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D9A432" w14:textId="77777777" w:rsidR="0089732E" w:rsidRPr="0009393A" w:rsidRDefault="0089732E" w:rsidP="0089732E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D439014" wp14:editId="33FB3FC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CFCA4" w14:textId="77777777" w:rsidR="0089732E" w:rsidRPr="0009393A" w:rsidRDefault="0089732E" w:rsidP="0089732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77F4D766" w14:textId="77777777" w:rsidR="0089732E" w:rsidRPr="0009393A" w:rsidRDefault="0089732E" w:rsidP="0089732E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06F84A43" w14:textId="214B3D62" w:rsidR="0089732E" w:rsidRPr="0009393A" w:rsidRDefault="00891D43" w:rsidP="0089732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Вісімдесят</w:t>
      </w:r>
      <w:bookmarkStart w:id="0" w:name="_GoBack"/>
      <w:bookmarkEnd w:id="0"/>
      <w:r w:rsidR="0089732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третя </w:t>
      </w:r>
      <w:r w:rsidR="0089732E"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="0089732E"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="0089732E"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7E459685" w14:textId="77777777" w:rsidR="0089732E" w:rsidRPr="0009393A" w:rsidRDefault="0089732E" w:rsidP="0089732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9732E" w:rsidRPr="0009393A" w14:paraId="1EB68948" w14:textId="77777777" w:rsidTr="007859B5">
        <w:tc>
          <w:tcPr>
            <w:tcW w:w="4790" w:type="dxa"/>
            <w:hideMark/>
          </w:tcPr>
          <w:p w14:paraId="4EAC76A2" w14:textId="42B198E8" w:rsidR="0089732E" w:rsidRPr="0009393A" w:rsidRDefault="0089732E" w:rsidP="00C86947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</w:t>
            </w:r>
            <w:r w:rsidR="00C8694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 квітня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9500AAE" w14:textId="4014D959" w:rsidR="0089732E" w:rsidRPr="0009393A" w:rsidRDefault="0089732E" w:rsidP="007859B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</w:t>
            </w:r>
            <w:r w:rsidR="00141CE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№ </w:t>
            </w:r>
            <w:r w:rsidR="00141CE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3448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89732E" w:rsidRPr="0009393A" w14:paraId="0B4C9D81" w14:textId="77777777" w:rsidTr="007859B5">
        <w:tc>
          <w:tcPr>
            <w:tcW w:w="9571" w:type="dxa"/>
            <w:gridSpan w:val="2"/>
            <w:hideMark/>
          </w:tcPr>
          <w:p w14:paraId="5BBD615A" w14:textId="77777777" w:rsidR="0089732E" w:rsidRPr="0009393A" w:rsidRDefault="0089732E" w:rsidP="007859B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5430F3E" w14:textId="77777777" w:rsidR="0089732E" w:rsidRPr="0009393A" w:rsidRDefault="0089732E" w:rsidP="0089732E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48AC8BE6" w14:textId="77777777" w:rsidR="0089732E" w:rsidRPr="0009393A" w:rsidRDefault="0089732E" w:rsidP="0089732E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1E7FD03F" w14:textId="77777777" w:rsidR="0089732E" w:rsidRPr="0009393A" w:rsidRDefault="0089732E" w:rsidP="0089732E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2864C4A0" w14:textId="77777777" w:rsidR="0089732E" w:rsidRPr="0009393A" w:rsidRDefault="0089732E" w:rsidP="0089732E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3CD7E965" w14:textId="77777777" w:rsidR="0089732E" w:rsidRPr="0009393A" w:rsidRDefault="0089732E" w:rsidP="0089732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221952B" w14:textId="6ED73B9D" w:rsidR="0089732E" w:rsidRPr="0009393A" w:rsidRDefault="0089732E" w:rsidP="0089732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Вишгородського районного споживчого товариства </w:t>
      </w:r>
      <w:r w:rsidRPr="00402BB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ка ¾ частки магазину-аптеки, об’єкта житлової нерухомості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Старі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Святослава Князя, 156,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</w:t>
      </w:r>
      <w:r>
        <w:rPr>
          <w:rFonts w:ascii="Times New Roman" w:hAnsi="Times New Roman" w:cs="Times New Roman"/>
          <w:sz w:val="26"/>
          <w:szCs w:val="26"/>
          <w:lang w:val="uk-UA"/>
        </w:rPr>
        <w:t>об’єктів торгівлі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керуючись ст.ст. 118, 122 Земельного Кодексу України, ст. 26 Закону України «Про місцеве самоврядування в Україні», </w:t>
      </w:r>
    </w:p>
    <w:p w14:paraId="1D64656B" w14:textId="77777777" w:rsidR="0089732E" w:rsidRPr="0009393A" w:rsidRDefault="0089732E" w:rsidP="0089732E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56B7AAE8" w14:textId="77777777" w:rsidR="0089732E" w:rsidRDefault="0089732E" w:rsidP="0089732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F9388B2" w14:textId="5216FB68" w:rsidR="0089732E" w:rsidRDefault="0089732E" w:rsidP="0089732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14D850C9" w14:textId="77777777" w:rsidR="0089732E" w:rsidRPr="0009393A" w:rsidRDefault="0089732E" w:rsidP="0089732E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9EFF1CD" w14:textId="2C37EC27" w:rsidR="0089732E" w:rsidRPr="0009393A" w:rsidRDefault="0089732E" w:rsidP="0089732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Вишгородському районному споживчому товариству </w:t>
      </w:r>
      <w:r w:rsidRPr="00402BB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</w:t>
      </w:r>
      <w:r>
        <w:rPr>
          <w:rFonts w:ascii="Times New Roman" w:hAnsi="Times New Roman" w:cs="Times New Roman"/>
          <w:sz w:val="26"/>
          <w:szCs w:val="26"/>
          <w:lang w:val="uk-UA"/>
        </w:rPr>
        <w:t>будівель торгівлі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орієнтовною площею </w:t>
      </w:r>
      <w:r w:rsidRPr="00E97C55">
        <w:rPr>
          <w:rFonts w:ascii="Times New Roman" w:hAnsi="Times New Roman" w:cs="Times New Roman"/>
          <w:sz w:val="26"/>
          <w:szCs w:val="26"/>
          <w:lang w:val="uk-UA"/>
        </w:rPr>
        <w:t>0,</w:t>
      </w:r>
      <w:r>
        <w:rPr>
          <w:rFonts w:ascii="Times New Roman" w:hAnsi="Times New Roman" w:cs="Times New Roman"/>
          <w:sz w:val="26"/>
          <w:szCs w:val="26"/>
          <w:lang w:val="uk-UA"/>
        </w:rPr>
        <w:t>0641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151C16D9" w14:textId="77777777" w:rsidR="0089732E" w:rsidRPr="0009393A" w:rsidRDefault="0089732E" w:rsidP="0089732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1A54058" w14:textId="23A28A15" w:rsidR="0089732E" w:rsidRPr="0009393A" w:rsidRDefault="0089732E" w:rsidP="0089732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Вишгородському районному споживчому товариству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14:paraId="6BA2750A" w14:textId="77777777" w:rsidR="0089732E" w:rsidRPr="0009393A" w:rsidRDefault="0089732E" w:rsidP="0089732E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270F140" w14:textId="77777777" w:rsidR="0089732E" w:rsidRPr="0009393A" w:rsidRDefault="0089732E" w:rsidP="0089732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1E3FE63" w14:textId="77777777" w:rsidR="0089732E" w:rsidRPr="0009393A" w:rsidRDefault="0089732E" w:rsidP="0089732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2A30983" w14:textId="77777777" w:rsidR="0089732E" w:rsidRPr="00141CEB" w:rsidRDefault="0089732E" w:rsidP="0089732E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41CE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         </w:t>
      </w:r>
      <w:r w:rsidRPr="00141CE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  <w:t xml:space="preserve">        </w:t>
      </w:r>
      <w:proofErr w:type="spellStart"/>
      <w:r w:rsidRPr="00141CE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141CE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3B0AF7F" w14:textId="77777777" w:rsidR="0089732E" w:rsidRPr="00141CEB" w:rsidRDefault="0089732E" w:rsidP="0089732E">
      <w:pPr>
        <w:rPr>
          <w:i/>
        </w:rPr>
      </w:pPr>
    </w:p>
    <w:p w14:paraId="1C496ADD" w14:textId="77777777" w:rsidR="0089732E" w:rsidRPr="00141CEB" w:rsidRDefault="0089732E" w:rsidP="0089732E">
      <w:pPr>
        <w:rPr>
          <w:i/>
        </w:rPr>
      </w:pPr>
    </w:p>
    <w:p w14:paraId="08EE8A4B" w14:textId="77777777" w:rsidR="00AC5859" w:rsidRDefault="00AC5859"/>
    <w:sectPr w:rsidR="00AC5859" w:rsidSect="008973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3B8"/>
    <w:rsid w:val="00141CEB"/>
    <w:rsid w:val="002315DA"/>
    <w:rsid w:val="003B13B8"/>
    <w:rsid w:val="00591D56"/>
    <w:rsid w:val="0075477A"/>
    <w:rsid w:val="00891D43"/>
    <w:rsid w:val="0089732E"/>
    <w:rsid w:val="00AC5859"/>
    <w:rsid w:val="00C8694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BBB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2E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B13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13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13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13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13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13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13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13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13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13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13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13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13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13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13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13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13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13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13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B13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13B8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B13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13B8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B13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13B8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3B13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13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B13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13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9732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86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86947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2E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B13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13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13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13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13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13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13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13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13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13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13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13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13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13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13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13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13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13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13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B13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13B8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B13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13B8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B13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13B8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3B13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13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B13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13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9732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86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86947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1143</Words>
  <Characters>652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2026-04-22T07:01:00Z</cp:lastPrinted>
  <dcterms:created xsi:type="dcterms:W3CDTF">2026-04-08T11:05:00Z</dcterms:created>
  <dcterms:modified xsi:type="dcterms:W3CDTF">2026-04-22T07:02:00Z</dcterms:modified>
</cp:coreProperties>
</file>