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5B965" w14:textId="77777777" w:rsidR="00DF6CCC" w:rsidRPr="0006646B" w:rsidRDefault="00DF6CCC" w:rsidP="00DF6CC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bookmarkStart w:id="0" w:name="_Hlk193445605"/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41B9664F" wp14:editId="0096CD3A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60851" w14:textId="77777777" w:rsidR="00DF6CCC" w:rsidRPr="0006646B" w:rsidRDefault="00DF6CCC" w:rsidP="00DF6C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14:paraId="4F1A0735" w14:textId="77777777" w:rsidR="00DF6CCC" w:rsidRPr="0006646B" w:rsidRDefault="00DF6CCC" w:rsidP="00DF6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349358CB" w14:textId="29195664" w:rsidR="00DF6CCC" w:rsidRPr="00D34C0B" w:rsidRDefault="00DF6CCC" w:rsidP="00DF6C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Вісімдесят третя</w:t>
      </w:r>
      <w:r w:rsidRPr="00D34C0B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14:paraId="13C223BD" w14:textId="77777777" w:rsidR="00DF6CCC" w:rsidRPr="00D34C0B" w:rsidRDefault="00DF6CCC" w:rsidP="00DF6C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C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F6CCC" w:rsidRPr="00D34C0B" w14:paraId="51DF8993" w14:textId="77777777" w:rsidTr="00836E15">
        <w:tc>
          <w:tcPr>
            <w:tcW w:w="4790" w:type="dxa"/>
            <w:hideMark/>
          </w:tcPr>
          <w:p w14:paraId="19E1C1C9" w14:textId="5A619B91" w:rsidR="00DF6CCC" w:rsidRPr="00D34C0B" w:rsidRDefault="00DF6CCC" w:rsidP="00836E1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24BA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>» квітня 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4D3F15F" w14:textId="429FD29B" w:rsidR="00DF6CCC" w:rsidRPr="00D34C0B" w:rsidRDefault="00DF6CCC" w:rsidP="002513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 w:rsidR="002513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2513D1">
              <w:rPr>
                <w:rFonts w:ascii="Times New Roman" w:hAnsi="Times New Roman" w:cs="Times New Roman"/>
                <w:b/>
                <w:sz w:val="28"/>
                <w:szCs w:val="28"/>
              </w:rPr>
              <w:t>3456</w:t>
            </w:r>
          </w:p>
        </w:tc>
      </w:tr>
      <w:tr w:rsidR="00DF6CCC" w:rsidRPr="0006646B" w14:paraId="2D8CF627" w14:textId="77777777" w:rsidTr="00836E15">
        <w:tc>
          <w:tcPr>
            <w:tcW w:w="9571" w:type="dxa"/>
            <w:gridSpan w:val="2"/>
            <w:hideMark/>
          </w:tcPr>
          <w:p w14:paraId="07ADB1DC" w14:textId="77777777" w:rsidR="00DF6CCC" w:rsidRPr="0006646B" w:rsidRDefault="00DF6CCC" w:rsidP="00836E1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13CBF69C" w14:textId="77777777" w:rsidR="00DF6CCC" w:rsidRPr="0006646B" w:rsidRDefault="00DF6CCC" w:rsidP="00DF6CC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12C07A3E" w14:textId="77777777" w:rsidR="00DF6CCC" w:rsidRPr="0006646B" w:rsidRDefault="00DF6CCC" w:rsidP="00DF6CC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14:paraId="7D1E5F82" w14:textId="77777777" w:rsidR="00DF6CCC" w:rsidRPr="0006646B" w:rsidRDefault="00DF6CCC" w:rsidP="00DF6CC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інвентаризації земель</w:t>
      </w:r>
    </w:p>
    <w:p w14:paraId="1142E6E8" w14:textId="77777777" w:rsidR="00DF6CCC" w:rsidRPr="0006646B" w:rsidRDefault="00DF6CCC" w:rsidP="00DF6CC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EA0FC51" w14:textId="77777777" w:rsidR="00DF6CCC" w:rsidRPr="0006646B" w:rsidRDefault="00DF6CCC" w:rsidP="00DF6CC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0FC8572" w14:textId="5B8B8119" w:rsidR="00DF6CCC" w:rsidRPr="0006646B" w:rsidRDefault="00DF6CCC" w:rsidP="00DF6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>Розглянувши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земель 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 ради Вишгородського району  Київської області,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селі </w:t>
      </w:r>
      <w:r w:rsidR="00E82D55">
        <w:rPr>
          <w:rFonts w:ascii="Times New Roman" w:hAnsi="Times New Roman" w:cs="Times New Roman"/>
          <w:sz w:val="28"/>
          <w:szCs w:val="28"/>
        </w:rPr>
        <w:t>Старі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83, 186 </w:t>
      </w:r>
      <w:r w:rsidRPr="00DD61AE">
        <w:rPr>
          <w:rFonts w:ascii="Times New Roman" w:hAnsi="Times New Roman" w:cs="Times New Roman"/>
          <w:sz w:val="28"/>
          <w:szCs w:val="28"/>
        </w:rPr>
        <w:t>Земельного кодексу України, статтями 22, 25, 35,</w:t>
      </w:r>
      <w:r w:rsidRPr="005C50F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</w:t>
      </w:r>
      <w:r>
        <w:rPr>
          <w:rFonts w:ascii="Times New Roman" w:hAnsi="Times New Roman" w:cs="Times New Roman"/>
          <w:sz w:val="28"/>
          <w:szCs w:val="28"/>
        </w:rPr>
        <w:t>пунктом 34 частини 1</w:t>
      </w:r>
      <w:r w:rsidRPr="0006646B">
        <w:rPr>
          <w:rFonts w:ascii="Times New Roman" w:hAnsi="Times New Roman" w:cs="Times New Roman"/>
          <w:sz w:val="28"/>
          <w:szCs w:val="28"/>
        </w:rPr>
        <w:t xml:space="preserve"> статті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2982DF9" w14:textId="77777777" w:rsidR="00DF6CCC" w:rsidRPr="0006646B" w:rsidRDefault="00DF6CCC" w:rsidP="00DF6CC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63286ED7" w14:textId="77777777" w:rsidR="00DF6CCC" w:rsidRPr="0006646B" w:rsidRDefault="00DF6CCC" w:rsidP="00DF6CC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14:paraId="21310F97" w14:textId="77777777" w:rsidR="00DF6CCC" w:rsidRPr="0006646B" w:rsidRDefault="00DF6CCC" w:rsidP="00DF6CC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22FD364" w14:textId="551689A8" w:rsidR="00DF6CCC" w:rsidRPr="0006646B" w:rsidRDefault="00DF6CCC" w:rsidP="00DF6CCC">
      <w:pPr>
        <w:pStyle w:val="ac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Затвердити технічну документацію із землеустрою щодо інвентаризації </w:t>
      </w:r>
      <w:r w:rsidRPr="0006646B">
        <w:rPr>
          <w:rFonts w:ascii="Times New Roman" w:hAnsi="Times New Roman" w:cs="Times New Roman"/>
          <w:sz w:val="28"/>
          <w:szCs w:val="28"/>
        </w:rPr>
        <w:t>земель 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Петрівської сільської ради Вишгородського району Київської області,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noProof w:val="0"/>
          <w:sz w:val="28"/>
          <w:szCs w:val="28"/>
        </w:rPr>
        <w:t>Старі Петрівці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кадастровий номер 3221887801:03:131:0728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>
        <w:rPr>
          <w:rFonts w:ascii="Times New Roman" w:hAnsi="Times New Roman" w:cs="Times New Roman"/>
          <w:noProof w:val="0"/>
          <w:sz w:val="28"/>
          <w:szCs w:val="28"/>
        </w:rPr>
        <w:t>0,5924 га.</w:t>
      </w:r>
    </w:p>
    <w:p w14:paraId="2FCDA4BB" w14:textId="5AC9CB32" w:rsidR="00DF6CCC" w:rsidRPr="0006646B" w:rsidRDefault="00DF6CCC" w:rsidP="00DF6CCC">
      <w:pPr>
        <w:pStyle w:val="ac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2.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Передати в постійне користування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земельну ділянку кадастровий номер 3221887801:03:131:0728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0,5924  га </w:t>
      </w:r>
      <w:r w:rsidRPr="0006646B">
        <w:rPr>
          <w:rFonts w:ascii="Times New Roman" w:hAnsi="Times New Roman" w:cs="Times New Roman"/>
          <w:sz w:val="28"/>
          <w:szCs w:val="28"/>
        </w:rPr>
        <w:t>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Петрівської сільської ради Вишгородського району  Київської області, </w:t>
      </w:r>
      <w:r>
        <w:rPr>
          <w:rFonts w:ascii="Times New Roman" w:hAnsi="Times New Roman" w:cs="Times New Roman"/>
          <w:noProof w:val="0"/>
          <w:sz w:val="28"/>
          <w:szCs w:val="28"/>
        </w:rPr>
        <w:t>Комунальному підприємству «</w:t>
      </w:r>
      <w:proofErr w:type="spellStart"/>
      <w:r>
        <w:rPr>
          <w:rFonts w:ascii="Times New Roman" w:hAnsi="Times New Roman" w:cs="Times New Roman"/>
          <w:noProof w:val="0"/>
          <w:sz w:val="28"/>
          <w:szCs w:val="28"/>
        </w:rPr>
        <w:t>Петрівський</w:t>
      </w:r>
      <w:proofErr w:type="spellEnd"/>
      <w:r>
        <w:rPr>
          <w:rFonts w:ascii="Times New Roman" w:hAnsi="Times New Roman" w:cs="Times New Roman"/>
          <w:noProof w:val="0"/>
          <w:sz w:val="28"/>
          <w:szCs w:val="28"/>
        </w:rPr>
        <w:t xml:space="preserve"> благоустрій»</w:t>
      </w:r>
      <w:r w:rsidRPr="00AD0A2F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Старі Петрівці </w:t>
      </w:r>
      <w:r>
        <w:rPr>
          <w:rFonts w:ascii="Times New Roman" w:hAnsi="Times New Roman" w:cs="Times New Roman"/>
          <w:sz w:val="28"/>
          <w:szCs w:val="28"/>
        </w:rPr>
        <w:t>Вишгородського району  Київської області.</w:t>
      </w:r>
    </w:p>
    <w:p w14:paraId="7F356815" w14:textId="77777777" w:rsidR="00DF6CCC" w:rsidRPr="00A41CE2" w:rsidRDefault="00DF6CCC" w:rsidP="00DF6C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CE2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EE6D8C7" w14:textId="77777777" w:rsidR="00DF6CCC" w:rsidRPr="0006646B" w:rsidRDefault="00DF6CCC" w:rsidP="00DF6CCC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39171A8B" w14:textId="77777777" w:rsidR="00DF6CCC" w:rsidRDefault="00DF6CCC" w:rsidP="00DF6CCC">
      <w:pPr>
        <w:spacing w:after="0" w:line="240" w:lineRule="auto"/>
        <w:ind w:firstLine="708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3AD61391" w14:textId="77777777" w:rsidR="00DF6CCC" w:rsidRDefault="00DF6CCC" w:rsidP="00DF6CCC">
      <w:bookmarkStart w:id="1" w:name="_GoBack"/>
      <w:bookmarkEnd w:id="0"/>
      <w:bookmarkEnd w:id="1"/>
    </w:p>
    <w:p w14:paraId="4C98D7BE" w14:textId="77777777" w:rsidR="00AC5859" w:rsidRDefault="00AC5859"/>
    <w:sectPr w:rsidR="00AC5859" w:rsidSect="00DF6CC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096"/>
    <w:rsid w:val="002513D1"/>
    <w:rsid w:val="00591D56"/>
    <w:rsid w:val="0075477A"/>
    <w:rsid w:val="008861A9"/>
    <w:rsid w:val="00924BAD"/>
    <w:rsid w:val="00990096"/>
    <w:rsid w:val="00A75D05"/>
    <w:rsid w:val="00AC5859"/>
    <w:rsid w:val="00DF6CCC"/>
    <w:rsid w:val="00E82D5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0CB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CC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0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00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0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00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0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0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0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0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00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00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00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00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00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00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00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00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00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0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90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0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0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0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00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00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00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0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00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009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F6CCC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DF6CCC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251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513D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CC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0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00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0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00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0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0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0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0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00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00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00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00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00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00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00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00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00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0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90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0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0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0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00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00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00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0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00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009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F6CCC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DF6CCC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251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513D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1213</Words>
  <Characters>692</Characters>
  <Application>Microsoft Office Word</Application>
  <DocSecurity>0</DocSecurity>
  <Lines>5</Lines>
  <Paragraphs>3</Paragraphs>
  <ScaleCrop>false</ScaleCrop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2026-04-14T08:47:00Z</dcterms:created>
  <dcterms:modified xsi:type="dcterms:W3CDTF">2026-04-22T07:43:00Z</dcterms:modified>
</cp:coreProperties>
</file>