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8C5236D" w14:textId="77777777" w:rsidR="00D54D1D" w:rsidRPr="0024779E" w:rsidRDefault="00D54D1D" w:rsidP="00D54D1D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  </w:t>
      </w:r>
      <w:bookmarkStart w:id="0" w:name="_Hlk201563369"/>
      <w:bookmarkStart w:id="1" w:name="_Hlk212208898"/>
      <w:r w:rsidRPr="0024779E"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2244E71D" wp14:editId="48630B2B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ECD056" w14:textId="77777777" w:rsidR="00D54D1D" w:rsidRPr="0024779E" w:rsidRDefault="00D54D1D" w:rsidP="00D54D1D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14:paraId="51012E82" w14:textId="77777777" w:rsidR="00D54D1D" w:rsidRPr="0024779E" w:rsidRDefault="00D54D1D" w:rsidP="00D54D1D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14:paraId="35622511" w14:textId="77777777" w:rsidR="00D54D1D" w:rsidRPr="0024779E" w:rsidRDefault="00D54D1D" w:rsidP="00D54D1D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Вісімдесят третя сесія </w:t>
      </w:r>
      <w:r w:rsidRPr="0024779E">
        <w:rPr>
          <w:rFonts w:ascii="Times New Roman" w:hAnsi="Times New Roman" w:cs="Times New Roman"/>
          <w:b/>
          <w:sz w:val="26"/>
          <w:szCs w:val="26"/>
        </w:rPr>
        <w:t>восьмого скликання</w:t>
      </w:r>
    </w:p>
    <w:p w14:paraId="1134CFFA" w14:textId="77777777" w:rsidR="00D54D1D" w:rsidRPr="0024779E" w:rsidRDefault="00D54D1D" w:rsidP="00D54D1D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D54D1D" w:rsidRPr="0024779E" w14:paraId="26771B9F" w14:textId="77777777" w:rsidTr="00FC2D10">
        <w:tc>
          <w:tcPr>
            <w:tcW w:w="4790" w:type="dxa"/>
            <w:hideMark/>
          </w:tcPr>
          <w:p w14:paraId="321B5248" w14:textId="352A317C" w:rsidR="00D54D1D" w:rsidRPr="0024779E" w:rsidRDefault="00D54D1D" w:rsidP="00933503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</w:t>
            </w:r>
            <w:r w:rsidR="00933503">
              <w:rPr>
                <w:rFonts w:ascii="Times New Roman" w:hAnsi="Times New Roman" w:cs="Times New Roman"/>
                <w:b/>
                <w:sz w:val="26"/>
                <w:szCs w:val="26"/>
              </w:rPr>
              <w:t>6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квітня 2026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5D30714A" w14:textId="6CAA0361" w:rsidR="00D54D1D" w:rsidRPr="0024779E" w:rsidRDefault="00D54D1D" w:rsidP="00FC2D10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  </w:t>
            </w:r>
            <w:r w:rsidR="001A7B89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№ </w:t>
            </w:r>
            <w:r w:rsidR="001A7B89">
              <w:rPr>
                <w:rFonts w:ascii="Times New Roman" w:hAnsi="Times New Roman" w:cs="Times New Roman"/>
                <w:b/>
                <w:sz w:val="26"/>
                <w:szCs w:val="26"/>
              </w:rPr>
              <w:t>3418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</w:tr>
      <w:tr w:rsidR="00D54D1D" w:rsidRPr="0024779E" w14:paraId="2C596281" w14:textId="77777777" w:rsidTr="00FC2D10">
        <w:tc>
          <w:tcPr>
            <w:tcW w:w="9571" w:type="dxa"/>
            <w:gridSpan w:val="2"/>
            <w:hideMark/>
          </w:tcPr>
          <w:p w14:paraId="426B6047" w14:textId="77777777" w:rsidR="00D54D1D" w:rsidRPr="0024779E" w:rsidRDefault="00D54D1D" w:rsidP="00FC2D10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14:paraId="7C24B91D" w14:textId="77777777" w:rsidR="00D54D1D" w:rsidRPr="0024779E" w:rsidRDefault="00D54D1D" w:rsidP="00D54D1D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14:paraId="27DE8DF7" w14:textId="77777777" w:rsidR="00D54D1D" w:rsidRPr="0024779E" w:rsidRDefault="00D54D1D" w:rsidP="00D54D1D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Про затвердження </w:t>
      </w:r>
      <w:proofErr w:type="spellStart"/>
      <w:r w:rsidRPr="0024779E">
        <w:rPr>
          <w:rFonts w:ascii="Times New Roman" w:hAnsi="Times New Roman" w:cs="Times New Roman"/>
          <w:b/>
          <w:i/>
          <w:sz w:val="26"/>
          <w:szCs w:val="26"/>
        </w:rPr>
        <w:t>проєкту</w:t>
      </w:r>
      <w:proofErr w:type="spellEnd"/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землеустрою</w:t>
      </w:r>
    </w:p>
    <w:p w14:paraId="1FF8FD19" w14:textId="77777777" w:rsidR="00D54D1D" w:rsidRPr="0024779E" w:rsidRDefault="00D54D1D" w:rsidP="00D54D1D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14:paraId="2E125CAF" w14:textId="77777777" w:rsidR="00D54D1D" w:rsidRPr="0024779E" w:rsidRDefault="00D54D1D" w:rsidP="00D54D1D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приватної власності цільове призначення</w:t>
      </w:r>
    </w:p>
    <w:p w14:paraId="117A6CAF" w14:textId="77777777" w:rsidR="00D54D1D" w:rsidRPr="0024779E" w:rsidRDefault="00D54D1D" w:rsidP="00D54D1D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якої змінюється </w:t>
      </w:r>
    </w:p>
    <w:p w14:paraId="20A83783" w14:textId="77777777" w:rsidR="00D54D1D" w:rsidRPr="0024779E" w:rsidRDefault="00D54D1D" w:rsidP="00D54D1D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14:paraId="7066706F" w14:textId="6E48EAEA" w:rsidR="00D54D1D" w:rsidRPr="0024779E" w:rsidRDefault="00D54D1D" w:rsidP="00D54D1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Розглянувши заяву </w:t>
      </w:r>
      <w:r w:rsidR="00DF2498">
        <w:rPr>
          <w:rFonts w:ascii="Times New Roman" w:hAnsi="Times New Roman" w:cs="Times New Roman"/>
          <w:b/>
          <w:sz w:val="26"/>
          <w:szCs w:val="26"/>
        </w:rPr>
        <w:t>Дерев’янко Наталії Михайлівни</w:t>
      </w:r>
      <w:r w:rsidRPr="0024779E">
        <w:rPr>
          <w:rFonts w:ascii="Times New Roman" w:hAnsi="Times New Roman" w:cs="Times New Roman"/>
          <w:sz w:val="26"/>
          <w:szCs w:val="26"/>
        </w:rPr>
        <w:t xml:space="preserve">, про затвердження </w:t>
      </w:r>
      <w:proofErr w:type="spellStart"/>
      <w:r w:rsidRPr="0024779E">
        <w:rPr>
          <w:rFonts w:ascii="Times New Roman" w:hAnsi="Times New Roman" w:cs="Times New Roman"/>
          <w:sz w:val="26"/>
          <w:szCs w:val="26"/>
        </w:rPr>
        <w:t>проєкту</w:t>
      </w:r>
      <w:proofErr w:type="spellEnd"/>
      <w:r w:rsidRPr="0024779E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власності, цільове призначення якої змінюється із земель «для </w:t>
      </w:r>
      <w:r>
        <w:rPr>
          <w:rFonts w:ascii="Times New Roman" w:hAnsi="Times New Roman" w:cs="Times New Roman"/>
          <w:sz w:val="26"/>
          <w:szCs w:val="26"/>
        </w:rPr>
        <w:t>ведення особистого селянського господарства</w:t>
      </w:r>
      <w:r w:rsidRPr="0024779E">
        <w:rPr>
          <w:rFonts w:ascii="Times New Roman" w:hAnsi="Times New Roman" w:cs="Times New Roman"/>
          <w:sz w:val="26"/>
          <w:szCs w:val="26"/>
        </w:rPr>
        <w:t xml:space="preserve">» на землі «для будівництва та обслуговування </w:t>
      </w:r>
      <w:r>
        <w:rPr>
          <w:rFonts w:ascii="Times New Roman" w:hAnsi="Times New Roman" w:cs="Times New Roman"/>
          <w:sz w:val="26"/>
          <w:szCs w:val="26"/>
        </w:rPr>
        <w:t>жилого будинку, господарських будівель і споруд (присадибна ділянка)</w:t>
      </w:r>
      <w:r w:rsidRPr="0024779E">
        <w:rPr>
          <w:rFonts w:ascii="Times New Roman" w:hAnsi="Times New Roman" w:cs="Times New Roman"/>
          <w:sz w:val="26"/>
          <w:szCs w:val="26"/>
        </w:rPr>
        <w:t xml:space="preserve">», розробленого </w:t>
      </w:r>
      <w:r>
        <w:rPr>
          <w:rFonts w:ascii="Times New Roman" w:hAnsi="Times New Roman" w:cs="Times New Roman"/>
          <w:bCs/>
          <w:sz w:val="26"/>
          <w:szCs w:val="26"/>
        </w:rPr>
        <w:t xml:space="preserve">ФОП </w:t>
      </w:r>
      <w:proofErr w:type="spellStart"/>
      <w:r w:rsidR="00DF2498">
        <w:rPr>
          <w:rFonts w:ascii="Times New Roman" w:hAnsi="Times New Roman" w:cs="Times New Roman"/>
          <w:bCs/>
          <w:sz w:val="26"/>
          <w:szCs w:val="26"/>
        </w:rPr>
        <w:t>Гуриненко</w:t>
      </w:r>
      <w:proofErr w:type="spellEnd"/>
      <w:r w:rsidR="00DF2498">
        <w:rPr>
          <w:rFonts w:ascii="Times New Roman" w:hAnsi="Times New Roman" w:cs="Times New Roman"/>
          <w:bCs/>
          <w:sz w:val="26"/>
          <w:szCs w:val="26"/>
        </w:rPr>
        <w:t xml:space="preserve"> С.О</w:t>
      </w:r>
      <w:r>
        <w:rPr>
          <w:rFonts w:ascii="Times New Roman" w:hAnsi="Times New Roman" w:cs="Times New Roman"/>
          <w:bCs/>
          <w:sz w:val="26"/>
          <w:szCs w:val="26"/>
        </w:rPr>
        <w:t>.</w:t>
      </w:r>
      <w:r w:rsidRPr="0024779E">
        <w:rPr>
          <w:rFonts w:ascii="Times New Roman" w:hAnsi="Times New Roman" w:cs="Times New Roman"/>
          <w:sz w:val="26"/>
          <w:szCs w:val="26"/>
        </w:rPr>
        <w:t>, керуючись статтями 20,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14:paraId="24F435FB" w14:textId="77777777" w:rsidR="00D54D1D" w:rsidRPr="0024779E" w:rsidRDefault="00D54D1D" w:rsidP="00D54D1D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14:paraId="47C7A823" w14:textId="77777777" w:rsidR="00D54D1D" w:rsidRPr="0024779E" w:rsidRDefault="00D54D1D" w:rsidP="00D54D1D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14:paraId="518A2B45" w14:textId="3E060E0A" w:rsidR="00D54D1D" w:rsidRPr="00EB3558" w:rsidRDefault="00D54D1D" w:rsidP="00D54D1D">
      <w:pPr>
        <w:pStyle w:val="a7"/>
        <w:numPr>
          <w:ilvl w:val="0"/>
          <w:numId w:val="1"/>
        </w:numPr>
        <w:spacing w:before="240"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BF5E9A">
        <w:rPr>
          <w:rFonts w:ascii="Times New Roman" w:hAnsi="Times New Roman" w:cs="Times New Roman"/>
          <w:sz w:val="26"/>
          <w:szCs w:val="26"/>
        </w:rPr>
        <w:t xml:space="preserve">Затвердити </w:t>
      </w:r>
      <w:r w:rsidRPr="00BF5E9A">
        <w:rPr>
          <w:rFonts w:ascii="Times New Roman" w:hAnsi="Times New Roman" w:cs="Times New Roman"/>
          <w:b/>
          <w:sz w:val="26"/>
          <w:szCs w:val="26"/>
        </w:rPr>
        <w:t>гр.</w:t>
      </w:r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DF2498">
        <w:rPr>
          <w:rFonts w:ascii="Times New Roman" w:hAnsi="Times New Roman" w:cs="Times New Roman"/>
          <w:b/>
          <w:sz w:val="26"/>
          <w:szCs w:val="26"/>
        </w:rPr>
        <w:t>Дерев’янко Наталії Михайлівні</w:t>
      </w:r>
      <w:r w:rsidRPr="00BF5E9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F5E9A">
        <w:rPr>
          <w:rFonts w:ascii="Times New Roman" w:hAnsi="Times New Roman" w:cs="Times New Roman"/>
          <w:sz w:val="26"/>
          <w:szCs w:val="26"/>
        </w:rPr>
        <w:t>проєкт</w:t>
      </w:r>
      <w:proofErr w:type="spellEnd"/>
      <w:r w:rsidRPr="00BF5E9A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 цільове призначення якої змінюється із земель «</w:t>
      </w:r>
      <w:r w:rsidRPr="0024779E">
        <w:rPr>
          <w:rFonts w:ascii="Times New Roman" w:hAnsi="Times New Roman" w:cs="Times New Roman"/>
          <w:sz w:val="26"/>
          <w:szCs w:val="26"/>
        </w:rPr>
        <w:t xml:space="preserve">для </w:t>
      </w:r>
      <w:r>
        <w:rPr>
          <w:rFonts w:ascii="Times New Roman" w:hAnsi="Times New Roman" w:cs="Times New Roman"/>
          <w:sz w:val="26"/>
          <w:szCs w:val="26"/>
        </w:rPr>
        <w:t>ведення особистого селянського господарства</w:t>
      </w:r>
      <w:r w:rsidRPr="00BF5E9A">
        <w:rPr>
          <w:rFonts w:ascii="Times New Roman" w:hAnsi="Times New Roman" w:cs="Times New Roman"/>
          <w:sz w:val="26"/>
          <w:szCs w:val="26"/>
        </w:rPr>
        <w:t>» на землі «для будівництва та обслуговування жилого будинку, господарських б</w:t>
      </w:r>
      <w:r w:rsidRPr="00EB3558">
        <w:rPr>
          <w:rFonts w:ascii="Times New Roman" w:hAnsi="Times New Roman" w:cs="Times New Roman"/>
          <w:sz w:val="26"/>
          <w:szCs w:val="26"/>
        </w:rPr>
        <w:t xml:space="preserve">удівель і споруд (присадибна ділянка)» </w:t>
      </w:r>
      <w:r w:rsidRPr="006B20A2">
        <w:rPr>
          <w:rFonts w:ascii="Times New Roman" w:hAnsi="Times New Roman" w:cs="Times New Roman"/>
          <w:sz w:val="26"/>
          <w:szCs w:val="26"/>
        </w:rPr>
        <w:t>площею 0,</w:t>
      </w:r>
      <w:r w:rsidR="00DF2498">
        <w:rPr>
          <w:rFonts w:ascii="Times New Roman" w:hAnsi="Times New Roman" w:cs="Times New Roman"/>
          <w:sz w:val="26"/>
          <w:szCs w:val="26"/>
        </w:rPr>
        <w:t>18</w:t>
      </w:r>
      <w:r w:rsidR="001A7B89">
        <w:rPr>
          <w:rFonts w:ascii="Times New Roman" w:hAnsi="Times New Roman" w:cs="Times New Roman"/>
          <w:sz w:val="26"/>
          <w:szCs w:val="26"/>
        </w:rPr>
        <w:t>00</w:t>
      </w:r>
      <w:bookmarkStart w:id="2" w:name="_GoBack"/>
      <w:bookmarkEnd w:id="2"/>
      <w:r w:rsidRPr="006B20A2">
        <w:rPr>
          <w:rFonts w:ascii="Times New Roman" w:hAnsi="Times New Roman" w:cs="Times New Roman"/>
          <w:sz w:val="26"/>
          <w:szCs w:val="26"/>
        </w:rPr>
        <w:t xml:space="preserve"> га кадастровий номер </w:t>
      </w:r>
      <w:r w:rsidR="00DF2498" w:rsidRPr="0030227E">
        <w:rPr>
          <w:rFonts w:ascii="Times New Roman" w:hAnsi="Times New Roman" w:cs="Times New Roman"/>
          <w:sz w:val="26"/>
          <w:szCs w:val="26"/>
        </w:rPr>
        <w:t>3221887800:03:067:0363</w:t>
      </w:r>
      <w:r w:rsidRPr="006B20A2">
        <w:rPr>
          <w:rFonts w:ascii="Times New Roman" w:hAnsi="Times New Roman" w:cs="Times New Roman"/>
          <w:sz w:val="26"/>
          <w:szCs w:val="26"/>
        </w:rPr>
        <w:t xml:space="preserve">, що розташована в селі </w:t>
      </w:r>
      <w:r>
        <w:rPr>
          <w:rFonts w:ascii="Times New Roman" w:hAnsi="Times New Roman" w:cs="Times New Roman"/>
          <w:sz w:val="26"/>
          <w:szCs w:val="26"/>
        </w:rPr>
        <w:t>Стар</w:t>
      </w:r>
      <w:r w:rsidRPr="006B20A2">
        <w:rPr>
          <w:rFonts w:ascii="Times New Roman" w:hAnsi="Times New Roman" w:cs="Times New Roman"/>
          <w:sz w:val="26"/>
          <w:szCs w:val="26"/>
        </w:rPr>
        <w:t>і Петрівці Вишгородського району Київської області.</w:t>
      </w:r>
    </w:p>
    <w:p w14:paraId="3CAAC6C4" w14:textId="77777777" w:rsidR="00D54D1D" w:rsidRPr="0024779E" w:rsidRDefault="00D54D1D" w:rsidP="00D54D1D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Style w:val="panel-body1"/>
          <w:rFonts w:ascii="Times New Roman" w:hAnsi="Times New Roman" w:cs="Times New Roman"/>
          <w:bCs/>
          <w:i/>
          <w:iCs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 xml:space="preserve">2. Змінити цільове призначення земельної ділянки, зазначеної в пункті 1 цього рішення. </w:t>
      </w:r>
    </w:p>
    <w:p w14:paraId="7E9818BA" w14:textId="77777777" w:rsidR="00D54D1D" w:rsidRPr="0024779E" w:rsidRDefault="00D54D1D" w:rsidP="00D54D1D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>3.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порядку.</w:t>
      </w:r>
    </w:p>
    <w:p w14:paraId="2BF99B5F" w14:textId="77777777" w:rsidR="00D54D1D" w:rsidRPr="0024779E" w:rsidRDefault="00D54D1D" w:rsidP="00D54D1D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21CA5279" w14:textId="77777777" w:rsidR="00D54D1D" w:rsidRDefault="00D54D1D" w:rsidP="00D54D1D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69CA9FF4" w14:textId="77777777" w:rsidR="00D54D1D" w:rsidRDefault="00D54D1D" w:rsidP="00D54D1D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1D675618" w14:textId="1C3F289F" w:rsidR="00D54D1D" w:rsidRPr="001A7B89" w:rsidRDefault="00D54D1D" w:rsidP="00D54D1D">
      <w:pPr>
        <w:jc w:val="both"/>
        <w:rPr>
          <w:i/>
          <w:sz w:val="26"/>
          <w:szCs w:val="26"/>
        </w:rPr>
      </w:pPr>
      <w:r w:rsidRPr="001A7B89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                              </w:t>
      </w:r>
      <w:r w:rsidRPr="001A7B89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ab/>
        <w:t xml:space="preserve">      </w:t>
      </w:r>
      <w:r w:rsidR="001A7B89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</w:t>
      </w:r>
      <w:proofErr w:type="spellStart"/>
      <w:r w:rsidRPr="001A7B89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 w:rsidRPr="001A7B89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</w:t>
      </w:r>
      <w:bookmarkEnd w:id="0"/>
    </w:p>
    <w:p w14:paraId="205E9343" w14:textId="77777777" w:rsidR="00D54D1D" w:rsidRDefault="00D54D1D" w:rsidP="00D54D1D"/>
    <w:bookmarkEnd w:id="1"/>
    <w:p w14:paraId="6744422F" w14:textId="77777777" w:rsidR="00D54D1D" w:rsidRDefault="00D54D1D" w:rsidP="00D54D1D"/>
    <w:p w14:paraId="40AC04E7" w14:textId="77777777" w:rsidR="00D54D1D" w:rsidRDefault="00D54D1D" w:rsidP="00D54D1D"/>
    <w:p w14:paraId="27D337A7" w14:textId="77777777" w:rsidR="00AC5859" w:rsidRDefault="00AC5859"/>
    <w:sectPr w:rsidR="00AC585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27852BB"/>
    <w:multiLevelType w:val="hybridMultilevel"/>
    <w:tmpl w:val="9BAEFB7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5082"/>
    <w:rsid w:val="00095082"/>
    <w:rsid w:val="001A7B89"/>
    <w:rsid w:val="00591D56"/>
    <w:rsid w:val="0075477A"/>
    <w:rsid w:val="0084372E"/>
    <w:rsid w:val="008E026B"/>
    <w:rsid w:val="00933503"/>
    <w:rsid w:val="00AC5859"/>
    <w:rsid w:val="00B4077A"/>
    <w:rsid w:val="00D54D1D"/>
    <w:rsid w:val="00D632AA"/>
    <w:rsid w:val="00DF2498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684A2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4D1D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09508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9508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9508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9508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9508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9508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9508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9508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9508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9508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9508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9508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95082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95082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9508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9508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9508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9508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9508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09508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9508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9508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9508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9508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9508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95082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9508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95082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095082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D54D1D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9335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933503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4D1D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09508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9508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9508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9508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9508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9508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9508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9508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9508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9508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9508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9508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95082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95082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9508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9508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9508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9508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9508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09508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9508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9508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9508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9508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9508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95082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9508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95082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095082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D54D1D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9335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933503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1115</Words>
  <Characters>636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cp:lastPrinted>2026-04-21T07:10:00Z</cp:lastPrinted>
  <dcterms:created xsi:type="dcterms:W3CDTF">2026-03-30T12:41:00Z</dcterms:created>
  <dcterms:modified xsi:type="dcterms:W3CDTF">2026-04-21T07:30:00Z</dcterms:modified>
</cp:coreProperties>
</file>