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68FC4E6E" w:rsidR="00FE546A" w:rsidRDefault="000C4D29" w:rsidP="00BF3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37B2EB88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DE7429" w:rsidRPr="00DE742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 сьома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08310CA3"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8105B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8105B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листопада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B176B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14912F27"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</w:t>
            </w:r>
            <w:r w:rsidR="00BF32F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F32F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3017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433A723B" w14:textId="4C572BC3"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</w:t>
      </w:r>
      <w:proofErr w:type="spellStart"/>
      <w:r>
        <w:rPr>
          <w:b/>
          <w:sz w:val="28"/>
          <w:szCs w:val="28"/>
        </w:rPr>
        <w:t>Петрівської</w:t>
      </w:r>
      <w:proofErr w:type="spellEnd"/>
      <w:r>
        <w:rPr>
          <w:b/>
          <w:sz w:val="28"/>
          <w:szCs w:val="28"/>
        </w:rPr>
        <w:t xml:space="preserve">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D008C8">
        <w:rPr>
          <w:b/>
          <w:sz w:val="28"/>
          <w:szCs w:val="28"/>
        </w:rPr>
        <w:t>мічного розвитку регіонів у 2025</w:t>
      </w:r>
      <w:r>
        <w:rPr>
          <w:b/>
          <w:sz w:val="28"/>
          <w:szCs w:val="28"/>
        </w:rPr>
        <w:t xml:space="preserve"> році.</w:t>
      </w:r>
    </w:p>
    <w:p w14:paraId="27DBEEA4" w14:textId="77777777" w:rsidR="00FE546A" w:rsidRPr="00080B79" w:rsidRDefault="00FE546A" w:rsidP="00FE546A">
      <w:pPr>
        <w:ind w:right="1"/>
        <w:jc w:val="center"/>
        <w:rPr>
          <w:b/>
          <w:sz w:val="28"/>
          <w:szCs w:val="28"/>
          <w:lang w:val="uk-UA"/>
        </w:rPr>
      </w:pPr>
    </w:p>
    <w:p w14:paraId="65238B79" w14:textId="5AF1838C" w:rsidR="00D008C8" w:rsidRPr="0024429F" w:rsidRDefault="00625F13" w:rsidP="00D008C8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D008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ст.</w:t>
      </w:r>
      <w:r w:rsidR="00382AD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26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>, 59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самоврядування в Україні», ст.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85,</w:t>
      </w:r>
      <w:r w:rsidR="00021289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91 Бюджетного кодексу України, 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>підпунктів 22</w:t>
      </w:r>
      <w:r w:rsidR="00021289"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5 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та 22</w:t>
      </w:r>
      <w:r w:rsidR="00021289" w:rsidRPr="00D008C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8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 xml:space="preserve"> Розділу </w:t>
      </w:r>
      <w:r w:rsidR="00021289" w:rsidRPr="00D008C8">
        <w:rPr>
          <w:rFonts w:ascii="Times New Roman" w:hAnsi="Times New Roman" w:cs="Times New Roman"/>
          <w:sz w:val="28"/>
          <w:szCs w:val="28"/>
        </w:rPr>
        <w:t>V</w:t>
      </w:r>
      <w:r w:rsidR="00021289" w:rsidRPr="00D008C8">
        <w:rPr>
          <w:rFonts w:ascii="Times New Roman" w:hAnsi="Times New Roman" w:cs="Times New Roman"/>
          <w:sz w:val="28"/>
          <w:szCs w:val="28"/>
          <w:lang w:val="uk-UA"/>
        </w:rPr>
        <w:t>І «ПРИКІНЦЕВИХ ТА ПЕРЕХІДНИХ ПОЛОЖЕНЬ» Бюджетного кодексу України, враховуючи пропозиції постійної комісії</w:t>
      </w:r>
      <w:r w:rsidR="00D008C8" w:rsidRP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008C8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</w:t>
      </w:r>
      <w:r w:rsidR="00D008C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зовнішньоекономічних  зв’язків, сільська рада </w:t>
      </w:r>
    </w:p>
    <w:p w14:paraId="37DEFB8C" w14:textId="77777777" w:rsidR="00FE546A" w:rsidRDefault="00FE546A" w:rsidP="00BF32F3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064F46B" w14:textId="1603C194" w:rsidR="00161968" w:rsidRPr="00161968" w:rsidRDefault="00161968" w:rsidP="00161968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ти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у 2025 році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сільської  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="00BF32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3 678 000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50364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 (три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мільйон</w:t>
      </w:r>
      <w:r w:rsidR="0050364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а</w:t>
      </w:r>
      <w:r w:rsidR="00A40F1E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A0604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BF32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шістсот сімдесят </w:t>
      </w:r>
      <w:proofErr w:type="spellStart"/>
      <w:r w:rsidR="00BF32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вісмім</w:t>
      </w:r>
      <w:proofErr w:type="spellEnd"/>
      <w:r w:rsidR="00BF32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тисяч грн. 00 коп.)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тому числі:</w:t>
      </w:r>
    </w:p>
    <w:p w14:paraId="514E5EA0" w14:textId="297A1457" w:rsidR="009B32A4" w:rsidRDefault="008105B5" w:rsidP="009B32A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3082</w:t>
      </w:r>
      <w:r w:rsidR="009B32A4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9B32A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9B32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територіальної громади на 2025-2027 роки</w:t>
      </w:r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="009B32A4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 закупівлю спорядження для потреб взводу снайперів спеціального призначення</w:t>
      </w:r>
      <w:r w:rsidR="009B32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32A4" w:rsidRPr="00FB1C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32A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1</w:t>
      </w:r>
      <w:r w:rsidR="00B176B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50</w:t>
      </w:r>
      <w:r w:rsidR="009B32A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 000  </w:t>
      </w:r>
      <w:r w:rsidR="009B32A4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25BB311E" w14:textId="337245D4" w:rsidR="00D008C8" w:rsidRDefault="00A661EB" w:rsidP="00D008C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А 7014</w:t>
      </w:r>
      <w:r w:rsidR="00D008C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008C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008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008C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роки»</w:t>
      </w:r>
      <w:r w:rsidR="00D008C8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закупівлю </w:t>
      </w:r>
      <w:r w:rsidR="008105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76B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БПЛА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супутного</w:t>
      </w:r>
      <w:proofErr w:type="spellEnd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обладнання, комплектуючих до них в сумі  30</w:t>
      </w:r>
      <w:r w:rsidR="00D008C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0 000  </w:t>
      </w:r>
      <w:r w:rsidR="00D008C8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43CB358F" w14:textId="43499480" w:rsidR="00353EFF" w:rsidRDefault="00A661EB" w:rsidP="00BF32F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lastRenderedPageBreak/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А 0222</w:t>
      </w:r>
      <w:r w:rsidR="00353EFF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353EF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353E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353EF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353EF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353EF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</w:t>
      </w:r>
      <w:r w:rsidR="0097345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8105B5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закупівлю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ударних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дронів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FPV</w:t>
      </w:r>
      <w:r w:rsidR="0097345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BF32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</w:t>
      </w:r>
      <w:r w:rsidR="00353EFF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8105B5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150 000 </w:t>
      </w:r>
      <w:r w:rsidR="00353EFF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5D19FFAB" w14:textId="78D2C285" w:rsidR="00236DEC" w:rsidRDefault="0097345B" w:rsidP="00BF32F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</w:t>
      </w:r>
      <w:r w:rsidR="00CD1AF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військовій </w:t>
      </w:r>
      <w:r w:rsidR="008105B5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частині 1495 (9 Прикордонний загін імені Січових Стрільців Державної прикордонної служби України) 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</w:t>
      </w:r>
      <w:r w:rsidR="00063FD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027 роки на </w:t>
      </w:r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закупівлю безпілотних літальних апаратів </w:t>
      </w:r>
      <w:r w:rsidR="00236DEC" w:rsidRPr="004611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6DEC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 </w:t>
      </w:r>
      <w:r w:rsidR="00236DEC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150</w:t>
      </w:r>
      <w:r w:rsidR="00236DEC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 000  грн. 00 коп.</w:t>
      </w:r>
    </w:p>
    <w:p w14:paraId="18BDF8E7" w14:textId="325C0F7C" w:rsidR="008D203F" w:rsidRDefault="00A661EB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А 5172</w:t>
      </w:r>
      <w:r w:rsidR="00CD1AF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D203F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8D203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D20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територіальної громади на 2025-2027 </w:t>
      </w:r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роки 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закупівлю БПЛА</w:t>
      </w:r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сумі 1</w:t>
      </w:r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50 000 грн.00 коп.</w:t>
      </w:r>
    </w:p>
    <w:p w14:paraId="3FAADBC5" w14:textId="1ED17090" w:rsidR="008D203F" w:rsidRDefault="00236DEC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А4349</w:t>
      </w:r>
      <w:r w:rsidR="00CD1AF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D203F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8D203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8D20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на </w:t>
      </w:r>
      <w:r w:rsidR="00A661E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2025-2027 роки на придбання</w:t>
      </w:r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комплектуючих для ремонту БПЛА</w:t>
      </w:r>
      <w:r w:rsidR="00CD1AF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сумі 15</w:t>
      </w:r>
      <w:r w:rsidR="008D203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0 000 грн.00 коп.</w:t>
      </w:r>
    </w:p>
    <w:p w14:paraId="140775BA" w14:textId="77AD1901" w:rsidR="00236DEC" w:rsidRDefault="00A661EB" w:rsidP="00BF32F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 А 0693</w:t>
      </w:r>
      <w:r w:rsidR="003A32DF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3A32DF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3A32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3A32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3A32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3A32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придбання транспорту підвищеної про</w:t>
      </w:r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хідності</w:t>
      </w:r>
      <w:r w:rsidR="00236DEC" w:rsidRPr="0046111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F32F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в сумі</w:t>
      </w:r>
      <w:r w:rsidR="00236DEC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200</w:t>
      </w:r>
      <w:r w:rsidR="00236DEC" w:rsidRPr="00461117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 000  грн. 00 коп.</w:t>
      </w:r>
    </w:p>
    <w:p w14:paraId="123361A9" w14:textId="4A2A8F99" w:rsidR="00236DEC" w:rsidRDefault="00BF32F3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</w:t>
      </w:r>
      <w:r w:rsidR="00236DEC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А 3316 </w:t>
      </w:r>
      <w:r w:rsidR="00236DEC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236DEC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236D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</w:t>
      </w:r>
      <w:r w:rsidR="00A661E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ки на закупівлю БПЛА  в сумі 100</w:t>
      </w:r>
      <w:r w:rsidR="00236DE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 000 грн.00 коп.</w:t>
      </w:r>
    </w:p>
    <w:p w14:paraId="67A6B254" w14:textId="1F98C6A2" w:rsidR="00DB5017" w:rsidRDefault="00DB5017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 А 4948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 закупівлю засобів радіоелектронної боротьби,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квадрокоптери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 в сумі 150 000 грн.00 коп.</w:t>
      </w:r>
    </w:p>
    <w:p w14:paraId="4308EFAC" w14:textId="7D143713" w:rsidR="00DB5017" w:rsidRDefault="00DB5017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А 0224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 закупівлю антен спеціального призначення,</w:t>
      </w:r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мачти</w:t>
      </w:r>
      <w:proofErr w:type="spellEnd"/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та </w:t>
      </w:r>
      <w:proofErr w:type="spellStart"/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коаксільні</w:t>
      </w:r>
      <w:proofErr w:type="spellEnd"/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</w:t>
      </w:r>
      <w:proofErr w:type="spellStart"/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кабеля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в сумі 150 000 грн.00 коп.</w:t>
      </w:r>
    </w:p>
    <w:p w14:paraId="6C2CBF0C" w14:textId="21FD029F" w:rsidR="00DB5017" w:rsidRDefault="00BF32F3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lastRenderedPageBreak/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</w:t>
      </w:r>
      <w:r w:rsidR="00A661EB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А 5148</w:t>
      </w:r>
      <w:r w:rsidR="00DB5017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B501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B5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</w:t>
      </w:r>
      <w:r w:rsidR="00A661E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25-2027 роки на придбання автомобілів</w:t>
      </w:r>
      <w:r w:rsidR="00C72AF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, в тому числі </w:t>
      </w:r>
      <w:bookmarkStart w:id="0" w:name="_GoBack"/>
      <w:bookmarkEnd w:id="0"/>
      <w:r w:rsidR="00A661E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спеціального призначення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сумі 150 000,00 грн.00 коп.</w:t>
      </w:r>
    </w:p>
    <w:p w14:paraId="2DCABC3E" w14:textId="2221327B" w:rsidR="00DB5017" w:rsidRDefault="00BF32F3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А 5100 </w:t>
      </w:r>
      <w:r w:rsidR="00DB501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(429 окремий полк безпілотних систем) </w:t>
      </w:r>
      <w:r w:rsidR="00DB5017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DB501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DB50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DB501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 закупівлю безпілотних літальних апаратів   в сумі 150 000,00 грн.00 коп.</w:t>
      </w:r>
    </w:p>
    <w:p w14:paraId="0A8208E4" w14:textId="718D6A18" w:rsidR="00AC4214" w:rsidRDefault="00AC4214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 А 4024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 закупівлю б</w:t>
      </w:r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езпілотних літальних апаратів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сумі 120 000,00 грн.00 коп.</w:t>
      </w:r>
    </w:p>
    <w:p w14:paraId="1051CD6F" w14:textId="3FC99BC0" w:rsidR="00AC4214" w:rsidRDefault="00AC4214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3073(центр спеціал</w:t>
      </w:r>
      <w:r w:rsidR="00BF32F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ьного призначення  «Омега» НГУ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) 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 закупівлю водолазного спорядження   в сумі 150 000,00 грн.00 коп.</w:t>
      </w:r>
    </w:p>
    <w:p w14:paraId="30563920" w14:textId="258168C5" w:rsidR="00AC4214" w:rsidRDefault="00AC4214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3102 (2 корпус НГУ «Хартії») 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</w:t>
      </w:r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кої</w:t>
      </w:r>
      <w:proofErr w:type="spellEnd"/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територіальної громади на 2025-2027 р</w:t>
      </w:r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оки на закупівлю БПС, РЕР/РЕБ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сумі 150 000,00 грн.00 коп.</w:t>
      </w:r>
    </w:p>
    <w:p w14:paraId="7D5791AE" w14:textId="799AD443" w:rsidR="00AC4214" w:rsidRDefault="00BF32F3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</w:t>
      </w:r>
      <w:r w:rsidR="00AC421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А 3723 </w:t>
      </w:r>
      <w:r w:rsidR="00AC4214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на виконання</w:t>
      </w:r>
      <w:r w:rsidR="00AC421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AC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AC421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AC421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AC421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 придбання запасних частин для транспортних засобів, багатофункціонального пристрою з додатковим картриджем, принтера з додатковим картриджем та послуг з поточного ремонту техніки загального призначення  в сумі 350 000,00 грн.00 коп.</w:t>
      </w:r>
    </w:p>
    <w:p w14:paraId="77EF70AA" w14:textId="56E574CE" w:rsidR="00AC4214" w:rsidRDefault="00BF32F3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</w:t>
      </w:r>
      <w:r w:rsidR="00AC421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А 4548</w:t>
      </w:r>
      <w:r w:rsidR="00AC4214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AC421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AC42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AC421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AC421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AC421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 закупівлю додаткового обладнання до безпілотних літальних апаратів   в сумі 100 000,00 грн.00 коп.</w:t>
      </w:r>
    </w:p>
    <w:p w14:paraId="43E999EE" w14:textId="48A2586C" w:rsidR="00E03B24" w:rsidRDefault="00E03B24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lastRenderedPageBreak/>
        <w:t>-</w:t>
      </w:r>
      <w:r w:rsidR="00D54140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BF32F3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військовій частині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3114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</w:t>
      </w:r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території </w:t>
      </w:r>
      <w:proofErr w:type="spellStart"/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територіальної громади на 2025-2027 роки </w:t>
      </w:r>
      <w:r w:rsidR="00D5414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 матеріально</w:t>
      </w:r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-технічне забезпечення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D54140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сумі 300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 000,00 грн.00 коп.</w:t>
      </w:r>
    </w:p>
    <w:p w14:paraId="52666A95" w14:textId="6E2DA113" w:rsidR="00D54140" w:rsidRDefault="00D54140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 3057(12 бригада спеціального призначення «Азов»</w:t>
      </w:r>
      <w:r w:rsidR="0050364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ім. Дмитра Вишневецького НГУ) 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</w:t>
      </w:r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території </w:t>
      </w:r>
      <w:proofErr w:type="spellStart"/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територіальної громади на 2025-2027 роки на ма</w:t>
      </w:r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теріально-технічне забезпечення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в сумі 200 000,00 грн.00 коп.</w:t>
      </w:r>
    </w:p>
    <w:p w14:paraId="7415251E" w14:textId="09198790" w:rsidR="00503648" w:rsidRDefault="009D5E00" w:rsidP="00BF32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 А 0139</w:t>
      </w:r>
      <w:r w:rsidR="00503648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50364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5036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50364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50364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50364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 закупівлю антени, ноутбука</w:t>
      </w:r>
      <w:r w:rsidR="00BF32F3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50364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 сумі 258 000,00 грн.00 коп.</w:t>
      </w:r>
    </w:p>
    <w:p w14:paraId="2F757B7D" w14:textId="562AC166" w:rsidR="00236DEC" w:rsidRDefault="00503648" w:rsidP="00BF32F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-військовій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частині  А 4219</w:t>
      </w:r>
      <w:r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2025-2027 роки на закупівлю засобів РЕБ  в сумі 100 000,00 грн.00 коп.</w:t>
      </w:r>
    </w:p>
    <w:p w14:paraId="12C34B1F" w14:textId="0F75C770" w:rsidR="00A0604A" w:rsidRDefault="00A0604A" w:rsidP="00BF32F3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>текст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  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про передачу – прийняття у 202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</w:t>
      </w:r>
      <w:proofErr w:type="spellStart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державного бюджету коштів на засадах міжбюджетного трансферту </w:t>
      </w:r>
    </w:p>
    <w:p w14:paraId="6925A0BA" w14:textId="55099477" w:rsidR="0024429F" w:rsidRPr="00A0604A" w:rsidRDefault="00FD1DF8" w:rsidP="00BF32F3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A558C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BF32F3">
        <w:rPr>
          <w:rFonts w:ascii="Times New Roman" w:hAnsi="Times New Roman" w:cs="Times New Roman"/>
          <w:sz w:val="28"/>
          <w:szCs w:val="28"/>
          <w:lang w:val="uk-UA"/>
        </w:rPr>
        <w:t>, виходячи з реальних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можливостей бюджету та його пріоритетів .</w:t>
      </w:r>
    </w:p>
    <w:p w14:paraId="6393EFD0" w14:textId="4B857A73" w:rsidR="00EE26E4" w:rsidRPr="00EE26E4" w:rsidRDefault="004D28B6" w:rsidP="00BF32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BF32F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 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підписати 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63DC26" w14:textId="5157E56E" w:rsidR="00FD1DF8" w:rsidRPr="0024429F" w:rsidRDefault="00A0604A" w:rsidP="00BF32F3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BF32F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BF32F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BF32F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BF32F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BF32F3">
      <w:pPr>
        <w:spacing w:before="120" w:after="120"/>
        <w:jc w:val="both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BF32F3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37FF1232" w14:textId="77777777" w:rsidR="00161968" w:rsidRPr="004F591B" w:rsidRDefault="00161968" w:rsidP="00BF32F3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6BEF44" w14:textId="77777777" w:rsidR="00FC7BFD" w:rsidRDefault="00FC7BFD" w:rsidP="00F20340">
      <w:pPr>
        <w:spacing w:after="0" w:line="240" w:lineRule="auto"/>
      </w:pPr>
      <w:r>
        <w:separator/>
      </w:r>
    </w:p>
  </w:endnote>
  <w:endnote w:type="continuationSeparator" w:id="0">
    <w:p w14:paraId="2A57326B" w14:textId="77777777" w:rsidR="00FC7BFD" w:rsidRDefault="00FC7BFD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DCF121" w14:textId="77777777" w:rsidR="00FC7BFD" w:rsidRDefault="00FC7BFD" w:rsidP="00F20340">
      <w:pPr>
        <w:spacing w:after="0" w:line="240" w:lineRule="auto"/>
      </w:pPr>
      <w:r>
        <w:separator/>
      </w:r>
    </w:p>
  </w:footnote>
  <w:footnote w:type="continuationSeparator" w:id="0">
    <w:p w14:paraId="1178FFB0" w14:textId="77777777" w:rsidR="00FC7BFD" w:rsidRDefault="00FC7BFD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1289"/>
    <w:rsid w:val="00021F60"/>
    <w:rsid w:val="00024DC8"/>
    <w:rsid w:val="000326FF"/>
    <w:rsid w:val="00045F23"/>
    <w:rsid w:val="00063FDD"/>
    <w:rsid w:val="0006554C"/>
    <w:rsid w:val="00066237"/>
    <w:rsid w:val="00067A32"/>
    <w:rsid w:val="0008798A"/>
    <w:rsid w:val="000900E6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2AC6"/>
    <w:rsid w:val="001F645E"/>
    <w:rsid w:val="0020253C"/>
    <w:rsid w:val="0020337C"/>
    <w:rsid w:val="0020418B"/>
    <w:rsid w:val="00222AE1"/>
    <w:rsid w:val="00233D5C"/>
    <w:rsid w:val="002355BF"/>
    <w:rsid w:val="00236DEC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573"/>
    <w:rsid w:val="003017C7"/>
    <w:rsid w:val="0032175D"/>
    <w:rsid w:val="00322CCF"/>
    <w:rsid w:val="003249DE"/>
    <w:rsid w:val="0032661C"/>
    <w:rsid w:val="00330447"/>
    <w:rsid w:val="00330585"/>
    <w:rsid w:val="0033070D"/>
    <w:rsid w:val="00332FF5"/>
    <w:rsid w:val="00351A69"/>
    <w:rsid w:val="00353EFF"/>
    <w:rsid w:val="00354B8E"/>
    <w:rsid w:val="00355240"/>
    <w:rsid w:val="00355255"/>
    <w:rsid w:val="00357179"/>
    <w:rsid w:val="00360103"/>
    <w:rsid w:val="00360E63"/>
    <w:rsid w:val="0036511B"/>
    <w:rsid w:val="003808EB"/>
    <w:rsid w:val="0038259C"/>
    <w:rsid w:val="00382AD5"/>
    <w:rsid w:val="0039023E"/>
    <w:rsid w:val="0039672D"/>
    <w:rsid w:val="003A2085"/>
    <w:rsid w:val="003A32DF"/>
    <w:rsid w:val="003C0852"/>
    <w:rsid w:val="003C0B20"/>
    <w:rsid w:val="003C6046"/>
    <w:rsid w:val="003D1618"/>
    <w:rsid w:val="003D43EB"/>
    <w:rsid w:val="003E16DF"/>
    <w:rsid w:val="003E41E6"/>
    <w:rsid w:val="003F002A"/>
    <w:rsid w:val="004008DD"/>
    <w:rsid w:val="004024FD"/>
    <w:rsid w:val="00404240"/>
    <w:rsid w:val="0041041F"/>
    <w:rsid w:val="00411DA0"/>
    <w:rsid w:val="0042096D"/>
    <w:rsid w:val="0044136D"/>
    <w:rsid w:val="00441A0A"/>
    <w:rsid w:val="00441E3A"/>
    <w:rsid w:val="004469A0"/>
    <w:rsid w:val="00452343"/>
    <w:rsid w:val="00461117"/>
    <w:rsid w:val="00461320"/>
    <w:rsid w:val="004665BA"/>
    <w:rsid w:val="00467DE1"/>
    <w:rsid w:val="00473A6C"/>
    <w:rsid w:val="00490F29"/>
    <w:rsid w:val="004957EB"/>
    <w:rsid w:val="004A41B3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03648"/>
    <w:rsid w:val="00512E36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4060C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4888"/>
    <w:rsid w:val="007250A2"/>
    <w:rsid w:val="00731505"/>
    <w:rsid w:val="00742893"/>
    <w:rsid w:val="00743F7F"/>
    <w:rsid w:val="007458F5"/>
    <w:rsid w:val="00746533"/>
    <w:rsid w:val="00747F5A"/>
    <w:rsid w:val="007516E7"/>
    <w:rsid w:val="00763AA2"/>
    <w:rsid w:val="0076546E"/>
    <w:rsid w:val="0077047D"/>
    <w:rsid w:val="00782C10"/>
    <w:rsid w:val="00784D5B"/>
    <w:rsid w:val="007866DF"/>
    <w:rsid w:val="00786A07"/>
    <w:rsid w:val="00790416"/>
    <w:rsid w:val="00795838"/>
    <w:rsid w:val="007A7392"/>
    <w:rsid w:val="007C7F00"/>
    <w:rsid w:val="007F27EB"/>
    <w:rsid w:val="007F322A"/>
    <w:rsid w:val="008007E5"/>
    <w:rsid w:val="008009B8"/>
    <w:rsid w:val="00807BD0"/>
    <w:rsid w:val="008105B5"/>
    <w:rsid w:val="00812835"/>
    <w:rsid w:val="0081783A"/>
    <w:rsid w:val="008327FD"/>
    <w:rsid w:val="008430C3"/>
    <w:rsid w:val="00851928"/>
    <w:rsid w:val="00853927"/>
    <w:rsid w:val="00862D00"/>
    <w:rsid w:val="00863089"/>
    <w:rsid w:val="008631DD"/>
    <w:rsid w:val="008717D8"/>
    <w:rsid w:val="00884D69"/>
    <w:rsid w:val="00891778"/>
    <w:rsid w:val="00895B6F"/>
    <w:rsid w:val="00897289"/>
    <w:rsid w:val="008B334E"/>
    <w:rsid w:val="008B3519"/>
    <w:rsid w:val="008C0273"/>
    <w:rsid w:val="008C041B"/>
    <w:rsid w:val="008C51A1"/>
    <w:rsid w:val="008D203F"/>
    <w:rsid w:val="00906800"/>
    <w:rsid w:val="009115F7"/>
    <w:rsid w:val="00912230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7345B"/>
    <w:rsid w:val="00976E64"/>
    <w:rsid w:val="009843E7"/>
    <w:rsid w:val="009B1790"/>
    <w:rsid w:val="009B32A4"/>
    <w:rsid w:val="009B3D38"/>
    <w:rsid w:val="009C47F9"/>
    <w:rsid w:val="009C7A15"/>
    <w:rsid w:val="009D1BCA"/>
    <w:rsid w:val="009D3E0D"/>
    <w:rsid w:val="009D5E00"/>
    <w:rsid w:val="009D7DD9"/>
    <w:rsid w:val="009E6EAF"/>
    <w:rsid w:val="009F255C"/>
    <w:rsid w:val="009F74C6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558CA"/>
    <w:rsid w:val="00A60D96"/>
    <w:rsid w:val="00A62AEB"/>
    <w:rsid w:val="00A661EB"/>
    <w:rsid w:val="00A73E02"/>
    <w:rsid w:val="00A83DEF"/>
    <w:rsid w:val="00A861EF"/>
    <w:rsid w:val="00A87FEF"/>
    <w:rsid w:val="00A90554"/>
    <w:rsid w:val="00A90937"/>
    <w:rsid w:val="00A969E2"/>
    <w:rsid w:val="00A971A8"/>
    <w:rsid w:val="00AA2440"/>
    <w:rsid w:val="00AA29BE"/>
    <w:rsid w:val="00AA30B6"/>
    <w:rsid w:val="00AA435F"/>
    <w:rsid w:val="00AB3002"/>
    <w:rsid w:val="00AB5B7B"/>
    <w:rsid w:val="00AC1552"/>
    <w:rsid w:val="00AC395E"/>
    <w:rsid w:val="00AC4214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0420D"/>
    <w:rsid w:val="00B146DC"/>
    <w:rsid w:val="00B15BB6"/>
    <w:rsid w:val="00B176B2"/>
    <w:rsid w:val="00B21256"/>
    <w:rsid w:val="00B23596"/>
    <w:rsid w:val="00B325AB"/>
    <w:rsid w:val="00B3711E"/>
    <w:rsid w:val="00B37FC0"/>
    <w:rsid w:val="00B435C9"/>
    <w:rsid w:val="00B45014"/>
    <w:rsid w:val="00B45801"/>
    <w:rsid w:val="00B45F88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BF32F3"/>
    <w:rsid w:val="00C1201A"/>
    <w:rsid w:val="00C304B6"/>
    <w:rsid w:val="00C34E55"/>
    <w:rsid w:val="00C40FE8"/>
    <w:rsid w:val="00C56151"/>
    <w:rsid w:val="00C56292"/>
    <w:rsid w:val="00C64114"/>
    <w:rsid w:val="00C66165"/>
    <w:rsid w:val="00C72752"/>
    <w:rsid w:val="00C72AF0"/>
    <w:rsid w:val="00C74052"/>
    <w:rsid w:val="00C800BF"/>
    <w:rsid w:val="00C805AE"/>
    <w:rsid w:val="00C81D26"/>
    <w:rsid w:val="00C93FD1"/>
    <w:rsid w:val="00CB0CB2"/>
    <w:rsid w:val="00CB1F41"/>
    <w:rsid w:val="00CB5050"/>
    <w:rsid w:val="00CC0B3A"/>
    <w:rsid w:val="00CC376A"/>
    <w:rsid w:val="00CD1AE2"/>
    <w:rsid w:val="00CD1AF4"/>
    <w:rsid w:val="00CD2D1B"/>
    <w:rsid w:val="00CD53DC"/>
    <w:rsid w:val="00CD5FA5"/>
    <w:rsid w:val="00CE2904"/>
    <w:rsid w:val="00CF06A7"/>
    <w:rsid w:val="00CF557C"/>
    <w:rsid w:val="00D001F3"/>
    <w:rsid w:val="00D008C8"/>
    <w:rsid w:val="00D0270E"/>
    <w:rsid w:val="00D12B37"/>
    <w:rsid w:val="00D175E9"/>
    <w:rsid w:val="00D24113"/>
    <w:rsid w:val="00D32834"/>
    <w:rsid w:val="00D353C7"/>
    <w:rsid w:val="00D5150C"/>
    <w:rsid w:val="00D54140"/>
    <w:rsid w:val="00D76E3F"/>
    <w:rsid w:val="00D92393"/>
    <w:rsid w:val="00D93B61"/>
    <w:rsid w:val="00D96F4E"/>
    <w:rsid w:val="00DA1F87"/>
    <w:rsid w:val="00DA5352"/>
    <w:rsid w:val="00DB0341"/>
    <w:rsid w:val="00DB5017"/>
    <w:rsid w:val="00DD3A04"/>
    <w:rsid w:val="00DD6331"/>
    <w:rsid w:val="00DE4B3F"/>
    <w:rsid w:val="00DE7429"/>
    <w:rsid w:val="00DF3AA9"/>
    <w:rsid w:val="00DF644A"/>
    <w:rsid w:val="00E03B24"/>
    <w:rsid w:val="00E25C28"/>
    <w:rsid w:val="00E35BAB"/>
    <w:rsid w:val="00E470F7"/>
    <w:rsid w:val="00E50493"/>
    <w:rsid w:val="00E56AEE"/>
    <w:rsid w:val="00E60ED3"/>
    <w:rsid w:val="00E6351E"/>
    <w:rsid w:val="00E67BA4"/>
    <w:rsid w:val="00E7220A"/>
    <w:rsid w:val="00E72905"/>
    <w:rsid w:val="00E81226"/>
    <w:rsid w:val="00E813E0"/>
    <w:rsid w:val="00E85480"/>
    <w:rsid w:val="00E93ABA"/>
    <w:rsid w:val="00E93B60"/>
    <w:rsid w:val="00E9528E"/>
    <w:rsid w:val="00E9737A"/>
    <w:rsid w:val="00EA04EA"/>
    <w:rsid w:val="00EB1676"/>
    <w:rsid w:val="00EB4D55"/>
    <w:rsid w:val="00EB55CE"/>
    <w:rsid w:val="00EC11D9"/>
    <w:rsid w:val="00EC57D9"/>
    <w:rsid w:val="00EC5ED3"/>
    <w:rsid w:val="00ED04E5"/>
    <w:rsid w:val="00EE1104"/>
    <w:rsid w:val="00EE1E2D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BFD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E0A71-1DD4-4F3B-BECF-E930FD235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6271</Words>
  <Characters>3576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2025-11-28T07:12:00Z</cp:lastPrinted>
  <dcterms:created xsi:type="dcterms:W3CDTF">2025-09-09T08:30:00Z</dcterms:created>
  <dcterms:modified xsi:type="dcterms:W3CDTF">2025-11-28T07:13:00Z</dcterms:modified>
</cp:coreProperties>
</file>