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313D1" w14:textId="77777777" w:rsidR="00967651" w:rsidRDefault="00967651">
      <w:bookmarkStart w:id="0" w:name="_GoBack"/>
      <w:bookmarkEnd w:id="0"/>
    </w:p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578D8C45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33AB">
        <w:rPr>
          <w:b/>
          <w:sz w:val="28"/>
          <w:szCs w:val="28"/>
        </w:rPr>
        <w:t xml:space="preserve">Сімдесят </w:t>
      </w:r>
      <w:r w:rsidR="00387878">
        <w:rPr>
          <w:b/>
          <w:sz w:val="28"/>
          <w:szCs w:val="28"/>
        </w:rPr>
        <w:t>сьома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7C2111E3" w:rsidR="00967651" w:rsidRDefault="00967651" w:rsidP="0037628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76286">
              <w:rPr>
                <w:b/>
                <w:sz w:val="28"/>
                <w:szCs w:val="28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387878">
              <w:rPr>
                <w:b/>
                <w:sz w:val="28"/>
                <w:szCs w:val="28"/>
              </w:rPr>
              <w:t>листопад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1F33A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11DA1C3A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376286">
              <w:rPr>
                <w:b/>
                <w:sz w:val="28"/>
                <w:szCs w:val="28"/>
              </w:rPr>
              <w:t>2994</w:t>
            </w:r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4D746210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«Центри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3078153" w14:textId="77777777" w:rsidR="00967651" w:rsidRDefault="00967651" w:rsidP="00967651">
      <w:pPr>
        <w:rPr>
          <w:sz w:val="28"/>
          <w:szCs w:val="28"/>
        </w:rPr>
      </w:pPr>
    </w:p>
    <w:p w14:paraId="61F934ED" w14:textId="77777777"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14:paraId="78871994" w14:textId="05955071" w:rsidR="00594B0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</w:t>
      </w:r>
      <w:r w:rsidR="00504245" w:rsidRPr="00504245">
        <w:rPr>
          <w:sz w:val="28"/>
          <w:szCs w:val="28"/>
        </w:rPr>
        <w:t xml:space="preserve">КБКД 25020100 – благодійні внески, гранти та дарунки в сумі </w:t>
      </w:r>
      <w:r w:rsidR="00387878" w:rsidRPr="00387878">
        <w:rPr>
          <w:sz w:val="28"/>
          <w:szCs w:val="28"/>
        </w:rPr>
        <w:t>24 679 грн. 19 коп.</w:t>
      </w:r>
      <w:r w:rsidR="00387878">
        <w:rPr>
          <w:sz w:val="28"/>
          <w:szCs w:val="28"/>
        </w:rPr>
        <w:t xml:space="preserve"> </w:t>
      </w:r>
      <w:r w:rsidR="00387878" w:rsidRPr="00387878">
        <w:rPr>
          <w:sz w:val="28"/>
          <w:szCs w:val="28"/>
        </w:rPr>
        <w:t>( двадцять чотири тисячі шістсот сімдесят дев’ять грн. 19 коп.</w:t>
      </w:r>
      <w:r w:rsidR="00387878">
        <w:rPr>
          <w:sz w:val="28"/>
          <w:szCs w:val="28"/>
        </w:rPr>
        <w:t>)</w:t>
      </w:r>
      <w:r w:rsidR="00387878" w:rsidRPr="00387878">
        <w:rPr>
          <w:sz w:val="28"/>
          <w:szCs w:val="28"/>
        </w:rPr>
        <w:t xml:space="preserve"> </w:t>
      </w:r>
      <w:r w:rsidR="00504245" w:rsidRPr="00504245">
        <w:rPr>
          <w:sz w:val="28"/>
          <w:szCs w:val="28"/>
        </w:rPr>
        <w:t xml:space="preserve">та збільшити кошторисні призначення спеціального фонду по ТКВКБМС 0113121 (Здійснення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обставинах) по  КЕКВ 2210  (предмети, матеріали, обладнання та інвентар)  на загальну суму </w:t>
      </w:r>
      <w:r w:rsidR="00387878" w:rsidRPr="00387878">
        <w:rPr>
          <w:sz w:val="28"/>
          <w:szCs w:val="28"/>
        </w:rPr>
        <w:t>24 679 грн. 19 коп.( двадцять чотири тисячі шістсот сімдесят дев’ять  грн. 19 коп.</w:t>
      </w:r>
      <w:r w:rsidR="00504245" w:rsidRPr="00504245">
        <w:rPr>
          <w:sz w:val="28"/>
          <w:szCs w:val="28"/>
        </w:rPr>
        <w:t>).</w:t>
      </w:r>
    </w:p>
    <w:p w14:paraId="60E89FF7" w14:textId="465651A6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</w:t>
      </w:r>
      <w:proofErr w:type="spellStart"/>
      <w:r w:rsidR="00967651">
        <w:rPr>
          <w:sz w:val="28"/>
          <w:szCs w:val="28"/>
        </w:rPr>
        <w:t>Петрівської</w:t>
      </w:r>
      <w:proofErr w:type="spellEnd"/>
      <w:r w:rsidR="00967651">
        <w:rPr>
          <w:sz w:val="28"/>
          <w:szCs w:val="28"/>
        </w:rPr>
        <w:t xml:space="preserve"> сільської ради  «Центр надання соціальних послуг» внести відповідні зміни до кошторису спеціального фонду бюджету.</w:t>
      </w:r>
    </w:p>
    <w:p w14:paraId="574DB446" w14:textId="77777777"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14:paraId="5B09D0B2" w14:textId="77777777" w:rsidR="00967651" w:rsidRDefault="00967651" w:rsidP="00967651">
      <w:pPr>
        <w:jc w:val="both"/>
        <w:rPr>
          <w:sz w:val="28"/>
          <w:szCs w:val="28"/>
        </w:rPr>
      </w:pPr>
    </w:p>
    <w:p w14:paraId="229832C1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CC65F0" w14:textId="148289E9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Sect="0037628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E4EC4"/>
    <w:rsid w:val="001F33AB"/>
    <w:rsid w:val="001F5E90"/>
    <w:rsid w:val="00223F25"/>
    <w:rsid w:val="0024568E"/>
    <w:rsid w:val="002B6038"/>
    <w:rsid w:val="00356840"/>
    <w:rsid w:val="00371B37"/>
    <w:rsid w:val="00376286"/>
    <w:rsid w:val="00387878"/>
    <w:rsid w:val="00387C1A"/>
    <w:rsid w:val="003F31E5"/>
    <w:rsid w:val="00434D66"/>
    <w:rsid w:val="00493EEE"/>
    <w:rsid w:val="004E6E6E"/>
    <w:rsid w:val="00504245"/>
    <w:rsid w:val="00525A3A"/>
    <w:rsid w:val="00594B08"/>
    <w:rsid w:val="005D339B"/>
    <w:rsid w:val="005D5986"/>
    <w:rsid w:val="00656B63"/>
    <w:rsid w:val="0071248E"/>
    <w:rsid w:val="00731115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627B3"/>
    <w:rsid w:val="00A8583C"/>
    <w:rsid w:val="00B40A6F"/>
    <w:rsid w:val="00BB3BA0"/>
    <w:rsid w:val="00BD006B"/>
    <w:rsid w:val="00C1382B"/>
    <w:rsid w:val="00C352F2"/>
    <w:rsid w:val="00C631D7"/>
    <w:rsid w:val="00CD1614"/>
    <w:rsid w:val="00D21F2D"/>
    <w:rsid w:val="00D23F38"/>
    <w:rsid w:val="00D46182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4BA5C-2842-424B-8351-3E6E3A5B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1215</Words>
  <Characters>693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2022-07-21T12:54:00Z</cp:lastPrinted>
  <dcterms:created xsi:type="dcterms:W3CDTF">2025-11-10T12:42:00Z</dcterms:created>
  <dcterms:modified xsi:type="dcterms:W3CDTF">2025-11-24T13:30:00Z</dcterms:modified>
</cp:coreProperties>
</file>