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24" w:rsidRPr="00BA069F" w:rsidRDefault="00422124" w:rsidP="004221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5286C12" wp14:editId="5AC6D6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124" w:rsidRPr="00BA069F" w:rsidRDefault="00422124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422124" w:rsidRPr="00BA069F" w:rsidRDefault="00DE4B2A" w:rsidP="0042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Сімдесят сьома</w:t>
      </w:r>
      <w:r w:rsidR="00422124" w:rsidRPr="00BA06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422124" w:rsidRPr="00BA069F" w:rsidRDefault="00422124" w:rsidP="004221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422124" w:rsidRPr="00BA069F" w:rsidTr="00B55B5C">
        <w:tc>
          <w:tcPr>
            <w:tcW w:w="4826" w:type="dxa"/>
          </w:tcPr>
          <w:p w:rsidR="00422124" w:rsidRPr="00BA069F" w:rsidRDefault="00422124" w:rsidP="00DE4B2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DE4B2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листопада 2025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422124" w:rsidRPr="00BA069F" w:rsidRDefault="00422124" w:rsidP="00DE4B2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 w:rsidR="00C62C2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2989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422124" w:rsidRPr="00BA069F" w:rsidTr="00B55B5C">
        <w:tc>
          <w:tcPr>
            <w:tcW w:w="9652" w:type="dxa"/>
            <w:gridSpan w:val="2"/>
          </w:tcPr>
          <w:p w:rsidR="00422124" w:rsidRPr="00BA069F" w:rsidRDefault="00422124" w:rsidP="00B5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422124" w:rsidRPr="00BA069F" w:rsidRDefault="00422124" w:rsidP="00B55B5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22124" w:rsidRDefault="00422124" w:rsidP="00C111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C1114F">
        <w:rPr>
          <w:rFonts w:ascii="Times New Roman" w:hAnsi="Times New Roman" w:cs="Times New Roman"/>
          <w:b/>
          <w:i/>
          <w:sz w:val="26"/>
          <w:szCs w:val="26"/>
        </w:rPr>
        <w:t xml:space="preserve">утворення </w:t>
      </w:r>
      <w:proofErr w:type="spellStart"/>
      <w:r w:rsidR="00D203EB" w:rsidRPr="00D203EB">
        <w:rPr>
          <w:rFonts w:ascii="Times New Roman" w:hAnsi="Times New Roman" w:cs="Times New Roman"/>
          <w:b/>
          <w:i/>
          <w:sz w:val="26"/>
          <w:szCs w:val="26"/>
        </w:rPr>
        <w:t>старостинських</w:t>
      </w:r>
      <w:proofErr w:type="spellEnd"/>
      <w:r w:rsidR="00D203EB">
        <w:rPr>
          <w:rFonts w:ascii="Times New Roman" w:hAnsi="Times New Roman" w:cs="Times New Roman"/>
          <w:b/>
          <w:i/>
          <w:sz w:val="26"/>
          <w:szCs w:val="26"/>
        </w:rPr>
        <w:t xml:space="preserve"> округів</w:t>
      </w:r>
    </w:p>
    <w:p w:rsidR="00717367" w:rsidRDefault="00764B11" w:rsidP="00C111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</w:t>
      </w:r>
      <w:r w:rsidR="00D203EB">
        <w:rPr>
          <w:rFonts w:ascii="Times New Roman" w:hAnsi="Times New Roman" w:cs="Times New Roman"/>
          <w:b/>
          <w:i/>
          <w:sz w:val="26"/>
          <w:szCs w:val="26"/>
        </w:rPr>
        <w:t xml:space="preserve">а </w:t>
      </w:r>
      <w:r>
        <w:rPr>
          <w:rFonts w:ascii="Times New Roman" w:hAnsi="Times New Roman" w:cs="Times New Roman"/>
          <w:b/>
          <w:i/>
          <w:sz w:val="26"/>
          <w:szCs w:val="26"/>
        </w:rPr>
        <w:t>тери</w:t>
      </w:r>
      <w:r w:rsidR="00D203EB">
        <w:rPr>
          <w:rFonts w:ascii="Times New Roman" w:hAnsi="Times New Roman" w:cs="Times New Roman"/>
          <w:b/>
          <w:i/>
          <w:sz w:val="26"/>
          <w:szCs w:val="26"/>
        </w:rPr>
        <w:t xml:space="preserve">торії </w:t>
      </w:r>
      <w:r w:rsidR="00717367">
        <w:rPr>
          <w:rFonts w:ascii="Times New Roman" w:hAnsi="Times New Roman" w:cs="Times New Roman"/>
          <w:b/>
          <w:i/>
          <w:sz w:val="26"/>
          <w:szCs w:val="26"/>
        </w:rPr>
        <w:t>Петрівської сільської</w:t>
      </w:r>
    </w:p>
    <w:p w:rsidR="00D203EB" w:rsidRDefault="00717367" w:rsidP="00C1114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територіальної громади</w:t>
      </w:r>
      <w:bookmarkStart w:id="0" w:name="_GoBack"/>
      <w:bookmarkEnd w:id="0"/>
    </w:p>
    <w:p w:rsidR="00C1114F" w:rsidRDefault="00C1114F" w:rsidP="00C1114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853C97" w:rsidRPr="00853C97" w:rsidRDefault="00422124" w:rsidP="00B14BC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Відповідно до статей </w:t>
      </w:r>
      <w:r w:rsidR="00EB5DB5" w:rsidRPr="00EB5DB5">
        <w:rPr>
          <w:rFonts w:ascii="Times New Roman" w:hAnsi="Times New Roman" w:cs="Times New Roman"/>
          <w:sz w:val="26"/>
          <w:szCs w:val="26"/>
        </w:rPr>
        <w:t>п. 6</w:t>
      </w:r>
      <w:r w:rsidR="00EB5DB5" w:rsidRPr="00EB5DB5">
        <w:rPr>
          <w:rFonts w:ascii="Times New Roman" w:hAnsi="Times New Roman" w:cs="Times New Roman"/>
          <w:bCs/>
          <w:sz w:val="26"/>
          <w:szCs w:val="26"/>
          <w:vertAlign w:val="superscript"/>
        </w:rPr>
        <w:t>1</w:t>
      </w:r>
      <w:r w:rsidR="00EB5DB5">
        <w:rPr>
          <w:rFonts w:ascii="Times New Roman" w:hAnsi="Times New Roman" w:cs="Times New Roman"/>
          <w:sz w:val="26"/>
          <w:szCs w:val="26"/>
        </w:rPr>
        <w:t xml:space="preserve"> </w:t>
      </w:r>
      <w:r w:rsidR="00EB5DB5" w:rsidRPr="00EB5DB5">
        <w:rPr>
          <w:rFonts w:ascii="Times New Roman" w:hAnsi="Times New Roman" w:cs="Times New Roman"/>
          <w:sz w:val="26"/>
          <w:szCs w:val="26"/>
        </w:rPr>
        <w:t>ч. 1 ст. 26, ч.</w:t>
      </w:r>
      <w:r w:rsidR="00EB5DB5">
        <w:rPr>
          <w:rFonts w:ascii="Times New Roman" w:hAnsi="Times New Roman" w:cs="Times New Roman"/>
          <w:sz w:val="26"/>
          <w:szCs w:val="26"/>
        </w:rPr>
        <w:t xml:space="preserve"> </w:t>
      </w:r>
      <w:r w:rsidR="00EB5DB5" w:rsidRPr="00EB5DB5">
        <w:rPr>
          <w:rFonts w:ascii="Times New Roman" w:hAnsi="Times New Roman" w:cs="Times New Roman"/>
          <w:sz w:val="26"/>
          <w:szCs w:val="26"/>
        </w:rPr>
        <w:t>4 ст. 54</w:t>
      </w:r>
      <w:r w:rsidR="00EB5DB5" w:rsidRPr="00EB5DB5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2B5F49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BA069F">
        <w:rPr>
          <w:rFonts w:ascii="Times New Roman" w:hAnsi="Times New Roman" w:cs="Times New Roman"/>
          <w:sz w:val="26"/>
          <w:szCs w:val="26"/>
        </w:rPr>
        <w:t xml:space="preserve">Закону України «Про місцеве самоврядування в Україні», </w:t>
      </w:r>
      <w:r w:rsidR="00853C97" w:rsidRPr="00853C97">
        <w:rPr>
          <w:rFonts w:ascii="Times New Roman" w:hAnsi="Times New Roman" w:cs="Times New Roman"/>
          <w:sz w:val="26"/>
          <w:szCs w:val="26"/>
        </w:rPr>
        <w:t>враховуючи висновки і рекомендації постійної комісії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сільська рада</w:t>
      </w:r>
    </w:p>
    <w:p w:rsidR="00422124" w:rsidRPr="00BA069F" w:rsidRDefault="00422124" w:rsidP="004221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E61F2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069F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422124" w:rsidRPr="00BA069F" w:rsidRDefault="00422124" w:rsidP="00E61F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D23FB" w:rsidRPr="008D23FB" w:rsidRDefault="00422124" w:rsidP="00E61F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A069F">
        <w:rPr>
          <w:rFonts w:ascii="Times New Roman" w:hAnsi="Times New Roman" w:cs="Times New Roman"/>
          <w:sz w:val="26"/>
          <w:szCs w:val="26"/>
        </w:rPr>
        <w:t xml:space="preserve">1. </w:t>
      </w:r>
      <w:r w:rsidR="008D23FB" w:rsidRPr="008D23FB">
        <w:rPr>
          <w:rFonts w:ascii="Times New Roman" w:hAnsi="Times New Roman" w:cs="Times New Roman"/>
          <w:sz w:val="26"/>
          <w:szCs w:val="26"/>
        </w:rPr>
        <w:t xml:space="preserve">Утворити на території </w:t>
      </w:r>
      <w:r w:rsidR="008D23FB">
        <w:rPr>
          <w:rFonts w:ascii="Times New Roman" w:hAnsi="Times New Roman" w:cs="Times New Roman"/>
          <w:sz w:val="26"/>
          <w:szCs w:val="26"/>
        </w:rPr>
        <w:t xml:space="preserve">Петрівської сільської </w:t>
      </w:r>
      <w:r w:rsidR="008D23FB" w:rsidRPr="008D23FB">
        <w:rPr>
          <w:rFonts w:ascii="Times New Roman" w:hAnsi="Times New Roman" w:cs="Times New Roman"/>
          <w:sz w:val="26"/>
          <w:szCs w:val="26"/>
        </w:rPr>
        <w:t xml:space="preserve">територіальної громади </w:t>
      </w:r>
      <w:r w:rsidR="008D23FB">
        <w:rPr>
          <w:rFonts w:ascii="Times New Roman" w:hAnsi="Times New Roman" w:cs="Times New Roman"/>
          <w:sz w:val="26"/>
          <w:szCs w:val="26"/>
        </w:rPr>
        <w:t>2</w:t>
      </w:r>
      <w:r w:rsidR="008D23FB" w:rsidRPr="008D23FB">
        <w:rPr>
          <w:rFonts w:ascii="Times New Roman" w:hAnsi="Times New Roman" w:cs="Times New Roman"/>
          <w:sz w:val="26"/>
          <w:szCs w:val="26"/>
        </w:rPr>
        <w:t xml:space="preserve"> (</w:t>
      </w:r>
      <w:r w:rsidR="00D42820">
        <w:rPr>
          <w:rFonts w:ascii="Times New Roman" w:hAnsi="Times New Roman" w:cs="Times New Roman"/>
          <w:sz w:val="26"/>
          <w:szCs w:val="26"/>
        </w:rPr>
        <w:t>два</w:t>
      </w:r>
      <w:r w:rsidR="008D23FB" w:rsidRPr="008D23FB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8D23FB" w:rsidRPr="008D23FB">
        <w:rPr>
          <w:rFonts w:ascii="Times New Roman" w:hAnsi="Times New Roman" w:cs="Times New Roman"/>
          <w:sz w:val="26"/>
          <w:szCs w:val="26"/>
        </w:rPr>
        <w:t>старостинських</w:t>
      </w:r>
      <w:proofErr w:type="spellEnd"/>
      <w:r w:rsidR="008D23FB" w:rsidRPr="008D23FB">
        <w:rPr>
          <w:rFonts w:ascii="Times New Roman" w:hAnsi="Times New Roman" w:cs="Times New Roman"/>
          <w:sz w:val="26"/>
          <w:szCs w:val="26"/>
        </w:rPr>
        <w:t xml:space="preserve"> округи в таких межах:</w:t>
      </w:r>
    </w:p>
    <w:p w:rsidR="00717367" w:rsidRPr="008D23FB" w:rsidRDefault="00D42820" w:rsidP="00E61F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Старопетрівський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старостинський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округ</w:t>
      </w:r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 з центром в </w:t>
      </w:r>
      <w:proofErr w:type="spellStart"/>
      <w:r w:rsidR="00471F07">
        <w:rPr>
          <w:rFonts w:ascii="Times New Roman" w:hAnsi="Times New Roman" w:cs="Times New Roman"/>
          <w:sz w:val="26"/>
          <w:szCs w:val="26"/>
          <w:lang w:val="ru-RU"/>
        </w:rPr>
        <w:t>селі</w:t>
      </w:r>
      <w:proofErr w:type="spellEnd"/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471F07">
        <w:rPr>
          <w:rFonts w:ascii="Times New Roman" w:hAnsi="Times New Roman" w:cs="Times New Roman"/>
          <w:sz w:val="26"/>
          <w:szCs w:val="26"/>
          <w:lang w:val="ru-RU"/>
        </w:rPr>
        <w:t>Старі</w:t>
      </w:r>
      <w:proofErr w:type="spellEnd"/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471F07">
        <w:rPr>
          <w:rFonts w:ascii="Times New Roman" w:hAnsi="Times New Roman" w:cs="Times New Roman"/>
          <w:sz w:val="26"/>
          <w:szCs w:val="26"/>
          <w:lang w:val="ru-RU"/>
        </w:rPr>
        <w:t>Петрівці</w:t>
      </w:r>
      <w:proofErr w:type="spellEnd"/>
      <w:r w:rsidR="000E5EFE">
        <w:rPr>
          <w:rFonts w:ascii="Times New Roman" w:hAnsi="Times New Roman" w:cs="Times New Roman"/>
          <w:sz w:val="26"/>
          <w:szCs w:val="26"/>
        </w:rPr>
        <w:t>,</w:t>
      </w:r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="00471F07">
        <w:rPr>
          <w:rFonts w:ascii="Times New Roman" w:hAnsi="Times New Roman" w:cs="Times New Roman"/>
          <w:sz w:val="26"/>
          <w:szCs w:val="26"/>
          <w:lang w:val="ru-RU"/>
        </w:rPr>
        <w:t>складі</w:t>
      </w:r>
      <w:proofErr w:type="spellEnd"/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B14BC0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ела </w:t>
      </w:r>
      <w:proofErr w:type="spellStart"/>
      <w:r w:rsidR="00471F07">
        <w:rPr>
          <w:rFonts w:ascii="Times New Roman" w:hAnsi="Times New Roman" w:cs="Times New Roman"/>
          <w:sz w:val="26"/>
          <w:szCs w:val="26"/>
          <w:lang w:val="ru-RU"/>
        </w:rPr>
        <w:t>Старі</w:t>
      </w:r>
      <w:proofErr w:type="spellEnd"/>
      <w:r w:rsidR="00471F0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471F07">
        <w:rPr>
          <w:rFonts w:ascii="Times New Roman" w:hAnsi="Times New Roman" w:cs="Times New Roman"/>
          <w:sz w:val="26"/>
          <w:szCs w:val="26"/>
          <w:lang w:val="ru-RU"/>
        </w:rPr>
        <w:t>Петрівці</w:t>
      </w:r>
      <w:proofErr w:type="spellEnd"/>
      <w:r w:rsidR="00471F07">
        <w:rPr>
          <w:rFonts w:ascii="Times New Roman" w:hAnsi="Times New Roman" w:cs="Times New Roman"/>
          <w:sz w:val="26"/>
          <w:szCs w:val="26"/>
          <w:lang w:val="ru-RU"/>
        </w:rPr>
        <w:t>;</w:t>
      </w:r>
      <w:proofErr w:type="gramEnd"/>
    </w:p>
    <w:p w:rsidR="001C29DA" w:rsidRDefault="00D42820" w:rsidP="00E61F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Лютізький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1F07">
        <w:rPr>
          <w:rFonts w:ascii="Times New Roman" w:hAnsi="Times New Roman" w:cs="Times New Roman"/>
          <w:sz w:val="26"/>
          <w:szCs w:val="26"/>
        </w:rPr>
        <w:t>старостинський</w:t>
      </w:r>
      <w:proofErr w:type="spellEnd"/>
      <w:r w:rsidR="00471F07">
        <w:rPr>
          <w:rFonts w:ascii="Times New Roman" w:hAnsi="Times New Roman" w:cs="Times New Roman"/>
          <w:sz w:val="26"/>
          <w:szCs w:val="26"/>
        </w:rPr>
        <w:t xml:space="preserve"> округ з центром в селі Лютіж</w:t>
      </w:r>
      <w:r w:rsidR="000E5EFE">
        <w:rPr>
          <w:rFonts w:ascii="Times New Roman" w:hAnsi="Times New Roman" w:cs="Times New Roman"/>
          <w:sz w:val="26"/>
          <w:szCs w:val="26"/>
        </w:rPr>
        <w:t>,</w:t>
      </w:r>
      <w:r w:rsidR="006D3F18">
        <w:rPr>
          <w:rFonts w:ascii="Times New Roman" w:hAnsi="Times New Roman" w:cs="Times New Roman"/>
          <w:sz w:val="26"/>
          <w:szCs w:val="26"/>
        </w:rPr>
        <w:t xml:space="preserve"> у складі сіл Лютіж та Гута-</w:t>
      </w:r>
      <w:r w:rsidR="00B14BC0">
        <w:rPr>
          <w:rFonts w:ascii="Times New Roman" w:hAnsi="Times New Roman" w:cs="Times New Roman"/>
          <w:sz w:val="26"/>
          <w:szCs w:val="26"/>
        </w:rPr>
        <w:t>Межигірська.</w:t>
      </w:r>
    </w:p>
    <w:p w:rsidR="00853C97" w:rsidRPr="00853C97" w:rsidRDefault="00E61F2B" w:rsidP="00E61F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53C97" w:rsidRPr="00853C97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422124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124" w:rsidRPr="00BA069F" w:rsidRDefault="00422124" w:rsidP="004221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  </w:t>
      </w:r>
      <w:proofErr w:type="spellStart"/>
      <w:r w:rsidRPr="00BA069F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BA069F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:rsidR="00422124" w:rsidRDefault="00422124" w:rsidP="0042212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53790" w:rsidRDefault="00353790"/>
    <w:sectPr w:rsidR="00353790" w:rsidSect="000B28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11C9E"/>
    <w:multiLevelType w:val="multilevel"/>
    <w:tmpl w:val="36525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A4"/>
    <w:rsid w:val="000E5EFE"/>
    <w:rsid w:val="001C29DA"/>
    <w:rsid w:val="002B5F49"/>
    <w:rsid w:val="002C5CB4"/>
    <w:rsid w:val="00353790"/>
    <w:rsid w:val="00422124"/>
    <w:rsid w:val="00471F07"/>
    <w:rsid w:val="00555D14"/>
    <w:rsid w:val="00583628"/>
    <w:rsid w:val="00601FEF"/>
    <w:rsid w:val="00604D26"/>
    <w:rsid w:val="00640244"/>
    <w:rsid w:val="00690AA4"/>
    <w:rsid w:val="006D3F18"/>
    <w:rsid w:val="00702474"/>
    <w:rsid w:val="00717367"/>
    <w:rsid w:val="00764B11"/>
    <w:rsid w:val="00853C97"/>
    <w:rsid w:val="008D23FB"/>
    <w:rsid w:val="00990D8C"/>
    <w:rsid w:val="009B7ABF"/>
    <w:rsid w:val="009C7DCF"/>
    <w:rsid w:val="00A17A93"/>
    <w:rsid w:val="00A60FFF"/>
    <w:rsid w:val="00AE293F"/>
    <w:rsid w:val="00B14BC0"/>
    <w:rsid w:val="00B354B5"/>
    <w:rsid w:val="00B71FC3"/>
    <w:rsid w:val="00C1114F"/>
    <w:rsid w:val="00C62C25"/>
    <w:rsid w:val="00D00FDF"/>
    <w:rsid w:val="00D203EB"/>
    <w:rsid w:val="00D42820"/>
    <w:rsid w:val="00DE4B2A"/>
    <w:rsid w:val="00E2159F"/>
    <w:rsid w:val="00E61F2B"/>
    <w:rsid w:val="00EB5DB5"/>
    <w:rsid w:val="00E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124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422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2025-11-24T12:13:00Z</cp:lastPrinted>
  <dcterms:created xsi:type="dcterms:W3CDTF">2024-12-17T10:50:00Z</dcterms:created>
  <dcterms:modified xsi:type="dcterms:W3CDTF">2025-11-24T12:13:00Z</dcterms:modified>
</cp:coreProperties>
</file>