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9AD" w:rsidRDefault="0054433F">
      <w:pPr>
        <w:jc w:val="center"/>
        <w:rPr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AC19AD" w:rsidRDefault="0054433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4E3BAE">
        <w:rPr>
          <w:b/>
          <w:bCs/>
          <w:sz w:val="26"/>
          <w:szCs w:val="26"/>
        </w:rPr>
        <w:t>сьома</w:t>
      </w:r>
      <w:r w:rsidR="00012B8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сесія восьмого скликання</w:t>
      </w:r>
    </w:p>
    <w:p w:rsidR="00AC19AD" w:rsidRDefault="00AC19AD">
      <w:pPr>
        <w:ind w:left="540" w:hanging="540"/>
        <w:rPr>
          <w:b/>
          <w:i/>
          <w:szCs w:val="26"/>
        </w:rPr>
      </w:pPr>
    </w:p>
    <w:p w:rsidR="00AC19AD" w:rsidRDefault="00012B82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4E3BAE">
        <w:rPr>
          <w:b/>
          <w:sz w:val="26"/>
          <w:szCs w:val="26"/>
        </w:rPr>
        <w:t>21</w:t>
      </w:r>
      <w:r w:rsidR="0054433F">
        <w:rPr>
          <w:b/>
          <w:sz w:val="26"/>
          <w:szCs w:val="26"/>
        </w:rPr>
        <w:t xml:space="preserve">» </w:t>
      </w:r>
      <w:r w:rsidR="004E3BAE">
        <w:rPr>
          <w:b/>
          <w:sz w:val="26"/>
          <w:szCs w:val="26"/>
        </w:rPr>
        <w:t xml:space="preserve">листопада </w:t>
      </w:r>
      <w:r w:rsidR="0054433F">
        <w:rPr>
          <w:b/>
          <w:sz w:val="26"/>
          <w:szCs w:val="26"/>
        </w:rPr>
        <w:t xml:space="preserve">2025 року                                                                 </w:t>
      </w:r>
      <w:r w:rsidR="0054433F">
        <w:rPr>
          <w:b/>
          <w:sz w:val="26"/>
          <w:szCs w:val="26"/>
          <w:lang w:val="ru-RU"/>
        </w:rPr>
        <w:t xml:space="preserve">    </w:t>
      </w:r>
      <w:r w:rsidR="0054433F">
        <w:rPr>
          <w:b/>
          <w:sz w:val="26"/>
          <w:szCs w:val="26"/>
        </w:rPr>
        <w:t xml:space="preserve">                  № </w:t>
      </w:r>
      <w:r w:rsidR="00BA4AED">
        <w:rPr>
          <w:b/>
          <w:sz w:val="26"/>
          <w:szCs w:val="26"/>
        </w:rPr>
        <w:t>3005</w:t>
      </w:r>
    </w:p>
    <w:p w:rsidR="00AC19AD" w:rsidRDefault="0054433F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AC19AD" w:rsidRDefault="00AC19A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Про внесення змін до Програми «Реформування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та розвиток комунального господарства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proofErr w:type="spellStart"/>
      <w:r>
        <w:rPr>
          <w:b/>
          <w:i/>
          <w:sz w:val="26"/>
          <w:szCs w:val="26"/>
        </w:rPr>
        <w:t>Петрівської</w:t>
      </w:r>
      <w:proofErr w:type="spellEnd"/>
      <w:r>
        <w:rPr>
          <w:b/>
          <w:i/>
          <w:sz w:val="26"/>
          <w:szCs w:val="26"/>
        </w:rPr>
        <w:t xml:space="preserve"> сільської територіальної громади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на 2025-2027 роки», затвердженої </w:t>
      </w:r>
    </w:p>
    <w:p w:rsidR="00AC19AD" w:rsidRDefault="0054433F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рішенням сільської ради від 24.12.2024 №2380</w:t>
      </w:r>
    </w:p>
    <w:p w:rsidR="00AC19AD" w:rsidRDefault="00AC19AD">
      <w:pPr>
        <w:tabs>
          <w:tab w:val="left" w:pos="3840"/>
          <w:tab w:val="center" w:pos="5168"/>
        </w:tabs>
        <w:rPr>
          <w:szCs w:val="26"/>
        </w:rPr>
      </w:pPr>
    </w:p>
    <w:p w:rsidR="00AC19AD" w:rsidRDefault="005443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>
        <w:rPr>
          <w:b/>
          <w:sz w:val="26"/>
          <w:szCs w:val="26"/>
        </w:rPr>
        <w:t>сільська рада</w:t>
      </w:r>
      <w:r>
        <w:rPr>
          <w:sz w:val="26"/>
          <w:szCs w:val="26"/>
        </w:rPr>
        <w:t xml:space="preserve"> </w:t>
      </w:r>
    </w:p>
    <w:p w:rsidR="00AC19AD" w:rsidRDefault="00AC19AD">
      <w:pPr>
        <w:ind w:firstLine="709"/>
        <w:jc w:val="both"/>
        <w:rPr>
          <w:szCs w:val="26"/>
        </w:rPr>
      </w:pPr>
    </w:p>
    <w:p w:rsidR="00AC19AD" w:rsidRDefault="0054433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AC19AD" w:rsidRDefault="00AC19AD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AC19AD" w:rsidRDefault="0054433F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397C8C">
        <w:rPr>
          <w:sz w:val="26"/>
          <w:szCs w:val="26"/>
        </w:rPr>
        <w:t>1. Внести наступні зміни до Програми «Реформування та розвиток</w:t>
      </w:r>
      <w:r>
        <w:rPr>
          <w:sz w:val="26"/>
          <w:szCs w:val="26"/>
        </w:rPr>
        <w:t xml:space="preserve"> комунального господарства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територіальної громади на 2025-2027 роки», затвердженої рішенням сільської ради від 24.12.2024 №2380 (далі – Програма):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1.1. Пункт 8 «Орієнтовний обсяг коштів місцевого бюджету» Розділу 1 «Паспорт Програми» викласти в наступній редакції: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827"/>
        <w:gridCol w:w="1701"/>
        <w:gridCol w:w="1843"/>
        <w:gridCol w:w="1601"/>
      </w:tblGrid>
      <w:tr w:rsidR="00AC19AD">
        <w:trPr>
          <w:trHeight w:val="715"/>
          <w:tblCellSpacing w:w="0" w:type="dxa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 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C55AD" w:rsidRDefault="00397C8C">
            <w:pPr>
              <w:jc w:val="center"/>
              <w:rPr>
                <w:color w:val="FF0000"/>
                <w:sz w:val="26"/>
                <w:szCs w:val="26"/>
                <w:highlight w:val="yellow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Викласти Розділ 5 «Фінансове забезпечення реалізації Програми» в новій редакції, що додається. </w:t>
      </w: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1.3. Викласти Розділ 6 «Результативні показники Програми» в новій редакції, що додається.</w:t>
      </w:r>
    </w:p>
    <w:p w:rsidR="00AC19AD" w:rsidRDefault="00AC19AD">
      <w:pPr>
        <w:ind w:firstLine="851"/>
        <w:jc w:val="both"/>
        <w:rPr>
          <w:sz w:val="26"/>
          <w:szCs w:val="26"/>
        </w:rPr>
      </w:pPr>
    </w:p>
    <w:p w:rsidR="00AC19AD" w:rsidRDefault="0054433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Фінансовому управлінню </w:t>
      </w:r>
      <w:proofErr w:type="spellStart"/>
      <w:r>
        <w:rPr>
          <w:sz w:val="26"/>
          <w:szCs w:val="26"/>
        </w:rPr>
        <w:t>Петрівської</w:t>
      </w:r>
      <w:proofErr w:type="spellEnd"/>
      <w:r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C19AD" w:rsidRDefault="0054433F">
      <w:pPr>
        <w:ind w:firstLine="851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lastRenderedPageBreak/>
        <w:t>3. Контроль за виконанням цього рішення покласти на постійні комісії сільської ради</w:t>
      </w:r>
      <w:r>
        <w:t xml:space="preserve"> </w:t>
      </w:r>
      <w:r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інфраструктури.</w:t>
      </w:r>
      <w:r>
        <w:rPr>
          <w:b/>
          <w:i/>
          <w:sz w:val="26"/>
          <w:szCs w:val="26"/>
        </w:rPr>
        <w:t xml:space="preserve">      </w:t>
      </w:r>
    </w:p>
    <w:p w:rsidR="00AC19AD" w:rsidRDefault="00AC19AD">
      <w:pPr>
        <w:rPr>
          <w:b/>
          <w:i/>
          <w:sz w:val="22"/>
          <w:szCs w:val="26"/>
        </w:rPr>
      </w:pPr>
    </w:p>
    <w:p w:rsidR="00AC19AD" w:rsidRDefault="00AC19AD">
      <w:pPr>
        <w:rPr>
          <w:b/>
          <w:i/>
          <w:sz w:val="22"/>
          <w:szCs w:val="26"/>
        </w:rPr>
      </w:pPr>
    </w:p>
    <w:p w:rsidR="00BA4AED" w:rsidRDefault="00BA4AED">
      <w:pPr>
        <w:rPr>
          <w:b/>
          <w:i/>
          <w:sz w:val="22"/>
          <w:szCs w:val="26"/>
        </w:rPr>
      </w:pPr>
    </w:p>
    <w:p w:rsidR="00AC19AD" w:rsidRDefault="005443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>
        <w:rPr>
          <w:b/>
          <w:i/>
          <w:sz w:val="26"/>
          <w:szCs w:val="26"/>
        </w:rPr>
        <w:t>Радіон</w:t>
      </w:r>
      <w:proofErr w:type="spellEnd"/>
      <w:r>
        <w:rPr>
          <w:b/>
          <w:i/>
          <w:sz w:val="26"/>
          <w:szCs w:val="26"/>
        </w:rPr>
        <w:t xml:space="preserve"> СТАРЕНЬКИЙ</w:t>
      </w: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ind w:left="5103"/>
        <w:jc w:val="both"/>
        <w:rPr>
          <w:sz w:val="28"/>
          <w:szCs w:val="28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AC19AD" w:rsidP="00BA4AED">
      <w:pPr>
        <w:rPr>
          <w:b/>
          <w:bCs/>
          <w:sz w:val="26"/>
          <w:szCs w:val="26"/>
        </w:rPr>
      </w:pPr>
    </w:p>
    <w:p w:rsidR="00BA4AED" w:rsidRDefault="00BA4AED" w:rsidP="00BA4AED">
      <w:pPr>
        <w:rPr>
          <w:b/>
          <w:bCs/>
          <w:sz w:val="26"/>
          <w:szCs w:val="26"/>
        </w:rPr>
      </w:pP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1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377143">
        <w:rPr>
          <w:b/>
          <w:sz w:val="26"/>
          <w:szCs w:val="26"/>
        </w:rPr>
        <w:t>21.11</w:t>
      </w:r>
      <w:r>
        <w:rPr>
          <w:b/>
          <w:sz w:val="26"/>
          <w:szCs w:val="26"/>
        </w:rPr>
        <w:t xml:space="preserve">.2025 № </w:t>
      </w:r>
      <w:r w:rsidR="00BA4AED">
        <w:rPr>
          <w:b/>
          <w:sz w:val="26"/>
          <w:szCs w:val="26"/>
        </w:rPr>
        <w:t>3005</w:t>
      </w:r>
    </w:p>
    <w:p w:rsidR="00AC19AD" w:rsidRDefault="00AC19AD">
      <w:pPr>
        <w:jc w:val="center"/>
        <w:rPr>
          <w:b/>
          <w:bCs/>
          <w:sz w:val="26"/>
          <w:szCs w:val="26"/>
        </w:rPr>
      </w:pPr>
    </w:p>
    <w:p w:rsidR="00AC19AD" w:rsidRDefault="0054433F">
      <w:pPr>
        <w:jc w:val="center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5. Фінансове забезпечення реалізації Програми</w:t>
      </w:r>
    </w:p>
    <w:p w:rsidR="00AC19AD" w:rsidRDefault="0054433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призначень, затверджених на її виконання на відповідний бюджетний період</w:t>
      </w:r>
      <w:r>
        <w:rPr>
          <w:color w:val="000000"/>
          <w:sz w:val="26"/>
          <w:szCs w:val="26"/>
        </w:rPr>
        <w:t>.</w:t>
      </w:r>
    </w:p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tbl>
      <w:tblPr>
        <w:tblW w:w="100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216"/>
        <w:gridCol w:w="4733"/>
        <w:gridCol w:w="1416"/>
        <w:gridCol w:w="1368"/>
        <w:gridCol w:w="1275"/>
      </w:tblGrid>
      <w:tr w:rsidR="006317D5" w:rsidRPr="006317D5">
        <w:trPr>
          <w:trHeight w:val="528"/>
        </w:trPr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  <w:lang w:val="en-US" w:eastAsia="en-US"/>
              </w:rPr>
            </w:pPr>
            <w:r w:rsidRPr="006317D5">
              <w:rPr>
                <w:b/>
                <w:bCs/>
              </w:rPr>
              <w:t>№ п/</w:t>
            </w:r>
            <w:proofErr w:type="spellStart"/>
            <w:r w:rsidRPr="006317D5">
              <w:rPr>
                <w:b/>
                <w:bCs/>
              </w:rPr>
              <w:t>п</w:t>
            </w:r>
            <w:proofErr w:type="spellEnd"/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Найменування заходу та об’єкту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Загальна сума витрат</w:t>
            </w:r>
          </w:p>
        </w:tc>
      </w:tr>
      <w:tr w:rsidR="006317D5" w:rsidRPr="006317D5">
        <w:trPr>
          <w:trHeight w:val="156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4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rPr>
                <w:b/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2025 рік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2026 рік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2027 рік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Послуги з електропостачання + розподіл + перетікання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A03F7" w:rsidRPr="006317D5" w:rsidRDefault="006A03F7">
            <w:pPr>
              <w:jc w:val="center"/>
            </w:pPr>
            <w:r w:rsidRPr="006317D5">
              <w:t>7 700 000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Придбання газу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200 000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Дизельне пальне (для генераторів)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C55AD" w:rsidRPr="006317D5" w:rsidRDefault="001C55AD">
            <w:pPr>
              <w:jc w:val="center"/>
            </w:pPr>
            <w:r w:rsidRPr="006317D5">
              <w:t>300 000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Дизельне пальне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5F94" w:rsidRPr="006317D5" w:rsidRDefault="001E5F94" w:rsidP="00030428">
            <w:pPr>
              <w:jc w:val="center"/>
            </w:pPr>
            <w:r w:rsidRPr="006317D5">
              <w:t>80 000</w:t>
            </w:r>
          </w:p>
          <w:p w:rsidR="00AB0879" w:rsidRPr="006317D5" w:rsidRDefault="00AB0879" w:rsidP="00030428">
            <w:pPr>
              <w:jc w:val="center"/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5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Бензин А-95 (для автомобільної техніки)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5F94" w:rsidRPr="006317D5" w:rsidRDefault="00801C19">
            <w:pPr>
              <w:jc w:val="center"/>
            </w:pPr>
            <w:r w:rsidRPr="006317D5">
              <w:t>70 540</w:t>
            </w:r>
          </w:p>
          <w:p w:rsidR="00AB0879" w:rsidRPr="006317D5" w:rsidRDefault="00AB0879">
            <w:pPr>
              <w:jc w:val="center"/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6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адміністративної будівлі по вул. Ново-Київська 123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7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глибинних водопровідних насосів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A117F" w:rsidRPr="006317D5" w:rsidRDefault="000A117F">
            <w:pPr>
              <w:jc w:val="center"/>
            </w:pPr>
            <w:r w:rsidRPr="006317D5">
              <w:t>-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8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>Поточний ремонт очисних споруд по пров. 1го Травня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9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Цвілія</w:t>
            </w:r>
            <w:proofErr w:type="spellEnd"/>
            <w:r w:rsidRPr="006317D5">
              <w:t xml:space="preserve"> в с. Лютіж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10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Старі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11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Князя Святослава в с. Нові 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12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 xml:space="preserve">Поточний ремонт водопровідної мережі по вул. </w:t>
            </w:r>
            <w:proofErr w:type="spellStart"/>
            <w:r w:rsidRPr="006317D5">
              <w:t>Межигірська</w:t>
            </w:r>
            <w:proofErr w:type="spellEnd"/>
            <w:r w:rsidRPr="006317D5">
              <w:t xml:space="preserve"> в с. Нові Петрівці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28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13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C19AD" w:rsidRPr="006317D5" w:rsidRDefault="0054433F">
            <w:r w:rsidRPr="006317D5">
              <w:t>Поточний ремонт КНС по вул. Захисників України в с. Нові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199 000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648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14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Придбання </w:t>
            </w:r>
            <w:proofErr w:type="spellStart"/>
            <w:r w:rsidRPr="006317D5">
              <w:t>погружних</w:t>
            </w:r>
            <w:proofErr w:type="spellEnd"/>
            <w:r w:rsidRPr="006317D5">
              <w:t xml:space="preserve"> фекальних насосів (з шт.)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450 000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>
        <w:trPr>
          <w:trHeight w:val="58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Князя Святослава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198 000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21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Захисників України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130 000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645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>Поточний ремонт водопровідної мережі по вул. Жовтнева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t>190 000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>
        <w:trPr>
          <w:trHeight w:val="168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t xml:space="preserve">18. 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r w:rsidRPr="006317D5">
              <w:t xml:space="preserve">Поточний ремонт каналізаційних колодязів </w:t>
            </w:r>
            <w:r w:rsidRPr="006317D5">
              <w:lastRenderedPageBreak/>
              <w:t>по вул. Михайлівська, вул. Захисників України в с. Нові Петрівці, вул. Каденюка Леоніда  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84 000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  <w:tr w:rsidR="006317D5" w:rsidRPr="006317D5" w:rsidTr="000B3E9A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</w:pPr>
            <w:r w:rsidRPr="006317D5">
              <w:lastRenderedPageBreak/>
              <w:t>19.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54433F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буд.№211 до буд. №233 в с. Старі Петрівці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C19AD" w:rsidRPr="006317D5" w:rsidRDefault="0054433F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195 000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54433F">
            <w:pPr>
              <w:jc w:val="center"/>
            </w:pPr>
            <w:r w:rsidRPr="006317D5">
              <w:t>-</w:t>
            </w:r>
          </w:p>
        </w:tc>
      </w:tr>
      <w:tr w:rsidR="006317D5" w:rsidRPr="006317D5" w:rsidTr="000B3E9A">
        <w:trPr>
          <w:trHeight w:val="2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20.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0B3E9A" w:rsidP="000B3E9A">
            <w:pPr>
              <w:rPr>
                <w:bCs/>
              </w:rPr>
            </w:pPr>
            <w:r w:rsidRPr="006317D5">
              <w:rPr>
                <w:bCs/>
              </w:rPr>
              <w:t>Поточний ремонт водопровідної мережі по вул. Князя Святослава від № 53 до №87 в с.</w:t>
            </w:r>
            <w:r w:rsidR="008C3A9F" w:rsidRPr="006317D5">
              <w:rPr>
                <w:bCs/>
              </w:rPr>
              <w:t xml:space="preserve"> </w:t>
            </w:r>
            <w:r w:rsidRPr="006317D5">
              <w:rPr>
                <w:bCs/>
              </w:rPr>
              <w:t>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8C3A9F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194 000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18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21.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AA2B20" w:rsidP="00B209E0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25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., що знаходиться в </w:t>
            </w:r>
            <w:proofErr w:type="spellStart"/>
            <w:r w:rsidRPr="006317D5">
              <w:rPr>
                <w:bCs/>
              </w:rPr>
              <w:t>с.Н</w:t>
            </w:r>
            <w:r w:rsidR="00B209E0" w:rsidRPr="006317D5">
              <w:rPr>
                <w:bCs/>
              </w:rPr>
              <w:t>ові</w:t>
            </w:r>
            <w:proofErr w:type="spellEnd"/>
            <w:r w:rsidR="00B209E0" w:rsidRPr="006317D5">
              <w:rPr>
                <w:bCs/>
              </w:rPr>
              <w:t xml:space="preserve"> Петрівці по вул. </w:t>
            </w:r>
            <w:proofErr w:type="spellStart"/>
            <w:r w:rsidR="00B209E0" w:rsidRPr="006317D5">
              <w:rPr>
                <w:bCs/>
              </w:rPr>
              <w:t>Бучанська</w:t>
            </w:r>
            <w:proofErr w:type="spellEnd"/>
            <w:r w:rsidR="00B209E0" w:rsidRPr="006317D5">
              <w:rPr>
                <w:bCs/>
              </w:rPr>
              <w:t xml:space="preserve"> (</w:t>
            </w:r>
            <w:r w:rsidRPr="006317D5">
              <w:rPr>
                <w:bCs/>
              </w:rPr>
              <w:t>біля буд №1 по вул. Європейська)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28 830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736B8B">
        <w:trPr>
          <w:trHeight w:val="1152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0B3E9A" w:rsidP="000B3E9A">
            <w:pPr>
              <w:jc w:val="center"/>
            </w:pPr>
            <w:r w:rsidRPr="006317D5">
              <w:t>22.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B3E9A" w:rsidRPr="006317D5" w:rsidRDefault="00B209E0" w:rsidP="000B3E9A">
            <w:pPr>
              <w:rPr>
                <w:bCs/>
              </w:rPr>
            </w:pPr>
            <w:r w:rsidRPr="006317D5">
              <w:rPr>
                <w:bCs/>
              </w:rPr>
              <w:t xml:space="preserve">Проведення обстеження технічного стану фундаменту вежі </w:t>
            </w:r>
            <w:proofErr w:type="spellStart"/>
            <w:r w:rsidRPr="006317D5">
              <w:rPr>
                <w:bCs/>
              </w:rPr>
              <w:t>Рожновського</w:t>
            </w:r>
            <w:proofErr w:type="spellEnd"/>
            <w:r w:rsidRPr="006317D5">
              <w:rPr>
                <w:bCs/>
              </w:rPr>
              <w:t xml:space="preserve"> ємністю 50 </w:t>
            </w:r>
            <w:proofErr w:type="spellStart"/>
            <w:r w:rsidRPr="006317D5">
              <w:rPr>
                <w:bCs/>
              </w:rPr>
              <w:t>м.куб</w:t>
            </w:r>
            <w:proofErr w:type="spellEnd"/>
            <w:r w:rsidRPr="006317D5">
              <w:rPr>
                <w:bCs/>
              </w:rPr>
              <w:t xml:space="preserve">. , що знаходиться в </w:t>
            </w:r>
            <w:proofErr w:type="spellStart"/>
            <w:r w:rsidRPr="006317D5">
              <w:rPr>
                <w:bCs/>
              </w:rPr>
              <w:t>с.Нові</w:t>
            </w:r>
            <w:proofErr w:type="spellEnd"/>
            <w:r w:rsidRPr="006317D5">
              <w:rPr>
                <w:bCs/>
              </w:rPr>
              <w:t xml:space="preserve"> Петрівці по вул. 1-го Травня</w:t>
            </w:r>
          </w:p>
          <w:p w:rsidR="00736B8B" w:rsidRPr="006317D5" w:rsidRDefault="00736B8B" w:rsidP="000B3E9A">
            <w:pPr>
              <w:rPr>
                <w:b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B3E9A" w:rsidRPr="006317D5" w:rsidRDefault="00B209E0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33 750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3E9A" w:rsidRPr="006317D5" w:rsidRDefault="000B3E9A" w:rsidP="000B3E9A">
            <w:pPr>
              <w:jc w:val="center"/>
            </w:pPr>
          </w:p>
        </w:tc>
      </w:tr>
      <w:tr w:rsidR="006317D5" w:rsidRPr="006317D5" w:rsidTr="000B3E9A">
        <w:trPr>
          <w:trHeight w:val="216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36B8B" w:rsidP="000B3E9A">
            <w:pPr>
              <w:jc w:val="center"/>
            </w:pPr>
            <w:r w:rsidRPr="006317D5">
              <w:t>23</w:t>
            </w:r>
          </w:p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36B8B" w:rsidRPr="006317D5" w:rsidRDefault="00AA179E" w:rsidP="00754CB7">
            <w:pPr>
              <w:rPr>
                <w:bCs/>
              </w:rPr>
            </w:pPr>
            <w:r w:rsidRPr="006317D5">
              <w:rPr>
                <w:bCs/>
              </w:rPr>
              <w:t>Поточний ремонт внутрішніх електромереж в</w:t>
            </w:r>
            <w:r w:rsidR="00754CB7" w:rsidRPr="006317D5">
              <w:rPr>
                <w:bCs/>
              </w:rPr>
              <w:t>одопровідної вежі по вул. Промис</w:t>
            </w:r>
            <w:r w:rsidRPr="006317D5">
              <w:rPr>
                <w:bCs/>
              </w:rPr>
              <w:t xml:space="preserve">ловій </w:t>
            </w:r>
            <w:r w:rsidR="00754CB7" w:rsidRPr="006317D5">
              <w:rPr>
                <w:bCs/>
              </w:rPr>
              <w:t>в с. Старі Петрівці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36B8B" w:rsidRPr="006317D5" w:rsidRDefault="00754CB7" w:rsidP="000B3E9A">
            <w:pPr>
              <w:jc w:val="center"/>
              <w:rPr>
                <w:bCs/>
              </w:rPr>
            </w:pPr>
            <w:r w:rsidRPr="006317D5">
              <w:rPr>
                <w:bCs/>
              </w:rPr>
              <w:t>108 000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6B8B" w:rsidRPr="006317D5" w:rsidRDefault="00736B8B" w:rsidP="000B3E9A">
            <w:pPr>
              <w:jc w:val="center"/>
            </w:pPr>
          </w:p>
        </w:tc>
      </w:tr>
      <w:tr w:rsidR="006317D5" w:rsidRPr="006317D5">
        <w:trPr>
          <w:trHeight w:val="36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AC19AD"/>
        </w:tc>
        <w:tc>
          <w:tcPr>
            <w:tcW w:w="4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C19AD" w:rsidRPr="006317D5" w:rsidRDefault="0054433F">
            <w:pPr>
              <w:rPr>
                <w:b/>
                <w:bCs/>
              </w:rPr>
            </w:pPr>
            <w:r w:rsidRPr="006317D5">
              <w:rPr>
                <w:b/>
                <w:bCs/>
              </w:rPr>
              <w:t>ВСЬОГО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E367E" w:rsidRPr="006317D5" w:rsidRDefault="00754CB7">
            <w:pPr>
              <w:jc w:val="center"/>
              <w:rPr>
                <w:b/>
                <w:bCs/>
              </w:rPr>
            </w:pPr>
            <w:r w:rsidRPr="006317D5">
              <w:rPr>
                <w:b/>
                <w:bCs/>
              </w:rPr>
              <w:t>11 355 120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C19AD" w:rsidRPr="006317D5" w:rsidRDefault="00AC19AD">
            <w:pPr>
              <w:jc w:val="center"/>
            </w:pPr>
          </w:p>
        </w:tc>
      </w:tr>
    </w:tbl>
    <w:p w:rsidR="00AC19AD" w:rsidRDefault="00AC19AD">
      <w:pPr>
        <w:ind w:firstLine="708"/>
        <w:jc w:val="both"/>
        <w:rPr>
          <w:color w:val="000000"/>
          <w:sz w:val="26"/>
          <w:szCs w:val="26"/>
        </w:rPr>
      </w:pPr>
    </w:p>
    <w:p w:rsidR="00BA4AED" w:rsidRDefault="00BA4AED">
      <w:pPr>
        <w:ind w:firstLine="708"/>
        <w:jc w:val="both"/>
        <w:rPr>
          <w:color w:val="000000"/>
          <w:sz w:val="26"/>
          <w:szCs w:val="26"/>
        </w:rPr>
      </w:pPr>
    </w:p>
    <w:p w:rsidR="00BA4AED" w:rsidRDefault="00BA4AED">
      <w:pPr>
        <w:ind w:firstLine="708"/>
        <w:jc w:val="both"/>
        <w:rPr>
          <w:color w:val="000000"/>
          <w:sz w:val="26"/>
          <w:szCs w:val="26"/>
        </w:rPr>
      </w:pPr>
    </w:p>
    <w:p w:rsidR="00AC19AD" w:rsidRDefault="0054433F">
      <w:pPr>
        <w:jc w:val="both"/>
        <w:rPr>
          <w:b/>
          <w:bCs/>
          <w:i/>
          <w:color w:val="000000"/>
          <w:sz w:val="26"/>
          <w:szCs w:val="26"/>
        </w:rPr>
      </w:pPr>
      <w:r>
        <w:rPr>
          <w:b/>
          <w:bCs/>
          <w:i/>
          <w:color w:val="000000"/>
          <w:sz w:val="26"/>
          <w:szCs w:val="26"/>
        </w:rPr>
        <w:t>Секретар сільської ради                                                                    Світлана КОСТЮК</w:t>
      </w: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AC19AD">
      <w:pPr>
        <w:ind w:left="4820"/>
        <w:jc w:val="both"/>
        <w:rPr>
          <w:b/>
          <w:sz w:val="26"/>
          <w:szCs w:val="26"/>
        </w:rPr>
      </w:pP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AC19AD" w:rsidRDefault="0054433F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 рішення </w:t>
      </w:r>
      <w:proofErr w:type="spellStart"/>
      <w:r>
        <w:rPr>
          <w:b/>
          <w:sz w:val="26"/>
          <w:szCs w:val="26"/>
        </w:rPr>
        <w:t>Петрівської</w:t>
      </w:r>
      <w:proofErr w:type="spellEnd"/>
      <w:r>
        <w:rPr>
          <w:b/>
          <w:sz w:val="26"/>
          <w:szCs w:val="26"/>
        </w:rPr>
        <w:t xml:space="preserve"> сільської ради</w:t>
      </w:r>
    </w:p>
    <w:p w:rsidR="00AC19AD" w:rsidRDefault="00CA327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C84E51">
        <w:rPr>
          <w:b/>
          <w:sz w:val="26"/>
          <w:szCs w:val="26"/>
        </w:rPr>
        <w:t>21</w:t>
      </w:r>
      <w:r>
        <w:rPr>
          <w:b/>
          <w:sz w:val="26"/>
          <w:szCs w:val="26"/>
        </w:rPr>
        <w:t>.</w:t>
      </w:r>
      <w:r w:rsidR="00C84E51">
        <w:rPr>
          <w:b/>
          <w:sz w:val="26"/>
          <w:szCs w:val="26"/>
        </w:rPr>
        <w:t>11</w:t>
      </w:r>
      <w:r w:rsidR="0054433F">
        <w:rPr>
          <w:b/>
          <w:sz w:val="26"/>
          <w:szCs w:val="26"/>
        </w:rPr>
        <w:t xml:space="preserve">.2025 № </w:t>
      </w:r>
      <w:r w:rsidR="00BA4AED">
        <w:rPr>
          <w:b/>
          <w:sz w:val="26"/>
          <w:szCs w:val="26"/>
        </w:rPr>
        <w:t>3005</w:t>
      </w:r>
      <w:bookmarkStart w:id="0" w:name="_GoBack"/>
      <w:bookmarkEnd w:id="0"/>
    </w:p>
    <w:p w:rsidR="00AC19AD" w:rsidRDefault="00AC19AD">
      <w:pPr>
        <w:rPr>
          <w:szCs w:val="26"/>
          <w:highlight w:val="yellow"/>
        </w:rPr>
      </w:pPr>
    </w:p>
    <w:p w:rsidR="00AC19AD" w:rsidRDefault="005443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10369" w:type="dxa"/>
        <w:tblLook w:val="04A0" w:firstRow="1" w:lastRow="0" w:firstColumn="1" w:lastColumn="0" w:noHBand="0" w:noVBand="1"/>
      </w:tblPr>
      <w:tblGrid>
        <w:gridCol w:w="3596"/>
        <w:gridCol w:w="1364"/>
        <w:gridCol w:w="1480"/>
        <w:gridCol w:w="1332"/>
        <w:gridCol w:w="1344"/>
        <w:gridCol w:w="1253"/>
      </w:tblGrid>
      <w:tr w:rsidR="00AC19AD">
        <w:trPr>
          <w:trHeight w:val="552"/>
        </w:trPr>
        <w:tc>
          <w:tcPr>
            <w:tcW w:w="3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39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Значення показника</w:t>
            </w:r>
          </w:p>
        </w:tc>
      </w:tr>
      <w:tr w:rsidR="00AC19AD">
        <w:trPr>
          <w:trHeight w:val="231"/>
        </w:trPr>
        <w:tc>
          <w:tcPr>
            <w:tcW w:w="3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Обсяг витрат на виконання заходів програми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кошторис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67E" w:rsidRDefault="00397C8C">
            <w:pPr>
              <w:jc w:val="center"/>
              <w:rPr>
                <w:sz w:val="26"/>
                <w:szCs w:val="26"/>
              </w:rPr>
            </w:pPr>
            <w:r w:rsidRPr="00397C8C">
              <w:rPr>
                <w:b/>
                <w:bCs/>
                <w:sz w:val="26"/>
                <w:szCs w:val="26"/>
              </w:rPr>
              <w:t>11 355 120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5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4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видів заходів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EB690B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22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5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>, на яких планується поточний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92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Закупівля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2446B5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4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  <w:r>
              <w:rPr>
                <w:sz w:val="26"/>
                <w:szCs w:val="26"/>
              </w:rPr>
              <w:t xml:space="preserve"> будівництва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реконструкцій </w:t>
            </w:r>
            <w:proofErr w:type="spellStart"/>
            <w:r>
              <w:rPr>
                <w:sz w:val="26"/>
                <w:szCs w:val="26"/>
              </w:rPr>
              <w:t>обꞌєктів</w:t>
            </w:r>
            <w:proofErr w:type="spellEnd"/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7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24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капітальний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Pr="006317D5" w:rsidRDefault="0054433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66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поточний  ремонт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0ABE" w:rsidRPr="006317D5" w:rsidRDefault="002914E2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159 661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16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закупівлю товарів та послуг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2A2B" w:rsidRPr="006317D5" w:rsidRDefault="009F190F">
            <w:pPr>
              <w:jc w:val="center"/>
              <w:rPr>
                <w:sz w:val="26"/>
                <w:szCs w:val="26"/>
              </w:rPr>
            </w:pPr>
            <w:r w:rsidRPr="006317D5">
              <w:rPr>
                <w:sz w:val="26"/>
                <w:szCs w:val="26"/>
              </w:rPr>
              <w:t>150 090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28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будівництво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46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Середні витрати на реконструкцію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C19AD">
        <w:trPr>
          <w:trHeight w:val="285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AC19AD" w:rsidRDefault="00AC19A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AC19AD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AC19AD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AC19AD">
        <w:trPr>
          <w:trHeight w:val="330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Відсоток налагодження  безперебійного функціонування</w:t>
            </w:r>
          </w:p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водопровідного комплексу громади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відс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розрахунок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19AD" w:rsidRDefault="00544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C19AD" w:rsidRDefault="00AC19AD">
      <w:pPr>
        <w:jc w:val="both"/>
        <w:rPr>
          <w:b/>
          <w:bCs/>
          <w:szCs w:val="26"/>
        </w:rPr>
      </w:pPr>
    </w:p>
    <w:p w:rsidR="00AC19AD" w:rsidRDefault="00AC19AD">
      <w:pPr>
        <w:jc w:val="both"/>
        <w:rPr>
          <w:b/>
          <w:bCs/>
          <w:szCs w:val="26"/>
        </w:rPr>
      </w:pPr>
    </w:p>
    <w:p w:rsidR="00AC19AD" w:rsidRDefault="0054433F">
      <w:pPr>
        <w:jc w:val="both"/>
      </w:pPr>
      <w:r>
        <w:rPr>
          <w:b/>
          <w:bCs/>
          <w:i/>
          <w:sz w:val="26"/>
          <w:szCs w:val="26"/>
        </w:rPr>
        <w:t>Секретар сільської ради                                                                    Світлана КОСТЮК</w:t>
      </w:r>
    </w:p>
    <w:sectPr w:rsidR="00AC19A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FB7" w:rsidRDefault="007F3FB7">
      <w:r>
        <w:separator/>
      </w:r>
    </w:p>
  </w:endnote>
  <w:endnote w:type="continuationSeparator" w:id="0">
    <w:p w:rsidR="007F3FB7" w:rsidRDefault="007F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FB7" w:rsidRDefault="007F3FB7">
      <w:r>
        <w:separator/>
      </w:r>
    </w:p>
  </w:footnote>
  <w:footnote w:type="continuationSeparator" w:id="0">
    <w:p w:rsidR="007F3FB7" w:rsidRDefault="007F3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D19"/>
    <w:rsid w:val="000042FF"/>
    <w:rsid w:val="00012B82"/>
    <w:rsid w:val="0002295B"/>
    <w:rsid w:val="00030428"/>
    <w:rsid w:val="000454D4"/>
    <w:rsid w:val="00092E08"/>
    <w:rsid w:val="000A117F"/>
    <w:rsid w:val="000B3E9A"/>
    <w:rsid w:val="000D0BE7"/>
    <w:rsid w:val="00104427"/>
    <w:rsid w:val="0013434C"/>
    <w:rsid w:val="00155D19"/>
    <w:rsid w:val="00162ADB"/>
    <w:rsid w:val="00162E32"/>
    <w:rsid w:val="00195AAD"/>
    <w:rsid w:val="00195C5A"/>
    <w:rsid w:val="001C55AD"/>
    <w:rsid w:val="001E367E"/>
    <w:rsid w:val="001E5F94"/>
    <w:rsid w:val="00202495"/>
    <w:rsid w:val="00207020"/>
    <w:rsid w:val="00230DAC"/>
    <w:rsid w:val="002310E2"/>
    <w:rsid w:val="00240FC7"/>
    <w:rsid w:val="002446B5"/>
    <w:rsid w:val="00250FE9"/>
    <w:rsid w:val="002546A0"/>
    <w:rsid w:val="002914E2"/>
    <w:rsid w:val="002A4E4E"/>
    <w:rsid w:val="002D45F7"/>
    <w:rsid w:val="002D62CB"/>
    <w:rsid w:val="002F3191"/>
    <w:rsid w:val="002F49FE"/>
    <w:rsid w:val="00303127"/>
    <w:rsid w:val="003170C6"/>
    <w:rsid w:val="00327431"/>
    <w:rsid w:val="00377143"/>
    <w:rsid w:val="00397C8C"/>
    <w:rsid w:val="00446BCF"/>
    <w:rsid w:val="004960B2"/>
    <w:rsid w:val="004B3565"/>
    <w:rsid w:val="004B5809"/>
    <w:rsid w:val="004D69AC"/>
    <w:rsid w:val="004E3BAE"/>
    <w:rsid w:val="00502654"/>
    <w:rsid w:val="0054433F"/>
    <w:rsid w:val="005A61B9"/>
    <w:rsid w:val="005B18AC"/>
    <w:rsid w:val="005D731E"/>
    <w:rsid w:val="006019F6"/>
    <w:rsid w:val="00622A16"/>
    <w:rsid w:val="006317D5"/>
    <w:rsid w:val="006425C5"/>
    <w:rsid w:val="00655FB1"/>
    <w:rsid w:val="006578B4"/>
    <w:rsid w:val="006A03F7"/>
    <w:rsid w:val="006D1567"/>
    <w:rsid w:val="006D5A82"/>
    <w:rsid w:val="006E2713"/>
    <w:rsid w:val="006F44A6"/>
    <w:rsid w:val="006F6E0C"/>
    <w:rsid w:val="006F722D"/>
    <w:rsid w:val="00703706"/>
    <w:rsid w:val="00736B8B"/>
    <w:rsid w:val="00754CB7"/>
    <w:rsid w:val="007A4EFB"/>
    <w:rsid w:val="007D3B81"/>
    <w:rsid w:val="007E2B92"/>
    <w:rsid w:val="007F2C1C"/>
    <w:rsid w:val="007F3FB7"/>
    <w:rsid w:val="007F4F5A"/>
    <w:rsid w:val="00801C19"/>
    <w:rsid w:val="00804F88"/>
    <w:rsid w:val="00840ABE"/>
    <w:rsid w:val="00862873"/>
    <w:rsid w:val="00872A2B"/>
    <w:rsid w:val="008923EE"/>
    <w:rsid w:val="008C3A9F"/>
    <w:rsid w:val="008F4F48"/>
    <w:rsid w:val="00900163"/>
    <w:rsid w:val="009030F7"/>
    <w:rsid w:val="00921888"/>
    <w:rsid w:val="00967ADD"/>
    <w:rsid w:val="00972556"/>
    <w:rsid w:val="009B5798"/>
    <w:rsid w:val="009C2A4A"/>
    <w:rsid w:val="009F190F"/>
    <w:rsid w:val="00A173E0"/>
    <w:rsid w:val="00A656D7"/>
    <w:rsid w:val="00A920AF"/>
    <w:rsid w:val="00A9293A"/>
    <w:rsid w:val="00AA179E"/>
    <w:rsid w:val="00AA2B20"/>
    <w:rsid w:val="00AB0879"/>
    <w:rsid w:val="00AC19AD"/>
    <w:rsid w:val="00AE66BD"/>
    <w:rsid w:val="00AF458F"/>
    <w:rsid w:val="00B209E0"/>
    <w:rsid w:val="00B52CAB"/>
    <w:rsid w:val="00B955AC"/>
    <w:rsid w:val="00BA3429"/>
    <w:rsid w:val="00BA4AED"/>
    <w:rsid w:val="00BF253F"/>
    <w:rsid w:val="00C07E80"/>
    <w:rsid w:val="00C84E51"/>
    <w:rsid w:val="00CA3276"/>
    <w:rsid w:val="00CC7CE7"/>
    <w:rsid w:val="00CD3125"/>
    <w:rsid w:val="00D13BF7"/>
    <w:rsid w:val="00D76736"/>
    <w:rsid w:val="00D76D4A"/>
    <w:rsid w:val="00D935EE"/>
    <w:rsid w:val="00DA4346"/>
    <w:rsid w:val="00DE5AFB"/>
    <w:rsid w:val="00E04058"/>
    <w:rsid w:val="00E062F0"/>
    <w:rsid w:val="00E67A13"/>
    <w:rsid w:val="00E71DC9"/>
    <w:rsid w:val="00E903C4"/>
    <w:rsid w:val="00EB690B"/>
    <w:rsid w:val="00EF15F1"/>
    <w:rsid w:val="00F24E17"/>
    <w:rsid w:val="00F70FDB"/>
    <w:rsid w:val="00F87239"/>
    <w:rsid w:val="00FA4ED9"/>
    <w:rsid w:val="00FC333A"/>
    <w:rsid w:val="00FD00C5"/>
    <w:rsid w:val="00FE17B4"/>
    <w:rsid w:val="00FE5167"/>
    <w:rsid w:val="4A3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iPriority w:val="99"/>
    <w:qFormat/>
    <w:pPr>
      <w:spacing w:before="100" w:beforeAutospacing="1" w:after="100" w:afterAutospacing="1"/>
    </w:pPr>
    <w:rPr>
      <w:lang w:val="ru-RU"/>
    </w:rPr>
  </w:style>
  <w:style w:type="character" w:customStyle="1" w:styleId="FontStyle24">
    <w:name w:val="Font Style24"/>
    <w:qFormat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qFormat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бычный (веб) Знак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A3F76-10A9-49E4-BB48-C01D94E7E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5</Pages>
  <Words>3956</Words>
  <Characters>2256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dcterms:created xsi:type="dcterms:W3CDTF">2023-12-14T15:09:00Z</dcterms:created>
  <dcterms:modified xsi:type="dcterms:W3CDTF">2025-11-24T14:13:00Z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70A5402AFCC34544B358E336715E11C7_12</vt:lpwstr>
  </property>
</Properties>
</file>