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761BB" w14:textId="77777777" w:rsidR="00686098" w:rsidRPr="00B25681" w:rsidRDefault="00DF32E3" w:rsidP="009634D7">
      <w:pPr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66E82AC6" wp14:editId="73BDDC12">
            <wp:extent cx="571500" cy="7162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4D2529" w14:textId="77777777" w:rsidR="00686098" w:rsidRPr="00B25681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ПЕТРІВСЬКА СІЛЬСЬКА РАДА</w:t>
      </w:r>
    </w:p>
    <w:p w14:paraId="14979B1F" w14:textId="77777777" w:rsidR="00686098" w:rsidRPr="00B25681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1726A63E" w14:textId="022F375F" w:rsidR="00686098" w:rsidRPr="00B25681" w:rsidRDefault="00DF32E3" w:rsidP="00963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Сімдеся</w:t>
      </w:r>
      <w:r w:rsidR="00B154E3" w:rsidRPr="00B25681">
        <w:rPr>
          <w:rFonts w:ascii="Times New Roman" w:eastAsia="Times New Roman" w:hAnsi="Times New Roman" w:cs="Times New Roman"/>
          <w:b/>
          <w:sz w:val="26"/>
          <w:szCs w:val="26"/>
        </w:rPr>
        <w:t xml:space="preserve">т </w:t>
      </w:r>
      <w:r w:rsidR="00F02A1C">
        <w:rPr>
          <w:rFonts w:ascii="Times New Roman" w:eastAsia="Times New Roman" w:hAnsi="Times New Roman" w:cs="Times New Roman"/>
          <w:b/>
          <w:sz w:val="26"/>
          <w:szCs w:val="26"/>
        </w:rPr>
        <w:t xml:space="preserve">сьома </w:t>
      </w: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сесія восьмого скликання</w:t>
      </w:r>
    </w:p>
    <w:p w14:paraId="46E7A3AA" w14:textId="77777777" w:rsidR="00183818" w:rsidRPr="00B25681" w:rsidRDefault="0018381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03C5C1B0" w14:textId="0E217237" w:rsidR="00183818" w:rsidRPr="00B25681" w:rsidRDefault="00DF32E3" w:rsidP="000B09D7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9A79EC">
        <w:rPr>
          <w:rFonts w:ascii="Times New Roman" w:eastAsia="Times New Roman" w:hAnsi="Times New Roman" w:cs="Times New Roman"/>
          <w:b/>
          <w:sz w:val="26"/>
          <w:szCs w:val="26"/>
        </w:rPr>
        <w:t>21</w:t>
      </w: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 xml:space="preserve">» </w:t>
      </w:r>
      <w:r w:rsidR="009A79EC">
        <w:rPr>
          <w:rFonts w:ascii="Times New Roman" w:eastAsia="Times New Roman" w:hAnsi="Times New Roman" w:cs="Times New Roman"/>
          <w:b/>
          <w:sz w:val="26"/>
          <w:szCs w:val="26"/>
        </w:rPr>
        <w:t>листопада</w:t>
      </w:r>
      <w:r w:rsidR="00504715" w:rsidRPr="00B2568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 xml:space="preserve">2025 року                                                                                  № </w:t>
      </w:r>
      <w:r w:rsidR="000B09D7">
        <w:rPr>
          <w:rFonts w:ascii="Times New Roman" w:eastAsia="Times New Roman" w:hAnsi="Times New Roman" w:cs="Times New Roman"/>
          <w:b/>
          <w:sz w:val="26"/>
          <w:szCs w:val="26"/>
        </w:rPr>
        <w:t>3008</w:t>
      </w:r>
    </w:p>
    <w:p w14:paraId="57CAE63C" w14:textId="6EB27AD5" w:rsidR="00686098" w:rsidRPr="00B25681" w:rsidRDefault="00DF32E3" w:rsidP="001A7509">
      <w:pPr>
        <w:tabs>
          <w:tab w:val="left" w:pos="3840"/>
          <w:tab w:val="center" w:pos="5168"/>
        </w:tabs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РІШЕННЯ</w:t>
      </w:r>
    </w:p>
    <w:p w14:paraId="2B564D64" w14:textId="77777777" w:rsidR="009634D7" w:rsidRPr="00B25681" w:rsidRDefault="009634D7" w:rsidP="009634D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754C654" w14:textId="45CDE139" w:rsidR="00686098" w:rsidRPr="0040434D" w:rsidRDefault="00DF32E3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0" w:name="_Hlk201236054"/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Про </w:t>
      </w:r>
      <w:r w:rsidR="00C957C2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внесення змін до </w:t>
      </w: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Програми </w:t>
      </w:r>
      <w:r w:rsidR="00E73111"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створення</w:t>
      </w:r>
    </w:p>
    <w:p w14:paraId="1C438DC6" w14:textId="6084C782" w:rsidR="00E73111" w:rsidRPr="0040434D" w:rsidRDefault="00E7311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proofErr w:type="spellStart"/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безбар’єрного</w:t>
      </w:r>
      <w:proofErr w:type="spellEnd"/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простору для людей з </w:t>
      </w:r>
    </w:p>
    <w:p w14:paraId="60E6A130" w14:textId="281F03B9" w:rsidR="00E73111" w:rsidRPr="0040434D" w:rsidRDefault="00E7311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інвалідністю та маломобільних груп населення в </w:t>
      </w:r>
    </w:p>
    <w:p w14:paraId="48DE887A" w14:textId="0F2ADA72" w:rsidR="00E73111" w:rsidRPr="0040434D" w:rsidRDefault="00E7311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Петрівській сільській територіальній громаді</w:t>
      </w:r>
    </w:p>
    <w:p w14:paraId="45CA382E" w14:textId="77777777" w:rsidR="00E56CCC" w:rsidRDefault="00E73111" w:rsidP="007E5D1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на 2025-202</w:t>
      </w:r>
      <w:r w:rsid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7</w:t>
      </w: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роки</w:t>
      </w:r>
      <w:bookmarkEnd w:id="0"/>
      <w:r w:rsidR="00C957C2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, </w:t>
      </w:r>
      <w:r w:rsidR="00C957C2" w:rsidRPr="00C957C2">
        <w:rPr>
          <w:rFonts w:ascii="Times New Roman" w:eastAsia="Times New Roman" w:hAnsi="Times New Roman" w:cs="Times New Roman"/>
          <w:b/>
          <w:i/>
          <w:sz w:val="26"/>
          <w:szCs w:val="26"/>
        </w:rPr>
        <w:t>затвердженої ріш</w:t>
      </w:r>
      <w:r w:rsidR="00E56CCC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енням </w:t>
      </w:r>
    </w:p>
    <w:p w14:paraId="7A0B12F0" w14:textId="29092F60" w:rsidR="00E73111" w:rsidRPr="0040434D" w:rsidRDefault="00E56CCC" w:rsidP="007E5D1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сільської ради від 07</w:t>
      </w:r>
      <w:r w:rsidR="00C957C2" w:rsidRPr="00C957C2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07</w:t>
      </w:r>
      <w:r w:rsidR="00C957C2" w:rsidRPr="00C957C2">
        <w:rPr>
          <w:rFonts w:ascii="Times New Roman" w:eastAsia="Times New Roman" w:hAnsi="Times New Roman" w:cs="Times New Roman"/>
          <w:b/>
          <w:i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5 №2767</w:t>
      </w:r>
    </w:p>
    <w:p w14:paraId="61805C1A" w14:textId="77777777" w:rsidR="003C3E39" w:rsidRPr="0040434D" w:rsidRDefault="003C3E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FEE6A1B" w14:textId="547E929E" w:rsidR="00686098" w:rsidRPr="0040434D" w:rsidRDefault="00E73111" w:rsidP="004043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lk201236074"/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Відповідно до </w:t>
      </w:r>
      <w:r w:rsidR="00EB0CF7">
        <w:rPr>
          <w:rFonts w:ascii="Times New Roman" w:hAnsi="Times New Roman" w:cs="Times New Roman"/>
          <w:sz w:val="26"/>
          <w:szCs w:val="26"/>
          <w:lang w:eastAsia="en-US"/>
        </w:rPr>
        <w:t xml:space="preserve">Бюджетного кодексу України, 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>статей 26, 59 Закону України «Про місцеве самоврядування в Україні», Закону України «</w:t>
      </w:r>
      <w:r w:rsidR="00EB0CF7" w:rsidRPr="00EB0CF7">
        <w:rPr>
          <w:rFonts w:ascii="Times New Roman" w:hAnsi="Times New Roman" w:cs="Times New Roman"/>
          <w:bCs/>
          <w:sz w:val="26"/>
          <w:szCs w:val="26"/>
          <w:lang w:eastAsia="en-US"/>
        </w:rPr>
        <w:t>Про основи соціальної захищеності осіб з інвалідністю в Україні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>», з метою посилення соціального захисту людей з обмеженими фізичними можливостями, маломобільних груп та людей з інвалідністю та створення умов для їх життєдіяльності</w:t>
      </w:r>
      <w:r w:rsidR="00DF32E3" w:rsidRPr="0040434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0D6874" w:rsidRPr="0040434D">
        <w:rPr>
          <w:rFonts w:ascii="Times New Roman" w:eastAsia="Times New Roman" w:hAnsi="Times New Roman" w:cs="Times New Roman"/>
          <w:sz w:val="26"/>
          <w:szCs w:val="26"/>
        </w:rPr>
        <w:t xml:space="preserve">враховуючи висновки і рекомендації постійних комісій Петрівської сільської ради, </w:t>
      </w:r>
      <w:r w:rsidR="00DF32E3" w:rsidRPr="0040434D">
        <w:rPr>
          <w:rFonts w:ascii="Times New Roman" w:eastAsia="Times New Roman" w:hAnsi="Times New Roman" w:cs="Times New Roman"/>
          <w:b/>
          <w:sz w:val="26"/>
          <w:szCs w:val="26"/>
        </w:rPr>
        <w:t>сільська рада</w:t>
      </w:r>
      <w:r w:rsidR="00DF32E3" w:rsidRPr="004043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bookmarkEnd w:id="1"/>
    <w:p w14:paraId="68695836" w14:textId="77777777" w:rsidR="00686098" w:rsidRPr="0040434D" w:rsidRDefault="00686098" w:rsidP="004043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C69F79F" w14:textId="42A496DD" w:rsidR="00686098" w:rsidRPr="0040434D" w:rsidRDefault="00DF32E3" w:rsidP="004043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6"/>
          <w:szCs w:val="26"/>
        </w:rPr>
      </w:pPr>
      <w:bookmarkStart w:id="2" w:name="_Hlk201236087"/>
      <w:r w:rsidRPr="0040434D">
        <w:rPr>
          <w:rFonts w:ascii="Times New Roman" w:eastAsia="Times New Roman" w:hAnsi="Times New Roman" w:cs="Times New Roman"/>
          <w:b/>
          <w:iCs/>
          <w:sz w:val="26"/>
          <w:szCs w:val="26"/>
        </w:rPr>
        <w:t>ВИРІШИЛА</w:t>
      </w:r>
      <w:r w:rsidR="00E73111" w:rsidRPr="0040434D">
        <w:rPr>
          <w:rFonts w:ascii="Times New Roman" w:eastAsia="Times New Roman" w:hAnsi="Times New Roman" w:cs="Times New Roman"/>
          <w:b/>
          <w:iCs/>
          <w:sz w:val="26"/>
          <w:szCs w:val="26"/>
        </w:rPr>
        <w:t>:</w:t>
      </w:r>
    </w:p>
    <w:p w14:paraId="784D46BB" w14:textId="77777777" w:rsidR="00686098" w:rsidRPr="0040434D" w:rsidRDefault="00686098" w:rsidP="00404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5D826" w14:textId="0B6EC481" w:rsidR="00E73111" w:rsidRDefault="00E73111" w:rsidP="0040434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1. 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>Внести наступні зміни до Програми</w:t>
      </w:r>
      <w:r w:rsidRPr="00C957C2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створення </w:t>
      </w:r>
      <w:proofErr w:type="spellStart"/>
      <w:r w:rsidRPr="0040434D">
        <w:rPr>
          <w:rFonts w:ascii="Times New Roman" w:hAnsi="Times New Roman" w:cs="Times New Roman"/>
          <w:sz w:val="26"/>
          <w:szCs w:val="26"/>
          <w:lang w:eastAsia="en-US"/>
        </w:rPr>
        <w:t>безбар’єрного</w:t>
      </w:r>
      <w:proofErr w:type="spellEnd"/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 простору для людей з інвалідністю та маломобільних груп населення в Петрівській сільській територіальній громаді на 2025-202</w:t>
      </w:r>
      <w:r w:rsidR="000A4DE7" w:rsidRPr="0040434D">
        <w:rPr>
          <w:rFonts w:ascii="Times New Roman" w:hAnsi="Times New Roman" w:cs="Times New Roman"/>
          <w:sz w:val="26"/>
          <w:szCs w:val="26"/>
          <w:lang w:eastAsia="en-US"/>
        </w:rPr>
        <w:t>7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 роки</w:t>
      </w:r>
      <w:r w:rsidR="00C957C2">
        <w:rPr>
          <w:rFonts w:ascii="Times New Roman" w:hAnsi="Times New Roman" w:cs="Times New Roman"/>
          <w:sz w:val="26"/>
          <w:szCs w:val="26"/>
          <w:lang w:eastAsia="en-US"/>
        </w:rPr>
        <w:t>,</w:t>
      </w:r>
      <w:r w:rsidR="000A4DE7"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 xml:space="preserve">затвердженої рішенням сільської ради від </w:t>
      </w:r>
      <w:r w:rsidR="00E56CCC">
        <w:rPr>
          <w:rFonts w:ascii="Times New Roman" w:hAnsi="Times New Roman" w:cs="Times New Roman"/>
          <w:sz w:val="26"/>
          <w:szCs w:val="26"/>
          <w:lang w:eastAsia="en-US"/>
        </w:rPr>
        <w:t>07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="00F36C3E">
        <w:rPr>
          <w:rFonts w:ascii="Times New Roman" w:hAnsi="Times New Roman" w:cs="Times New Roman"/>
          <w:sz w:val="26"/>
          <w:szCs w:val="26"/>
          <w:lang w:eastAsia="en-US"/>
        </w:rPr>
        <w:t>07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="00F36C3E">
        <w:rPr>
          <w:rFonts w:ascii="Times New Roman" w:hAnsi="Times New Roman" w:cs="Times New Roman"/>
          <w:sz w:val="26"/>
          <w:szCs w:val="26"/>
          <w:lang w:eastAsia="en-US"/>
        </w:rPr>
        <w:t>2025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 xml:space="preserve"> №</w:t>
      </w:r>
      <w:r w:rsidR="00F36C3E">
        <w:rPr>
          <w:rFonts w:ascii="Times New Roman" w:hAnsi="Times New Roman" w:cs="Times New Roman"/>
          <w:sz w:val="26"/>
          <w:szCs w:val="26"/>
          <w:lang w:eastAsia="en-US"/>
        </w:rPr>
        <w:t>27</w:t>
      </w:r>
      <w:r w:rsidR="00091CF0">
        <w:rPr>
          <w:rFonts w:ascii="Times New Roman" w:hAnsi="Times New Roman" w:cs="Times New Roman"/>
          <w:sz w:val="26"/>
          <w:szCs w:val="26"/>
          <w:lang w:eastAsia="en-US"/>
        </w:rPr>
        <w:t>67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 xml:space="preserve"> (далі – Програма):</w:t>
      </w:r>
    </w:p>
    <w:p w14:paraId="27E4A7FD" w14:textId="77777777" w:rsidR="002F4410" w:rsidRDefault="002F4410" w:rsidP="002F441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7128C79F" w14:textId="1B84F85B" w:rsidR="002F4410" w:rsidRPr="002F4410" w:rsidRDefault="002F4410" w:rsidP="002F441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2F4410">
        <w:rPr>
          <w:rFonts w:ascii="Times New Roman" w:hAnsi="Times New Roman" w:cs="Times New Roman"/>
          <w:sz w:val="26"/>
          <w:szCs w:val="26"/>
          <w:lang w:eastAsia="en-US"/>
        </w:rPr>
        <w:t>1.1. Пункт 9 «</w:t>
      </w:r>
      <w:r w:rsidR="00EF4DF5" w:rsidRPr="00EF4DF5">
        <w:rPr>
          <w:rFonts w:ascii="Times New Roman" w:hAnsi="Times New Roman" w:cs="Times New Roman"/>
          <w:sz w:val="26"/>
          <w:szCs w:val="26"/>
          <w:lang w:eastAsia="en-US"/>
        </w:rPr>
        <w:t xml:space="preserve">Загальний обсяг фінансових ресурсів, необхідний для реалізації Програми, всього, </w:t>
      </w:r>
      <w:proofErr w:type="spellStart"/>
      <w:r w:rsidR="00EF4DF5" w:rsidRPr="00EF4DF5">
        <w:rPr>
          <w:rFonts w:ascii="Times New Roman" w:hAnsi="Times New Roman" w:cs="Times New Roman"/>
          <w:sz w:val="26"/>
          <w:szCs w:val="26"/>
          <w:lang w:eastAsia="en-US"/>
        </w:rPr>
        <w:t>в.ч</w:t>
      </w:r>
      <w:proofErr w:type="spellEnd"/>
      <w:r w:rsidR="00EF4DF5" w:rsidRPr="00EF4DF5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Pr="002F4410">
        <w:rPr>
          <w:rFonts w:ascii="Times New Roman" w:hAnsi="Times New Roman" w:cs="Times New Roman"/>
          <w:sz w:val="26"/>
          <w:szCs w:val="26"/>
          <w:lang w:eastAsia="en-US"/>
        </w:rPr>
        <w:t xml:space="preserve">» Розділу </w:t>
      </w:r>
      <w:r w:rsidR="00435347">
        <w:rPr>
          <w:rFonts w:ascii="Times New Roman" w:hAnsi="Times New Roman" w:cs="Times New Roman"/>
          <w:sz w:val="26"/>
          <w:szCs w:val="26"/>
          <w:lang w:eastAsia="en-US"/>
        </w:rPr>
        <w:t xml:space="preserve"> «Паспорт П</w:t>
      </w:r>
      <w:r w:rsidRPr="002F4410">
        <w:rPr>
          <w:rFonts w:ascii="Times New Roman" w:hAnsi="Times New Roman" w:cs="Times New Roman"/>
          <w:sz w:val="26"/>
          <w:szCs w:val="26"/>
          <w:lang w:eastAsia="en-US"/>
        </w:rPr>
        <w:t>рограми» викласти в наступній редакції:</w:t>
      </w:r>
    </w:p>
    <w:p w14:paraId="4C274F9C" w14:textId="77777777" w:rsidR="00E969FF" w:rsidRDefault="00E969FF" w:rsidP="00151B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tbl>
      <w:tblPr>
        <w:tblW w:w="1004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696"/>
        <w:gridCol w:w="2437"/>
        <w:gridCol w:w="1681"/>
        <w:gridCol w:w="1658"/>
      </w:tblGrid>
      <w:tr w:rsidR="002F4410" w:rsidRPr="0040434D" w14:paraId="41F8DF62" w14:textId="77777777" w:rsidTr="002F4410">
        <w:trPr>
          <w:trHeight w:val="1440"/>
        </w:trPr>
        <w:tc>
          <w:tcPr>
            <w:tcW w:w="568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06A22" w14:textId="77777777" w:rsidR="002F4410" w:rsidRPr="0040434D" w:rsidRDefault="002F4410" w:rsidP="009E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69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47A56" w14:textId="6FD95AD0" w:rsidR="002F4410" w:rsidRPr="0040434D" w:rsidRDefault="002F4410" w:rsidP="00EF4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Загальний обсяг фінансових ресурсів, необхідний для реалізації Програми, всього, </w:t>
            </w:r>
            <w:proofErr w:type="spellStart"/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в.ч</w:t>
            </w:r>
            <w:proofErr w:type="spellEnd"/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577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602DF" w14:textId="77777777" w:rsidR="002F4410" w:rsidRPr="0040434D" w:rsidRDefault="002F4410" w:rsidP="009E3798">
            <w:pPr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видатків, передбачених головним розпорядникам бюджетних коштів, що задіяні в реалізації заходів Програми</w:t>
            </w:r>
          </w:p>
        </w:tc>
      </w:tr>
      <w:tr w:rsidR="002F4410" w:rsidRPr="0040434D" w14:paraId="1D6BCAAA" w14:textId="77777777" w:rsidTr="002F4410">
        <w:trPr>
          <w:trHeight w:val="397"/>
        </w:trPr>
        <w:tc>
          <w:tcPr>
            <w:tcW w:w="56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7930" w14:textId="77777777" w:rsidR="002F4410" w:rsidRPr="0040434D" w:rsidRDefault="002F4410" w:rsidP="009E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69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BDDF5" w14:textId="77777777" w:rsidR="002F4410" w:rsidRPr="0040434D" w:rsidRDefault="002F4410" w:rsidP="009E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F0B3" w14:textId="77777777" w:rsidR="002F4410" w:rsidRPr="0040434D" w:rsidRDefault="002F4410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681" w:type="dxa"/>
            <w:shd w:val="clear" w:color="auto" w:fill="auto"/>
          </w:tcPr>
          <w:p w14:paraId="0384BDB3" w14:textId="77777777" w:rsidR="002F4410" w:rsidRPr="0040434D" w:rsidRDefault="002F4410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658" w:type="dxa"/>
            <w:shd w:val="clear" w:color="auto" w:fill="auto"/>
          </w:tcPr>
          <w:p w14:paraId="166E381F" w14:textId="77777777" w:rsidR="002F4410" w:rsidRPr="0040434D" w:rsidRDefault="002F4410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</w:p>
        </w:tc>
      </w:tr>
      <w:tr w:rsidR="002F4410" w:rsidRPr="0040434D" w14:paraId="532D9025" w14:textId="77777777" w:rsidTr="002F4410">
        <w:trPr>
          <w:trHeight w:val="566"/>
        </w:trPr>
        <w:tc>
          <w:tcPr>
            <w:tcW w:w="56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AA796" w14:textId="77777777" w:rsidR="002F4410" w:rsidRPr="0040434D" w:rsidRDefault="002F4410" w:rsidP="009E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69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F871" w14:textId="77777777" w:rsidR="002F4410" w:rsidRPr="0040434D" w:rsidRDefault="002F4410" w:rsidP="009E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6BD74" w14:textId="21513ABE" w:rsidR="005A4018" w:rsidRPr="0040434D" w:rsidRDefault="00A87625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7625">
              <w:rPr>
                <w:rFonts w:ascii="Times New Roman" w:hAnsi="Times New Roman" w:cs="Times New Roman"/>
                <w:sz w:val="26"/>
                <w:szCs w:val="26"/>
              </w:rPr>
              <w:t xml:space="preserve">1 346 400 </w:t>
            </w:r>
            <w:r w:rsidR="005A4018">
              <w:rPr>
                <w:rFonts w:ascii="Times New Roman" w:hAnsi="Times New Roman" w:cs="Times New Roman"/>
                <w:sz w:val="26"/>
                <w:szCs w:val="26"/>
              </w:rPr>
              <w:t>грн.</w:t>
            </w:r>
          </w:p>
        </w:tc>
        <w:tc>
          <w:tcPr>
            <w:tcW w:w="1681" w:type="dxa"/>
            <w:shd w:val="clear" w:color="auto" w:fill="auto"/>
          </w:tcPr>
          <w:p w14:paraId="1CDEB9AC" w14:textId="77777777" w:rsidR="002F4410" w:rsidRPr="0040434D" w:rsidRDefault="002F4410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658" w:type="dxa"/>
            <w:shd w:val="clear" w:color="auto" w:fill="auto"/>
          </w:tcPr>
          <w:p w14:paraId="2785CD9C" w14:textId="77777777" w:rsidR="002F4410" w:rsidRPr="0040434D" w:rsidRDefault="002F4410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18BF5025" w14:textId="77777777" w:rsidR="00E969FF" w:rsidRDefault="00E969FF" w:rsidP="00151B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7E885064" w14:textId="7346B30A" w:rsidR="00435347" w:rsidRDefault="00435347" w:rsidP="00435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lastRenderedPageBreak/>
        <w:t>1.2. Викласти Розділ 6</w:t>
      </w:r>
      <w:r w:rsidRPr="00435347">
        <w:rPr>
          <w:rFonts w:ascii="Times New Roman" w:hAnsi="Times New Roman" w:cs="Times New Roman"/>
          <w:sz w:val="26"/>
          <w:szCs w:val="26"/>
          <w:lang w:eastAsia="en-US"/>
        </w:rPr>
        <w:t>. «Результативні показники Програми» в новій редакції, що додається.</w:t>
      </w:r>
    </w:p>
    <w:p w14:paraId="7A4F8CFA" w14:textId="77777777" w:rsidR="002D3957" w:rsidRDefault="002D3957" w:rsidP="00435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5C9F0AB9" w14:textId="5EDD8511" w:rsidR="002D3957" w:rsidRPr="002D3957" w:rsidRDefault="002D3957" w:rsidP="002D395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1.3</w:t>
      </w:r>
      <w:r w:rsidRPr="002D3957">
        <w:rPr>
          <w:rFonts w:ascii="Times New Roman" w:hAnsi="Times New Roman" w:cs="Times New Roman"/>
          <w:sz w:val="26"/>
          <w:szCs w:val="26"/>
          <w:lang w:eastAsia="en-US"/>
        </w:rPr>
        <w:t xml:space="preserve">. Викласти </w:t>
      </w:r>
      <w:r>
        <w:rPr>
          <w:rFonts w:ascii="Times New Roman" w:hAnsi="Times New Roman" w:cs="Times New Roman"/>
          <w:sz w:val="26"/>
          <w:szCs w:val="26"/>
          <w:lang w:eastAsia="en-US"/>
        </w:rPr>
        <w:t>Додаток до Програми</w:t>
      </w:r>
      <w:r w:rsidRPr="002D3957">
        <w:rPr>
          <w:rFonts w:ascii="Times New Roman" w:hAnsi="Times New Roman" w:cs="Times New Roman"/>
          <w:sz w:val="26"/>
          <w:szCs w:val="26"/>
          <w:lang w:eastAsia="en-US"/>
        </w:rPr>
        <w:t xml:space="preserve"> «</w:t>
      </w:r>
      <w:r w:rsidRPr="002D3957">
        <w:rPr>
          <w:rFonts w:ascii="Times New Roman" w:hAnsi="Times New Roman" w:cs="Times New Roman"/>
          <w:bCs/>
          <w:sz w:val="26"/>
          <w:szCs w:val="26"/>
          <w:lang w:eastAsia="en-US"/>
        </w:rPr>
        <w:t>Заходи Програми</w:t>
      </w:r>
      <w:r w:rsidRPr="002D3957">
        <w:rPr>
          <w:rFonts w:ascii="Times New Roman" w:hAnsi="Times New Roman" w:cs="Times New Roman"/>
          <w:sz w:val="26"/>
          <w:szCs w:val="26"/>
          <w:lang w:eastAsia="en-US"/>
        </w:rPr>
        <w:t>» в новій редакції, що додається.</w:t>
      </w:r>
    </w:p>
    <w:p w14:paraId="752D0ED5" w14:textId="77777777" w:rsidR="002D3957" w:rsidRPr="00435347" w:rsidRDefault="002D3957" w:rsidP="00435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7C7357DA" w14:textId="022F082C" w:rsidR="003E5E64" w:rsidRDefault="003E5E64" w:rsidP="00151B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2. </w:t>
      </w:r>
      <w:r w:rsidR="002D3957" w:rsidRPr="002D3957">
        <w:rPr>
          <w:rFonts w:ascii="Times New Roman" w:hAnsi="Times New Roman" w:cs="Times New Roman"/>
          <w:sz w:val="26"/>
          <w:szCs w:val="26"/>
          <w:lang w:eastAsia="en-US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5CAEF956" w14:textId="77777777" w:rsidR="00E969FF" w:rsidRPr="0040434D" w:rsidRDefault="00E969FF" w:rsidP="00151B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756D3B6B" w14:textId="7FE1AEB9" w:rsidR="00686098" w:rsidRPr="0040434D" w:rsidRDefault="003E5E64" w:rsidP="00091CF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40434D">
        <w:rPr>
          <w:rFonts w:ascii="Times New Roman" w:hAnsi="Times New Roman" w:cs="Times New Roman"/>
          <w:sz w:val="26"/>
          <w:szCs w:val="26"/>
          <w:lang w:eastAsia="en-US"/>
        </w:rPr>
        <w:t>3. Контроль за виконанням цього рішення покласти на постійні комісії</w:t>
      </w:r>
      <w:r w:rsidR="00151B2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>сільської ради з питань бюджету, фінансів, соціально-економічного розвитку,</w:t>
      </w:r>
      <w:r w:rsidR="00151B2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>інвестиційної діяльності, підприємництва та зовнішньоекономічних зв’язків із питань комунальної власності, приватизації, житлово-комунального господарства, розвитку промисловості та інфраструктури.</w:t>
      </w:r>
    </w:p>
    <w:p w14:paraId="7A8D6244" w14:textId="3524D413" w:rsidR="00686098" w:rsidRPr="0040434D" w:rsidRDefault="006860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60E89CAA" w14:textId="77777777" w:rsidR="003C3E39" w:rsidRPr="0040434D" w:rsidRDefault="003C3E3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1CFFC836" w14:textId="599093D6" w:rsidR="00686098" w:rsidRPr="0040434D" w:rsidRDefault="00DF32E3" w:rsidP="002D395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Сільський голова                       </w:t>
      </w:r>
      <w:r w:rsidR="002D3957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      </w:t>
      </w: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                                            </w:t>
      </w:r>
      <w:proofErr w:type="spellStart"/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СТАРЕНЬКИЙ</w:t>
      </w:r>
    </w:p>
    <w:bookmarkEnd w:id="2"/>
    <w:p w14:paraId="512DA133" w14:textId="50696EA0" w:rsidR="00B25681" w:rsidRDefault="00FA1C44" w:rsidP="00FA1C4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34D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14:paraId="77C5C22B" w14:textId="78B6E7D9" w:rsidR="00E969FF" w:rsidRDefault="00E969FF" w:rsidP="00FA1C4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E97655" w14:textId="666D5027" w:rsidR="00E969FF" w:rsidRDefault="00E969FF" w:rsidP="00FA1C4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E6E165" w14:textId="77777777" w:rsidR="0040434D" w:rsidRPr="0040434D" w:rsidRDefault="0040434D" w:rsidP="00B2568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4B17E7" w14:textId="1A8458A7" w:rsidR="005E7276" w:rsidRDefault="005E7276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49C553" w14:textId="7523005D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D1F54E" w14:textId="43BCA58D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27E17F" w14:textId="1002A5B9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9C62DA" w14:textId="1A892B53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4FD8BC" w14:textId="613A6602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84008" w14:textId="726D3C8F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B928FE" w14:textId="5166799B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540746" w14:textId="29A7EBB6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0A7272" w14:textId="6DD54445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A90880" w14:textId="54B7CCAC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33C8D7" w14:textId="1FAC983B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58C4C8" w14:textId="57821315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22F215" w14:textId="3BADE738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8C3626" w14:textId="33060B60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EF24DD" w14:textId="3665F499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6561E9" w14:textId="4C69D055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6A1890" w14:textId="0B3CF959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36852D" w14:textId="6F9FF1E0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E49FB1" w14:textId="77777777" w:rsidR="00293C31" w:rsidRDefault="00293C31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_GoBack"/>
      <w:bookmarkEnd w:id="3"/>
    </w:p>
    <w:p w14:paraId="660F191B" w14:textId="6C430F07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A460CC" w14:textId="3422699F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3AC7BD" w14:textId="150D625F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9D5E46" w14:textId="77777777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1</w:t>
      </w:r>
    </w:p>
    <w:p w14:paraId="393660F2" w14:textId="77777777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14:paraId="7632029F" w14:textId="5A209B65" w:rsidR="00091CF0" w:rsidRPr="00091CF0" w:rsidRDefault="009A79EC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21.11</w:t>
      </w:r>
      <w:r w:rsidR="00091CF0"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.2025 № </w:t>
      </w:r>
      <w:r w:rsidR="000B09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3008</w:t>
      </w:r>
    </w:p>
    <w:p w14:paraId="0C576D98" w14:textId="77777777" w:rsidR="00E969FF" w:rsidRPr="0040434D" w:rsidRDefault="00E969FF" w:rsidP="006A1D9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14:paraId="0A9F878D" w14:textId="1E81CAED" w:rsidR="005E7276" w:rsidRPr="0040434D" w:rsidRDefault="005E7276" w:rsidP="005E727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 w:rsidRPr="0040434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6. Результативні показники Програми</w:t>
      </w:r>
    </w:p>
    <w:p w14:paraId="7452B8D1" w14:textId="24891826" w:rsidR="005E7276" w:rsidRPr="0040434D" w:rsidRDefault="005E7276" w:rsidP="005E727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29"/>
        <w:gridCol w:w="2538"/>
        <w:gridCol w:w="1402"/>
        <w:gridCol w:w="1616"/>
        <w:gridCol w:w="1497"/>
        <w:gridCol w:w="1497"/>
      </w:tblGrid>
      <w:tr w:rsidR="0040434D" w:rsidRPr="0040434D" w14:paraId="7F3CF4B6" w14:textId="77777777" w:rsidTr="002245E8">
        <w:tc>
          <w:tcPr>
            <w:tcW w:w="1129" w:type="dxa"/>
            <w:vMerge w:val="restart"/>
          </w:tcPr>
          <w:p w14:paraId="1992321E" w14:textId="382F3E91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2538" w:type="dxa"/>
            <w:vMerge w:val="restart"/>
          </w:tcPr>
          <w:p w14:paraId="7D65568A" w14:textId="3DC7158A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Назва показника</w:t>
            </w:r>
          </w:p>
        </w:tc>
        <w:tc>
          <w:tcPr>
            <w:tcW w:w="1402" w:type="dxa"/>
            <w:vMerge w:val="restart"/>
          </w:tcPr>
          <w:p w14:paraId="33B5E2AC" w14:textId="30648F6B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Одиниця виміру</w:t>
            </w:r>
          </w:p>
        </w:tc>
        <w:tc>
          <w:tcPr>
            <w:tcW w:w="4610" w:type="dxa"/>
            <w:gridSpan w:val="3"/>
          </w:tcPr>
          <w:p w14:paraId="7F5872E7" w14:textId="42F1880C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Значення показника</w:t>
            </w:r>
          </w:p>
        </w:tc>
      </w:tr>
      <w:tr w:rsidR="0040434D" w:rsidRPr="0040434D" w14:paraId="1C1F72A4" w14:textId="77777777" w:rsidTr="002245E8">
        <w:tc>
          <w:tcPr>
            <w:tcW w:w="1129" w:type="dxa"/>
            <w:vMerge/>
          </w:tcPr>
          <w:p w14:paraId="4E2C040A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538" w:type="dxa"/>
            <w:vMerge/>
          </w:tcPr>
          <w:p w14:paraId="6084E06D" w14:textId="18995A5B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02" w:type="dxa"/>
            <w:vMerge/>
          </w:tcPr>
          <w:p w14:paraId="64A2AE9B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616" w:type="dxa"/>
          </w:tcPr>
          <w:p w14:paraId="5011578F" w14:textId="075A4E69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2025 рік</w:t>
            </w:r>
          </w:p>
        </w:tc>
        <w:tc>
          <w:tcPr>
            <w:tcW w:w="1497" w:type="dxa"/>
          </w:tcPr>
          <w:p w14:paraId="4458EE54" w14:textId="2DB538FF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2026 рік</w:t>
            </w:r>
          </w:p>
        </w:tc>
        <w:tc>
          <w:tcPr>
            <w:tcW w:w="1497" w:type="dxa"/>
          </w:tcPr>
          <w:p w14:paraId="22BBDD24" w14:textId="38F6CD10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2027 рік</w:t>
            </w:r>
          </w:p>
        </w:tc>
      </w:tr>
      <w:tr w:rsidR="0040434D" w:rsidRPr="0040434D" w14:paraId="62B46288" w14:textId="77777777" w:rsidTr="002245E8">
        <w:tc>
          <w:tcPr>
            <w:tcW w:w="1129" w:type="dxa"/>
          </w:tcPr>
          <w:p w14:paraId="6B6A9400" w14:textId="58638D2D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538" w:type="dxa"/>
          </w:tcPr>
          <w:p w14:paraId="7D7DB8C5" w14:textId="09A3C934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Затрат</w:t>
            </w:r>
          </w:p>
        </w:tc>
        <w:tc>
          <w:tcPr>
            <w:tcW w:w="1402" w:type="dxa"/>
          </w:tcPr>
          <w:p w14:paraId="5B264A70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616" w:type="dxa"/>
          </w:tcPr>
          <w:p w14:paraId="670281AD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6635C5A1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37EB8E07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</w:tr>
      <w:tr w:rsidR="0040434D" w:rsidRPr="0040434D" w14:paraId="4C7B9845" w14:textId="77777777" w:rsidTr="002245E8">
        <w:tc>
          <w:tcPr>
            <w:tcW w:w="1129" w:type="dxa"/>
          </w:tcPr>
          <w:p w14:paraId="49A3EB68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538" w:type="dxa"/>
          </w:tcPr>
          <w:p w14:paraId="3D34D9E4" w14:textId="43486E6B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Обсяг видатків на проведення заходів, всього</w:t>
            </w:r>
          </w:p>
        </w:tc>
        <w:tc>
          <w:tcPr>
            <w:tcW w:w="1402" w:type="dxa"/>
          </w:tcPr>
          <w:p w14:paraId="2F97DB8B" w14:textId="0D0C06FE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грн.</w:t>
            </w:r>
          </w:p>
        </w:tc>
        <w:tc>
          <w:tcPr>
            <w:tcW w:w="1616" w:type="dxa"/>
          </w:tcPr>
          <w:p w14:paraId="6FCE238F" w14:textId="6F9E0C37" w:rsidR="00A87625" w:rsidRPr="0040434D" w:rsidRDefault="00A87625" w:rsidP="007305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A8762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1 346 400</w:t>
            </w:r>
          </w:p>
        </w:tc>
        <w:tc>
          <w:tcPr>
            <w:tcW w:w="1497" w:type="dxa"/>
          </w:tcPr>
          <w:p w14:paraId="52370A67" w14:textId="3A946803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97" w:type="dxa"/>
          </w:tcPr>
          <w:p w14:paraId="2496E929" w14:textId="6A67033E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</w:tr>
      <w:tr w:rsidR="0040434D" w:rsidRPr="0040434D" w14:paraId="6A33EDF9" w14:textId="77777777" w:rsidTr="002245E8">
        <w:tc>
          <w:tcPr>
            <w:tcW w:w="1129" w:type="dxa"/>
          </w:tcPr>
          <w:p w14:paraId="5762043A" w14:textId="1817CE51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538" w:type="dxa"/>
          </w:tcPr>
          <w:p w14:paraId="3C8D68C2" w14:textId="376FD385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Продукту</w:t>
            </w:r>
          </w:p>
        </w:tc>
        <w:tc>
          <w:tcPr>
            <w:tcW w:w="1402" w:type="dxa"/>
          </w:tcPr>
          <w:p w14:paraId="17F89E37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616" w:type="dxa"/>
          </w:tcPr>
          <w:p w14:paraId="37DA5F40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4F84E7BA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38BA9D5E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</w:tr>
      <w:tr w:rsidR="0040434D" w:rsidRPr="0040434D" w14:paraId="7E00FC22" w14:textId="77777777" w:rsidTr="002245E8">
        <w:tc>
          <w:tcPr>
            <w:tcW w:w="1129" w:type="dxa"/>
          </w:tcPr>
          <w:p w14:paraId="1B172EEC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538" w:type="dxa"/>
          </w:tcPr>
          <w:p w14:paraId="653D4697" w14:textId="5B97A6F2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Кількість заходів</w:t>
            </w:r>
          </w:p>
        </w:tc>
        <w:tc>
          <w:tcPr>
            <w:tcW w:w="1402" w:type="dxa"/>
          </w:tcPr>
          <w:p w14:paraId="7ACA0696" w14:textId="7B7E54CA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од.</w:t>
            </w:r>
          </w:p>
        </w:tc>
        <w:tc>
          <w:tcPr>
            <w:tcW w:w="1616" w:type="dxa"/>
          </w:tcPr>
          <w:p w14:paraId="336BB2BC" w14:textId="57996A1B" w:rsidR="002245E8" w:rsidRPr="0040434D" w:rsidRDefault="00A87625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A8762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497" w:type="dxa"/>
          </w:tcPr>
          <w:p w14:paraId="45B4B515" w14:textId="4A7306A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97" w:type="dxa"/>
          </w:tcPr>
          <w:p w14:paraId="4093B7DA" w14:textId="39D3116E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</w:tr>
      <w:tr w:rsidR="0040434D" w:rsidRPr="0040434D" w14:paraId="07AAFFD6" w14:textId="77777777" w:rsidTr="002245E8">
        <w:tc>
          <w:tcPr>
            <w:tcW w:w="1129" w:type="dxa"/>
          </w:tcPr>
          <w:p w14:paraId="51823C91" w14:textId="6452C46D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538" w:type="dxa"/>
          </w:tcPr>
          <w:p w14:paraId="06D5B1AC" w14:textId="4233685E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Ефективності</w:t>
            </w:r>
          </w:p>
        </w:tc>
        <w:tc>
          <w:tcPr>
            <w:tcW w:w="1402" w:type="dxa"/>
          </w:tcPr>
          <w:p w14:paraId="4F0DB6C6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616" w:type="dxa"/>
          </w:tcPr>
          <w:p w14:paraId="5C29B8F9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47AA09A4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6140A29B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</w:tr>
      <w:tr w:rsidR="0040434D" w:rsidRPr="0040434D" w14:paraId="45E24E69" w14:textId="77777777" w:rsidTr="002245E8">
        <w:tc>
          <w:tcPr>
            <w:tcW w:w="1129" w:type="dxa"/>
          </w:tcPr>
          <w:p w14:paraId="016C42AF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538" w:type="dxa"/>
          </w:tcPr>
          <w:p w14:paraId="46255AF5" w14:textId="0F15B0A8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Середні витрати</w:t>
            </w:r>
          </w:p>
        </w:tc>
        <w:tc>
          <w:tcPr>
            <w:tcW w:w="1402" w:type="dxa"/>
          </w:tcPr>
          <w:p w14:paraId="221F34E9" w14:textId="17AB76C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грн.</w:t>
            </w:r>
          </w:p>
        </w:tc>
        <w:tc>
          <w:tcPr>
            <w:tcW w:w="1616" w:type="dxa"/>
          </w:tcPr>
          <w:p w14:paraId="223D8233" w14:textId="7D77B67B" w:rsidR="00A87625" w:rsidRPr="0040434D" w:rsidRDefault="00A87625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A87625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336 600</w:t>
            </w:r>
          </w:p>
        </w:tc>
        <w:tc>
          <w:tcPr>
            <w:tcW w:w="1497" w:type="dxa"/>
          </w:tcPr>
          <w:p w14:paraId="2CB890CE" w14:textId="016593BB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97" w:type="dxa"/>
          </w:tcPr>
          <w:p w14:paraId="3F98041B" w14:textId="30E11F23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</w:tr>
      <w:tr w:rsidR="0040434D" w:rsidRPr="0040434D" w14:paraId="24DA124A" w14:textId="77777777" w:rsidTr="002245E8">
        <w:tc>
          <w:tcPr>
            <w:tcW w:w="1129" w:type="dxa"/>
          </w:tcPr>
          <w:p w14:paraId="05464FFD" w14:textId="542E87AD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538" w:type="dxa"/>
          </w:tcPr>
          <w:p w14:paraId="15E6DA61" w14:textId="03D84B4F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Якості</w:t>
            </w:r>
          </w:p>
        </w:tc>
        <w:tc>
          <w:tcPr>
            <w:tcW w:w="1402" w:type="dxa"/>
          </w:tcPr>
          <w:p w14:paraId="5454729C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616" w:type="dxa"/>
          </w:tcPr>
          <w:p w14:paraId="46BDAD6D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75B317DE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72A7A7B7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</w:tr>
      <w:tr w:rsidR="002245E8" w:rsidRPr="0040434D" w14:paraId="64D8C01E" w14:textId="77777777" w:rsidTr="002245E8">
        <w:tc>
          <w:tcPr>
            <w:tcW w:w="1129" w:type="dxa"/>
          </w:tcPr>
          <w:p w14:paraId="7F632FE7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538" w:type="dxa"/>
          </w:tcPr>
          <w:p w14:paraId="5CFC6FA2" w14:textId="7A89477B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Динаміка реалізації заходів</w:t>
            </w:r>
          </w:p>
        </w:tc>
        <w:tc>
          <w:tcPr>
            <w:tcW w:w="1402" w:type="dxa"/>
          </w:tcPr>
          <w:p w14:paraId="5B537005" w14:textId="1C81EA27" w:rsidR="002245E8" w:rsidRPr="0040434D" w:rsidRDefault="003326DF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</w:t>
            </w:r>
            <w:r w:rsidR="002245E8"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ідсотки</w:t>
            </w: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, %</w:t>
            </w:r>
          </w:p>
        </w:tc>
        <w:tc>
          <w:tcPr>
            <w:tcW w:w="1616" w:type="dxa"/>
          </w:tcPr>
          <w:p w14:paraId="2AFD4550" w14:textId="2E0E0FA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100</w:t>
            </w:r>
          </w:p>
        </w:tc>
        <w:tc>
          <w:tcPr>
            <w:tcW w:w="1497" w:type="dxa"/>
          </w:tcPr>
          <w:p w14:paraId="5158CB34" w14:textId="6C7B572D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97" w:type="dxa"/>
          </w:tcPr>
          <w:p w14:paraId="56786C1F" w14:textId="52CC4D90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</w:tr>
    </w:tbl>
    <w:p w14:paraId="620F3F12" w14:textId="12844E53" w:rsidR="0064157B" w:rsidRDefault="0064157B" w:rsidP="00224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</w:p>
    <w:p w14:paraId="6AE95849" w14:textId="77777777" w:rsidR="002B2572" w:rsidRPr="0040434D" w:rsidRDefault="002B2572" w:rsidP="006A1D9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14:paraId="2F461883" w14:textId="2EF1354F" w:rsidR="006A1D97" w:rsidRPr="0040434D" w:rsidRDefault="006A1D97" w:rsidP="00091CF0">
      <w:pPr>
        <w:spacing w:after="200" w:line="276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</w:pP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Секретар сільської ради                   </w:t>
      </w:r>
      <w:r w:rsidR="002B2572"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</w:r>
      <w:r w:rsidR="002B2572"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</w:r>
      <w:r w:rsidR="002B2572"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</w:t>
      </w:r>
      <w:r w:rsidR="00091CF0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       </w:t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 </w:t>
      </w:r>
      <w:r w:rsidR="002B2572"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>Світлана КОСТЮК</w:t>
      </w:r>
    </w:p>
    <w:p w14:paraId="5C52DC12" w14:textId="77777777" w:rsidR="006A1D97" w:rsidRPr="0040434D" w:rsidRDefault="006A1D97" w:rsidP="006B7B1F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092DD5B6" w14:textId="77777777" w:rsidR="006B7B1F" w:rsidRPr="0040434D" w:rsidRDefault="006B7B1F" w:rsidP="00E731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51E29203" w14:textId="77777777" w:rsidR="00686098" w:rsidRPr="0040434D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087040" w14:textId="77777777" w:rsidR="00686098" w:rsidRPr="0040434D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C74E6B" w14:textId="77777777" w:rsidR="00686098" w:rsidRPr="0040434D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1852C8" w14:textId="01CB8737" w:rsidR="00686098" w:rsidRPr="0040434D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0F05F8" w14:textId="7364F5C0" w:rsidR="00DA6E52" w:rsidRPr="0040434D" w:rsidRDefault="00DA6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34C4DC" w14:textId="1A70D403" w:rsidR="00DA6E52" w:rsidRPr="0040434D" w:rsidRDefault="00DA6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823162" w14:textId="1EAD7996" w:rsidR="00DA6E52" w:rsidRPr="0040434D" w:rsidRDefault="00DA6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1E2213" w14:textId="7D903B34" w:rsidR="00DA6E52" w:rsidRDefault="00DA6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3C37EC" w14:textId="1E3A204B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F5A2A1" w14:textId="086CDBF9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3F9EFF" w14:textId="4AC377AD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D2F5EC" w14:textId="033142EB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E0DF3B" w14:textId="34E09435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A28175" w14:textId="434D34EE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F4569F" w14:textId="4FABC22A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44AC23" w14:textId="22683016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097876" w14:textId="77777777" w:rsidR="004E1729" w:rsidRDefault="004E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9B7E60" w14:textId="405891B4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2</w:t>
      </w:r>
    </w:p>
    <w:p w14:paraId="234C2961" w14:textId="77777777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14:paraId="3BDC357F" w14:textId="1A48136E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від </w:t>
      </w:r>
      <w:r w:rsidR="009A79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21.11</w:t>
      </w:r>
      <w:r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.2025 № </w:t>
      </w:r>
      <w:r w:rsidR="000B09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3008</w:t>
      </w:r>
    </w:p>
    <w:p w14:paraId="69984B0E" w14:textId="77777777" w:rsidR="00151B2C" w:rsidRPr="0040434D" w:rsidRDefault="00151B2C" w:rsidP="000722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B5CB9B" w14:textId="1F83B73D" w:rsidR="00DA6E52" w:rsidRPr="0040434D" w:rsidRDefault="00DA6E52" w:rsidP="00DA6E52">
      <w:pPr>
        <w:spacing w:after="0" w:line="240" w:lineRule="auto"/>
        <w:ind w:left="7070" w:firstLine="13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40434D">
        <w:rPr>
          <w:rFonts w:ascii="Times New Roman" w:hAnsi="Times New Roman" w:cs="Times New Roman"/>
          <w:sz w:val="24"/>
          <w:szCs w:val="24"/>
          <w:lang w:eastAsia="en-US"/>
        </w:rPr>
        <w:t>Додаток  до Програми</w:t>
      </w:r>
    </w:p>
    <w:p w14:paraId="6550EC2C" w14:textId="5B72DD52" w:rsidR="00DA6E52" w:rsidRPr="0040434D" w:rsidRDefault="00DA6E52" w:rsidP="00DA6E52">
      <w:pPr>
        <w:spacing w:after="0" w:line="240" w:lineRule="auto"/>
        <w:ind w:left="635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40434D"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</w:p>
    <w:p w14:paraId="35686B10" w14:textId="77777777" w:rsidR="00DA6E52" w:rsidRPr="0040434D" w:rsidRDefault="00DA6E52" w:rsidP="00DA6E52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40434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Заходи Програми</w:t>
      </w:r>
    </w:p>
    <w:tbl>
      <w:tblPr>
        <w:tblW w:w="9628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"/>
        <w:gridCol w:w="3827"/>
        <w:gridCol w:w="1417"/>
        <w:gridCol w:w="1418"/>
        <w:gridCol w:w="1984"/>
      </w:tblGrid>
      <w:tr w:rsidR="0040434D" w:rsidRPr="0040434D" w14:paraId="76795FE2" w14:textId="77777777" w:rsidTr="00E55C33">
        <w:trPr>
          <w:trHeight w:val="533"/>
        </w:trPr>
        <w:tc>
          <w:tcPr>
            <w:tcW w:w="982" w:type="dxa"/>
            <w:vMerge w:val="restart"/>
          </w:tcPr>
          <w:p w14:paraId="01E018F6" w14:textId="77777777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  <w:p w14:paraId="0D2A482C" w14:textId="3AF52F1D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№</w:t>
            </w:r>
            <w:r w:rsidR="003326DF"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 xml:space="preserve"> </w:t>
            </w: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п/п</w:t>
            </w:r>
          </w:p>
          <w:p w14:paraId="2A1F794F" w14:textId="77777777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147D9473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Зміст заходу</w:t>
            </w:r>
          </w:p>
          <w:p w14:paraId="30B4B251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</w:tc>
        <w:tc>
          <w:tcPr>
            <w:tcW w:w="2835" w:type="dxa"/>
            <w:gridSpan w:val="2"/>
          </w:tcPr>
          <w:p w14:paraId="072BEB79" w14:textId="77777777" w:rsidR="003326DF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 xml:space="preserve">Фінансування </w:t>
            </w:r>
          </w:p>
          <w:p w14:paraId="1F29A7E7" w14:textId="35AE9F8E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 xml:space="preserve"> (тис. грн.)</w:t>
            </w:r>
          </w:p>
        </w:tc>
        <w:tc>
          <w:tcPr>
            <w:tcW w:w="1984" w:type="dxa"/>
            <w:vMerge w:val="restart"/>
          </w:tcPr>
          <w:p w14:paraId="1C1B1C47" w14:textId="77777777" w:rsidR="00DA6E52" w:rsidRPr="0040434D" w:rsidRDefault="00DA6E52" w:rsidP="003326D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Строк виконання</w:t>
            </w:r>
          </w:p>
          <w:p w14:paraId="57189956" w14:textId="77777777" w:rsidR="00DA6E52" w:rsidRPr="0040434D" w:rsidRDefault="00DA6E52" w:rsidP="00E55C3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  <w:p w14:paraId="65BF49A6" w14:textId="77777777" w:rsidR="00DA6E52" w:rsidRPr="0040434D" w:rsidRDefault="00DA6E52" w:rsidP="00E55C3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</w:tc>
      </w:tr>
      <w:tr w:rsidR="0040434D" w:rsidRPr="0040434D" w14:paraId="6C9FD926" w14:textId="77777777" w:rsidTr="003326DF">
        <w:trPr>
          <w:trHeight w:val="650"/>
        </w:trPr>
        <w:tc>
          <w:tcPr>
            <w:tcW w:w="982" w:type="dxa"/>
            <w:vMerge/>
          </w:tcPr>
          <w:p w14:paraId="29606799" w14:textId="77777777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3827" w:type="dxa"/>
            <w:vMerge/>
          </w:tcPr>
          <w:p w14:paraId="72733437" w14:textId="77777777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1417" w:type="dxa"/>
          </w:tcPr>
          <w:p w14:paraId="48A727CD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Місцевий бюджет</w:t>
            </w:r>
          </w:p>
        </w:tc>
        <w:tc>
          <w:tcPr>
            <w:tcW w:w="1418" w:type="dxa"/>
          </w:tcPr>
          <w:p w14:paraId="4FAECD32" w14:textId="7E704FB4" w:rsidR="00DA6E52" w:rsidRPr="0040434D" w:rsidRDefault="003326DF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І</w:t>
            </w:r>
            <w:r w:rsidR="00DA6E52"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нші</w:t>
            </w:r>
          </w:p>
          <w:p w14:paraId="0002DC52" w14:textId="77777777" w:rsidR="00DA6E52" w:rsidRPr="0040434D" w:rsidRDefault="00DA6E52" w:rsidP="00E55C3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</w:tc>
        <w:tc>
          <w:tcPr>
            <w:tcW w:w="1984" w:type="dxa"/>
            <w:vMerge/>
          </w:tcPr>
          <w:p w14:paraId="08CAF183" w14:textId="77777777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</w:tr>
      <w:tr w:rsidR="0040434D" w:rsidRPr="0040434D" w14:paraId="2656C8E5" w14:textId="77777777" w:rsidTr="00E55C33">
        <w:trPr>
          <w:trHeight w:val="3857"/>
        </w:trPr>
        <w:tc>
          <w:tcPr>
            <w:tcW w:w="982" w:type="dxa"/>
          </w:tcPr>
          <w:p w14:paraId="5E93A6EA" w14:textId="6838A047" w:rsidR="00DA6E52" w:rsidRPr="005C6BD3" w:rsidRDefault="009634D7" w:rsidP="00E55C33">
            <w:pPr>
              <w:spacing w:after="200" w:line="276" w:lineRule="auto"/>
              <w:ind w:left="102"/>
              <w:jc w:val="center"/>
              <w:rPr>
                <w:rFonts w:ascii="Times New Roman" w:hAnsi="Times New Roman" w:cs="Times New Roman"/>
                <w:bCs/>
                <w:sz w:val="25"/>
                <w:szCs w:val="25"/>
                <w:lang w:eastAsia="en-US"/>
              </w:rPr>
            </w:pPr>
            <w:r w:rsidRPr="005C6BD3">
              <w:rPr>
                <w:rFonts w:ascii="Times New Roman" w:hAnsi="Times New Roman" w:cs="Times New Roman"/>
                <w:bCs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3827" w:type="dxa"/>
          </w:tcPr>
          <w:p w14:paraId="617737DF" w14:textId="77777777" w:rsidR="00DA6E52" w:rsidRPr="0040434D" w:rsidRDefault="00DA6E52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Виготовлення </w:t>
            </w:r>
            <w:proofErr w:type="spellStart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проєктно-кошторисної</w:t>
            </w:r>
            <w:proofErr w:type="spellEnd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документації на капітальний ремонт  (відновлення) елементів благоустрою по вул. Свято-Покровська із заходами створення </w:t>
            </w:r>
            <w:proofErr w:type="spellStart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безбар’єрного</w:t>
            </w:r>
            <w:proofErr w:type="spellEnd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простору в с. Нові Петрівці, а саме:</w:t>
            </w:r>
          </w:p>
          <w:p w14:paraId="35A75030" w14:textId="77777777" w:rsidR="00DA6E52" w:rsidRPr="0040434D" w:rsidRDefault="00DA6E52" w:rsidP="00E55C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облаштування тактильної плитки на пішохідних переходах;</w:t>
            </w:r>
          </w:p>
          <w:p w14:paraId="6EBC03AC" w14:textId="77777777" w:rsidR="00DA6E52" w:rsidRPr="0040434D" w:rsidRDefault="00DA6E52" w:rsidP="00E55C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облаштування тактильних направляючих;</w:t>
            </w:r>
          </w:p>
          <w:p w14:paraId="3DE5CD34" w14:textId="77777777" w:rsidR="00DA6E52" w:rsidRPr="0040434D" w:rsidRDefault="00DA6E52" w:rsidP="00E55C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облаштування попереджувальних тактильних смуг;</w:t>
            </w:r>
          </w:p>
          <w:p w14:paraId="33FE1723" w14:textId="77777777" w:rsidR="00DA6E52" w:rsidRPr="0040434D" w:rsidRDefault="00DA6E52" w:rsidP="00E55C33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</w:pPr>
          </w:p>
        </w:tc>
        <w:tc>
          <w:tcPr>
            <w:tcW w:w="1417" w:type="dxa"/>
          </w:tcPr>
          <w:p w14:paraId="35CA6BFD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220,00</w:t>
            </w:r>
          </w:p>
        </w:tc>
        <w:tc>
          <w:tcPr>
            <w:tcW w:w="1418" w:type="dxa"/>
          </w:tcPr>
          <w:p w14:paraId="319D8D52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984" w:type="dxa"/>
          </w:tcPr>
          <w:p w14:paraId="0443566A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2025 рік</w:t>
            </w:r>
          </w:p>
        </w:tc>
      </w:tr>
      <w:tr w:rsidR="0040434D" w:rsidRPr="0040434D" w14:paraId="407764FF" w14:textId="77777777" w:rsidTr="00E55C33">
        <w:trPr>
          <w:trHeight w:val="922"/>
        </w:trPr>
        <w:tc>
          <w:tcPr>
            <w:tcW w:w="982" w:type="dxa"/>
          </w:tcPr>
          <w:p w14:paraId="6A65CF5B" w14:textId="76FE45E7" w:rsidR="00DA6E52" w:rsidRPr="005C6BD3" w:rsidRDefault="009634D7" w:rsidP="00E55C33">
            <w:pPr>
              <w:spacing w:after="200" w:line="276" w:lineRule="auto"/>
              <w:ind w:left="102"/>
              <w:jc w:val="center"/>
              <w:rPr>
                <w:rFonts w:ascii="Times New Roman" w:hAnsi="Times New Roman" w:cs="Times New Roman"/>
                <w:bCs/>
                <w:sz w:val="25"/>
                <w:szCs w:val="25"/>
                <w:lang w:eastAsia="en-US"/>
              </w:rPr>
            </w:pPr>
            <w:r w:rsidRPr="005C6BD3">
              <w:rPr>
                <w:rFonts w:ascii="Times New Roman" w:hAnsi="Times New Roman" w:cs="Times New Roman"/>
                <w:bCs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3827" w:type="dxa"/>
          </w:tcPr>
          <w:p w14:paraId="5ED0D1EA" w14:textId="77777777" w:rsidR="00DA6E52" w:rsidRPr="0040434D" w:rsidRDefault="00DA6E52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Капітальний ремонт вхідної групи зі сторони стадіону із заходами створення </w:t>
            </w:r>
            <w:proofErr w:type="spellStart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безбар’єрного</w:t>
            </w:r>
            <w:proofErr w:type="spellEnd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простору в </w:t>
            </w:r>
            <w:proofErr w:type="spellStart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Петрівському</w:t>
            </w:r>
            <w:proofErr w:type="spellEnd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ліцеї Петрівської сільської ради, за адресою: с. Старі Петрівці, вул. Князя Святослава, 171-А</w:t>
            </w:r>
          </w:p>
        </w:tc>
        <w:tc>
          <w:tcPr>
            <w:tcW w:w="1417" w:type="dxa"/>
          </w:tcPr>
          <w:p w14:paraId="0C11E184" w14:textId="5A1E32C6" w:rsidR="00DA6E52" w:rsidRPr="0040434D" w:rsidRDefault="0073058B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206,40</w:t>
            </w:r>
          </w:p>
        </w:tc>
        <w:tc>
          <w:tcPr>
            <w:tcW w:w="1418" w:type="dxa"/>
          </w:tcPr>
          <w:p w14:paraId="250540D3" w14:textId="33FEEE55" w:rsidR="00DA6E52" w:rsidRPr="0040434D" w:rsidRDefault="000D1195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984" w:type="dxa"/>
          </w:tcPr>
          <w:p w14:paraId="55949726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2025 рік</w:t>
            </w:r>
          </w:p>
        </w:tc>
      </w:tr>
      <w:tr w:rsidR="00DA6E52" w:rsidRPr="0040434D" w14:paraId="74B2BF4C" w14:textId="77777777" w:rsidTr="009F3B22">
        <w:trPr>
          <w:trHeight w:val="1764"/>
        </w:trPr>
        <w:tc>
          <w:tcPr>
            <w:tcW w:w="982" w:type="dxa"/>
          </w:tcPr>
          <w:p w14:paraId="66AA4804" w14:textId="4794988D" w:rsidR="00DA6E52" w:rsidRPr="0040434D" w:rsidRDefault="005C6BD3" w:rsidP="00E55C33">
            <w:pPr>
              <w:spacing w:after="200" w:line="276" w:lineRule="auto"/>
              <w:ind w:left="102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lastRenderedPageBreak/>
              <w:t>3</w:t>
            </w:r>
          </w:p>
        </w:tc>
        <w:tc>
          <w:tcPr>
            <w:tcW w:w="3827" w:type="dxa"/>
          </w:tcPr>
          <w:p w14:paraId="2D99B764" w14:textId="7B54CAD3" w:rsidR="009F3B22" w:rsidRPr="0040434D" w:rsidRDefault="004E67FD" w:rsidP="004E67FD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E67F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Капітальний ремонт вхідної групи центрального входу </w:t>
            </w: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із заходами із створення безбарꞌ</w:t>
            </w:r>
            <w:r w:rsidRPr="004E67F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єрного</w:t>
            </w: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</w:t>
            </w:r>
            <w:r w:rsidRPr="004E67F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простору в Петрівському ліцеї</w:t>
            </w:r>
          </w:p>
        </w:tc>
        <w:tc>
          <w:tcPr>
            <w:tcW w:w="1417" w:type="dxa"/>
          </w:tcPr>
          <w:p w14:paraId="7D1D4D6B" w14:textId="624886AB" w:rsidR="00DA6E52" w:rsidRPr="0040434D" w:rsidRDefault="004E67FD" w:rsidP="0073058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509,00</w:t>
            </w:r>
          </w:p>
        </w:tc>
        <w:tc>
          <w:tcPr>
            <w:tcW w:w="1418" w:type="dxa"/>
          </w:tcPr>
          <w:p w14:paraId="682FF6C2" w14:textId="7F8E5D4F" w:rsidR="00DA6E52" w:rsidRPr="0040434D" w:rsidRDefault="005C6BD3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984" w:type="dxa"/>
          </w:tcPr>
          <w:p w14:paraId="131A581B" w14:textId="0D4DDFC6" w:rsidR="00DA6E52" w:rsidRPr="0040434D" w:rsidRDefault="005C6BD3" w:rsidP="005C6BD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2025 рік</w:t>
            </w:r>
          </w:p>
        </w:tc>
      </w:tr>
      <w:tr w:rsidR="009F3B22" w:rsidRPr="0040434D" w14:paraId="0CC6054B" w14:textId="77777777" w:rsidTr="005C6BD3">
        <w:trPr>
          <w:trHeight w:val="608"/>
        </w:trPr>
        <w:tc>
          <w:tcPr>
            <w:tcW w:w="982" w:type="dxa"/>
          </w:tcPr>
          <w:p w14:paraId="63231AA7" w14:textId="76E6F6FC" w:rsidR="009F3B22" w:rsidRDefault="00DC1843" w:rsidP="00E55C33">
            <w:pPr>
              <w:spacing w:after="200" w:line="276" w:lineRule="auto"/>
              <w:ind w:left="102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4</w:t>
            </w:r>
          </w:p>
        </w:tc>
        <w:tc>
          <w:tcPr>
            <w:tcW w:w="3827" w:type="dxa"/>
          </w:tcPr>
          <w:p w14:paraId="54C257AD" w14:textId="195BEEDB" w:rsidR="009F3B22" w:rsidRPr="00DC1843" w:rsidRDefault="009F3B22" w:rsidP="00DC184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9F3B22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Капітальний ремонт вхідної групи центрального входу із заходами із створення </w:t>
            </w:r>
            <w:proofErr w:type="spellStart"/>
            <w:r w:rsidRPr="009F3B22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безбарꞌєрного</w:t>
            </w:r>
            <w:proofErr w:type="spellEnd"/>
            <w:r w:rsidRPr="009F3B22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простору в </w:t>
            </w:r>
            <w:r w:rsidR="00DC1843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БК с. Старі Петрівці</w:t>
            </w:r>
          </w:p>
        </w:tc>
        <w:tc>
          <w:tcPr>
            <w:tcW w:w="1417" w:type="dxa"/>
          </w:tcPr>
          <w:p w14:paraId="3EAA6DFA" w14:textId="27DD9033" w:rsidR="009F3B22" w:rsidRDefault="00DC1843" w:rsidP="0073058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411,00</w:t>
            </w:r>
          </w:p>
        </w:tc>
        <w:tc>
          <w:tcPr>
            <w:tcW w:w="1418" w:type="dxa"/>
          </w:tcPr>
          <w:p w14:paraId="2B49D967" w14:textId="79F1CB24" w:rsidR="009F3B22" w:rsidRDefault="00DC1843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984" w:type="dxa"/>
          </w:tcPr>
          <w:p w14:paraId="4B260621" w14:textId="14C7D878" w:rsidR="009F3B22" w:rsidRDefault="00DC1843" w:rsidP="005C6BD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2025</w:t>
            </w:r>
          </w:p>
        </w:tc>
      </w:tr>
      <w:tr w:rsidR="005C6BD3" w:rsidRPr="0040434D" w14:paraId="1FACD9B0" w14:textId="77777777" w:rsidTr="00E55C33">
        <w:trPr>
          <w:trHeight w:val="444"/>
        </w:trPr>
        <w:tc>
          <w:tcPr>
            <w:tcW w:w="982" w:type="dxa"/>
          </w:tcPr>
          <w:p w14:paraId="487F482C" w14:textId="77777777" w:rsidR="005C6BD3" w:rsidRPr="0040434D" w:rsidRDefault="005C6BD3" w:rsidP="00E55C33">
            <w:pPr>
              <w:spacing w:after="200" w:line="276" w:lineRule="auto"/>
              <w:ind w:left="102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3827" w:type="dxa"/>
          </w:tcPr>
          <w:p w14:paraId="56009B9F" w14:textId="5C0DF63D" w:rsidR="005C6BD3" w:rsidRPr="0040434D" w:rsidRDefault="005C6BD3" w:rsidP="00E55C33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Всього:</w:t>
            </w:r>
          </w:p>
        </w:tc>
        <w:tc>
          <w:tcPr>
            <w:tcW w:w="1417" w:type="dxa"/>
          </w:tcPr>
          <w:p w14:paraId="705F0238" w14:textId="79BD1C12" w:rsidR="00DC1843" w:rsidRPr="005C6BD3" w:rsidRDefault="00A87625" w:rsidP="0073058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5"/>
                <w:szCs w:val="25"/>
                <w:lang w:eastAsia="en-US"/>
              </w:rPr>
            </w:pPr>
            <w:r w:rsidRPr="00A87625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1 346,40</w:t>
            </w:r>
          </w:p>
        </w:tc>
        <w:tc>
          <w:tcPr>
            <w:tcW w:w="1418" w:type="dxa"/>
          </w:tcPr>
          <w:p w14:paraId="07E507EC" w14:textId="77777777" w:rsidR="005C6BD3" w:rsidRPr="0040434D" w:rsidRDefault="005C6BD3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1984" w:type="dxa"/>
          </w:tcPr>
          <w:p w14:paraId="786D99A9" w14:textId="77777777" w:rsidR="005C6BD3" w:rsidRPr="0040434D" w:rsidRDefault="005C6BD3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</w:tr>
    </w:tbl>
    <w:p w14:paraId="5122C56B" w14:textId="6A248B31" w:rsidR="00DA6E52" w:rsidRDefault="00DA6E52" w:rsidP="003326D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3306252" w14:textId="77777777" w:rsidR="004E67FD" w:rsidRDefault="004E67FD" w:rsidP="004E67FD">
      <w:pPr>
        <w:spacing w:after="200" w:line="276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</w:pPr>
    </w:p>
    <w:p w14:paraId="3F136A77" w14:textId="53395037" w:rsidR="00686098" w:rsidRPr="0040434D" w:rsidRDefault="002245E8" w:rsidP="004E67FD">
      <w:pPr>
        <w:spacing w:after="200" w:line="276" w:lineRule="auto"/>
      </w:pP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Секретар сільської ради                   </w:t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  <w:t xml:space="preserve">     </w:t>
      </w:r>
      <w:r w:rsidR="004E67F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         </w:t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Світлана КОСТЮК</w:t>
      </w:r>
    </w:p>
    <w:sectPr w:rsidR="00686098" w:rsidRPr="0040434D" w:rsidSect="004E67FD">
      <w:pgSz w:w="12240" w:h="15840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601B0"/>
    <w:multiLevelType w:val="hybridMultilevel"/>
    <w:tmpl w:val="F446E69E"/>
    <w:lvl w:ilvl="0" w:tplc="6DAE11EC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576243"/>
    <w:multiLevelType w:val="hybridMultilevel"/>
    <w:tmpl w:val="C8B44394"/>
    <w:lvl w:ilvl="0" w:tplc="771623C6">
      <w:start w:val="20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B34932"/>
    <w:multiLevelType w:val="hybridMultilevel"/>
    <w:tmpl w:val="A0C89E40"/>
    <w:lvl w:ilvl="0" w:tplc="A7CA8A4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1C0AAB"/>
    <w:multiLevelType w:val="multilevel"/>
    <w:tmpl w:val="CA72ED9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B4E19D7"/>
    <w:multiLevelType w:val="hybridMultilevel"/>
    <w:tmpl w:val="4AF88DE2"/>
    <w:lvl w:ilvl="0" w:tplc="DBE8F3CA">
      <w:start w:val="1"/>
      <w:numFmt w:val="decimal"/>
      <w:lvlText w:val="%1."/>
      <w:lvlJc w:val="left"/>
      <w:pPr>
        <w:ind w:left="6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23" w:hanging="360"/>
      </w:pPr>
    </w:lvl>
    <w:lvl w:ilvl="2" w:tplc="0422001B" w:tentative="1">
      <w:start w:val="1"/>
      <w:numFmt w:val="lowerRoman"/>
      <w:lvlText w:val="%3."/>
      <w:lvlJc w:val="right"/>
      <w:pPr>
        <w:ind w:left="2043" w:hanging="180"/>
      </w:pPr>
    </w:lvl>
    <w:lvl w:ilvl="3" w:tplc="0422000F" w:tentative="1">
      <w:start w:val="1"/>
      <w:numFmt w:val="decimal"/>
      <w:lvlText w:val="%4."/>
      <w:lvlJc w:val="left"/>
      <w:pPr>
        <w:ind w:left="2763" w:hanging="360"/>
      </w:pPr>
    </w:lvl>
    <w:lvl w:ilvl="4" w:tplc="04220019" w:tentative="1">
      <w:start w:val="1"/>
      <w:numFmt w:val="lowerLetter"/>
      <w:lvlText w:val="%5."/>
      <w:lvlJc w:val="left"/>
      <w:pPr>
        <w:ind w:left="3483" w:hanging="360"/>
      </w:pPr>
    </w:lvl>
    <w:lvl w:ilvl="5" w:tplc="0422001B" w:tentative="1">
      <w:start w:val="1"/>
      <w:numFmt w:val="lowerRoman"/>
      <w:lvlText w:val="%6."/>
      <w:lvlJc w:val="right"/>
      <w:pPr>
        <w:ind w:left="4203" w:hanging="180"/>
      </w:pPr>
    </w:lvl>
    <w:lvl w:ilvl="6" w:tplc="0422000F" w:tentative="1">
      <w:start w:val="1"/>
      <w:numFmt w:val="decimal"/>
      <w:lvlText w:val="%7."/>
      <w:lvlJc w:val="left"/>
      <w:pPr>
        <w:ind w:left="4923" w:hanging="360"/>
      </w:pPr>
    </w:lvl>
    <w:lvl w:ilvl="7" w:tplc="04220019" w:tentative="1">
      <w:start w:val="1"/>
      <w:numFmt w:val="lowerLetter"/>
      <w:lvlText w:val="%8."/>
      <w:lvlJc w:val="left"/>
      <w:pPr>
        <w:ind w:left="5643" w:hanging="360"/>
      </w:pPr>
    </w:lvl>
    <w:lvl w:ilvl="8" w:tplc="0422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5">
    <w:nsid w:val="6C5D6F49"/>
    <w:multiLevelType w:val="hybridMultilevel"/>
    <w:tmpl w:val="4AF88DE2"/>
    <w:lvl w:ilvl="0" w:tplc="DBE8F3CA">
      <w:start w:val="1"/>
      <w:numFmt w:val="decimal"/>
      <w:lvlText w:val="%1."/>
      <w:lvlJc w:val="left"/>
      <w:pPr>
        <w:ind w:left="6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23" w:hanging="360"/>
      </w:pPr>
    </w:lvl>
    <w:lvl w:ilvl="2" w:tplc="0422001B" w:tentative="1">
      <w:start w:val="1"/>
      <w:numFmt w:val="lowerRoman"/>
      <w:lvlText w:val="%3."/>
      <w:lvlJc w:val="right"/>
      <w:pPr>
        <w:ind w:left="2043" w:hanging="180"/>
      </w:pPr>
    </w:lvl>
    <w:lvl w:ilvl="3" w:tplc="0422000F" w:tentative="1">
      <w:start w:val="1"/>
      <w:numFmt w:val="decimal"/>
      <w:lvlText w:val="%4."/>
      <w:lvlJc w:val="left"/>
      <w:pPr>
        <w:ind w:left="2763" w:hanging="360"/>
      </w:pPr>
    </w:lvl>
    <w:lvl w:ilvl="4" w:tplc="04220019" w:tentative="1">
      <w:start w:val="1"/>
      <w:numFmt w:val="lowerLetter"/>
      <w:lvlText w:val="%5."/>
      <w:lvlJc w:val="left"/>
      <w:pPr>
        <w:ind w:left="3483" w:hanging="360"/>
      </w:pPr>
    </w:lvl>
    <w:lvl w:ilvl="5" w:tplc="0422001B" w:tentative="1">
      <w:start w:val="1"/>
      <w:numFmt w:val="lowerRoman"/>
      <w:lvlText w:val="%6."/>
      <w:lvlJc w:val="right"/>
      <w:pPr>
        <w:ind w:left="4203" w:hanging="180"/>
      </w:pPr>
    </w:lvl>
    <w:lvl w:ilvl="6" w:tplc="0422000F" w:tentative="1">
      <w:start w:val="1"/>
      <w:numFmt w:val="decimal"/>
      <w:lvlText w:val="%7."/>
      <w:lvlJc w:val="left"/>
      <w:pPr>
        <w:ind w:left="4923" w:hanging="360"/>
      </w:pPr>
    </w:lvl>
    <w:lvl w:ilvl="7" w:tplc="04220019" w:tentative="1">
      <w:start w:val="1"/>
      <w:numFmt w:val="lowerLetter"/>
      <w:lvlText w:val="%8."/>
      <w:lvlJc w:val="left"/>
      <w:pPr>
        <w:ind w:left="5643" w:hanging="360"/>
      </w:pPr>
    </w:lvl>
    <w:lvl w:ilvl="8" w:tplc="0422001B" w:tentative="1">
      <w:start w:val="1"/>
      <w:numFmt w:val="lowerRoman"/>
      <w:lvlText w:val="%9."/>
      <w:lvlJc w:val="right"/>
      <w:pPr>
        <w:ind w:left="6363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98"/>
    <w:rsid w:val="000566F7"/>
    <w:rsid w:val="0007225C"/>
    <w:rsid w:val="00087D51"/>
    <w:rsid w:val="00091CF0"/>
    <w:rsid w:val="00092A79"/>
    <w:rsid w:val="000A4DE7"/>
    <w:rsid w:val="000B09D7"/>
    <w:rsid w:val="000D1195"/>
    <w:rsid w:val="000D6874"/>
    <w:rsid w:val="000E71F7"/>
    <w:rsid w:val="00151B2C"/>
    <w:rsid w:val="00180F68"/>
    <w:rsid w:val="00181B4A"/>
    <w:rsid w:val="00183818"/>
    <w:rsid w:val="001A7509"/>
    <w:rsid w:val="00213D13"/>
    <w:rsid w:val="002245E8"/>
    <w:rsid w:val="00225F57"/>
    <w:rsid w:val="00293C31"/>
    <w:rsid w:val="002A02BC"/>
    <w:rsid w:val="002B2572"/>
    <w:rsid w:val="002D3957"/>
    <w:rsid w:val="002E1037"/>
    <w:rsid w:val="002F25EC"/>
    <w:rsid w:val="002F4410"/>
    <w:rsid w:val="003326DF"/>
    <w:rsid w:val="0035091A"/>
    <w:rsid w:val="003531DB"/>
    <w:rsid w:val="003C3E39"/>
    <w:rsid w:val="003D4AED"/>
    <w:rsid w:val="003E5E64"/>
    <w:rsid w:val="0040434D"/>
    <w:rsid w:val="004059A6"/>
    <w:rsid w:val="00415C26"/>
    <w:rsid w:val="00435347"/>
    <w:rsid w:val="0049514F"/>
    <w:rsid w:val="004A285A"/>
    <w:rsid w:val="004E1729"/>
    <w:rsid w:val="004E67FD"/>
    <w:rsid w:val="004F7DEA"/>
    <w:rsid w:val="00504715"/>
    <w:rsid w:val="00575734"/>
    <w:rsid w:val="005A4018"/>
    <w:rsid w:val="005C6BD3"/>
    <w:rsid w:val="005D625E"/>
    <w:rsid w:val="005E1B1A"/>
    <w:rsid w:val="005E7276"/>
    <w:rsid w:val="0064157B"/>
    <w:rsid w:val="0065588A"/>
    <w:rsid w:val="00686098"/>
    <w:rsid w:val="006A1D97"/>
    <w:rsid w:val="006A68F5"/>
    <w:rsid w:val="006B3FCE"/>
    <w:rsid w:val="006B7B1F"/>
    <w:rsid w:val="006E31F5"/>
    <w:rsid w:val="0073058B"/>
    <w:rsid w:val="007377CB"/>
    <w:rsid w:val="00754158"/>
    <w:rsid w:val="007B1EEE"/>
    <w:rsid w:val="007E5D17"/>
    <w:rsid w:val="008D70A1"/>
    <w:rsid w:val="008F6411"/>
    <w:rsid w:val="00945173"/>
    <w:rsid w:val="009634D7"/>
    <w:rsid w:val="009A79EC"/>
    <w:rsid w:val="009E3A67"/>
    <w:rsid w:val="009E3E00"/>
    <w:rsid w:val="009F3B22"/>
    <w:rsid w:val="00A37603"/>
    <w:rsid w:val="00A87625"/>
    <w:rsid w:val="00AE02CE"/>
    <w:rsid w:val="00B154E3"/>
    <w:rsid w:val="00B25681"/>
    <w:rsid w:val="00C13DC9"/>
    <w:rsid w:val="00C21EF7"/>
    <w:rsid w:val="00C652A0"/>
    <w:rsid w:val="00C957C2"/>
    <w:rsid w:val="00CC7D00"/>
    <w:rsid w:val="00CF6E2F"/>
    <w:rsid w:val="00D25203"/>
    <w:rsid w:val="00D8219D"/>
    <w:rsid w:val="00D93FFC"/>
    <w:rsid w:val="00DA6E52"/>
    <w:rsid w:val="00DC1843"/>
    <w:rsid w:val="00DC6BB6"/>
    <w:rsid w:val="00DC6C1E"/>
    <w:rsid w:val="00DF32E3"/>
    <w:rsid w:val="00E54E6B"/>
    <w:rsid w:val="00E56CCC"/>
    <w:rsid w:val="00E73111"/>
    <w:rsid w:val="00E969FF"/>
    <w:rsid w:val="00EB0CF7"/>
    <w:rsid w:val="00EF4DF5"/>
    <w:rsid w:val="00F02A1C"/>
    <w:rsid w:val="00F36C3E"/>
    <w:rsid w:val="00F47EF1"/>
    <w:rsid w:val="00F72F4F"/>
    <w:rsid w:val="00F81BB6"/>
    <w:rsid w:val="00FA1C44"/>
    <w:rsid w:val="00FC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EF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1"/>
    <w:basedOn w:val="a"/>
    <w:uiPriority w:val="99"/>
    <w:rsid w:val="0002099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75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EFF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List Paragraph"/>
    <w:basedOn w:val="a"/>
    <w:uiPriority w:val="34"/>
    <w:qFormat/>
    <w:rsid w:val="002E1037"/>
    <w:pPr>
      <w:ind w:left="720"/>
      <w:contextualSpacing/>
    </w:pPr>
    <w:rPr>
      <w:rFonts w:cs="Times New Roman"/>
      <w:lang w:eastAsia="en-US"/>
    </w:rPr>
  </w:style>
  <w:style w:type="table" w:styleId="ab">
    <w:name w:val="Table Grid"/>
    <w:basedOn w:val="a1"/>
    <w:uiPriority w:val="59"/>
    <w:rsid w:val="0064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1"/>
    <w:basedOn w:val="a"/>
    <w:uiPriority w:val="99"/>
    <w:rsid w:val="0002099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75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EFF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List Paragraph"/>
    <w:basedOn w:val="a"/>
    <w:uiPriority w:val="34"/>
    <w:qFormat/>
    <w:rsid w:val="002E1037"/>
    <w:pPr>
      <w:ind w:left="720"/>
      <w:contextualSpacing/>
    </w:pPr>
    <w:rPr>
      <w:rFonts w:cs="Times New Roman"/>
      <w:lang w:eastAsia="en-US"/>
    </w:rPr>
  </w:style>
  <w:style w:type="table" w:styleId="ab">
    <w:name w:val="Table Grid"/>
    <w:basedOn w:val="a1"/>
    <w:uiPriority w:val="59"/>
    <w:rsid w:val="0064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Vxo4+NK8UVMhlqAhvACw9iNsQ==">CgMxLjAaJAoBMBIfCh0IB0IZCg9UaW1lcyBOZXcgUm9tYW4SBkFuZGlrYTIOaC5xenpjZnJrdG5vczk4AHIhMVRLU1EyWXYwemZDRHlKbmFKV3lSbEV5TTdCRU5HTkl5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ADDD7BF-993D-4BB9-9CAA-7C2105AAC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2784</Words>
  <Characters>1587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2025-11-24T14:51:00Z</cp:lastPrinted>
  <dcterms:created xsi:type="dcterms:W3CDTF">2025-06-18T12:40:00Z</dcterms:created>
  <dcterms:modified xsi:type="dcterms:W3CDTF">2025-11-24T14:52:00Z</dcterms:modified>
</cp:coreProperties>
</file>