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93B" w:rsidRPr="004E68A5" w:rsidRDefault="0013393B" w:rsidP="007024C6">
      <w:pPr>
        <w:spacing w:after="0" w:line="240" w:lineRule="auto"/>
        <w:jc w:val="center"/>
        <w:rPr>
          <w:rFonts w:ascii="Times New Roman" w:eastAsia="Times New Roman" w:hAnsi="Times New Roman" w:cs="Times New Roman"/>
          <w:b/>
          <w:bCs/>
          <w:sz w:val="28"/>
          <w:szCs w:val="28"/>
          <w:lang w:val="ru-RU" w:eastAsia="ru-RU"/>
        </w:rPr>
      </w:pPr>
      <w:r>
        <w:rPr>
          <w:rFonts w:ascii="Times New Roman" w:eastAsia="Times New Roman" w:hAnsi="Times New Roman" w:cs="Times New Roman"/>
          <w:b/>
          <w:noProof/>
          <w:sz w:val="28"/>
          <w:szCs w:val="28"/>
          <w:lang w:eastAsia="uk-UA"/>
        </w:rPr>
        <w:drawing>
          <wp:inline distT="0" distB="0" distL="0" distR="0" wp14:anchorId="7677CFDC" wp14:editId="6D6E1ED5">
            <wp:extent cx="572770" cy="7632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 cy="763270"/>
                    </a:xfrm>
                    <a:prstGeom prst="rect">
                      <a:avLst/>
                    </a:prstGeom>
                    <a:noFill/>
                    <a:ln>
                      <a:noFill/>
                    </a:ln>
                  </pic:spPr>
                </pic:pic>
              </a:graphicData>
            </a:graphic>
          </wp:inline>
        </w:drawing>
      </w:r>
    </w:p>
    <w:p w:rsidR="0013393B" w:rsidRPr="004E68A5" w:rsidRDefault="0013393B" w:rsidP="007024C6">
      <w:pPr>
        <w:spacing w:after="0" w:line="240" w:lineRule="auto"/>
        <w:jc w:val="center"/>
        <w:rPr>
          <w:rFonts w:ascii="Times New Roman" w:eastAsia="Times New Roman" w:hAnsi="Times New Roman" w:cs="Times New Roman"/>
          <w:b/>
          <w:bCs/>
          <w:sz w:val="28"/>
          <w:szCs w:val="28"/>
          <w:lang w:val="ru-RU" w:eastAsia="ru-RU"/>
        </w:rPr>
      </w:pPr>
      <w:r w:rsidRPr="004E68A5">
        <w:rPr>
          <w:rFonts w:ascii="Times New Roman" w:eastAsia="Times New Roman" w:hAnsi="Times New Roman" w:cs="Times New Roman"/>
          <w:b/>
          <w:bCs/>
          <w:sz w:val="28"/>
          <w:szCs w:val="28"/>
          <w:lang w:val="ru-RU" w:eastAsia="ru-RU"/>
        </w:rPr>
        <w:t>ПЕТРІВСЬКА СІЛЬСЬКА РАДА</w:t>
      </w:r>
    </w:p>
    <w:p w:rsidR="0013393B" w:rsidRPr="004E68A5" w:rsidRDefault="0013393B" w:rsidP="007024C6">
      <w:pPr>
        <w:spacing w:after="0" w:line="240" w:lineRule="auto"/>
        <w:jc w:val="center"/>
        <w:rPr>
          <w:rFonts w:ascii="Times New Roman" w:eastAsia="Times New Roman" w:hAnsi="Times New Roman" w:cs="Times New Roman"/>
          <w:b/>
          <w:bCs/>
          <w:sz w:val="28"/>
          <w:szCs w:val="28"/>
          <w:lang w:val="ru-RU" w:eastAsia="ru-RU"/>
        </w:rPr>
      </w:pPr>
      <w:r w:rsidRPr="004E68A5">
        <w:rPr>
          <w:rFonts w:ascii="Times New Roman" w:eastAsia="Times New Roman" w:hAnsi="Times New Roman" w:cs="Times New Roman"/>
          <w:b/>
          <w:bCs/>
          <w:sz w:val="28"/>
          <w:szCs w:val="28"/>
          <w:lang w:val="ru-RU" w:eastAsia="ru-RU"/>
        </w:rPr>
        <w:t>ВИШГОРОДСЬКОГО РАЙОНУ КИЇВСЬКОЇ ОБЛАСТІ</w:t>
      </w:r>
    </w:p>
    <w:p w:rsidR="0013393B" w:rsidRPr="004E68A5" w:rsidRDefault="0013393B" w:rsidP="007024C6">
      <w:pPr>
        <w:spacing w:after="0" w:line="240" w:lineRule="auto"/>
        <w:jc w:val="center"/>
        <w:rPr>
          <w:rFonts w:ascii="Times New Roman" w:eastAsia="Times New Roman" w:hAnsi="Times New Roman" w:cs="Times New Roman"/>
          <w:b/>
          <w:bCs/>
          <w:sz w:val="28"/>
          <w:szCs w:val="28"/>
          <w:lang w:val="ru-RU" w:eastAsia="ru-RU"/>
        </w:rPr>
      </w:pPr>
    </w:p>
    <w:p w:rsidR="0013393B" w:rsidRPr="004E68A5" w:rsidRDefault="0013393B" w:rsidP="007024C6">
      <w:pPr>
        <w:spacing w:after="0" w:line="240" w:lineRule="auto"/>
        <w:jc w:val="center"/>
        <w:rPr>
          <w:rFonts w:ascii="Times New Roman" w:eastAsia="Times New Roman" w:hAnsi="Times New Roman" w:cs="Times New Roman"/>
          <w:b/>
          <w:bCs/>
          <w:sz w:val="28"/>
          <w:szCs w:val="28"/>
          <w:lang w:val="ru-RU" w:eastAsia="ru-RU"/>
        </w:rPr>
      </w:pPr>
      <w:r w:rsidRPr="004E68A5">
        <w:rPr>
          <w:rFonts w:ascii="Times New Roman" w:eastAsia="Times New Roman" w:hAnsi="Times New Roman" w:cs="Times New Roman"/>
          <w:b/>
          <w:bCs/>
          <w:sz w:val="28"/>
          <w:szCs w:val="28"/>
          <w:lang w:val="ru-RU" w:eastAsia="ru-RU"/>
        </w:rPr>
        <w:t>ВИКОНАВЧИЙ КОМІТЕТ</w:t>
      </w:r>
    </w:p>
    <w:p w:rsidR="0013393B" w:rsidRPr="004E68A5" w:rsidRDefault="0013393B" w:rsidP="007024C6">
      <w:pPr>
        <w:tabs>
          <w:tab w:val="center" w:pos="9036"/>
        </w:tabs>
        <w:spacing w:after="0" w:line="259" w:lineRule="auto"/>
        <w:jc w:val="center"/>
        <w:rPr>
          <w:rFonts w:ascii="Times New Roman" w:eastAsia="Times New Roman" w:hAnsi="Times New Roman" w:cs="Times New Roman"/>
          <w:b/>
          <w:sz w:val="28"/>
          <w:szCs w:val="28"/>
          <w:lang w:eastAsia="ru-RU"/>
        </w:rPr>
      </w:pPr>
    </w:p>
    <w:p w:rsidR="0013393B" w:rsidRPr="004E68A5" w:rsidRDefault="00AE6CB4" w:rsidP="007024C6">
      <w:pPr>
        <w:tabs>
          <w:tab w:val="center" w:pos="9036"/>
        </w:tabs>
        <w:spacing w:after="0" w:line="259"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b/>
          <w:i/>
          <w:sz w:val="28"/>
          <w:szCs w:val="28"/>
          <w:lang w:eastAsia="ru-RU"/>
        </w:rPr>
        <w:t>«</w:t>
      </w:r>
      <w:r w:rsidR="00AF3858">
        <w:rPr>
          <w:rFonts w:ascii="Times New Roman" w:eastAsia="Times New Roman" w:hAnsi="Times New Roman" w:cs="Times New Roman"/>
          <w:b/>
          <w:i/>
          <w:sz w:val="28"/>
          <w:szCs w:val="28"/>
          <w:lang w:eastAsia="ru-RU"/>
        </w:rPr>
        <w:t>22</w:t>
      </w:r>
      <w:r w:rsidR="0013393B" w:rsidRPr="004E68A5">
        <w:rPr>
          <w:rFonts w:ascii="Times New Roman" w:eastAsia="Times New Roman" w:hAnsi="Times New Roman" w:cs="Times New Roman"/>
          <w:b/>
          <w:i/>
          <w:sz w:val="28"/>
          <w:szCs w:val="28"/>
          <w:lang w:eastAsia="ru-RU"/>
        </w:rPr>
        <w:t>» лютого 202</w:t>
      </w:r>
      <w:r w:rsidR="009B0E86">
        <w:rPr>
          <w:rFonts w:ascii="Times New Roman" w:eastAsia="Times New Roman" w:hAnsi="Times New Roman" w:cs="Times New Roman"/>
          <w:b/>
          <w:i/>
          <w:sz w:val="28"/>
          <w:szCs w:val="28"/>
          <w:lang w:eastAsia="ru-RU"/>
        </w:rPr>
        <w:t>4</w:t>
      </w:r>
      <w:r w:rsidR="0013393B" w:rsidRPr="004E68A5">
        <w:rPr>
          <w:rFonts w:ascii="Times New Roman" w:eastAsia="Times New Roman" w:hAnsi="Times New Roman" w:cs="Times New Roman"/>
          <w:b/>
          <w:i/>
          <w:sz w:val="28"/>
          <w:szCs w:val="28"/>
          <w:lang w:eastAsia="ru-RU"/>
        </w:rPr>
        <w:t xml:space="preserve"> року</w:t>
      </w:r>
      <w:r w:rsidR="0013393B" w:rsidRPr="004E68A5">
        <w:rPr>
          <w:rFonts w:ascii="Times New Roman" w:eastAsia="Times New Roman" w:hAnsi="Times New Roman" w:cs="Times New Roman"/>
          <w:b/>
          <w:i/>
          <w:sz w:val="28"/>
          <w:szCs w:val="28"/>
          <w:lang w:eastAsia="ru-RU"/>
        </w:rPr>
        <w:tab/>
        <w:t xml:space="preserve">                      № </w:t>
      </w:r>
      <w:r w:rsidR="00AF3858">
        <w:rPr>
          <w:rFonts w:ascii="Times New Roman" w:eastAsia="Times New Roman" w:hAnsi="Times New Roman" w:cs="Times New Roman"/>
          <w:b/>
          <w:i/>
          <w:sz w:val="28"/>
          <w:szCs w:val="28"/>
          <w:lang w:eastAsia="ru-RU"/>
        </w:rPr>
        <w:t>344</w:t>
      </w:r>
    </w:p>
    <w:p w:rsidR="0013393B" w:rsidRPr="004E68A5" w:rsidRDefault="0013393B" w:rsidP="007024C6">
      <w:pPr>
        <w:spacing w:after="289" w:line="259" w:lineRule="auto"/>
        <w:ind w:right="267"/>
        <w:jc w:val="center"/>
        <w:rPr>
          <w:rFonts w:ascii="Times New Roman" w:eastAsia="Times New Roman" w:hAnsi="Times New Roman" w:cs="Times New Roman"/>
          <w:sz w:val="24"/>
          <w:szCs w:val="24"/>
          <w:lang w:eastAsia="ru-RU"/>
        </w:rPr>
      </w:pPr>
      <w:r w:rsidRPr="004E68A5">
        <w:rPr>
          <w:rFonts w:ascii="Times New Roman" w:eastAsia="Times New Roman" w:hAnsi="Times New Roman" w:cs="Times New Roman"/>
          <w:b/>
          <w:sz w:val="28"/>
          <w:szCs w:val="28"/>
          <w:lang w:eastAsia="ru-RU"/>
        </w:rPr>
        <w:t>РІШЕННЯ</w:t>
      </w:r>
    </w:p>
    <w:p w:rsidR="0013393B" w:rsidRPr="000135F8" w:rsidRDefault="0013393B" w:rsidP="007024C6">
      <w:pPr>
        <w:spacing w:after="0" w:line="240" w:lineRule="auto"/>
        <w:jc w:val="center"/>
        <w:rPr>
          <w:rFonts w:ascii="Times New Roman" w:eastAsia="Times New Roman" w:hAnsi="Times New Roman" w:cs="Times New Roman"/>
          <w:sz w:val="28"/>
          <w:szCs w:val="28"/>
          <w:lang w:eastAsia="ru-RU"/>
        </w:rPr>
      </w:pPr>
    </w:p>
    <w:p w:rsidR="0013393B" w:rsidRPr="00F843E7" w:rsidRDefault="0013393B" w:rsidP="007024C6">
      <w:pPr>
        <w:keepNext/>
        <w:autoSpaceDE w:val="0"/>
        <w:autoSpaceDN w:val="0"/>
        <w:spacing w:after="0" w:line="240" w:lineRule="auto"/>
        <w:outlineLvl w:val="2"/>
        <w:rPr>
          <w:rFonts w:ascii="Times New Roman" w:eastAsia="Times New Roman" w:hAnsi="Times New Roman" w:cs="Times New Roman"/>
          <w:b/>
          <w:bCs/>
          <w:sz w:val="28"/>
          <w:szCs w:val="28"/>
          <w:lang w:eastAsia="ru-RU"/>
        </w:rPr>
      </w:pPr>
      <w:r w:rsidRPr="00F843E7">
        <w:rPr>
          <w:rFonts w:ascii="Times New Roman" w:eastAsia="Times New Roman" w:hAnsi="Times New Roman" w:cs="Times New Roman"/>
          <w:b/>
          <w:bCs/>
          <w:sz w:val="28"/>
          <w:szCs w:val="28"/>
          <w:lang w:eastAsia="ru-RU"/>
        </w:rPr>
        <w:t>Про виконання Програми</w:t>
      </w:r>
    </w:p>
    <w:p w:rsidR="0013393B" w:rsidRPr="00F843E7" w:rsidRDefault="0013393B" w:rsidP="007024C6">
      <w:pPr>
        <w:keepNext/>
        <w:autoSpaceDE w:val="0"/>
        <w:autoSpaceDN w:val="0"/>
        <w:spacing w:after="0" w:line="240" w:lineRule="auto"/>
        <w:jc w:val="both"/>
        <w:outlineLvl w:val="2"/>
        <w:rPr>
          <w:rFonts w:ascii="Times New Roman" w:eastAsia="Times New Roman" w:hAnsi="Times New Roman" w:cs="Times New Roman"/>
          <w:b/>
          <w:bCs/>
          <w:sz w:val="28"/>
          <w:szCs w:val="28"/>
          <w:lang w:eastAsia="ru-RU"/>
        </w:rPr>
      </w:pPr>
      <w:r w:rsidRPr="00F843E7">
        <w:rPr>
          <w:rFonts w:ascii="Times New Roman" w:eastAsia="Times New Roman" w:hAnsi="Times New Roman" w:cs="Times New Roman"/>
          <w:b/>
          <w:bCs/>
          <w:sz w:val="28"/>
          <w:szCs w:val="28"/>
          <w:lang w:eastAsia="ru-RU"/>
        </w:rPr>
        <w:t>соціально-економічного розвитку</w:t>
      </w:r>
    </w:p>
    <w:p w:rsidR="0013393B" w:rsidRDefault="0013393B" w:rsidP="007024C6">
      <w:pPr>
        <w:keepNext/>
        <w:autoSpaceDE w:val="0"/>
        <w:autoSpaceDN w:val="0"/>
        <w:spacing w:after="0" w:line="240" w:lineRule="auto"/>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val="ru-RU" w:eastAsia="ru-RU"/>
        </w:rPr>
        <w:t>Петр</w:t>
      </w:r>
      <w:proofErr w:type="spellStart"/>
      <w:r>
        <w:rPr>
          <w:rFonts w:ascii="Times New Roman" w:eastAsia="Times New Roman" w:hAnsi="Times New Roman" w:cs="Times New Roman"/>
          <w:b/>
          <w:bCs/>
          <w:sz w:val="28"/>
          <w:szCs w:val="28"/>
          <w:lang w:eastAsia="ru-RU"/>
        </w:rPr>
        <w:t>івської</w:t>
      </w:r>
      <w:proofErr w:type="spellEnd"/>
      <w:r>
        <w:rPr>
          <w:rFonts w:ascii="Times New Roman" w:eastAsia="Times New Roman" w:hAnsi="Times New Roman" w:cs="Times New Roman"/>
          <w:b/>
          <w:bCs/>
          <w:sz w:val="28"/>
          <w:szCs w:val="28"/>
          <w:lang w:eastAsia="ru-RU"/>
        </w:rPr>
        <w:t xml:space="preserve"> сільської територіальної</w:t>
      </w:r>
    </w:p>
    <w:p w:rsidR="0013393B" w:rsidRPr="00F843E7" w:rsidRDefault="0013393B" w:rsidP="007024C6">
      <w:pPr>
        <w:keepNext/>
        <w:autoSpaceDE w:val="0"/>
        <w:autoSpaceDN w:val="0"/>
        <w:spacing w:after="0" w:line="240" w:lineRule="auto"/>
        <w:jc w:val="both"/>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громади за 202</w:t>
      </w:r>
      <w:r w:rsidR="009B0E86">
        <w:rPr>
          <w:rFonts w:ascii="Times New Roman" w:eastAsia="Times New Roman" w:hAnsi="Times New Roman" w:cs="Times New Roman"/>
          <w:b/>
          <w:bCs/>
          <w:sz w:val="28"/>
          <w:szCs w:val="28"/>
          <w:lang w:eastAsia="ru-RU"/>
        </w:rPr>
        <w:t>3</w:t>
      </w:r>
      <w:r>
        <w:rPr>
          <w:rFonts w:ascii="Times New Roman" w:eastAsia="Times New Roman" w:hAnsi="Times New Roman" w:cs="Times New Roman"/>
          <w:b/>
          <w:bCs/>
          <w:sz w:val="28"/>
          <w:szCs w:val="28"/>
          <w:lang w:eastAsia="ru-RU"/>
        </w:rPr>
        <w:t xml:space="preserve"> рік</w:t>
      </w:r>
    </w:p>
    <w:p w:rsidR="0013393B" w:rsidRPr="000135F8" w:rsidRDefault="0013393B" w:rsidP="007024C6">
      <w:pPr>
        <w:spacing w:after="0" w:line="240" w:lineRule="auto"/>
        <w:jc w:val="center"/>
        <w:rPr>
          <w:rFonts w:ascii="Times New Roman" w:eastAsia="Times New Roman" w:hAnsi="Times New Roman" w:cs="Times New Roman"/>
          <w:sz w:val="24"/>
          <w:szCs w:val="24"/>
          <w:lang w:eastAsia="ru-RU"/>
        </w:rPr>
      </w:pPr>
    </w:p>
    <w:p w:rsidR="0013393B" w:rsidRPr="000C22E3" w:rsidRDefault="0013393B" w:rsidP="007024C6">
      <w:pPr>
        <w:jc w:val="both"/>
        <w:rPr>
          <w:rFonts w:ascii="Times New Roman" w:eastAsia="Times New Roman" w:hAnsi="Times New Roman" w:cs="Times New Roman"/>
          <w:sz w:val="28"/>
          <w:szCs w:val="28"/>
          <w:lang w:eastAsia="ru-RU"/>
        </w:rPr>
      </w:pPr>
      <w:r w:rsidRPr="000135F8">
        <w:rPr>
          <w:rFonts w:ascii="Times New Roman" w:eastAsia="Times New Roman" w:hAnsi="Times New Roman" w:cs="Times New Roman"/>
          <w:sz w:val="28"/>
          <w:szCs w:val="28"/>
          <w:lang w:eastAsia="ru-RU"/>
        </w:rPr>
        <w:t xml:space="preserve">Заслухавши та обговоривши </w:t>
      </w:r>
      <w:r w:rsidR="0013176D">
        <w:rPr>
          <w:rFonts w:ascii="Times New Roman" w:eastAsia="Times New Roman" w:hAnsi="Times New Roman" w:cs="Times New Roman"/>
          <w:sz w:val="28"/>
          <w:szCs w:val="28"/>
          <w:lang w:eastAsia="ru-RU"/>
        </w:rPr>
        <w:t>звіт</w:t>
      </w:r>
      <w:r w:rsidRPr="000135F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щодо</w:t>
      </w:r>
      <w:r w:rsidRPr="000135F8">
        <w:rPr>
          <w:rFonts w:ascii="Times New Roman" w:eastAsia="Times New Roman" w:hAnsi="Times New Roman" w:cs="Times New Roman"/>
          <w:sz w:val="28"/>
          <w:szCs w:val="28"/>
          <w:lang w:eastAsia="ru-RU"/>
        </w:rPr>
        <w:t xml:space="preserve"> виконання Програми соціально-економічного </w:t>
      </w:r>
      <w:r>
        <w:rPr>
          <w:rFonts w:ascii="Times New Roman" w:eastAsia="Times New Roman" w:hAnsi="Times New Roman" w:cs="Times New Roman"/>
          <w:sz w:val="28"/>
          <w:szCs w:val="28"/>
          <w:lang w:eastAsia="ru-RU"/>
        </w:rPr>
        <w:t>Петрівської сільськ</w:t>
      </w:r>
      <w:r w:rsidR="009B0E86">
        <w:rPr>
          <w:rFonts w:ascii="Times New Roman" w:eastAsia="Times New Roman" w:hAnsi="Times New Roman" w:cs="Times New Roman"/>
          <w:sz w:val="28"/>
          <w:szCs w:val="28"/>
          <w:lang w:eastAsia="ru-RU"/>
        </w:rPr>
        <w:t xml:space="preserve">ої територіальної громади за </w:t>
      </w:r>
      <w:r>
        <w:rPr>
          <w:rFonts w:ascii="Times New Roman" w:eastAsia="Times New Roman" w:hAnsi="Times New Roman" w:cs="Times New Roman"/>
          <w:sz w:val="28"/>
          <w:szCs w:val="28"/>
          <w:lang w:eastAsia="ru-RU"/>
        </w:rPr>
        <w:t>202</w:t>
      </w:r>
      <w:r w:rsidR="009B0E86">
        <w:rPr>
          <w:rFonts w:ascii="Times New Roman" w:eastAsia="Times New Roman" w:hAnsi="Times New Roman" w:cs="Times New Roman"/>
          <w:sz w:val="28"/>
          <w:szCs w:val="28"/>
          <w:lang w:eastAsia="ru-RU"/>
        </w:rPr>
        <w:t xml:space="preserve">3 </w:t>
      </w:r>
      <w:r>
        <w:rPr>
          <w:rFonts w:ascii="Times New Roman" w:eastAsia="Times New Roman" w:hAnsi="Times New Roman" w:cs="Times New Roman"/>
          <w:sz w:val="28"/>
          <w:szCs w:val="28"/>
          <w:lang w:eastAsia="ru-RU"/>
        </w:rPr>
        <w:t>рік</w:t>
      </w:r>
      <w:r w:rsidRPr="000135F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w:t>
      </w:r>
      <w:r w:rsidRPr="000C22E3">
        <w:rPr>
          <w:rFonts w:ascii="Times New Roman" w:eastAsia="Times New Roman" w:hAnsi="Times New Roman" w:cs="Times New Roman"/>
          <w:sz w:val="28"/>
          <w:szCs w:val="28"/>
          <w:lang w:eastAsia="ru-RU"/>
        </w:rPr>
        <w:t>еруючись п</w:t>
      </w:r>
      <w:r>
        <w:rPr>
          <w:rFonts w:ascii="Times New Roman" w:eastAsia="Times New Roman" w:hAnsi="Times New Roman" w:cs="Times New Roman"/>
          <w:sz w:val="28"/>
          <w:szCs w:val="28"/>
          <w:lang w:eastAsia="ru-RU"/>
        </w:rPr>
        <w:t>.п.</w:t>
      </w:r>
      <w:r w:rsidRPr="000C22E3">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п.а</w:t>
      </w:r>
      <w:proofErr w:type="spellEnd"/>
      <w:r w:rsidRPr="000C22E3">
        <w:rPr>
          <w:rFonts w:ascii="Times New Roman" w:eastAsia="Times New Roman" w:hAnsi="Times New Roman" w:cs="Times New Roman"/>
          <w:sz w:val="28"/>
          <w:szCs w:val="28"/>
          <w:lang w:eastAsia="ru-RU"/>
        </w:rPr>
        <w:t xml:space="preserve"> ст</w:t>
      </w:r>
      <w:r>
        <w:rPr>
          <w:rFonts w:ascii="Times New Roman" w:eastAsia="Times New Roman" w:hAnsi="Times New Roman" w:cs="Times New Roman"/>
          <w:sz w:val="28"/>
          <w:szCs w:val="28"/>
          <w:lang w:eastAsia="ru-RU"/>
        </w:rPr>
        <w:t>.</w:t>
      </w:r>
      <w:r w:rsidRPr="000C22E3">
        <w:rPr>
          <w:rFonts w:ascii="Times New Roman" w:eastAsia="Times New Roman" w:hAnsi="Times New Roman" w:cs="Times New Roman"/>
          <w:sz w:val="28"/>
          <w:szCs w:val="28"/>
          <w:lang w:eastAsia="ru-RU"/>
        </w:rPr>
        <w:t>27, п</w:t>
      </w:r>
      <w:r>
        <w:rPr>
          <w:rFonts w:ascii="Times New Roman" w:eastAsia="Times New Roman" w:hAnsi="Times New Roman" w:cs="Times New Roman"/>
          <w:sz w:val="28"/>
          <w:szCs w:val="28"/>
          <w:lang w:eastAsia="ru-RU"/>
        </w:rPr>
        <w:t>.п.</w:t>
      </w:r>
      <w:r w:rsidRPr="000C22E3">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п.а</w:t>
      </w:r>
      <w:proofErr w:type="spellEnd"/>
      <w:r w:rsidRPr="000C22E3">
        <w:rPr>
          <w:rFonts w:ascii="Times New Roman" w:eastAsia="Times New Roman" w:hAnsi="Times New Roman" w:cs="Times New Roman"/>
          <w:sz w:val="28"/>
          <w:szCs w:val="28"/>
          <w:lang w:eastAsia="ru-RU"/>
        </w:rPr>
        <w:t xml:space="preserve"> ст</w:t>
      </w:r>
      <w:r>
        <w:rPr>
          <w:rFonts w:ascii="Times New Roman" w:eastAsia="Times New Roman" w:hAnsi="Times New Roman" w:cs="Times New Roman"/>
          <w:sz w:val="28"/>
          <w:szCs w:val="28"/>
          <w:lang w:eastAsia="ru-RU"/>
        </w:rPr>
        <w:t>.</w:t>
      </w:r>
      <w:r w:rsidRPr="000C22E3">
        <w:rPr>
          <w:rFonts w:ascii="Times New Roman" w:eastAsia="Times New Roman" w:hAnsi="Times New Roman" w:cs="Times New Roman"/>
          <w:sz w:val="28"/>
          <w:szCs w:val="28"/>
          <w:lang w:eastAsia="ru-RU"/>
        </w:rPr>
        <w:t>28 Закону України «Про місцеве самоврядування в Україні»,</w:t>
      </w:r>
      <w:r w:rsidRPr="000C22E3">
        <w:rPr>
          <w:rFonts w:ascii="Times New Roman" w:eastAsia="Times New Roman" w:hAnsi="Times New Roman" w:cs="Times New Roman"/>
          <w:b/>
          <w:sz w:val="28"/>
          <w:szCs w:val="28"/>
          <w:lang w:eastAsia="ru-RU"/>
        </w:rPr>
        <w:t xml:space="preserve"> виконавчий комітет сільської ради</w:t>
      </w:r>
    </w:p>
    <w:p w:rsidR="0013393B" w:rsidRPr="000C22E3" w:rsidRDefault="0013393B" w:rsidP="007024C6">
      <w:pPr>
        <w:spacing w:after="0" w:line="240" w:lineRule="auto"/>
        <w:jc w:val="center"/>
        <w:rPr>
          <w:rFonts w:ascii="Times New Roman" w:eastAsia="Times New Roman" w:hAnsi="Times New Roman" w:cs="Times New Roman"/>
          <w:b/>
          <w:sz w:val="28"/>
          <w:szCs w:val="28"/>
          <w:lang w:eastAsia="ru-RU"/>
        </w:rPr>
      </w:pPr>
      <w:r w:rsidRPr="000C22E3">
        <w:rPr>
          <w:rFonts w:ascii="Times New Roman" w:eastAsia="Times New Roman" w:hAnsi="Times New Roman" w:cs="Times New Roman"/>
          <w:b/>
          <w:sz w:val="28"/>
          <w:szCs w:val="28"/>
          <w:lang w:eastAsia="ru-RU"/>
        </w:rPr>
        <w:t>ВИРІШИВ:</w:t>
      </w:r>
    </w:p>
    <w:p w:rsidR="0013393B" w:rsidRPr="000135F8" w:rsidRDefault="0013393B" w:rsidP="007024C6">
      <w:pPr>
        <w:spacing w:after="0" w:line="240" w:lineRule="auto"/>
        <w:jc w:val="both"/>
        <w:rPr>
          <w:rFonts w:ascii="Times New Roman" w:eastAsia="Times New Roman" w:hAnsi="Times New Roman" w:cs="Times New Roman"/>
          <w:sz w:val="28"/>
          <w:szCs w:val="28"/>
          <w:lang w:eastAsia="ru-RU"/>
        </w:rPr>
      </w:pPr>
    </w:p>
    <w:p w:rsidR="0013393B" w:rsidRPr="000C22E3" w:rsidRDefault="0013176D" w:rsidP="007024C6">
      <w:pPr>
        <w:pStyle w:val="a3"/>
        <w:tabs>
          <w:tab w:val="left" w:pos="426"/>
        </w:tabs>
        <w:spacing w:after="0" w:line="240" w:lineRule="auto"/>
        <w:ind w:left="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Звіт</w:t>
      </w:r>
      <w:r w:rsidR="0013393B" w:rsidRPr="000C22E3">
        <w:rPr>
          <w:rFonts w:ascii="Times New Roman" w:eastAsia="Times New Roman" w:hAnsi="Times New Roman" w:cs="Times New Roman"/>
          <w:sz w:val="28"/>
          <w:szCs w:val="28"/>
          <w:lang w:eastAsia="ru-RU"/>
        </w:rPr>
        <w:t xml:space="preserve"> п</w:t>
      </w:r>
      <w:r>
        <w:rPr>
          <w:rFonts w:ascii="Times New Roman" w:eastAsia="Times New Roman" w:hAnsi="Times New Roman" w:cs="Times New Roman"/>
          <w:sz w:val="28"/>
          <w:szCs w:val="28"/>
          <w:lang w:eastAsia="ru-RU"/>
        </w:rPr>
        <w:t>р</w:t>
      </w:r>
      <w:r w:rsidR="0013393B" w:rsidRPr="000C22E3">
        <w:rPr>
          <w:rFonts w:ascii="Times New Roman" w:eastAsia="Times New Roman" w:hAnsi="Times New Roman" w:cs="Times New Roman"/>
          <w:sz w:val="28"/>
          <w:szCs w:val="28"/>
          <w:lang w:eastAsia="ru-RU"/>
        </w:rPr>
        <w:t xml:space="preserve">о виконанню Програми соціально-економічного </w:t>
      </w:r>
      <w:r w:rsidR="0013393B">
        <w:rPr>
          <w:rFonts w:ascii="Times New Roman" w:eastAsia="Times New Roman" w:hAnsi="Times New Roman" w:cs="Times New Roman"/>
          <w:sz w:val="28"/>
          <w:szCs w:val="28"/>
          <w:lang w:eastAsia="ru-RU"/>
        </w:rPr>
        <w:t xml:space="preserve">розвитку </w:t>
      </w:r>
      <w:r w:rsidR="0013393B" w:rsidRPr="000C22E3">
        <w:rPr>
          <w:rFonts w:ascii="Times New Roman" w:eastAsia="Times New Roman" w:hAnsi="Times New Roman" w:cs="Times New Roman"/>
          <w:sz w:val="28"/>
          <w:szCs w:val="28"/>
          <w:lang w:eastAsia="ru-RU"/>
        </w:rPr>
        <w:t>Петрівської сільської територіальної громади за 202</w:t>
      </w:r>
      <w:r w:rsidR="009B0E86">
        <w:rPr>
          <w:rFonts w:ascii="Times New Roman" w:eastAsia="Times New Roman" w:hAnsi="Times New Roman" w:cs="Times New Roman"/>
          <w:sz w:val="28"/>
          <w:szCs w:val="28"/>
          <w:lang w:eastAsia="ru-RU"/>
        </w:rPr>
        <w:t>3</w:t>
      </w:r>
      <w:r w:rsidR="0013393B" w:rsidRPr="000C22E3">
        <w:rPr>
          <w:rFonts w:ascii="Times New Roman" w:eastAsia="Times New Roman" w:hAnsi="Times New Roman" w:cs="Times New Roman"/>
          <w:sz w:val="28"/>
          <w:szCs w:val="28"/>
          <w:lang w:eastAsia="ru-RU"/>
        </w:rPr>
        <w:t xml:space="preserve"> рік </w:t>
      </w:r>
      <w:r w:rsidR="0013393B">
        <w:rPr>
          <w:rFonts w:ascii="Times New Roman" w:eastAsia="Times New Roman" w:hAnsi="Times New Roman" w:cs="Times New Roman"/>
          <w:sz w:val="28"/>
          <w:szCs w:val="28"/>
          <w:lang w:eastAsia="ru-RU"/>
        </w:rPr>
        <w:t>взяти</w:t>
      </w:r>
      <w:r w:rsidR="0013393B" w:rsidRPr="000C22E3">
        <w:rPr>
          <w:rFonts w:ascii="Times New Roman" w:eastAsia="Times New Roman" w:hAnsi="Times New Roman" w:cs="Times New Roman"/>
          <w:sz w:val="28"/>
          <w:szCs w:val="28"/>
          <w:lang w:eastAsia="ru-RU"/>
        </w:rPr>
        <w:t xml:space="preserve"> до відома</w:t>
      </w:r>
      <w:r w:rsidR="0013393B">
        <w:rPr>
          <w:rFonts w:ascii="Times New Roman" w:eastAsia="Times New Roman" w:hAnsi="Times New Roman" w:cs="Times New Roman"/>
          <w:sz w:val="28"/>
          <w:szCs w:val="28"/>
          <w:lang w:eastAsia="ru-RU"/>
        </w:rPr>
        <w:t xml:space="preserve"> (додається)</w:t>
      </w:r>
      <w:r w:rsidR="0013393B" w:rsidRPr="000C22E3">
        <w:rPr>
          <w:rFonts w:ascii="Times New Roman" w:eastAsia="Times New Roman" w:hAnsi="Times New Roman" w:cs="Times New Roman"/>
          <w:sz w:val="28"/>
          <w:szCs w:val="28"/>
          <w:lang w:eastAsia="ru-RU"/>
        </w:rPr>
        <w:t>.</w:t>
      </w:r>
    </w:p>
    <w:p w:rsidR="0013393B" w:rsidRPr="000135F8" w:rsidRDefault="0013393B" w:rsidP="007024C6">
      <w:pPr>
        <w:tabs>
          <w:tab w:val="left" w:pos="426"/>
        </w:tabs>
        <w:spacing w:after="0" w:line="240" w:lineRule="auto"/>
        <w:jc w:val="both"/>
        <w:rPr>
          <w:rFonts w:ascii="Times New Roman" w:eastAsia="Times New Roman" w:hAnsi="Times New Roman" w:cs="Times New Roman"/>
          <w:sz w:val="28"/>
          <w:szCs w:val="28"/>
          <w:lang w:eastAsia="ru-RU"/>
        </w:rPr>
      </w:pPr>
    </w:p>
    <w:p w:rsidR="0013393B" w:rsidRDefault="0013393B" w:rsidP="007024C6">
      <w:pPr>
        <w:tabs>
          <w:tab w:val="left" w:pos="426"/>
        </w:tabs>
        <w:spacing w:after="0" w:line="240" w:lineRule="auto"/>
        <w:jc w:val="both"/>
        <w:rPr>
          <w:rFonts w:ascii="Times New Roman" w:eastAsia="Times New Roman" w:hAnsi="Times New Roman" w:cs="Times New Roman"/>
          <w:sz w:val="28"/>
          <w:szCs w:val="28"/>
          <w:lang w:eastAsia="ru-RU"/>
        </w:rPr>
      </w:pPr>
    </w:p>
    <w:p w:rsidR="0013393B" w:rsidRPr="000135F8" w:rsidRDefault="0013393B" w:rsidP="007024C6">
      <w:pPr>
        <w:tabs>
          <w:tab w:val="left" w:pos="426"/>
        </w:tabs>
        <w:spacing w:after="0" w:line="240" w:lineRule="auto"/>
        <w:jc w:val="both"/>
        <w:rPr>
          <w:rFonts w:ascii="Times New Roman" w:eastAsia="Times New Roman" w:hAnsi="Times New Roman" w:cs="Times New Roman"/>
          <w:sz w:val="28"/>
          <w:szCs w:val="28"/>
          <w:lang w:eastAsia="ru-RU"/>
        </w:rPr>
      </w:pPr>
    </w:p>
    <w:p w:rsidR="0013393B" w:rsidRPr="000135F8" w:rsidRDefault="0013393B" w:rsidP="007024C6">
      <w:pPr>
        <w:spacing w:after="0" w:line="240" w:lineRule="auto"/>
        <w:jc w:val="both"/>
        <w:rPr>
          <w:rFonts w:ascii="Times New Roman" w:eastAsia="Times New Roman" w:hAnsi="Times New Roman" w:cs="Times New Roman"/>
          <w:sz w:val="28"/>
          <w:szCs w:val="28"/>
          <w:lang w:eastAsia="ru-RU"/>
        </w:rPr>
      </w:pPr>
    </w:p>
    <w:p w:rsidR="0013393B" w:rsidRPr="000135F8" w:rsidRDefault="0013393B" w:rsidP="007024C6">
      <w:pPr>
        <w:spacing w:after="0" w:line="240" w:lineRule="auto"/>
        <w:jc w:val="both"/>
        <w:rPr>
          <w:rFonts w:ascii="Times New Roman" w:eastAsia="Times New Roman" w:hAnsi="Times New Roman" w:cs="Times New Roman"/>
          <w:sz w:val="28"/>
          <w:szCs w:val="28"/>
          <w:lang w:eastAsia="ru-RU"/>
        </w:rPr>
      </w:pPr>
    </w:p>
    <w:p w:rsidR="0013393B" w:rsidRPr="00AF3858" w:rsidRDefault="0013393B" w:rsidP="007024C6">
      <w:pPr>
        <w:tabs>
          <w:tab w:val="left" w:pos="142"/>
        </w:tabs>
        <w:spacing w:after="0" w:line="240" w:lineRule="auto"/>
        <w:jc w:val="both"/>
        <w:rPr>
          <w:rFonts w:ascii="Times New Roman" w:eastAsia="Times New Roman" w:hAnsi="Times New Roman" w:cs="Times New Roman"/>
          <w:b/>
          <w:i/>
          <w:sz w:val="28"/>
          <w:szCs w:val="28"/>
          <w:lang w:eastAsia="ru-RU"/>
        </w:rPr>
      </w:pPr>
      <w:r w:rsidRPr="00AF3858">
        <w:rPr>
          <w:rFonts w:ascii="Times New Roman" w:eastAsia="Times New Roman" w:hAnsi="Times New Roman" w:cs="Times New Roman"/>
          <w:b/>
          <w:i/>
          <w:sz w:val="28"/>
          <w:szCs w:val="28"/>
          <w:lang w:eastAsia="ru-RU"/>
        </w:rPr>
        <w:t xml:space="preserve">Сільський голова                                                               </w:t>
      </w:r>
      <w:proofErr w:type="spellStart"/>
      <w:r w:rsidRPr="00AF3858">
        <w:rPr>
          <w:rFonts w:ascii="Times New Roman" w:eastAsia="Times New Roman" w:hAnsi="Times New Roman" w:cs="Times New Roman"/>
          <w:b/>
          <w:i/>
          <w:sz w:val="28"/>
          <w:szCs w:val="28"/>
          <w:lang w:eastAsia="ru-RU"/>
        </w:rPr>
        <w:t>Радіон</w:t>
      </w:r>
      <w:proofErr w:type="spellEnd"/>
      <w:r w:rsidRPr="00AF3858">
        <w:rPr>
          <w:rFonts w:ascii="Times New Roman" w:eastAsia="Times New Roman" w:hAnsi="Times New Roman" w:cs="Times New Roman"/>
          <w:b/>
          <w:i/>
          <w:sz w:val="28"/>
          <w:szCs w:val="28"/>
          <w:lang w:eastAsia="ru-RU"/>
        </w:rPr>
        <w:t xml:space="preserve"> СТАРЕНЬКИЙ </w:t>
      </w:r>
    </w:p>
    <w:p w:rsidR="0013393B" w:rsidRPr="000135F8" w:rsidRDefault="0013393B" w:rsidP="007024C6">
      <w:pPr>
        <w:spacing w:after="0" w:line="240" w:lineRule="auto"/>
        <w:rPr>
          <w:rFonts w:ascii="Times New Roman" w:eastAsia="Times New Roman" w:hAnsi="Times New Roman" w:cs="Times New Roman"/>
          <w:i/>
          <w:sz w:val="28"/>
          <w:szCs w:val="28"/>
          <w:lang w:val="ru-RU" w:eastAsia="ru-RU"/>
        </w:rPr>
      </w:pPr>
    </w:p>
    <w:p w:rsidR="0013393B" w:rsidRDefault="0013393B" w:rsidP="007024C6">
      <w:pPr>
        <w:pStyle w:val="a9"/>
        <w:jc w:val="center"/>
        <w:rPr>
          <w:rFonts w:ascii="Times New Roman" w:hAnsi="Times New Roman" w:cs="Times New Roman"/>
          <w:b/>
          <w:sz w:val="28"/>
          <w:szCs w:val="28"/>
          <w:lang w:val="ru-RU" w:eastAsia="ru-RU"/>
        </w:rPr>
      </w:pPr>
    </w:p>
    <w:p w:rsidR="0013393B" w:rsidRDefault="0013393B" w:rsidP="007024C6">
      <w:pPr>
        <w:pStyle w:val="a9"/>
        <w:jc w:val="center"/>
        <w:rPr>
          <w:rFonts w:ascii="Times New Roman" w:hAnsi="Times New Roman" w:cs="Times New Roman"/>
          <w:b/>
          <w:sz w:val="28"/>
          <w:szCs w:val="28"/>
          <w:lang w:val="ru-RU" w:eastAsia="ru-RU"/>
        </w:rPr>
      </w:pPr>
    </w:p>
    <w:p w:rsidR="0013393B" w:rsidRDefault="0013393B" w:rsidP="007024C6">
      <w:pPr>
        <w:pStyle w:val="a9"/>
        <w:jc w:val="center"/>
        <w:rPr>
          <w:rFonts w:ascii="Times New Roman" w:hAnsi="Times New Roman" w:cs="Times New Roman"/>
          <w:b/>
          <w:sz w:val="28"/>
          <w:szCs w:val="28"/>
          <w:lang w:val="ru-RU" w:eastAsia="ru-RU"/>
        </w:rPr>
      </w:pPr>
    </w:p>
    <w:p w:rsidR="0013393B" w:rsidRDefault="0013393B" w:rsidP="007024C6">
      <w:pPr>
        <w:pStyle w:val="a9"/>
        <w:jc w:val="center"/>
        <w:rPr>
          <w:rFonts w:ascii="Times New Roman" w:hAnsi="Times New Roman" w:cs="Times New Roman"/>
          <w:b/>
          <w:sz w:val="28"/>
          <w:szCs w:val="28"/>
          <w:lang w:val="ru-RU" w:eastAsia="ru-RU"/>
        </w:rPr>
      </w:pPr>
    </w:p>
    <w:p w:rsidR="0013393B" w:rsidRDefault="0013393B" w:rsidP="007024C6">
      <w:pPr>
        <w:pStyle w:val="a9"/>
        <w:jc w:val="center"/>
        <w:rPr>
          <w:rFonts w:ascii="Times New Roman" w:hAnsi="Times New Roman" w:cs="Times New Roman"/>
          <w:b/>
          <w:sz w:val="28"/>
          <w:szCs w:val="28"/>
          <w:lang w:val="ru-RU" w:eastAsia="ru-RU"/>
        </w:rPr>
      </w:pPr>
    </w:p>
    <w:p w:rsidR="0013393B" w:rsidRDefault="0013393B" w:rsidP="007024C6">
      <w:pPr>
        <w:pStyle w:val="a9"/>
        <w:jc w:val="center"/>
        <w:rPr>
          <w:rFonts w:ascii="Times New Roman" w:hAnsi="Times New Roman" w:cs="Times New Roman"/>
          <w:b/>
          <w:sz w:val="28"/>
          <w:szCs w:val="28"/>
          <w:lang w:val="ru-RU" w:eastAsia="ru-RU"/>
        </w:rPr>
      </w:pPr>
    </w:p>
    <w:p w:rsidR="0013393B" w:rsidRDefault="0013393B" w:rsidP="007024C6">
      <w:pPr>
        <w:pStyle w:val="a9"/>
        <w:jc w:val="center"/>
        <w:rPr>
          <w:rFonts w:ascii="Times New Roman" w:hAnsi="Times New Roman" w:cs="Times New Roman"/>
          <w:b/>
          <w:sz w:val="28"/>
          <w:szCs w:val="28"/>
          <w:lang w:val="ru-RU" w:eastAsia="ru-RU"/>
        </w:rPr>
      </w:pPr>
    </w:p>
    <w:p w:rsidR="0013393B" w:rsidRDefault="0013393B" w:rsidP="007024C6">
      <w:pPr>
        <w:pStyle w:val="a9"/>
        <w:jc w:val="center"/>
        <w:rPr>
          <w:rFonts w:ascii="Times New Roman" w:hAnsi="Times New Roman" w:cs="Times New Roman"/>
          <w:b/>
          <w:sz w:val="28"/>
          <w:szCs w:val="28"/>
          <w:lang w:val="ru-RU" w:eastAsia="ru-RU"/>
        </w:rPr>
      </w:pPr>
    </w:p>
    <w:p w:rsidR="0013393B" w:rsidRDefault="0013393B" w:rsidP="007024C6">
      <w:pPr>
        <w:pStyle w:val="a9"/>
        <w:jc w:val="center"/>
        <w:rPr>
          <w:rFonts w:ascii="Times New Roman" w:hAnsi="Times New Roman" w:cs="Times New Roman"/>
          <w:b/>
          <w:sz w:val="28"/>
          <w:szCs w:val="28"/>
          <w:lang w:val="ru-RU" w:eastAsia="ru-RU"/>
        </w:rPr>
      </w:pPr>
    </w:p>
    <w:p w:rsidR="0013393B" w:rsidRDefault="0013393B" w:rsidP="007024C6">
      <w:pPr>
        <w:pStyle w:val="a9"/>
        <w:jc w:val="center"/>
        <w:rPr>
          <w:rFonts w:ascii="Times New Roman" w:hAnsi="Times New Roman" w:cs="Times New Roman"/>
          <w:b/>
          <w:sz w:val="28"/>
          <w:szCs w:val="28"/>
          <w:lang w:val="ru-RU" w:eastAsia="ru-RU"/>
        </w:rPr>
      </w:pPr>
    </w:p>
    <w:p w:rsidR="0013176D" w:rsidRDefault="0013176D" w:rsidP="007024C6">
      <w:pPr>
        <w:pStyle w:val="a9"/>
        <w:jc w:val="center"/>
        <w:rPr>
          <w:rFonts w:ascii="Times New Roman" w:hAnsi="Times New Roman" w:cs="Times New Roman"/>
          <w:b/>
          <w:sz w:val="28"/>
          <w:szCs w:val="28"/>
          <w:lang w:val="ru-RU" w:eastAsia="ru-RU"/>
        </w:rPr>
      </w:pPr>
    </w:p>
    <w:p w:rsidR="0021007E" w:rsidRDefault="0021007E" w:rsidP="007024C6">
      <w:pPr>
        <w:pStyle w:val="a9"/>
        <w:jc w:val="center"/>
        <w:rPr>
          <w:rFonts w:ascii="Times New Roman" w:hAnsi="Times New Roman" w:cs="Times New Roman"/>
          <w:b/>
          <w:sz w:val="28"/>
          <w:szCs w:val="28"/>
          <w:lang w:val="ru-RU" w:eastAsia="ru-RU"/>
        </w:rPr>
      </w:pPr>
    </w:p>
    <w:p w:rsidR="0021007E" w:rsidRDefault="0021007E" w:rsidP="007024C6">
      <w:pPr>
        <w:pStyle w:val="a9"/>
        <w:jc w:val="center"/>
        <w:rPr>
          <w:rFonts w:ascii="Times New Roman" w:hAnsi="Times New Roman" w:cs="Times New Roman"/>
          <w:b/>
          <w:sz w:val="28"/>
          <w:szCs w:val="28"/>
          <w:lang w:val="ru-RU" w:eastAsia="ru-RU"/>
        </w:rPr>
      </w:pPr>
    </w:p>
    <w:p w:rsidR="0021007E" w:rsidRDefault="0021007E" w:rsidP="007024C6">
      <w:pPr>
        <w:pStyle w:val="a9"/>
        <w:jc w:val="center"/>
        <w:rPr>
          <w:rFonts w:ascii="Times New Roman" w:hAnsi="Times New Roman" w:cs="Times New Roman"/>
          <w:b/>
          <w:sz w:val="28"/>
          <w:szCs w:val="28"/>
          <w:lang w:val="ru-RU" w:eastAsia="ru-RU"/>
        </w:rPr>
      </w:pPr>
    </w:p>
    <w:p w:rsidR="0021007E" w:rsidRPr="00FA30B8" w:rsidRDefault="0021007E" w:rsidP="007024C6">
      <w:pPr>
        <w:pStyle w:val="a9"/>
        <w:ind w:left="5670"/>
        <w:rPr>
          <w:rFonts w:ascii="Times New Roman" w:hAnsi="Times New Roman" w:cs="Times New Roman"/>
          <w:sz w:val="28"/>
          <w:szCs w:val="28"/>
          <w:lang w:val="ru-RU" w:eastAsia="ru-RU"/>
        </w:rPr>
      </w:pPr>
      <w:proofErr w:type="spellStart"/>
      <w:r w:rsidRPr="00FA30B8">
        <w:rPr>
          <w:rFonts w:ascii="Times New Roman" w:hAnsi="Times New Roman" w:cs="Times New Roman"/>
          <w:sz w:val="28"/>
          <w:szCs w:val="28"/>
          <w:lang w:val="ru-RU" w:eastAsia="ru-RU"/>
        </w:rPr>
        <w:lastRenderedPageBreak/>
        <w:t>Додаток</w:t>
      </w:r>
      <w:proofErr w:type="spellEnd"/>
      <w:r w:rsidRPr="00FA30B8">
        <w:rPr>
          <w:rFonts w:ascii="Times New Roman" w:hAnsi="Times New Roman" w:cs="Times New Roman"/>
          <w:sz w:val="28"/>
          <w:szCs w:val="28"/>
          <w:lang w:val="ru-RU" w:eastAsia="ru-RU"/>
        </w:rPr>
        <w:t xml:space="preserve"> до </w:t>
      </w:r>
      <w:proofErr w:type="spellStart"/>
      <w:proofErr w:type="gramStart"/>
      <w:r w:rsidRPr="00FA30B8">
        <w:rPr>
          <w:rFonts w:ascii="Times New Roman" w:hAnsi="Times New Roman" w:cs="Times New Roman"/>
          <w:sz w:val="28"/>
          <w:szCs w:val="28"/>
          <w:lang w:val="ru-RU" w:eastAsia="ru-RU"/>
        </w:rPr>
        <w:t>р</w:t>
      </w:r>
      <w:proofErr w:type="gramEnd"/>
      <w:r w:rsidRPr="00FA30B8">
        <w:rPr>
          <w:rFonts w:ascii="Times New Roman" w:hAnsi="Times New Roman" w:cs="Times New Roman"/>
          <w:sz w:val="28"/>
          <w:szCs w:val="28"/>
          <w:lang w:val="ru-RU" w:eastAsia="ru-RU"/>
        </w:rPr>
        <w:t>ішення</w:t>
      </w:r>
      <w:proofErr w:type="spellEnd"/>
      <w:r w:rsidRPr="00FA30B8">
        <w:rPr>
          <w:rFonts w:ascii="Times New Roman" w:hAnsi="Times New Roman" w:cs="Times New Roman"/>
          <w:sz w:val="28"/>
          <w:szCs w:val="28"/>
          <w:lang w:val="ru-RU" w:eastAsia="ru-RU"/>
        </w:rPr>
        <w:t xml:space="preserve"> </w:t>
      </w:r>
    </w:p>
    <w:p w:rsidR="007024C6" w:rsidRDefault="0021007E" w:rsidP="007024C6">
      <w:pPr>
        <w:pStyle w:val="a9"/>
        <w:ind w:left="5670"/>
        <w:rPr>
          <w:rFonts w:ascii="Times New Roman" w:hAnsi="Times New Roman" w:cs="Times New Roman"/>
          <w:sz w:val="28"/>
          <w:szCs w:val="28"/>
          <w:lang w:val="ru-RU" w:eastAsia="ru-RU"/>
        </w:rPr>
      </w:pPr>
      <w:proofErr w:type="spellStart"/>
      <w:r w:rsidRPr="00FA30B8">
        <w:rPr>
          <w:rFonts w:ascii="Times New Roman" w:hAnsi="Times New Roman" w:cs="Times New Roman"/>
          <w:sz w:val="28"/>
          <w:szCs w:val="28"/>
          <w:lang w:val="ru-RU" w:eastAsia="ru-RU"/>
        </w:rPr>
        <w:t>виконавчого</w:t>
      </w:r>
      <w:proofErr w:type="spellEnd"/>
      <w:r w:rsidRPr="00FA30B8">
        <w:rPr>
          <w:rFonts w:ascii="Times New Roman" w:hAnsi="Times New Roman" w:cs="Times New Roman"/>
          <w:sz w:val="28"/>
          <w:szCs w:val="28"/>
          <w:lang w:val="ru-RU" w:eastAsia="ru-RU"/>
        </w:rPr>
        <w:t xml:space="preserve"> </w:t>
      </w:r>
      <w:proofErr w:type="spellStart"/>
      <w:r w:rsidRPr="00FA30B8">
        <w:rPr>
          <w:rFonts w:ascii="Times New Roman" w:hAnsi="Times New Roman" w:cs="Times New Roman"/>
          <w:sz w:val="28"/>
          <w:szCs w:val="28"/>
          <w:lang w:val="ru-RU" w:eastAsia="ru-RU"/>
        </w:rPr>
        <w:t>комітету</w:t>
      </w:r>
      <w:proofErr w:type="spellEnd"/>
      <w:r w:rsidRPr="00FA30B8">
        <w:rPr>
          <w:rFonts w:ascii="Times New Roman" w:hAnsi="Times New Roman" w:cs="Times New Roman"/>
          <w:sz w:val="28"/>
          <w:szCs w:val="28"/>
          <w:lang w:val="ru-RU" w:eastAsia="ru-RU"/>
        </w:rPr>
        <w:t xml:space="preserve"> </w:t>
      </w:r>
    </w:p>
    <w:p w:rsidR="0021007E" w:rsidRPr="00FA30B8" w:rsidRDefault="0021007E" w:rsidP="007024C6">
      <w:pPr>
        <w:pStyle w:val="a9"/>
        <w:ind w:left="5670"/>
        <w:rPr>
          <w:rFonts w:ascii="Times New Roman" w:hAnsi="Times New Roman" w:cs="Times New Roman"/>
          <w:sz w:val="28"/>
          <w:szCs w:val="28"/>
          <w:lang w:val="ru-RU" w:eastAsia="ru-RU"/>
        </w:rPr>
      </w:pPr>
      <w:proofErr w:type="spellStart"/>
      <w:r w:rsidRPr="00FA30B8">
        <w:rPr>
          <w:rFonts w:ascii="Times New Roman" w:hAnsi="Times New Roman" w:cs="Times New Roman"/>
          <w:sz w:val="28"/>
          <w:szCs w:val="28"/>
          <w:lang w:val="ru-RU" w:eastAsia="ru-RU"/>
        </w:rPr>
        <w:t>Петрівської</w:t>
      </w:r>
      <w:proofErr w:type="spellEnd"/>
      <w:r w:rsidRPr="00FA30B8">
        <w:rPr>
          <w:rFonts w:ascii="Times New Roman" w:hAnsi="Times New Roman" w:cs="Times New Roman"/>
          <w:sz w:val="28"/>
          <w:szCs w:val="28"/>
          <w:lang w:val="ru-RU" w:eastAsia="ru-RU"/>
        </w:rPr>
        <w:t xml:space="preserve"> </w:t>
      </w:r>
      <w:proofErr w:type="spellStart"/>
      <w:r w:rsidRPr="00FA30B8">
        <w:rPr>
          <w:rFonts w:ascii="Times New Roman" w:hAnsi="Times New Roman" w:cs="Times New Roman"/>
          <w:sz w:val="28"/>
          <w:szCs w:val="28"/>
          <w:lang w:val="ru-RU" w:eastAsia="ru-RU"/>
        </w:rPr>
        <w:t>сільської</w:t>
      </w:r>
      <w:proofErr w:type="spellEnd"/>
      <w:r w:rsidRPr="00FA30B8">
        <w:rPr>
          <w:rFonts w:ascii="Times New Roman" w:hAnsi="Times New Roman" w:cs="Times New Roman"/>
          <w:sz w:val="28"/>
          <w:szCs w:val="28"/>
          <w:lang w:val="ru-RU" w:eastAsia="ru-RU"/>
        </w:rPr>
        <w:t xml:space="preserve"> </w:t>
      </w:r>
      <w:proofErr w:type="gramStart"/>
      <w:r w:rsidRPr="00FA30B8">
        <w:rPr>
          <w:rFonts w:ascii="Times New Roman" w:hAnsi="Times New Roman" w:cs="Times New Roman"/>
          <w:sz w:val="28"/>
          <w:szCs w:val="28"/>
          <w:lang w:val="ru-RU" w:eastAsia="ru-RU"/>
        </w:rPr>
        <w:t>ради</w:t>
      </w:r>
      <w:proofErr w:type="gramEnd"/>
    </w:p>
    <w:p w:rsidR="0021007E" w:rsidRPr="00FA30B8" w:rsidRDefault="0021007E" w:rsidP="007024C6">
      <w:pPr>
        <w:pStyle w:val="a9"/>
        <w:ind w:left="5670"/>
        <w:rPr>
          <w:rFonts w:ascii="Times New Roman" w:hAnsi="Times New Roman" w:cs="Times New Roman"/>
          <w:sz w:val="28"/>
          <w:szCs w:val="28"/>
          <w:lang w:val="ru-RU" w:eastAsia="ru-RU"/>
        </w:rPr>
      </w:pPr>
      <w:proofErr w:type="spellStart"/>
      <w:r w:rsidRPr="00FA30B8">
        <w:rPr>
          <w:rFonts w:ascii="Times New Roman" w:hAnsi="Times New Roman" w:cs="Times New Roman"/>
          <w:sz w:val="28"/>
          <w:szCs w:val="28"/>
          <w:lang w:val="ru-RU" w:eastAsia="ru-RU"/>
        </w:rPr>
        <w:t>від</w:t>
      </w:r>
      <w:proofErr w:type="spellEnd"/>
      <w:r w:rsidRPr="00FA30B8">
        <w:rPr>
          <w:rFonts w:ascii="Times New Roman" w:hAnsi="Times New Roman" w:cs="Times New Roman"/>
          <w:sz w:val="28"/>
          <w:szCs w:val="28"/>
          <w:lang w:val="ru-RU" w:eastAsia="ru-RU"/>
        </w:rPr>
        <w:t xml:space="preserve"> </w:t>
      </w:r>
      <w:r w:rsidR="00AF3858">
        <w:rPr>
          <w:rFonts w:ascii="Times New Roman" w:hAnsi="Times New Roman" w:cs="Times New Roman"/>
          <w:sz w:val="28"/>
          <w:szCs w:val="28"/>
          <w:lang w:val="ru-RU" w:eastAsia="ru-RU"/>
        </w:rPr>
        <w:t>22</w:t>
      </w:r>
      <w:r w:rsidRPr="00FA30B8">
        <w:rPr>
          <w:rFonts w:ascii="Times New Roman" w:hAnsi="Times New Roman" w:cs="Times New Roman"/>
          <w:sz w:val="28"/>
          <w:szCs w:val="28"/>
          <w:lang w:val="ru-RU" w:eastAsia="ru-RU"/>
        </w:rPr>
        <w:t xml:space="preserve"> </w:t>
      </w:r>
      <w:proofErr w:type="gramStart"/>
      <w:r w:rsidRPr="00FA30B8">
        <w:rPr>
          <w:rFonts w:ascii="Times New Roman" w:hAnsi="Times New Roman" w:cs="Times New Roman"/>
          <w:sz w:val="28"/>
          <w:szCs w:val="28"/>
          <w:lang w:val="ru-RU" w:eastAsia="ru-RU"/>
        </w:rPr>
        <w:t>лютого</w:t>
      </w:r>
      <w:proofErr w:type="gramEnd"/>
      <w:r w:rsidRPr="00FA30B8">
        <w:rPr>
          <w:rFonts w:ascii="Times New Roman" w:hAnsi="Times New Roman" w:cs="Times New Roman"/>
          <w:sz w:val="28"/>
          <w:szCs w:val="28"/>
          <w:lang w:val="ru-RU" w:eastAsia="ru-RU"/>
        </w:rPr>
        <w:t xml:space="preserve"> 202</w:t>
      </w:r>
      <w:r>
        <w:rPr>
          <w:rFonts w:ascii="Times New Roman" w:hAnsi="Times New Roman" w:cs="Times New Roman"/>
          <w:sz w:val="28"/>
          <w:szCs w:val="28"/>
          <w:lang w:val="ru-RU" w:eastAsia="ru-RU"/>
        </w:rPr>
        <w:t>4</w:t>
      </w:r>
      <w:r w:rsidRPr="00FA30B8">
        <w:rPr>
          <w:rFonts w:ascii="Times New Roman" w:hAnsi="Times New Roman" w:cs="Times New Roman"/>
          <w:sz w:val="28"/>
          <w:szCs w:val="28"/>
          <w:lang w:val="ru-RU" w:eastAsia="ru-RU"/>
        </w:rPr>
        <w:t xml:space="preserve"> року №</w:t>
      </w:r>
      <w:r>
        <w:rPr>
          <w:rFonts w:ascii="Times New Roman" w:hAnsi="Times New Roman" w:cs="Times New Roman"/>
          <w:sz w:val="28"/>
          <w:szCs w:val="28"/>
          <w:lang w:val="ru-RU" w:eastAsia="ru-RU"/>
        </w:rPr>
        <w:t xml:space="preserve"> </w:t>
      </w:r>
      <w:r w:rsidR="00AF3858">
        <w:rPr>
          <w:rFonts w:ascii="Times New Roman" w:hAnsi="Times New Roman" w:cs="Times New Roman"/>
          <w:sz w:val="28"/>
          <w:szCs w:val="28"/>
          <w:lang w:val="ru-RU" w:eastAsia="ru-RU"/>
        </w:rPr>
        <w:t>344</w:t>
      </w:r>
    </w:p>
    <w:p w:rsidR="0021007E" w:rsidRDefault="0021007E" w:rsidP="007024C6">
      <w:pPr>
        <w:pStyle w:val="a9"/>
        <w:rPr>
          <w:rFonts w:ascii="Times New Roman" w:hAnsi="Times New Roman" w:cs="Times New Roman"/>
          <w:b/>
          <w:sz w:val="28"/>
          <w:szCs w:val="28"/>
          <w:lang w:val="ru-RU" w:eastAsia="ru-RU"/>
        </w:rPr>
      </w:pPr>
    </w:p>
    <w:p w:rsidR="0021007E" w:rsidRPr="0013176D" w:rsidRDefault="0021007E" w:rsidP="007024C6">
      <w:pPr>
        <w:spacing w:before="100" w:beforeAutospacing="1" w:after="0" w:afterAutospacing="1" w:line="240" w:lineRule="auto"/>
        <w:jc w:val="center"/>
        <w:rPr>
          <w:rFonts w:ascii="Times New Roman" w:eastAsia="Times New Roman" w:hAnsi="Times New Roman" w:cs="Times New Roman"/>
          <w:b/>
          <w:sz w:val="28"/>
          <w:szCs w:val="28"/>
          <w:lang w:val="ru-RU" w:eastAsia="ru-RU"/>
        </w:rPr>
      </w:pPr>
      <w:proofErr w:type="spellStart"/>
      <w:r>
        <w:rPr>
          <w:rFonts w:ascii="Times New Roman" w:eastAsia="Times New Roman" w:hAnsi="Times New Roman" w:cs="Times New Roman"/>
          <w:b/>
          <w:sz w:val="28"/>
          <w:szCs w:val="28"/>
          <w:lang w:val="ru-RU" w:eastAsia="ru-RU"/>
        </w:rPr>
        <w:t>Звіт</w:t>
      </w:r>
      <w:proofErr w:type="spellEnd"/>
    </w:p>
    <w:p w:rsidR="0021007E" w:rsidRPr="0013176D" w:rsidRDefault="0021007E" w:rsidP="007024C6">
      <w:pPr>
        <w:spacing w:before="100" w:beforeAutospacing="1" w:after="0" w:afterAutospacing="1" w:line="240" w:lineRule="auto"/>
        <w:jc w:val="center"/>
        <w:rPr>
          <w:rFonts w:ascii="Times New Roman" w:eastAsia="Times New Roman" w:hAnsi="Times New Roman" w:cs="Times New Roman"/>
          <w:b/>
          <w:sz w:val="28"/>
          <w:szCs w:val="28"/>
          <w:lang w:val="ru-RU" w:eastAsia="ru-RU"/>
        </w:rPr>
      </w:pPr>
      <w:r w:rsidRPr="0013176D">
        <w:rPr>
          <w:rFonts w:ascii="Times New Roman" w:eastAsia="Times New Roman" w:hAnsi="Times New Roman" w:cs="Times New Roman"/>
          <w:b/>
          <w:sz w:val="28"/>
          <w:szCs w:val="28"/>
          <w:lang w:val="ru-RU" w:eastAsia="ru-RU"/>
        </w:rPr>
        <w:t xml:space="preserve">про </w:t>
      </w:r>
      <w:proofErr w:type="spellStart"/>
      <w:r w:rsidRPr="0013176D">
        <w:rPr>
          <w:rFonts w:ascii="Times New Roman" w:eastAsia="Times New Roman" w:hAnsi="Times New Roman" w:cs="Times New Roman"/>
          <w:b/>
          <w:sz w:val="28"/>
          <w:szCs w:val="28"/>
          <w:lang w:val="ru-RU" w:eastAsia="ru-RU"/>
        </w:rPr>
        <w:t>виконання</w:t>
      </w:r>
      <w:proofErr w:type="spellEnd"/>
      <w:r w:rsidRPr="0013176D">
        <w:rPr>
          <w:rFonts w:ascii="Times New Roman" w:eastAsia="Times New Roman" w:hAnsi="Times New Roman" w:cs="Times New Roman"/>
          <w:b/>
          <w:sz w:val="28"/>
          <w:szCs w:val="28"/>
          <w:lang w:val="ru-RU" w:eastAsia="ru-RU"/>
        </w:rPr>
        <w:t xml:space="preserve"> </w:t>
      </w:r>
      <w:r w:rsidRPr="0013176D">
        <w:rPr>
          <w:rFonts w:ascii="Times New Roman" w:eastAsia="Times New Roman" w:hAnsi="Times New Roman" w:cs="Times New Roman"/>
          <w:b/>
          <w:sz w:val="28"/>
          <w:szCs w:val="28"/>
          <w:lang w:eastAsia="ru-RU"/>
        </w:rPr>
        <w:t>П</w:t>
      </w:r>
      <w:proofErr w:type="spellStart"/>
      <w:r w:rsidRPr="0013176D">
        <w:rPr>
          <w:rFonts w:ascii="Times New Roman" w:eastAsia="Times New Roman" w:hAnsi="Times New Roman" w:cs="Times New Roman"/>
          <w:b/>
          <w:sz w:val="28"/>
          <w:szCs w:val="28"/>
          <w:lang w:val="ru-RU" w:eastAsia="ru-RU"/>
        </w:rPr>
        <w:t>рограми</w:t>
      </w:r>
      <w:proofErr w:type="spellEnd"/>
      <w:r w:rsidRPr="0013176D">
        <w:rPr>
          <w:rFonts w:ascii="Times New Roman" w:eastAsia="Times New Roman" w:hAnsi="Times New Roman" w:cs="Times New Roman"/>
          <w:b/>
          <w:sz w:val="28"/>
          <w:szCs w:val="28"/>
          <w:lang w:val="ru-RU" w:eastAsia="ru-RU"/>
        </w:rPr>
        <w:t xml:space="preserve"> </w:t>
      </w:r>
      <w:proofErr w:type="spellStart"/>
      <w:proofErr w:type="gramStart"/>
      <w:r w:rsidRPr="0013176D">
        <w:rPr>
          <w:rFonts w:ascii="Times New Roman" w:eastAsia="Times New Roman" w:hAnsi="Times New Roman" w:cs="Times New Roman"/>
          <w:b/>
          <w:sz w:val="28"/>
          <w:szCs w:val="28"/>
          <w:lang w:val="ru-RU" w:eastAsia="ru-RU"/>
        </w:rPr>
        <w:t>соц</w:t>
      </w:r>
      <w:proofErr w:type="gramEnd"/>
      <w:r w:rsidRPr="0013176D">
        <w:rPr>
          <w:rFonts w:ascii="Times New Roman" w:eastAsia="Times New Roman" w:hAnsi="Times New Roman" w:cs="Times New Roman"/>
          <w:b/>
          <w:sz w:val="28"/>
          <w:szCs w:val="28"/>
          <w:lang w:val="ru-RU" w:eastAsia="ru-RU"/>
        </w:rPr>
        <w:t>іально-економічного</w:t>
      </w:r>
      <w:proofErr w:type="spellEnd"/>
      <w:r w:rsidRPr="0013176D">
        <w:rPr>
          <w:rFonts w:ascii="Times New Roman" w:eastAsia="Times New Roman" w:hAnsi="Times New Roman" w:cs="Times New Roman"/>
          <w:b/>
          <w:sz w:val="28"/>
          <w:szCs w:val="28"/>
          <w:lang w:val="ru-RU" w:eastAsia="ru-RU"/>
        </w:rPr>
        <w:t xml:space="preserve"> </w:t>
      </w:r>
      <w:proofErr w:type="spellStart"/>
      <w:r w:rsidRPr="0013176D">
        <w:rPr>
          <w:rFonts w:ascii="Times New Roman" w:eastAsia="Times New Roman" w:hAnsi="Times New Roman" w:cs="Times New Roman"/>
          <w:b/>
          <w:sz w:val="28"/>
          <w:szCs w:val="28"/>
          <w:lang w:val="ru-RU" w:eastAsia="ru-RU"/>
        </w:rPr>
        <w:t>розвитку</w:t>
      </w:r>
      <w:proofErr w:type="spellEnd"/>
      <w:r w:rsidRPr="0013176D">
        <w:rPr>
          <w:rFonts w:ascii="Times New Roman" w:eastAsia="Times New Roman" w:hAnsi="Times New Roman" w:cs="Times New Roman"/>
          <w:b/>
          <w:sz w:val="28"/>
          <w:szCs w:val="28"/>
          <w:lang w:val="ru-RU" w:eastAsia="ru-RU"/>
        </w:rPr>
        <w:t xml:space="preserve"> </w:t>
      </w:r>
      <w:proofErr w:type="spellStart"/>
      <w:r w:rsidRPr="0013176D">
        <w:rPr>
          <w:rFonts w:ascii="Times New Roman" w:eastAsia="Times New Roman" w:hAnsi="Times New Roman" w:cs="Times New Roman"/>
          <w:b/>
          <w:sz w:val="28"/>
          <w:szCs w:val="28"/>
          <w:lang w:val="ru-RU" w:eastAsia="ru-RU"/>
        </w:rPr>
        <w:t>Петрівської</w:t>
      </w:r>
      <w:proofErr w:type="spellEnd"/>
      <w:r w:rsidRPr="0013176D">
        <w:rPr>
          <w:rFonts w:ascii="Times New Roman" w:eastAsia="Times New Roman" w:hAnsi="Times New Roman" w:cs="Times New Roman"/>
          <w:b/>
          <w:sz w:val="28"/>
          <w:szCs w:val="28"/>
          <w:lang w:val="ru-RU" w:eastAsia="ru-RU"/>
        </w:rPr>
        <w:t xml:space="preserve"> </w:t>
      </w:r>
      <w:proofErr w:type="spellStart"/>
      <w:r w:rsidRPr="0013176D">
        <w:rPr>
          <w:rFonts w:ascii="Times New Roman" w:eastAsia="Times New Roman" w:hAnsi="Times New Roman" w:cs="Times New Roman"/>
          <w:b/>
          <w:sz w:val="28"/>
          <w:szCs w:val="28"/>
          <w:lang w:val="ru-RU" w:eastAsia="ru-RU"/>
        </w:rPr>
        <w:t>сільської</w:t>
      </w:r>
      <w:proofErr w:type="spellEnd"/>
      <w:r w:rsidRPr="0013176D">
        <w:rPr>
          <w:rFonts w:ascii="Times New Roman" w:eastAsia="Times New Roman" w:hAnsi="Times New Roman" w:cs="Times New Roman"/>
          <w:b/>
          <w:sz w:val="28"/>
          <w:szCs w:val="28"/>
          <w:lang w:val="ru-RU" w:eastAsia="ru-RU"/>
        </w:rPr>
        <w:t xml:space="preserve"> </w:t>
      </w:r>
      <w:proofErr w:type="spellStart"/>
      <w:r w:rsidRPr="0013176D">
        <w:rPr>
          <w:rFonts w:ascii="Times New Roman" w:eastAsia="Times New Roman" w:hAnsi="Times New Roman" w:cs="Times New Roman"/>
          <w:b/>
          <w:sz w:val="28"/>
          <w:szCs w:val="28"/>
          <w:lang w:val="ru-RU" w:eastAsia="ru-RU"/>
        </w:rPr>
        <w:t>територіальної</w:t>
      </w:r>
      <w:proofErr w:type="spellEnd"/>
      <w:r w:rsidRPr="0013176D">
        <w:rPr>
          <w:rFonts w:ascii="Times New Roman" w:eastAsia="Times New Roman" w:hAnsi="Times New Roman" w:cs="Times New Roman"/>
          <w:b/>
          <w:sz w:val="28"/>
          <w:szCs w:val="28"/>
          <w:lang w:val="ru-RU" w:eastAsia="ru-RU"/>
        </w:rPr>
        <w:t xml:space="preserve"> </w:t>
      </w:r>
      <w:proofErr w:type="spellStart"/>
      <w:r w:rsidRPr="0013176D">
        <w:rPr>
          <w:rFonts w:ascii="Times New Roman" w:eastAsia="Times New Roman" w:hAnsi="Times New Roman" w:cs="Times New Roman"/>
          <w:b/>
          <w:sz w:val="28"/>
          <w:szCs w:val="28"/>
          <w:lang w:val="ru-RU" w:eastAsia="ru-RU"/>
        </w:rPr>
        <w:t>громади</w:t>
      </w:r>
      <w:proofErr w:type="spellEnd"/>
      <w:r w:rsidRPr="0013176D">
        <w:rPr>
          <w:rFonts w:ascii="Times New Roman" w:eastAsia="Times New Roman" w:hAnsi="Times New Roman" w:cs="Times New Roman"/>
          <w:b/>
          <w:sz w:val="28"/>
          <w:szCs w:val="28"/>
          <w:lang w:val="ru-RU" w:eastAsia="ru-RU"/>
        </w:rPr>
        <w:t xml:space="preserve"> </w:t>
      </w:r>
      <w:r w:rsidRPr="0013176D">
        <w:rPr>
          <w:rFonts w:ascii="Times New Roman" w:eastAsia="Times New Roman" w:hAnsi="Times New Roman" w:cs="Times New Roman"/>
          <w:b/>
          <w:sz w:val="28"/>
          <w:szCs w:val="28"/>
          <w:lang w:eastAsia="ru-RU"/>
        </w:rPr>
        <w:t>з</w:t>
      </w:r>
      <w:r w:rsidRPr="0013176D">
        <w:rPr>
          <w:rFonts w:ascii="Times New Roman" w:eastAsia="Times New Roman" w:hAnsi="Times New Roman" w:cs="Times New Roman"/>
          <w:b/>
          <w:sz w:val="28"/>
          <w:szCs w:val="28"/>
          <w:lang w:val="ru-RU" w:eastAsia="ru-RU"/>
        </w:rPr>
        <w:t>а 202</w:t>
      </w:r>
      <w:r>
        <w:rPr>
          <w:rFonts w:ascii="Times New Roman" w:eastAsia="Times New Roman" w:hAnsi="Times New Roman" w:cs="Times New Roman"/>
          <w:b/>
          <w:sz w:val="28"/>
          <w:szCs w:val="28"/>
          <w:lang w:val="ru-RU" w:eastAsia="ru-RU"/>
        </w:rPr>
        <w:t>3</w:t>
      </w:r>
      <w:r w:rsidRPr="0013176D">
        <w:rPr>
          <w:rFonts w:ascii="Times New Roman" w:eastAsia="Times New Roman" w:hAnsi="Times New Roman" w:cs="Times New Roman"/>
          <w:b/>
          <w:sz w:val="28"/>
          <w:szCs w:val="28"/>
          <w:lang w:val="ru-RU" w:eastAsia="ru-RU"/>
        </w:rPr>
        <w:t xml:space="preserve"> </w:t>
      </w:r>
      <w:proofErr w:type="spellStart"/>
      <w:r w:rsidRPr="0013176D">
        <w:rPr>
          <w:rFonts w:ascii="Times New Roman" w:eastAsia="Times New Roman" w:hAnsi="Times New Roman" w:cs="Times New Roman"/>
          <w:b/>
          <w:sz w:val="28"/>
          <w:szCs w:val="28"/>
          <w:lang w:val="ru-RU" w:eastAsia="ru-RU"/>
        </w:rPr>
        <w:t>рік</w:t>
      </w:r>
      <w:proofErr w:type="spellEnd"/>
    </w:p>
    <w:p w:rsidR="00F93AD8" w:rsidRPr="00E14120" w:rsidRDefault="00F93AD8" w:rsidP="00702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E14120">
        <w:rPr>
          <w:rFonts w:ascii="Times New Roman" w:hAnsi="Times New Roman" w:cs="Times New Roman"/>
          <w:sz w:val="28"/>
          <w:szCs w:val="28"/>
        </w:rPr>
        <w:t xml:space="preserve">Програма соціально-економічного розвитку </w:t>
      </w:r>
      <w:proofErr w:type="spellStart"/>
      <w:r w:rsidRPr="00E14120">
        <w:rPr>
          <w:rFonts w:ascii="Times New Roman" w:hAnsi="Times New Roman" w:cs="Times New Roman"/>
          <w:sz w:val="28"/>
          <w:szCs w:val="28"/>
        </w:rPr>
        <w:t>Петрівської</w:t>
      </w:r>
      <w:proofErr w:type="spellEnd"/>
      <w:r w:rsidRPr="00E14120">
        <w:rPr>
          <w:rFonts w:ascii="Times New Roman" w:hAnsi="Times New Roman" w:cs="Times New Roman"/>
          <w:sz w:val="28"/>
          <w:szCs w:val="28"/>
        </w:rPr>
        <w:t xml:space="preserve"> сільської територіальної громади на 202</w:t>
      </w:r>
      <w:r>
        <w:rPr>
          <w:rFonts w:ascii="Times New Roman" w:hAnsi="Times New Roman" w:cs="Times New Roman"/>
          <w:sz w:val="28"/>
          <w:szCs w:val="28"/>
        </w:rPr>
        <w:t>3</w:t>
      </w:r>
      <w:r w:rsidRPr="00E14120">
        <w:rPr>
          <w:rFonts w:ascii="Times New Roman" w:hAnsi="Times New Roman" w:cs="Times New Roman"/>
          <w:sz w:val="28"/>
          <w:szCs w:val="28"/>
        </w:rPr>
        <w:t xml:space="preserve"> рік затверджена рішенням сільської ради від 2</w:t>
      </w:r>
      <w:r>
        <w:rPr>
          <w:rFonts w:ascii="Times New Roman" w:hAnsi="Times New Roman" w:cs="Times New Roman"/>
          <w:sz w:val="28"/>
          <w:szCs w:val="28"/>
        </w:rPr>
        <w:t>2</w:t>
      </w:r>
      <w:r w:rsidRPr="00E14120">
        <w:rPr>
          <w:rFonts w:ascii="Times New Roman" w:hAnsi="Times New Roman" w:cs="Times New Roman"/>
          <w:sz w:val="28"/>
          <w:szCs w:val="28"/>
        </w:rPr>
        <w:t xml:space="preserve"> грудня 202</w:t>
      </w:r>
      <w:r>
        <w:rPr>
          <w:rFonts w:ascii="Times New Roman" w:hAnsi="Times New Roman" w:cs="Times New Roman"/>
          <w:sz w:val="28"/>
          <w:szCs w:val="28"/>
        </w:rPr>
        <w:t>2</w:t>
      </w:r>
      <w:r w:rsidRPr="00E14120">
        <w:rPr>
          <w:rFonts w:ascii="Times New Roman" w:hAnsi="Times New Roman" w:cs="Times New Roman"/>
          <w:sz w:val="28"/>
          <w:szCs w:val="28"/>
        </w:rPr>
        <w:t xml:space="preserve"> року № </w:t>
      </w:r>
      <w:r>
        <w:rPr>
          <w:rFonts w:ascii="Times New Roman" w:hAnsi="Times New Roman" w:cs="Times New Roman"/>
          <w:bCs/>
          <w:sz w:val="28"/>
          <w:szCs w:val="28"/>
        </w:rPr>
        <w:t>1293</w:t>
      </w:r>
      <w:r w:rsidRPr="00E14120">
        <w:rPr>
          <w:rFonts w:ascii="Times New Roman" w:hAnsi="Times New Roman" w:cs="Times New Roman"/>
          <w:sz w:val="28"/>
          <w:szCs w:val="28"/>
        </w:rPr>
        <w:t xml:space="preserve">. У звітному періоді діяльність </w:t>
      </w:r>
      <w:proofErr w:type="spellStart"/>
      <w:r w:rsidRPr="00E14120">
        <w:rPr>
          <w:rFonts w:ascii="Times New Roman" w:hAnsi="Times New Roman" w:cs="Times New Roman"/>
          <w:sz w:val="28"/>
          <w:szCs w:val="28"/>
        </w:rPr>
        <w:t>Петрівської</w:t>
      </w:r>
      <w:proofErr w:type="spellEnd"/>
      <w:r w:rsidRPr="00E14120">
        <w:rPr>
          <w:rFonts w:ascii="Times New Roman" w:hAnsi="Times New Roman" w:cs="Times New Roman"/>
          <w:sz w:val="28"/>
          <w:szCs w:val="28"/>
        </w:rPr>
        <w:t xml:space="preserve"> сільської ради та її виконавчих органів було спрямовано на реалізацію заходів Програми з метою підвищення якості життя і добробуту населення громади на основі забезпечення розвитку реального сектору економіки. Враховуючи цілі та пріоритети розвитку громади забезпечено виконання заходів за основними напрямами життєзабезпечення населених пунктів на території </w:t>
      </w:r>
      <w:proofErr w:type="spellStart"/>
      <w:r w:rsidRPr="00E14120">
        <w:rPr>
          <w:rFonts w:ascii="Times New Roman" w:hAnsi="Times New Roman" w:cs="Times New Roman"/>
          <w:sz w:val="28"/>
          <w:szCs w:val="28"/>
        </w:rPr>
        <w:t>Петрівської</w:t>
      </w:r>
      <w:proofErr w:type="spellEnd"/>
      <w:r w:rsidRPr="00E14120">
        <w:rPr>
          <w:rFonts w:ascii="Times New Roman" w:hAnsi="Times New Roman" w:cs="Times New Roman"/>
          <w:sz w:val="28"/>
          <w:szCs w:val="28"/>
        </w:rPr>
        <w:t xml:space="preserve"> сільської територіальної громади. </w:t>
      </w:r>
    </w:p>
    <w:p w:rsidR="00F93AD8" w:rsidRPr="00E14120" w:rsidRDefault="00F93AD8" w:rsidP="00702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E14120">
        <w:rPr>
          <w:rFonts w:ascii="Times New Roman" w:hAnsi="Times New Roman" w:cs="Times New Roman"/>
          <w:sz w:val="28"/>
          <w:szCs w:val="28"/>
        </w:rPr>
        <w:t>На жаль, військова агресія російської федерації з 24 лютого 2022 року внесла значні корективи до програм соціального та економічного розвитку як всієї України, так і окремих областей і громад. Фактично зупинені всі капітальні видатки, які мали фінансуватися з державного та місцевих бюджетів.</w:t>
      </w:r>
    </w:p>
    <w:p w:rsidR="00F93AD8" w:rsidRPr="00E14120" w:rsidRDefault="00F93AD8" w:rsidP="00702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E14120">
        <w:rPr>
          <w:rFonts w:ascii="Times New Roman" w:hAnsi="Times New Roman" w:cs="Times New Roman"/>
          <w:sz w:val="28"/>
          <w:szCs w:val="28"/>
        </w:rPr>
        <w:t xml:space="preserve">Провівши аналіз виконання Програми соціально-економічного розвитку </w:t>
      </w:r>
      <w:proofErr w:type="spellStart"/>
      <w:r w:rsidRPr="00E14120">
        <w:rPr>
          <w:rFonts w:ascii="Times New Roman" w:hAnsi="Times New Roman" w:cs="Times New Roman"/>
          <w:sz w:val="28"/>
          <w:szCs w:val="28"/>
        </w:rPr>
        <w:t>Петрівської</w:t>
      </w:r>
      <w:proofErr w:type="spellEnd"/>
      <w:r w:rsidRPr="00E14120">
        <w:rPr>
          <w:rFonts w:ascii="Times New Roman" w:hAnsi="Times New Roman" w:cs="Times New Roman"/>
          <w:sz w:val="28"/>
          <w:szCs w:val="28"/>
        </w:rPr>
        <w:t xml:space="preserve"> сільської територіальної громади на 202</w:t>
      </w:r>
      <w:r>
        <w:rPr>
          <w:rFonts w:ascii="Times New Roman" w:hAnsi="Times New Roman" w:cs="Times New Roman"/>
          <w:sz w:val="28"/>
          <w:szCs w:val="28"/>
        </w:rPr>
        <w:t>3</w:t>
      </w:r>
      <w:r w:rsidRPr="00E14120">
        <w:rPr>
          <w:rFonts w:ascii="Times New Roman" w:hAnsi="Times New Roman" w:cs="Times New Roman"/>
          <w:sz w:val="28"/>
          <w:szCs w:val="28"/>
        </w:rPr>
        <w:t xml:space="preserve"> рік необхідно відзначити, що фінансування заходів здійснювалося з урахуванням законодавчих обмежень стосовно капітальні видатків. </w:t>
      </w:r>
    </w:p>
    <w:p w:rsidR="00F93AD8" w:rsidRPr="00E14120" w:rsidRDefault="00F93AD8" w:rsidP="00702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F93AD8" w:rsidRPr="00E14120" w:rsidRDefault="00F93AD8" w:rsidP="007024C6">
      <w:pPr>
        <w:pStyle w:val="a3"/>
        <w:spacing w:after="120"/>
        <w:ind w:left="0"/>
        <w:jc w:val="both"/>
        <w:rPr>
          <w:rFonts w:ascii="Times New Roman" w:hAnsi="Times New Roman" w:cs="Times New Roman"/>
          <w:b/>
          <w:sz w:val="28"/>
          <w:szCs w:val="24"/>
        </w:rPr>
      </w:pPr>
      <w:r w:rsidRPr="00E14120">
        <w:rPr>
          <w:rFonts w:ascii="Times New Roman" w:hAnsi="Times New Roman" w:cs="Times New Roman"/>
          <w:b/>
          <w:sz w:val="28"/>
          <w:szCs w:val="24"/>
        </w:rPr>
        <w:t xml:space="preserve">Демографічна ситуація </w:t>
      </w:r>
    </w:p>
    <w:p w:rsidR="00F93AD8" w:rsidRPr="00E14120" w:rsidRDefault="00F93AD8" w:rsidP="007024C6">
      <w:pPr>
        <w:spacing w:after="0"/>
        <w:jc w:val="both"/>
        <w:rPr>
          <w:rFonts w:ascii="Times New Roman" w:hAnsi="Times New Roman"/>
          <w:color w:val="000000"/>
          <w:sz w:val="28"/>
          <w:szCs w:val="24"/>
        </w:rPr>
      </w:pPr>
      <w:r w:rsidRPr="00E14120">
        <w:rPr>
          <w:rFonts w:ascii="Times New Roman" w:hAnsi="Times New Roman" w:cs="Times New Roman"/>
          <w:sz w:val="28"/>
          <w:szCs w:val="24"/>
        </w:rPr>
        <w:tab/>
      </w:r>
      <w:r w:rsidRPr="00E14120">
        <w:rPr>
          <w:rFonts w:ascii="Times New Roman" w:hAnsi="Times New Roman"/>
          <w:color w:val="000000"/>
          <w:sz w:val="28"/>
          <w:szCs w:val="24"/>
        </w:rPr>
        <w:t xml:space="preserve">Загальна чисельність </w:t>
      </w:r>
      <w:r w:rsidRPr="007A0DE8">
        <w:rPr>
          <w:rFonts w:ascii="Times New Roman" w:hAnsi="Times New Roman"/>
          <w:color w:val="000000"/>
          <w:sz w:val="28"/>
          <w:szCs w:val="24"/>
        </w:rPr>
        <w:t>населення 15,</w:t>
      </w:r>
      <w:r>
        <w:rPr>
          <w:rFonts w:ascii="Times New Roman" w:hAnsi="Times New Roman"/>
          <w:color w:val="000000"/>
          <w:sz w:val="28"/>
          <w:szCs w:val="24"/>
        </w:rPr>
        <w:t>940</w:t>
      </w:r>
      <w:r w:rsidRPr="00E14120">
        <w:rPr>
          <w:rFonts w:ascii="Times New Roman" w:hAnsi="Times New Roman"/>
          <w:color w:val="000000"/>
          <w:sz w:val="28"/>
          <w:szCs w:val="24"/>
        </w:rPr>
        <w:t xml:space="preserve"> тис. осіб (станом на 31.12.202</w:t>
      </w:r>
      <w:r>
        <w:rPr>
          <w:rFonts w:ascii="Times New Roman" w:hAnsi="Times New Roman"/>
          <w:color w:val="000000"/>
          <w:sz w:val="28"/>
          <w:szCs w:val="24"/>
        </w:rPr>
        <w:t>3</w:t>
      </w:r>
      <w:r w:rsidRPr="00E14120">
        <w:rPr>
          <w:rFonts w:ascii="Times New Roman" w:hAnsi="Times New Roman"/>
          <w:color w:val="000000"/>
          <w:sz w:val="28"/>
          <w:szCs w:val="24"/>
        </w:rPr>
        <w:t>), Громада відноситься до групи громад з чисельністю населення від 10 до 15 тис. осіб. Демографічна ситуація в Громаді за результатом 12 місяці 202</w:t>
      </w:r>
      <w:r>
        <w:rPr>
          <w:rFonts w:ascii="Times New Roman" w:hAnsi="Times New Roman"/>
          <w:color w:val="000000"/>
          <w:sz w:val="28"/>
          <w:szCs w:val="24"/>
        </w:rPr>
        <w:t>3</w:t>
      </w:r>
      <w:r w:rsidRPr="00E14120">
        <w:rPr>
          <w:rFonts w:ascii="Times New Roman" w:hAnsi="Times New Roman"/>
          <w:color w:val="000000"/>
          <w:sz w:val="28"/>
          <w:szCs w:val="24"/>
        </w:rPr>
        <w:t xml:space="preserve"> року характеризувалася подальшим збільшенням населення в основному за рахунок </w:t>
      </w:r>
      <w:proofErr w:type="spellStart"/>
      <w:r w:rsidRPr="00E14120">
        <w:rPr>
          <w:rFonts w:ascii="Times New Roman" w:hAnsi="Times New Roman"/>
          <w:color w:val="000000"/>
          <w:sz w:val="28"/>
          <w:szCs w:val="24"/>
        </w:rPr>
        <w:t>руралізації</w:t>
      </w:r>
      <w:proofErr w:type="spellEnd"/>
      <w:r w:rsidRPr="00E14120">
        <w:rPr>
          <w:rFonts w:ascii="Times New Roman" w:hAnsi="Times New Roman"/>
          <w:color w:val="000000"/>
          <w:sz w:val="28"/>
          <w:szCs w:val="24"/>
        </w:rPr>
        <w:t xml:space="preserve"> та механічної міграції з інших регіонів України. В 202</w:t>
      </w:r>
      <w:r>
        <w:rPr>
          <w:rFonts w:ascii="Times New Roman" w:hAnsi="Times New Roman"/>
          <w:color w:val="000000"/>
          <w:sz w:val="28"/>
          <w:szCs w:val="24"/>
        </w:rPr>
        <w:t>3</w:t>
      </w:r>
      <w:r w:rsidRPr="00E14120">
        <w:rPr>
          <w:rFonts w:ascii="Times New Roman" w:hAnsi="Times New Roman"/>
          <w:color w:val="000000"/>
          <w:sz w:val="28"/>
          <w:szCs w:val="24"/>
        </w:rPr>
        <w:t xml:space="preserve"> році природного скорочення/приросту не спостерігалося та залишається  на однаковому рівні, як і в попередні роки.</w:t>
      </w:r>
    </w:p>
    <w:p w:rsidR="00F93AD8" w:rsidRPr="00E14120" w:rsidRDefault="00F93AD8" w:rsidP="007024C6">
      <w:pPr>
        <w:spacing w:after="0"/>
        <w:jc w:val="both"/>
        <w:rPr>
          <w:rFonts w:ascii="Times New Roman" w:hAnsi="Times New Roman"/>
          <w:color w:val="000000"/>
          <w:sz w:val="28"/>
          <w:szCs w:val="24"/>
        </w:rPr>
      </w:pPr>
      <w:r w:rsidRPr="00E14120">
        <w:rPr>
          <w:rFonts w:ascii="Times New Roman" w:hAnsi="Times New Roman"/>
          <w:color w:val="000000"/>
          <w:sz w:val="28"/>
          <w:szCs w:val="24"/>
        </w:rPr>
        <w:t>Приріст населення за 202</w:t>
      </w:r>
      <w:r>
        <w:rPr>
          <w:rFonts w:ascii="Times New Roman" w:hAnsi="Times New Roman"/>
          <w:color w:val="000000"/>
          <w:sz w:val="28"/>
          <w:szCs w:val="24"/>
        </w:rPr>
        <w:t xml:space="preserve">3 </w:t>
      </w:r>
      <w:r w:rsidRPr="00E14120">
        <w:rPr>
          <w:rFonts w:ascii="Times New Roman" w:hAnsi="Times New Roman"/>
          <w:color w:val="000000"/>
          <w:sz w:val="28"/>
          <w:szCs w:val="24"/>
        </w:rPr>
        <w:t xml:space="preserve">рік склав </w:t>
      </w:r>
      <w:r>
        <w:rPr>
          <w:rFonts w:ascii="Times New Roman" w:hAnsi="Times New Roman"/>
          <w:color w:val="000000"/>
          <w:sz w:val="28"/>
          <w:szCs w:val="24"/>
        </w:rPr>
        <w:t>149</w:t>
      </w:r>
      <w:r w:rsidRPr="00E14120">
        <w:rPr>
          <w:rFonts w:ascii="Times New Roman" w:hAnsi="Times New Roman"/>
          <w:color w:val="000000"/>
          <w:sz w:val="28"/>
          <w:szCs w:val="24"/>
        </w:rPr>
        <w:t xml:space="preserve"> осіб.   </w:t>
      </w:r>
    </w:p>
    <w:p w:rsidR="00F93AD8" w:rsidRDefault="00F93AD8" w:rsidP="007024C6">
      <w:pPr>
        <w:spacing w:after="0"/>
        <w:jc w:val="both"/>
        <w:rPr>
          <w:rFonts w:ascii="Times New Roman" w:hAnsi="Times New Roman"/>
          <w:color w:val="000000"/>
          <w:sz w:val="28"/>
          <w:szCs w:val="24"/>
        </w:rPr>
      </w:pPr>
      <w:r w:rsidRPr="00E14120">
        <w:rPr>
          <w:rFonts w:ascii="Times New Roman" w:hAnsi="Times New Roman"/>
          <w:color w:val="000000"/>
          <w:sz w:val="28"/>
          <w:szCs w:val="24"/>
        </w:rPr>
        <w:t>Інформація про чисельність мешканців</w:t>
      </w:r>
      <w:r>
        <w:rPr>
          <w:rFonts w:ascii="Times New Roman" w:hAnsi="Times New Roman"/>
          <w:color w:val="000000"/>
          <w:sz w:val="28"/>
          <w:szCs w:val="24"/>
        </w:rPr>
        <w:t xml:space="preserve">, вікову та статеву структуру </w:t>
      </w:r>
      <w:r w:rsidRPr="00E14120">
        <w:rPr>
          <w:rFonts w:ascii="Times New Roman" w:hAnsi="Times New Roman"/>
          <w:color w:val="000000"/>
          <w:sz w:val="28"/>
          <w:szCs w:val="24"/>
        </w:rPr>
        <w:t xml:space="preserve"> </w:t>
      </w:r>
      <w:r w:rsidRPr="00E14120">
        <w:rPr>
          <w:rFonts w:ascii="Times New Roman" w:hAnsi="Times New Roman"/>
          <w:color w:val="000000" w:themeColor="text1"/>
          <w:sz w:val="28"/>
          <w:szCs w:val="24"/>
        </w:rPr>
        <w:t>Г</w:t>
      </w:r>
      <w:r w:rsidRPr="00E14120">
        <w:rPr>
          <w:rFonts w:ascii="Times New Roman" w:hAnsi="Times New Roman"/>
          <w:color w:val="000000"/>
          <w:sz w:val="28"/>
          <w:szCs w:val="24"/>
        </w:rPr>
        <w:t>ромади в розрізних населених пунктів наведено в Таблиці нижче.</w:t>
      </w:r>
    </w:p>
    <w:p w:rsidR="00F93AD8" w:rsidRDefault="00F93AD8" w:rsidP="007024C6">
      <w:pPr>
        <w:spacing w:after="0"/>
        <w:jc w:val="center"/>
        <w:rPr>
          <w:rFonts w:ascii="Times New Roman" w:hAnsi="Times New Roman"/>
          <w:b/>
          <w:bCs/>
          <w:color w:val="000000"/>
          <w:sz w:val="28"/>
          <w:szCs w:val="24"/>
        </w:rPr>
      </w:pPr>
      <w:bookmarkStart w:id="0" w:name="_Toc291843074"/>
      <w:bookmarkStart w:id="1" w:name="_Toc291842955"/>
      <w:bookmarkStart w:id="2" w:name="_Toc291842811"/>
      <w:bookmarkStart w:id="3" w:name="_Toc291687787"/>
    </w:p>
    <w:p w:rsidR="00AF3858" w:rsidRDefault="00AF3858" w:rsidP="007024C6">
      <w:pPr>
        <w:spacing w:after="0"/>
        <w:jc w:val="center"/>
        <w:rPr>
          <w:rFonts w:ascii="Times New Roman" w:hAnsi="Times New Roman"/>
          <w:b/>
          <w:bCs/>
          <w:color w:val="000000"/>
          <w:sz w:val="28"/>
          <w:szCs w:val="24"/>
        </w:rPr>
      </w:pPr>
    </w:p>
    <w:p w:rsidR="00AF3858" w:rsidRDefault="00AF3858" w:rsidP="007024C6">
      <w:pPr>
        <w:spacing w:after="0"/>
        <w:jc w:val="center"/>
        <w:rPr>
          <w:rFonts w:ascii="Times New Roman" w:hAnsi="Times New Roman"/>
          <w:b/>
          <w:bCs/>
          <w:color w:val="000000"/>
          <w:sz w:val="28"/>
          <w:szCs w:val="24"/>
        </w:rPr>
      </w:pPr>
    </w:p>
    <w:p w:rsidR="00AF3858" w:rsidRDefault="00AF3858" w:rsidP="007024C6">
      <w:pPr>
        <w:spacing w:after="0"/>
        <w:jc w:val="center"/>
        <w:rPr>
          <w:rFonts w:ascii="Times New Roman" w:hAnsi="Times New Roman"/>
          <w:b/>
          <w:bCs/>
          <w:color w:val="000000"/>
          <w:sz w:val="28"/>
          <w:szCs w:val="24"/>
        </w:rPr>
      </w:pPr>
    </w:p>
    <w:p w:rsidR="00AF3858" w:rsidRDefault="00AF3858" w:rsidP="007024C6">
      <w:pPr>
        <w:spacing w:after="0"/>
        <w:jc w:val="center"/>
        <w:rPr>
          <w:rFonts w:ascii="Times New Roman" w:hAnsi="Times New Roman"/>
          <w:b/>
          <w:bCs/>
          <w:color w:val="000000"/>
          <w:sz w:val="28"/>
          <w:szCs w:val="24"/>
        </w:rPr>
      </w:pPr>
    </w:p>
    <w:p w:rsidR="00F93AD8" w:rsidRPr="007A5029" w:rsidRDefault="00F93AD8" w:rsidP="007024C6">
      <w:pPr>
        <w:spacing w:after="0"/>
        <w:jc w:val="center"/>
        <w:rPr>
          <w:rFonts w:ascii="Times New Roman" w:hAnsi="Times New Roman"/>
          <w:b/>
          <w:bCs/>
          <w:color w:val="000000"/>
          <w:sz w:val="28"/>
          <w:szCs w:val="24"/>
        </w:rPr>
      </w:pPr>
      <w:r w:rsidRPr="007A5029">
        <w:rPr>
          <w:rFonts w:ascii="Times New Roman" w:hAnsi="Times New Roman"/>
          <w:b/>
          <w:bCs/>
          <w:color w:val="000000"/>
          <w:sz w:val="28"/>
          <w:szCs w:val="24"/>
        </w:rPr>
        <w:lastRenderedPageBreak/>
        <w:t>Чисельність мешканців</w:t>
      </w:r>
      <w:bookmarkEnd w:id="0"/>
      <w:bookmarkEnd w:id="1"/>
      <w:bookmarkEnd w:id="2"/>
      <w:bookmarkEnd w:id="3"/>
      <w:r w:rsidRPr="007A5029">
        <w:rPr>
          <w:rFonts w:ascii="Times New Roman" w:hAnsi="Times New Roman"/>
          <w:b/>
          <w:bCs/>
          <w:color w:val="000000"/>
          <w:sz w:val="28"/>
          <w:szCs w:val="24"/>
        </w:rPr>
        <w:t>, осіб</w:t>
      </w:r>
    </w:p>
    <w:tbl>
      <w:tblPr>
        <w:tblW w:w="0" w:type="auto"/>
        <w:jc w:val="center"/>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1412"/>
        <w:gridCol w:w="1878"/>
        <w:gridCol w:w="1389"/>
        <w:gridCol w:w="1577"/>
        <w:gridCol w:w="1667"/>
      </w:tblGrid>
      <w:tr w:rsidR="00F93AD8" w:rsidRPr="007A5029" w:rsidTr="007024C6">
        <w:trPr>
          <w:jc w:val="center"/>
        </w:trPr>
        <w:tc>
          <w:tcPr>
            <w:tcW w:w="1867" w:type="dxa"/>
          </w:tcPr>
          <w:p w:rsidR="00F93AD8" w:rsidRPr="007A5029" w:rsidRDefault="00F93AD8" w:rsidP="007024C6">
            <w:pPr>
              <w:jc w:val="center"/>
              <w:rPr>
                <w:i/>
              </w:rPr>
            </w:pPr>
            <w:r w:rsidRPr="007A5029">
              <w:rPr>
                <w:rFonts w:ascii="Times New Roman" w:hAnsi="Times New Roman"/>
                <w:b/>
                <w:color w:val="000000"/>
                <w:sz w:val="24"/>
                <w:szCs w:val="24"/>
              </w:rPr>
              <w:t>Назва населеного пункту</w:t>
            </w:r>
          </w:p>
          <w:p w:rsidR="00F93AD8" w:rsidRPr="007A5029" w:rsidRDefault="00F93AD8" w:rsidP="007024C6">
            <w:pPr>
              <w:jc w:val="center"/>
              <w:rPr>
                <w:i/>
              </w:rPr>
            </w:pPr>
          </w:p>
        </w:tc>
        <w:tc>
          <w:tcPr>
            <w:tcW w:w="1412" w:type="dxa"/>
            <w:shd w:val="clear" w:color="auto" w:fill="FFFFFF" w:themeFill="background1"/>
          </w:tcPr>
          <w:p w:rsidR="00F93AD8" w:rsidRPr="007A5029" w:rsidRDefault="00F93AD8" w:rsidP="007024C6">
            <w:pPr>
              <w:jc w:val="center"/>
              <w:rPr>
                <w:rFonts w:ascii="Times New Roman" w:hAnsi="Times New Roman"/>
                <w:b/>
                <w:color w:val="000000"/>
                <w:sz w:val="24"/>
                <w:szCs w:val="24"/>
              </w:rPr>
            </w:pPr>
            <w:r w:rsidRPr="007A5029">
              <w:rPr>
                <w:rFonts w:ascii="Times New Roman" w:hAnsi="Times New Roman"/>
                <w:b/>
                <w:color w:val="000000"/>
                <w:sz w:val="24"/>
                <w:szCs w:val="24"/>
              </w:rPr>
              <w:t>Площа, км2</w:t>
            </w:r>
          </w:p>
        </w:tc>
        <w:tc>
          <w:tcPr>
            <w:tcW w:w="1878" w:type="dxa"/>
            <w:shd w:val="clear" w:color="auto" w:fill="FFFFFF" w:themeFill="background1"/>
          </w:tcPr>
          <w:p w:rsidR="00F93AD8" w:rsidRPr="007A5029" w:rsidRDefault="00F93AD8" w:rsidP="007024C6">
            <w:pPr>
              <w:jc w:val="center"/>
              <w:rPr>
                <w:rFonts w:ascii="Times New Roman" w:hAnsi="Times New Roman"/>
                <w:b/>
                <w:color w:val="000000"/>
                <w:sz w:val="24"/>
                <w:szCs w:val="24"/>
              </w:rPr>
            </w:pPr>
            <w:r w:rsidRPr="007A5029">
              <w:rPr>
                <w:rFonts w:ascii="Times New Roman" w:hAnsi="Times New Roman"/>
                <w:b/>
                <w:color w:val="000000"/>
                <w:sz w:val="24"/>
                <w:szCs w:val="24"/>
              </w:rPr>
              <w:t>Населення наявне, тис. осіб</w:t>
            </w:r>
          </w:p>
        </w:tc>
        <w:tc>
          <w:tcPr>
            <w:tcW w:w="1389" w:type="dxa"/>
            <w:shd w:val="clear" w:color="auto" w:fill="FFFFFF" w:themeFill="background1"/>
          </w:tcPr>
          <w:p w:rsidR="00F93AD8" w:rsidRPr="007A5029" w:rsidRDefault="00F93AD8" w:rsidP="007024C6">
            <w:pPr>
              <w:jc w:val="center"/>
              <w:rPr>
                <w:rFonts w:ascii="Times New Roman" w:hAnsi="Times New Roman"/>
                <w:b/>
                <w:color w:val="000000"/>
                <w:sz w:val="24"/>
                <w:szCs w:val="24"/>
              </w:rPr>
            </w:pPr>
            <w:r w:rsidRPr="007A5029">
              <w:rPr>
                <w:rFonts w:ascii="Times New Roman" w:hAnsi="Times New Roman"/>
                <w:b/>
                <w:color w:val="000000"/>
                <w:sz w:val="24"/>
                <w:szCs w:val="24"/>
              </w:rPr>
              <w:t>Кількість виборців, осіб</w:t>
            </w:r>
          </w:p>
        </w:tc>
        <w:tc>
          <w:tcPr>
            <w:tcW w:w="1577" w:type="dxa"/>
            <w:shd w:val="clear" w:color="auto" w:fill="FFFFFF" w:themeFill="background1"/>
          </w:tcPr>
          <w:p w:rsidR="00F93AD8" w:rsidRPr="007A5029" w:rsidRDefault="00F93AD8" w:rsidP="007024C6">
            <w:pPr>
              <w:jc w:val="center"/>
              <w:rPr>
                <w:rFonts w:ascii="Times New Roman" w:hAnsi="Times New Roman"/>
                <w:b/>
                <w:color w:val="000000"/>
                <w:sz w:val="24"/>
                <w:szCs w:val="24"/>
              </w:rPr>
            </w:pPr>
            <w:r w:rsidRPr="007A5029">
              <w:rPr>
                <w:rFonts w:ascii="Times New Roman" w:hAnsi="Times New Roman"/>
                <w:b/>
                <w:color w:val="000000"/>
                <w:sz w:val="24"/>
                <w:szCs w:val="24"/>
              </w:rPr>
              <w:t>У тому числі ВПО, осіб</w:t>
            </w:r>
          </w:p>
        </w:tc>
        <w:tc>
          <w:tcPr>
            <w:tcW w:w="1667" w:type="dxa"/>
            <w:shd w:val="clear" w:color="auto" w:fill="FFFFFF" w:themeFill="background1"/>
          </w:tcPr>
          <w:p w:rsidR="00F93AD8" w:rsidRPr="007A5029" w:rsidRDefault="00F93AD8" w:rsidP="007024C6">
            <w:pPr>
              <w:jc w:val="center"/>
              <w:rPr>
                <w:rFonts w:ascii="Times New Roman" w:hAnsi="Times New Roman"/>
                <w:b/>
                <w:color w:val="000000"/>
                <w:sz w:val="24"/>
                <w:szCs w:val="24"/>
              </w:rPr>
            </w:pPr>
            <w:r w:rsidRPr="007A5029">
              <w:rPr>
                <w:rFonts w:ascii="Times New Roman" w:hAnsi="Times New Roman"/>
                <w:b/>
                <w:color w:val="000000"/>
                <w:sz w:val="24"/>
                <w:szCs w:val="24"/>
              </w:rPr>
              <w:t>Щільність населення осіб/км2</w:t>
            </w:r>
          </w:p>
        </w:tc>
      </w:tr>
      <w:tr w:rsidR="00F93AD8" w:rsidRPr="007A5029" w:rsidTr="007024C6">
        <w:trPr>
          <w:jc w:val="center"/>
        </w:trPr>
        <w:tc>
          <w:tcPr>
            <w:tcW w:w="1867"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Нові Петрівці</w:t>
            </w:r>
          </w:p>
        </w:tc>
        <w:tc>
          <w:tcPr>
            <w:tcW w:w="1412" w:type="dxa"/>
            <w:shd w:val="clear" w:color="auto" w:fill="FFFFFF" w:themeFill="background1"/>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21,055</w:t>
            </w:r>
          </w:p>
        </w:tc>
        <w:tc>
          <w:tcPr>
            <w:tcW w:w="1878" w:type="dxa"/>
            <w:shd w:val="clear" w:color="auto" w:fill="FFFFFF" w:themeFill="background1"/>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10767</w:t>
            </w:r>
          </w:p>
        </w:tc>
        <w:tc>
          <w:tcPr>
            <w:tcW w:w="1389" w:type="dxa"/>
            <w:shd w:val="clear" w:color="auto" w:fill="FFFFFF" w:themeFill="background1"/>
            <w:vAlign w:val="center"/>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7248</w:t>
            </w:r>
          </w:p>
        </w:tc>
        <w:tc>
          <w:tcPr>
            <w:tcW w:w="1577" w:type="dxa"/>
            <w:shd w:val="clear" w:color="auto" w:fill="FFFFFF" w:themeFill="background1"/>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938</w:t>
            </w:r>
          </w:p>
        </w:tc>
        <w:tc>
          <w:tcPr>
            <w:tcW w:w="1667" w:type="dxa"/>
            <w:shd w:val="clear" w:color="auto" w:fill="FFFFFF" w:themeFill="background1"/>
            <w:vAlign w:val="bottom"/>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511</w:t>
            </w:r>
          </w:p>
        </w:tc>
      </w:tr>
      <w:tr w:rsidR="00F93AD8" w:rsidRPr="007A5029" w:rsidTr="007024C6">
        <w:trPr>
          <w:jc w:val="center"/>
        </w:trPr>
        <w:tc>
          <w:tcPr>
            <w:tcW w:w="1867"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Старі Петрівці</w:t>
            </w:r>
          </w:p>
        </w:tc>
        <w:tc>
          <w:tcPr>
            <w:tcW w:w="1412" w:type="dxa"/>
            <w:shd w:val="clear" w:color="auto" w:fill="FFFFFF" w:themeFill="background1"/>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10,196</w:t>
            </w:r>
          </w:p>
        </w:tc>
        <w:tc>
          <w:tcPr>
            <w:tcW w:w="1878" w:type="dxa"/>
            <w:shd w:val="clear" w:color="auto" w:fill="FFFFFF" w:themeFill="background1"/>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3741</w:t>
            </w:r>
          </w:p>
        </w:tc>
        <w:tc>
          <w:tcPr>
            <w:tcW w:w="1389" w:type="dxa"/>
            <w:shd w:val="clear" w:color="auto" w:fill="FFFFFF" w:themeFill="background1"/>
            <w:vAlign w:val="center"/>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2553</w:t>
            </w:r>
          </w:p>
        </w:tc>
        <w:tc>
          <w:tcPr>
            <w:tcW w:w="1577" w:type="dxa"/>
            <w:shd w:val="clear" w:color="auto" w:fill="FFFFFF" w:themeFill="background1"/>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689</w:t>
            </w:r>
          </w:p>
        </w:tc>
        <w:tc>
          <w:tcPr>
            <w:tcW w:w="1667" w:type="dxa"/>
            <w:shd w:val="clear" w:color="auto" w:fill="FFFFFF" w:themeFill="background1"/>
            <w:vAlign w:val="bottom"/>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367</w:t>
            </w:r>
          </w:p>
        </w:tc>
      </w:tr>
      <w:tr w:rsidR="00F93AD8" w:rsidRPr="007A5029" w:rsidTr="007024C6">
        <w:trPr>
          <w:jc w:val="center"/>
        </w:trPr>
        <w:tc>
          <w:tcPr>
            <w:tcW w:w="1867"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Лютіж</w:t>
            </w:r>
          </w:p>
        </w:tc>
        <w:tc>
          <w:tcPr>
            <w:tcW w:w="1412" w:type="dxa"/>
            <w:shd w:val="clear" w:color="auto" w:fill="FFFFFF" w:themeFill="background1"/>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12,153</w:t>
            </w:r>
          </w:p>
        </w:tc>
        <w:tc>
          <w:tcPr>
            <w:tcW w:w="1878" w:type="dxa"/>
            <w:shd w:val="clear" w:color="auto" w:fill="FFFFFF" w:themeFill="background1"/>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2861</w:t>
            </w:r>
          </w:p>
        </w:tc>
        <w:tc>
          <w:tcPr>
            <w:tcW w:w="1389" w:type="dxa"/>
            <w:shd w:val="clear" w:color="auto" w:fill="FFFFFF" w:themeFill="background1"/>
            <w:vAlign w:val="center"/>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2087</w:t>
            </w:r>
          </w:p>
        </w:tc>
        <w:tc>
          <w:tcPr>
            <w:tcW w:w="1577" w:type="dxa"/>
            <w:shd w:val="clear" w:color="auto" w:fill="FFFFFF" w:themeFill="background1"/>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258</w:t>
            </w:r>
          </w:p>
        </w:tc>
        <w:tc>
          <w:tcPr>
            <w:tcW w:w="1667" w:type="dxa"/>
            <w:shd w:val="clear" w:color="auto" w:fill="FFFFFF" w:themeFill="background1"/>
            <w:vAlign w:val="bottom"/>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235</w:t>
            </w:r>
          </w:p>
        </w:tc>
      </w:tr>
      <w:tr w:rsidR="00F93AD8" w:rsidRPr="007A5029" w:rsidTr="007024C6">
        <w:trPr>
          <w:jc w:val="center"/>
        </w:trPr>
        <w:tc>
          <w:tcPr>
            <w:tcW w:w="1867" w:type="dxa"/>
          </w:tcPr>
          <w:p w:rsidR="00F93AD8" w:rsidRPr="007A5029" w:rsidRDefault="00F93AD8" w:rsidP="007024C6">
            <w:pPr>
              <w:rPr>
                <w:rFonts w:ascii="Times New Roman" w:hAnsi="Times New Roman"/>
                <w:sz w:val="24"/>
                <w:szCs w:val="24"/>
              </w:rPr>
            </w:pPr>
            <w:proofErr w:type="spellStart"/>
            <w:r w:rsidRPr="007A5029">
              <w:rPr>
                <w:rFonts w:ascii="Times New Roman" w:hAnsi="Times New Roman"/>
                <w:sz w:val="24"/>
                <w:szCs w:val="24"/>
              </w:rPr>
              <w:t>Гута-Межигірська</w:t>
            </w:r>
            <w:proofErr w:type="spellEnd"/>
          </w:p>
        </w:tc>
        <w:tc>
          <w:tcPr>
            <w:tcW w:w="1412" w:type="dxa"/>
            <w:shd w:val="clear" w:color="auto" w:fill="FFFFFF" w:themeFill="background1"/>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5,007</w:t>
            </w:r>
          </w:p>
        </w:tc>
        <w:tc>
          <w:tcPr>
            <w:tcW w:w="1878" w:type="dxa"/>
            <w:shd w:val="clear" w:color="auto" w:fill="FFFFFF" w:themeFill="background1"/>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184</w:t>
            </w:r>
          </w:p>
        </w:tc>
        <w:tc>
          <w:tcPr>
            <w:tcW w:w="1389" w:type="dxa"/>
            <w:shd w:val="clear" w:color="auto" w:fill="FFFFFF" w:themeFill="background1"/>
            <w:vAlign w:val="center"/>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142</w:t>
            </w:r>
          </w:p>
        </w:tc>
        <w:tc>
          <w:tcPr>
            <w:tcW w:w="1577" w:type="dxa"/>
            <w:shd w:val="clear" w:color="auto" w:fill="FFFFFF" w:themeFill="background1"/>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12</w:t>
            </w:r>
          </w:p>
        </w:tc>
        <w:tc>
          <w:tcPr>
            <w:tcW w:w="1667" w:type="dxa"/>
            <w:shd w:val="clear" w:color="auto" w:fill="FFFFFF" w:themeFill="background1"/>
            <w:vAlign w:val="bottom"/>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36</w:t>
            </w:r>
          </w:p>
        </w:tc>
      </w:tr>
      <w:tr w:rsidR="00F93AD8" w:rsidRPr="007A5029" w:rsidTr="007024C6">
        <w:trPr>
          <w:jc w:val="center"/>
        </w:trPr>
        <w:tc>
          <w:tcPr>
            <w:tcW w:w="1867"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Разом</w:t>
            </w:r>
          </w:p>
        </w:tc>
        <w:tc>
          <w:tcPr>
            <w:tcW w:w="1412" w:type="dxa"/>
            <w:shd w:val="clear" w:color="auto" w:fill="FFFFFF" w:themeFill="background1"/>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48,411</w:t>
            </w:r>
          </w:p>
        </w:tc>
        <w:tc>
          <w:tcPr>
            <w:tcW w:w="1878" w:type="dxa"/>
            <w:shd w:val="clear" w:color="auto" w:fill="FFFFFF" w:themeFill="background1"/>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17553</w:t>
            </w:r>
          </w:p>
        </w:tc>
        <w:tc>
          <w:tcPr>
            <w:tcW w:w="1389" w:type="dxa"/>
            <w:shd w:val="clear" w:color="auto" w:fill="FFFFFF" w:themeFill="background1"/>
            <w:vAlign w:val="center"/>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12030</w:t>
            </w:r>
          </w:p>
        </w:tc>
        <w:tc>
          <w:tcPr>
            <w:tcW w:w="1577" w:type="dxa"/>
            <w:shd w:val="clear" w:color="auto" w:fill="FFFFFF" w:themeFill="background1"/>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1897</w:t>
            </w:r>
          </w:p>
        </w:tc>
        <w:tc>
          <w:tcPr>
            <w:tcW w:w="1667" w:type="dxa"/>
            <w:shd w:val="clear" w:color="auto" w:fill="FFFFFF" w:themeFill="background1"/>
            <w:vAlign w:val="bottom"/>
          </w:tcPr>
          <w:p w:rsidR="00F93AD8" w:rsidRPr="007A5029" w:rsidRDefault="00F93AD8" w:rsidP="007024C6">
            <w:pPr>
              <w:jc w:val="center"/>
              <w:rPr>
                <w:rFonts w:ascii="Times New Roman" w:hAnsi="Times New Roman"/>
                <w:sz w:val="24"/>
                <w:szCs w:val="24"/>
              </w:rPr>
            </w:pPr>
            <w:r w:rsidRPr="007A5029">
              <w:rPr>
                <w:rFonts w:ascii="Times New Roman" w:hAnsi="Times New Roman"/>
                <w:sz w:val="24"/>
                <w:szCs w:val="24"/>
              </w:rPr>
              <w:t>363</w:t>
            </w:r>
          </w:p>
        </w:tc>
      </w:tr>
    </w:tbl>
    <w:p w:rsidR="00F93AD8" w:rsidRPr="007A5029" w:rsidRDefault="00F93AD8" w:rsidP="007024C6">
      <w:pPr>
        <w:spacing w:after="0"/>
        <w:jc w:val="center"/>
        <w:rPr>
          <w:rFonts w:ascii="Times New Roman" w:hAnsi="Times New Roman"/>
          <w:b/>
          <w:bCs/>
          <w:color w:val="000000"/>
          <w:sz w:val="28"/>
          <w:szCs w:val="24"/>
        </w:rPr>
      </w:pPr>
    </w:p>
    <w:p w:rsidR="00F93AD8" w:rsidRDefault="00F93AD8" w:rsidP="007024C6">
      <w:pPr>
        <w:spacing w:after="0"/>
        <w:jc w:val="center"/>
        <w:rPr>
          <w:rFonts w:ascii="Times New Roman" w:hAnsi="Times New Roman"/>
          <w:color w:val="000000"/>
          <w:sz w:val="28"/>
          <w:szCs w:val="24"/>
        </w:rPr>
      </w:pPr>
      <w:r w:rsidRPr="007A5029">
        <w:rPr>
          <w:rFonts w:ascii="Times New Roman" w:hAnsi="Times New Roman"/>
          <w:b/>
          <w:bCs/>
          <w:color w:val="000000"/>
          <w:sz w:val="28"/>
          <w:szCs w:val="24"/>
        </w:rPr>
        <w:t>Громада має наступний вікову та статеву структура постійного населення  (зареєстрованого) громади:</w:t>
      </w:r>
    </w:p>
    <w:tbl>
      <w:tblPr>
        <w:tblW w:w="9781"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119"/>
        <w:gridCol w:w="2410"/>
        <w:gridCol w:w="2409"/>
        <w:gridCol w:w="1843"/>
      </w:tblGrid>
      <w:tr w:rsidR="00F93AD8" w:rsidRPr="007A5029" w:rsidTr="007024C6">
        <w:trPr>
          <w:trHeight w:val="522"/>
        </w:trPr>
        <w:tc>
          <w:tcPr>
            <w:tcW w:w="3119" w:type="dxa"/>
          </w:tcPr>
          <w:p w:rsidR="00F93AD8" w:rsidRPr="007A5029" w:rsidRDefault="00F93AD8" w:rsidP="007024C6">
            <w:pPr>
              <w:jc w:val="center"/>
              <w:rPr>
                <w:rFonts w:ascii="Times New Roman" w:hAnsi="Times New Roman"/>
                <w:b/>
                <w:color w:val="000000"/>
                <w:sz w:val="24"/>
                <w:szCs w:val="24"/>
              </w:rPr>
            </w:pPr>
            <w:r w:rsidRPr="007A5029">
              <w:rPr>
                <w:rFonts w:ascii="Times New Roman" w:hAnsi="Times New Roman"/>
                <w:b/>
                <w:color w:val="000000"/>
                <w:sz w:val="24"/>
                <w:szCs w:val="24"/>
              </w:rPr>
              <w:t>Вікові групи населення</w:t>
            </w:r>
          </w:p>
        </w:tc>
        <w:tc>
          <w:tcPr>
            <w:tcW w:w="2410" w:type="dxa"/>
          </w:tcPr>
          <w:p w:rsidR="00F93AD8" w:rsidRPr="007A5029" w:rsidRDefault="00F93AD8" w:rsidP="007024C6">
            <w:pPr>
              <w:jc w:val="center"/>
              <w:rPr>
                <w:rFonts w:ascii="Times New Roman" w:hAnsi="Times New Roman"/>
                <w:b/>
                <w:color w:val="000000"/>
                <w:sz w:val="24"/>
                <w:szCs w:val="24"/>
              </w:rPr>
            </w:pPr>
            <w:r w:rsidRPr="007A5029">
              <w:rPr>
                <w:rFonts w:ascii="Times New Roman" w:hAnsi="Times New Roman"/>
                <w:b/>
                <w:color w:val="000000"/>
                <w:sz w:val="24"/>
                <w:szCs w:val="24"/>
              </w:rPr>
              <w:t>2021</w:t>
            </w:r>
          </w:p>
        </w:tc>
        <w:tc>
          <w:tcPr>
            <w:tcW w:w="2409" w:type="dxa"/>
          </w:tcPr>
          <w:p w:rsidR="00F93AD8" w:rsidRPr="007A5029" w:rsidRDefault="00F93AD8" w:rsidP="007024C6">
            <w:pPr>
              <w:jc w:val="center"/>
              <w:rPr>
                <w:rFonts w:ascii="Times New Roman" w:hAnsi="Times New Roman"/>
                <w:b/>
                <w:color w:val="000000"/>
                <w:sz w:val="24"/>
                <w:szCs w:val="24"/>
              </w:rPr>
            </w:pPr>
            <w:r w:rsidRPr="007A5029">
              <w:rPr>
                <w:rFonts w:ascii="Times New Roman" w:hAnsi="Times New Roman"/>
                <w:b/>
                <w:color w:val="000000"/>
                <w:sz w:val="24"/>
                <w:szCs w:val="24"/>
              </w:rPr>
              <w:t>2022</w:t>
            </w:r>
          </w:p>
        </w:tc>
        <w:tc>
          <w:tcPr>
            <w:tcW w:w="1843" w:type="dxa"/>
          </w:tcPr>
          <w:p w:rsidR="00F93AD8" w:rsidRPr="007A5029" w:rsidRDefault="00F93AD8" w:rsidP="007024C6">
            <w:pPr>
              <w:jc w:val="center"/>
              <w:rPr>
                <w:rFonts w:ascii="Times New Roman" w:hAnsi="Times New Roman"/>
                <w:b/>
                <w:color w:val="000000"/>
                <w:sz w:val="24"/>
                <w:szCs w:val="24"/>
              </w:rPr>
            </w:pPr>
            <w:r w:rsidRPr="007A5029">
              <w:rPr>
                <w:rFonts w:ascii="Times New Roman" w:hAnsi="Times New Roman"/>
                <w:b/>
                <w:color w:val="000000"/>
                <w:sz w:val="24"/>
                <w:szCs w:val="24"/>
              </w:rPr>
              <w:t>2023</w:t>
            </w:r>
          </w:p>
        </w:tc>
      </w:tr>
      <w:tr w:rsidR="00F93AD8" w:rsidRPr="007A5029" w:rsidTr="007024C6">
        <w:trPr>
          <w:trHeight w:val="257"/>
        </w:trPr>
        <w:tc>
          <w:tcPr>
            <w:tcW w:w="3119"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0</w:t>
            </w:r>
          </w:p>
        </w:tc>
        <w:tc>
          <w:tcPr>
            <w:tcW w:w="2410"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133</w:t>
            </w:r>
          </w:p>
        </w:tc>
        <w:tc>
          <w:tcPr>
            <w:tcW w:w="2409"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75</w:t>
            </w:r>
          </w:p>
        </w:tc>
        <w:tc>
          <w:tcPr>
            <w:tcW w:w="1843"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77</w:t>
            </w:r>
          </w:p>
        </w:tc>
      </w:tr>
      <w:tr w:rsidR="00F93AD8" w:rsidRPr="007A5029" w:rsidTr="007024C6">
        <w:trPr>
          <w:trHeight w:val="258"/>
        </w:trPr>
        <w:tc>
          <w:tcPr>
            <w:tcW w:w="3119"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1-2</w:t>
            </w:r>
          </w:p>
        </w:tc>
        <w:tc>
          <w:tcPr>
            <w:tcW w:w="2410"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327</w:t>
            </w:r>
          </w:p>
        </w:tc>
        <w:tc>
          <w:tcPr>
            <w:tcW w:w="2409"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294</w:t>
            </w:r>
          </w:p>
        </w:tc>
        <w:tc>
          <w:tcPr>
            <w:tcW w:w="1843"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205</w:t>
            </w:r>
          </w:p>
        </w:tc>
      </w:tr>
      <w:tr w:rsidR="00F93AD8" w:rsidRPr="007A5029" w:rsidTr="007024C6">
        <w:trPr>
          <w:trHeight w:val="100"/>
        </w:trPr>
        <w:tc>
          <w:tcPr>
            <w:tcW w:w="3119"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3</w:t>
            </w:r>
          </w:p>
        </w:tc>
        <w:tc>
          <w:tcPr>
            <w:tcW w:w="2410"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184</w:t>
            </w:r>
          </w:p>
        </w:tc>
        <w:tc>
          <w:tcPr>
            <w:tcW w:w="2409"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169</w:t>
            </w:r>
          </w:p>
        </w:tc>
        <w:tc>
          <w:tcPr>
            <w:tcW w:w="1843"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162</w:t>
            </w:r>
          </w:p>
        </w:tc>
      </w:tr>
      <w:tr w:rsidR="00F93AD8" w:rsidRPr="007A5029" w:rsidTr="007024C6">
        <w:trPr>
          <w:trHeight w:val="267"/>
        </w:trPr>
        <w:tc>
          <w:tcPr>
            <w:tcW w:w="3119"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4</w:t>
            </w:r>
          </w:p>
        </w:tc>
        <w:tc>
          <w:tcPr>
            <w:tcW w:w="2410"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183</w:t>
            </w:r>
          </w:p>
        </w:tc>
        <w:tc>
          <w:tcPr>
            <w:tcW w:w="2409"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182</w:t>
            </w:r>
          </w:p>
        </w:tc>
        <w:tc>
          <w:tcPr>
            <w:tcW w:w="1843"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167</w:t>
            </w:r>
          </w:p>
        </w:tc>
      </w:tr>
      <w:tr w:rsidR="00F93AD8" w:rsidRPr="007A5029" w:rsidTr="007024C6">
        <w:trPr>
          <w:trHeight w:val="271"/>
        </w:trPr>
        <w:tc>
          <w:tcPr>
            <w:tcW w:w="3119"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5</w:t>
            </w:r>
          </w:p>
        </w:tc>
        <w:tc>
          <w:tcPr>
            <w:tcW w:w="2410"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201</w:t>
            </w:r>
          </w:p>
        </w:tc>
        <w:tc>
          <w:tcPr>
            <w:tcW w:w="2409"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185</w:t>
            </w:r>
          </w:p>
        </w:tc>
        <w:tc>
          <w:tcPr>
            <w:tcW w:w="1843"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183</w:t>
            </w:r>
          </w:p>
        </w:tc>
      </w:tr>
      <w:tr w:rsidR="00F93AD8" w:rsidRPr="007A5029" w:rsidTr="007024C6">
        <w:trPr>
          <w:trHeight w:val="260"/>
        </w:trPr>
        <w:tc>
          <w:tcPr>
            <w:tcW w:w="3119"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6</w:t>
            </w:r>
          </w:p>
        </w:tc>
        <w:tc>
          <w:tcPr>
            <w:tcW w:w="2410"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171</w:t>
            </w:r>
          </w:p>
        </w:tc>
        <w:tc>
          <w:tcPr>
            <w:tcW w:w="2409"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202</w:t>
            </w:r>
          </w:p>
        </w:tc>
        <w:tc>
          <w:tcPr>
            <w:tcW w:w="1843"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183</w:t>
            </w:r>
          </w:p>
        </w:tc>
      </w:tr>
      <w:tr w:rsidR="00F93AD8" w:rsidRPr="007A5029" w:rsidTr="007024C6">
        <w:trPr>
          <w:trHeight w:val="279"/>
        </w:trPr>
        <w:tc>
          <w:tcPr>
            <w:tcW w:w="3119"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7-14</w:t>
            </w:r>
          </w:p>
        </w:tc>
        <w:tc>
          <w:tcPr>
            <w:tcW w:w="2410"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1141</w:t>
            </w:r>
          </w:p>
        </w:tc>
        <w:tc>
          <w:tcPr>
            <w:tcW w:w="2409"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1178</w:t>
            </w:r>
          </w:p>
        </w:tc>
        <w:tc>
          <w:tcPr>
            <w:tcW w:w="1843"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1198</w:t>
            </w:r>
          </w:p>
        </w:tc>
      </w:tr>
      <w:tr w:rsidR="00F93AD8" w:rsidRPr="007A5029" w:rsidTr="007024C6">
        <w:trPr>
          <w:trHeight w:val="282"/>
        </w:trPr>
        <w:tc>
          <w:tcPr>
            <w:tcW w:w="3119"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15</w:t>
            </w:r>
          </w:p>
        </w:tc>
        <w:tc>
          <w:tcPr>
            <w:tcW w:w="2410"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144</w:t>
            </w:r>
          </w:p>
        </w:tc>
        <w:tc>
          <w:tcPr>
            <w:tcW w:w="2409"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131</w:t>
            </w:r>
          </w:p>
        </w:tc>
        <w:tc>
          <w:tcPr>
            <w:tcW w:w="1843"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182</w:t>
            </w:r>
          </w:p>
        </w:tc>
      </w:tr>
      <w:tr w:rsidR="00F93AD8" w:rsidRPr="007A5029" w:rsidTr="007024C6">
        <w:trPr>
          <w:trHeight w:val="259"/>
        </w:trPr>
        <w:tc>
          <w:tcPr>
            <w:tcW w:w="3119"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16</w:t>
            </w:r>
          </w:p>
        </w:tc>
        <w:tc>
          <w:tcPr>
            <w:tcW w:w="2410"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177</w:t>
            </w:r>
          </w:p>
        </w:tc>
        <w:tc>
          <w:tcPr>
            <w:tcW w:w="2409"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145</w:t>
            </w:r>
          </w:p>
        </w:tc>
        <w:tc>
          <w:tcPr>
            <w:tcW w:w="1843"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136</w:t>
            </w:r>
          </w:p>
        </w:tc>
      </w:tr>
      <w:tr w:rsidR="00F93AD8" w:rsidRPr="007A5029" w:rsidTr="007024C6">
        <w:trPr>
          <w:trHeight w:val="277"/>
        </w:trPr>
        <w:tc>
          <w:tcPr>
            <w:tcW w:w="3119"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17</w:t>
            </w:r>
          </w:p>
        </w:tc>
        <w:tc>
          <w:tcPr>
            <w:tcW w:w="2410"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171</w:t>
            </w:r>
          </w:p>
        </w:tc>
        <w:tc>
          <w:tcPr>
            <w:tcW w:w="2409"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178</w:t>
            </w:r>
          </w:p>
        </w:tc>
        <w:tc>
          <w:tcPr>
            <w:tcW w:w="1843"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147</w:t>
            </w:r>
          </w:p>
        </w:tc>
      </w:tr>
      <w:tr w:rsidR="00F93AD8" w:rsidRPr="007A5029" w:rsidTr="007024C6">
        <w:trPr>
          <w:trHeight w:val="278"/>
        </w:trPr>
        <w:tc>
          <w:tcPr>
            <w:tcW w:w="3119"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18</w:t>
            </w:r>
          </w:p>
        </w:tc>
        <w:tc>
          <w:tcPr>
            <w:tcW w:w="2410"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125</w:t>
            </w:r>
          </w:p>
        </w:tc>
        <w:tc>
          <w:tcPr>
            <w:tcW w:w="2409"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171</w:t>
            </w:r>
          </w:p>
        </w:tc>
        <w:tc>
          <w:tcPr>
            <w:tcW w:w="1843"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181</w:t>
            </w:r>
          </w:p>
        </w:tc>
      </w:tr>
      <w:tr w:rsidR="00F93AD8" w:rsidRPr="007A5029" w:rsidTr="007024C6">
        <w:trPr>
          <w:trHeight w:val="465"/>
        </w:trPr>
        <w:tc>
          <w:tcPr>
            <w:tcW w:w="3119"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19-54 жінки</w:t>
            </w:r>
          </w:p>
        </w:tc>
        <w:tc>
          <w:tcPr>
            <w:tcW w:w="2410"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4323</w:t>
            </w:r>
          </w:p>
        </w:tc>
        <w:tc>
          <w:tcPr>
            <w:tcW w:w="2409"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4275</w:t>
            </w:r>
          </w:p>
        </w:tc>
        <w:tc>
          <w:tcPr>
            <w:tcW w:w="1843"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4268</w:t>
            </w:r>
          </w:p>
        </w:tc>
      </w:tr>
      <w:tr w:rsidR="00F93AD8" w:rsidRPr="007A5029" w:rsidTr="007024C6">
        <w:trPr>
          <w:trHeight w:val="344"/>
        </w:trPr>
        <w:tc>
          <w:tcPr>
            <w:tcW w:w="3119"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19-59 чоловіки</w:t>
            </w:r>
          </w:p>
        </w:tc>
        <w:tc>
          <w:tcPr>
            <w:tcW w:w="2410"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4228</w:t>
            </w:r>
          </w:p>
        </w:tc>
        <w:tc>
          <w:tcPr>
            <w:tcW w:w="2409"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4186</w:t>
            </w:r>
          </w:p>
        </w:tc>
        <w:tc>
          <w:tcPr>
            <w:tcW w:w="1843"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4139</w:t>
            </w:r>
          </w:p>
        </w:tc>
      </w:tr>
      <w:tr w:rsidR="00F93AD8" w:rsidRPr="007A5029" w:rsidTr="007024C6">
        <w:trPr>
          <w:trHeight w:val="465"/>
        </w:trPr>
        <w:tc>
          <w:tcPr>
            <w:tcW w:w="3119"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 xml:space="preserve">Старше працездатного віку </w:t>
            </w:r>
          </w:p>
        </w:tc>
        <w:tc>
          <w:tcPr>
            <w:tcW w:w="2410"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4399</w:t>
            </w:r>
          </w:p>
        </w:tc>
        <w:tc>
          <w:tcPr>
            <w:tcW w:w="2409"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4542</w:t>
            </w:r>
          </w:p>
        </w:tc>
        <w:tc>
          <w:tcPr>
            <w:tcW w:w="1843"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4712</w:t>
            </w:r>
          </w:p>
        </w:tc>
      </w:tr>
      <w:tr w:rsidR="00F93AD8" w:rsidRPr="007A5029" w:rsidTr="007024C6">
        <w:trPr>
          <w:trHeight w:val="465"/>
        </w:trPr>
        <w:tc>
          <w:tcPr>
            <w:tcW w:w="3119" w:type="dxa"/>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Всього</w:t>
            </w:r>
          </w:p>
        </w:tc>
        <w:tc>
          <w:tcPr>
            <w:tcW w:w="2410"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15907</w:t>
            </w:r>
          </w:p>
        </w:tc>
        <w:tc>
          <w:tcPr>
            <w:tcW w:w="2409"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15913</w:t>
            </w:r>
          </w:p>
        </w:tc>
        <w:tc>
          <w:tcPr>
            <w:tcW w:w="1843" w:type="dxa"/>
            <w:shd w:val="clear" w:color="auto" w:fill="auto"/>
            <w:vAlign w:val="bottom"/>
          </w:tcPr>
          <w:p w:rsidR="00F93AD8" w:rsidRPr="007A5029" w:rsidRDefault="00F93AD8" w:rsidP="007024C6">
            <w:pPr>
              <w:rPr>
                <w:rFonts w:ascii="Times New Roman" w:hAnsi="Times New Roman"/>
                <w:sz w:val="24"/>
                <w:szCs w:val="24"/>
              </w:rPr>
            </w:pPr>
            <w:r w:rsidRPr="007A5029">
              <w:rPr>
                <w:rFonts w:ascii="Times New Roman" w:hAnsi="Times New Roman"/>
                <w:sz w:val="24"/>
                <w:szCs w:val="24"/>
              </w:rPr>
              <w:t>15940</w:t>
            </w:r>
          </w:p>
        </w:tc>
      </w:tr>
    </w:tbl>
    <w:p w:rsidR="00F93AD8" w:rsidRDefault="00F93AD8" w:rsidP="007024C6">
      <w:pPr>
        <w:spacing w:after="0"/>
        <w:jc w:val="center"/>
        <w:rPr>
          <w:rFonts w:ascii="Times New Roman" w:hAnsi="Times New Roman"/>
          <w:color w:val="000000"/>
          <w:sz w:val="28"/>
          <w:szCs w:val="24"/>
        </w:rPr>
      </w:pPr>
    </w:p>
    <w:p w:rsidR="00F93AD8" w:rsidRDefault="00F93AD8" w:rsidP="007024C6">
      <w:pPr>
        <w:spacing w:after="0"/>
        <w:jc w:val="center"/>
        <w:rPr>
          <w:rFonts w:ascii="Times New Roman" w:hAnsi="Times New Roman"/>
          <w:color w:val="000000"/>
          <w:sz w:val="28"/>
          <w:szCs w:val="24"/>
        </w:rPr>
      </w:pPr>
    </w:p>
    <w:p w:rsidR="00F93AD8" w:rsidRPr="00E14120" w:rsidRDefault="00F93AD8" w:rsidP="007024C6">
      <w:pPr>
        <w:pStyle w:val="Default"/>
        <w:rPr>
          <w:sz w:val="28"/>
          <w:szCs w:val="28"/>
          <w:lang w:val="uk-UA"/>
        </w:rPr>
      </w:pPr>
      <w:r w:rsidRPr="00E14120">
        <w:rPr>
          <w:b/>
          <w:bCs/>
          <w:sz w:val="28"/>
          <w:szCs w:val="28"/>
          <w:lang w:val="uk-UA"/>
        </w:rPr>
        <w:lastRenderedPageBreak/>
        <w:t xml:space="preserve">Фінансово-бюджетна ситуація </w:t>
      </w:r>
    </w:p>
    <w:p w:rsidR="00F93AD8" w:rsidRPr="00E14120" w:rsidRDefault="00F93AD8" w:rsidP="00702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8"/>
          <w:szCs w:val="28"/>
        </w:rPr>
      </w:pPr>
    </w:p>
    <w:p w:rsidR="00F93AD8" w:rsidRPr="00B73278" w:rsidRDefault="00F93AD8" w:rsidP="007024C6">
      <w:pPr>
        <w:spacing w:after="0"/>
        <w:jc w:val="both"/>
        <w:rPr>
          <w:rFonts w:ascii="Times New Roman" w:hAnsi="Times New Roman"/>
          <w:sz w:val="28"/>
          <w:szCs w:val="24"/>
        </w:rPr>
      </w:pPr>
      <w:r w:rsidRPr="00B73278">
        <w:rPr>
          <w:rFonts w:ascii="Times New Roman" w:hAnsi="Times New Roman"/>
          <w:sz w:val="28"/>
          <w:szCs w:val="24"/>
        </w:rPr>
        <w:t xml:space="preserve">Бюджет </w:t>
      </w:r>
      <w:proofErr w:type="spellStart"/>
      <w:r w:rsidRPr="00B73278">
        <w:rPr>
          <w:rFonts w:ascii="Times New Roman" w:hAnsi="Times New Roman"/>
          <w:sz w:val="28"/>
          <w:szCs w:val="24"/>
        </w:rPr>
        <w:t>Петрівської</w:t>
      </w:r>
      <w:proofErr w:type="spellEnd"/>
      <w:r w:rsidRPr="00B73278">
        <w:rPr>
          <w:rFonts w:ascii="Times New Roman" w:hAnsi="Times New Roman"/>
          <w:sz w:val="28"/>
          <w:szCs w:val="24"/>
        </w:rPr>
        <w:t xml:space="preserve"> сільської  територіальної громади за 2023 рік за доходами виконано в сумі </w:t>
      </w:r>
      <w:r w:rsidRPr="00B73278">
        <w:rPr>
          <w:rFonts w:ascii="Times New Roman" w:hAnsi="Times New Roman"/>
          <w:b/>
          <w:sz w:val="28"/>
          <w:szCs w:val="24"/>
        </w:rPr>
        <w:t>402 006 936,06</w:t>
      </w:r>
      <w:r w:rsidRPr="00B73278">
        <w:rPr>
          <w:rFonts w:ascii="Times New Roman" w:hAnsi="Times New Roman"/>
          <w:sz w:val="28"/>
          <w:szCs w:val="24"/>
        </w:rPr>
        <w:t xml:space="preserve"> грн., в тому числі за загальним  фондом </w:t>
      </w:r>
      <w:r>
        <w:rPr>
          <w:rFonts w:ascii="Times New Roman" w:hAnsi="Times New Roman"/>
          <w:sz w:val="28"/>
          <w:szCs w:val="24"/>
        </w:rPr>
        <w:t xml:space="preserve">– </w:t>
      </w:r>
      <w:r w:rsidRPr="00B73278">
        <w:rPr>
          <w:rFonts w:ascii="Times New Roman" w:hAnsi="Times New Roman"/>
          <w:b/>
          <w:sz w:val="28"/>
          <w:szCs w:val="24"/>
        </w:rPr>
        <w:t>352 783 679,06</w:t>
      </w:r>
      <w:r w:rsidRPr="00B73278">
        <w:rPr>
          <w:rFonts w:ascii="Times New Roman" w:hAnsi="Times New Roman"/>
          <w:sz w:val="28"/>
          <w:szCs w:val="24"/>
        </w:rPr>
        <w:t xml:space="preserve"> грн., спеціальним фондом –</w:t>
      </w:r>
      <w:r>
        <w:rPr>
          <w:rFonts w:ascii="Times New Roman" w:hAnsi="Times New Roman"/>
          <w:sz w:val="28"/>
          <w:szCs w:val="24"/>
        </w:rPr>
        <w:t xml:space="preserve"> </w:t>
      </w:r>
      <w:r w:rsidRPr="00B73278">
        <w:rPr>
          <w:rFonts w:ascii="Times New Roman" w:hAnsi="Times New Roman"/>
          <w:b/>
          <w:sz w:val="28"/>
          <w:szCs w:val="24"/>
        </w:rPr>
        <w:t>49 223 257,00</w:t>
      </w:r>
      <w:r w:rsidRPr="00B73278">
        <w:rPr>
          <w:rFonts w:ascii="Times New Roman" w:hAnsi="Times New Roman"/>
          <w:sz w:val="28"/>
          <w:szCs w:val="24"/>
        </w:rPr>
        <w:t xml:space="preserve"> грн. </w:t>
      </w:r>
    </w:p>
    <w:p w:rsidR="00F93AD8" w:rsidRPr="00B73278" w:rsidRDefault="00F93AD8" w:rsidP="007024C6">
      <w:pPr>
        <w:spacing w:after="0"/>
        <w:jc w:val="both"/>
        <w:rPr>
          <w:rFonts w:ascii="Times New Roman" w:hAnsi="Times New Roman"/>
          <w:sz w:val="28"/>
          <w:szCs w:val="24"/>
        </w:rPr>
      </w:pPr>
      <w:r w:rsidRPr="00B73278">
        <w:rPr>
          <w:rFonts w:ascii="Times New Roman" w:hAnsi="Times New Roman"/>
          <w:sz w:val="28"/>
          <w:szCs w:val="24"/>
        </w:rPr>
        <w:t xml:space="preserve">За 2023 рік до дохідної частини бюджету громади надійшло власних доходів загального фонду в сумі 299 854 753,63 грн. Рівень  виконання затверджених планових показників  загального фонду  без трансфертів за 2023 рік складає 104,0 %. У грошовому вимірі бюджет перевиконаний на  11 521 891,63 грн. </w:t>
      </w:r>
    </w:p>
    <w:p w:rsidR="00F93AD8" w:rsidRPr="00B73278" w:rsidRDefault="00F93AD8" w:rsidP="007024C6">
      <w:pPr>
        <w:spacing w:after="0"/>
        <w:jc w:val="both"/>
        <w:rPr>
          <w:rFonts w:ascii="Times New Roman" w:hAnsi="Times New Roman"/>
          <w:sz w:val="28"/>
          <w:szCs w:val="24"/>
        </w:rPr>
      </w:pPr>
      <w:r w:rsidRPr="00B73278">
        <w:rPr>
          <w:rFonts w:ascii="Times New Roman" w:hAnsi="Times New Roman"/>
          <w:sz w:val="28"/>
          <w:szCs w:val="24"/>
        </w:rPr>
        <w:t xml:space="preserve">У порівнянні з аналогічним періодом 2022 року надходження  до загального фонду бюджету територіальної громади без трансфертів за 2023 рік  збільшилися на 106 057 998,18 грн., або  на 54,7%. </w:t>
      </w:r>
    </w:p>
    <w:p w:rsidR="00F93AD8" w:rsidRDefault="00F93AD8" w:rsidP="007024C6">
      <w:pPr>
        <w:spacing w:after="0"/>
        <w:jc w:val="both"/>
        <w:rPr>
          <w:rFonts w:ascii="Times New Roman" w:hAnsi="Times New Roman"/>
          <w:sz w:val="28"/>
          <w:szCs w:val="24"/>
        </w:rPr>
      </w:pPr>
      <w:r w:rsidRPr="00B73278">
        <w:rPr>
          <w:rFonts w:ascii="Times New Roman" w:hAnsi="Times New Roman"/>
          <w:sz w:val="28"/>
          <w:szCs w:val="24"/>
        </w:rPr>
        <w:t>Основні надходження до загального фонду бюджету   забезпечували:</w:t>
      </w:r>
    </w:p>
    <w:p w:rsidR="00F93AD8" w:rsidRPr="00B73278" w:rsidRDefault="00F93AD8" w:rsidP="007024C6">
      <w:pPr>
        <w:pStyle w:val="a3"/>
        <w:numPr>
          <w:ilvl w:val="0"/>
          <w:numId w:val="19"/>
        </w:numPr>
        <w:tabs>
          <w:tab w:val="left" w:pos="284"/>
        </w:tabs>
        <w:spacing w:after="0"/>
        <w:ind w:left="0" w:firstLine="0"/>
        <w:jc w:val="both"/>
        <w:rPr>
          <w:rFonts w:ascii="Times New Roman" w:hAnsi="Times New Roman"/>
          <w:sz w:val="28"/>
          <w:szCs w:val="24"/>
        </w:rPr>
      </w:pPr>
      <w:r w:rsidRPr="00B73278">
        <w:rPr>
          <w:rFonts w:ascii="Times New Roman" w:hAnsi="Times New Roman"/>
          <w:sz w:val="28"/>
          <w:szCs w:val="24"/>
        </w:rPr>
        <w:t>податок на доходи фізичних осіб – 134 404 703,27 грн.;</w:t>
      </w:r>
    </w:p>
    <w:p w:rsidR="00F93AD8" w:rsidRDefault="00F93AD8" w:rsidP="007024C6">
      <w:pPr>
        <w:pStyle w:val="a3"/>
        <w:numPr>
          <w:ilvl w:val="0"/>
          <w:numId w:val="19"/>
        </w:numPr>
        <w:tabs>
          <w:tab w:val="left" w:pos="284"/>
        </w:tabs>
        <w:spacing w:after="0"/>
        <w:ind w:left="0" w:firstLine="0"/>
        <w:jc w:val="both"/>
        <w:rPr>
          <w:rFonts w:ascii="Times New Roman" w:hAnsi="Times New Roman"/>
          <w:sz w:val="28"/>
          <w:szCs w:val="24"/>
        </w:rPr>
      </w:pPr>
      <w:r w:rsidRPr="00B73278">
        <w:rPr>
          <w:rFonts w:ascii="Times New Roman" w:hAnsi="Times New Roman"/>
          <w:sz w:val="28"/>
          <w:szCs w:val="24"/>
        </w:rPr>
        <w:t>місцеві податки та збори, що сплачуються (перераховуються) згідно з Податковим кодексом України – 135 951 960,76 грн</w:t>
      </w:r>
      <w:r>
        <w:rPr>
          <w:rFonts w:ascii="Times New Roman" w:hAnsi="Times New Roman"/>
          <w:sz w:val="28"/>
          <w:szCs w:val="24"/>
        </w:rPr>
        <w:t>.</w:t>
      </w:r>
      <w:r w:rsidRPr="00B73278">
        <w:rPr>
          <w:rFonts w:ascii="Times New Roman" w:hAnsi="Times New Roman"/>
          <w:sz w:val="28"/>
          <w:szCs w:val="24"/>
        </w:rPr>
        <w:t>;</w:t>
      </w:r>
    </w:p>
    <w:p w:rsidR="00F93AD8" w:rsidRPr="00B73278" w:rsidRDefault="00F93AD8" w:rsidP="007024C6">
      <w:pPr>
        <w:pStyle w:val="a3"/>
        <w:numPr>
          <w:ilvl w:val="0"/>
          <w:numId w:val="19"/>
        </w:numPr>
        <w:tabs>
          <w:tab w:val="left" w:pos="284"/>
        </w:tabs>
        <w:spacing w:after="0"/>
        <w:ind w:left="0" w:firstLine="0"/>
        <w:jc w:val="both"/>
        <w:rPr>
          <w:rFonts w:ascii="Times New Roman" w:hAnsi="Times New Roman"/>
          <w:sz w:val="28"/>
          <w:szCs w:val="24"/>
        </w:rPr>
      </w:pPr>
      <w:r w:rsidRPr="00B73278">
        <w:rPr>
          <w:rFonts w:ascii="Times New Roman" w:hAnsi="Times New Roman"/>
          <w:sz w:val="28"/>
          <w:szCs w:val="24"/>
        </w:rPr>
        <w:t>внутрішні податки на товари та послуги (акцизний податок )– 27 785 949,27 грн.</w:t>
      </w:r>
    </w:p>
    <w:p w:rsidR="00F93AD8" w:rsidRPr="00437783" w:rsidRDefault="00F93AD8" w:rsidP="007024C6">
      <w:pPr>
        <w:tabs>
          <w:tab w:val="left" w:pos="7230"/>
        </w:tabs>
        <w:spacing w:after="0"/>
        <w:ind w:right="1134"/>
        <w:jc w:val="center"/>
        <w:rPr>
          <w:rFonts w:ascii="Times New Roman" w:hAnsi="Times New Roman"/>
          <w:i/>
          <w:sz w:val="28"/>
          <w:szCs w:val="24"/>
        </w:rPr>
      </w:pPr>
      <w:r w:rsidRPr="00437783">
        <w:rPr>
          <w:rFonts w:ascii="Times New Roman" w:hAnsi="Times New Roman"/>
          <w:i/>
          <w:sz w:val="28"/>
          <w:szCs w:val="24"/>
        </w:rPr>
        <w:t xml:space="preserve">Показники надходжень доходів бюджету </w:t>
      </w:r>
    </w:p>
    <w:p w:rsidR="00F93AD8" w:rsidRPr="00437783" w:rsidRDefault="00F93AD8" w:rsidP="007024C6">
      <w:pPr>
        <w:tabs>
          <w:tab w:val="left" w:pos="7230"/>
        </w:tabs>
        <w:spacing w:after="0"/>
        <w:ind w:right="1134"/>
        <w:jc w:val="center"/>
        <w:rPr>
          <w:rFonts w:ascii="Times New Roman" w:hAnsi="Times New Roman"/>
          <w:i/>
          <w:sz w:val="28"/>
          <w:szCs w:val="24"/>
        </w:rPr>
      </w:pPr>
      <w:proofErr w:type="spellStart"/>
      <w:r w:rsidRPr="00437783">
        <w:rPr>
          <w:rFonts w:ascii="Times New Roman" w:hAnsi="Times New Roman"/>
          <w:i/>
          <w:sz w:val="28"/>
          <w:szCs w:val="24"/>
        </w:rPr>
        <w:t>Петрівської</w:t>
      </w:r>
      <w:proofErr w:type="spellEnd"/>
      <w:r w:rsidRPr="00437783">
        <w:rPr>
          <w:rFonts w:ascii="Times New Roman" w:hAnsi="Times New Roman"/>
          <w:i/>
          <w:sz w:val="28"/>
          <w:szCs w:val="24"/>
        </w:rPr>
        <w:t xml:space="preserve"> сільської  територіальної громади, млн. грн.</w:t>
      </w:r>
    </w:p>
    <w:tbl>
      <w:tblPr>
        <w:tblW w:w="9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996"/>
        <w:gridCol w:w="996"/>
        <w:gridCol w:w="1116"/>
      </w:tblGrid>
      <w:tr w:rsidR="00F93AD8" w:rsidRPr="00E14120" w:rsidTr="007024C6">
        <w:trPr>
          <w:trHeight w:val="315"/>
        </w:trPr>
        <w:tc>
          <w:tcPr>
            <w:tcW w:w="6663" w:type="dxa"/>
            <w:shd w:val="clear" w:color="auto" w:fill="auto"/>
            <w:noWrap/>
            <w:vAlign w:val="bottom"/>
            <w:hideMark/>
          </w:tcPr>
          <w:p w:rsidR="00F93AD8" w:rsidRPr="00E14120" w:rsidRDefault="00F93AD8" w:rsidP="007024C6">
            <w:pPr>
              <w:spacing w:after="0" w:line="240" w:lineRule="auto"/>
              <w:jc w:val="center"/>
              <w:rPr>
                <w:rFonts w:ascii="Times New Roman" w:eastAsia="Times New Roman" w:hAnsi="Times New Roman" w:cs="Times New Roman"/>
                <w:b/>
                <w:sz w:val="24"/>
                <w:szCs w:val="24"/>
              </w:rPr>
            </w:pPr>
            <w:r w:rsidRPr="00E14120">
              <w:rPr>
                <w:rFonts w:ascii="Times New Roman" w:eastAsia="Times New Roman" w:hAnsi="Times New Roman" w:cs="Times New Roman"/>
                <w:b/>
                <w:sz w:val="24"/>
                <w:szCs w:val="24"/>
              </w:rPr>
              <w:t>Найменування показника</w:t>
            </w:r>
          </w:p>
        </w:tc>
        <w:tc>
          <w:tcPr>
            <w:tcW w:w="996" w:type="dxa"/>
            <w:shd w:val="clear" w:color="000000" w:fill="E5EAF4"/>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2021</w:t>
            </w:r>
          </w:p>
        </w:tc>
        <w:tc>
          <w:tcPr>
            <w:tcW w:w="996" w:type="dxa"/>
            <w:shd w:val="clear" w:color="000000" w:fill="E5EAF4"/>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2022</w:t>
            </w:r>
          </w:p>
        </w:tc>
        <w:tc>
          <w:tcPr>
            <w:tcW w:w="1116" w:type="dxa"/>
            <w:shd w:val="clear" w:color="000000" w:fill="E5EAF4"/>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2023</w:t>
            </w:r>
          </w:p>
        </w:tc>
      </w:tr>
      <w:tr w:rsidR="00F93AD8" w:rsidRPr="00E14120" w:rsidTr="007024C6">
        <w:trPr>
          <w:trHeight w:val="465"/>
        </w:trPr>
        <w:tc>
          <w:tcPr>
            <w:tcW w:w="6663" w:type="dxa"/>
            <w:shd w:val="clear" w:color="000000" w:fill="E5EAF4"/>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Прибутковий податок з громадян/ Податок з доходів фізичних осіб</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82,7</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102,5</w:t>
            </w:r>
          </w:p>
        </w:tc>
        <w:tc>
          <w:tcPr>
            <w:tcW w:w="111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134,4</w:t>
            </w:r>
          </w:p>
        </w:tc>
      </w:tr>
      <w:tr w:rsidR="00F93AD8" w:rsidRPr="00E14120" w:rsidTr="007024C6">
        <w:trPr>
          <w:trHeight w:val="315"/>
        </w:trPr>
        <w:tc>
          <w:tcPr>
            <w:tcW w:w="6663" w:type="dxa"/>
            <w:shd w:val="clear" w:color="000000" w:fill="E5EAF4"/>
            <w:vAlign w:val="center"/>
            <w:hideMark/>
          </w:tcPr>
          <w:p w:rsidR="00F93AD8"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 xml:space="preserve">Єдиний податок </w:t>
            </w:r>
          </w:p>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(крім с/г виробників)</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25,4</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20,9</w:t>
            </w:r>
          </w:p>
        </w:tc>
        <w:tc>
          <w:tcPr>
            <w:tcW w:w="111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25,221</w:t>
            </w:r>
          </w:p>
        </w:tc>
      </w:tr>
      <w:tr w:rsidR="00F93AD8" w:rsidRPr="00E14120" w:rsidTr="007024C6">
        <w:trPr>
          <w:trHeight w:val="315"/>
        </w:trPr>
        <w:tc>
          <w:tcPr>
            <w:tcW w:w="6663" w:type="dxa"/>
            <w:shd w:val="clear" w:color="000000" w:fill="E5EAF4"/>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Єдиний податок від с/г виробників</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p>
        </w:tc>
        <w:tc>
          <w:tcPr>
            <w:tcW w:w="111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p>
        </w:tc>
      </w:tr>
      <w:tr w:rsidR="00F93AD8" w:rsidRPr="00E14120" w:rsidTr="007024C6">
        <w:trPr>
          <w:trHeight w:val="465"/>
        </w:trPr>
        <w:tc>
          <w:tcPr>
            <w:tcW w:w="6663" w:type="dxa"/>
            <w:shd w:val="clear" w:color="000000" w:fill="E5EAF4"/>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Податок на прибуток підприємств комунальної власності</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0,01</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0,01</w:t>
            </w:r>
          </w:p>
        </w:tc>
        <w:tc>
          <w:tcPr>
            <w:tcW w:w="111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0,01</w:t>
            </w:r>
          </w:p>
        </w:tc>
      </w:tr>
      <w:tr w:rsidR="00F93AD8" w:rsidRPr="00E14120" w:rsidTr="007024C6">
        <w:trPr>
          <w:trHeight w:val="315"/>
        </w:trPr>
        <w:tc>
          <w:tcPr>
            <w:tcW w:w="6663" w:type="dxa"/>
            <w:shd w:val="clear" w:color="000000" w:fill="E5EAF4"/>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Плата за землю</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60,8</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44,5</w:t>
            </w:r>
          </w:p>
        </w:tc>
        <w:tc>
          <w:tcPr>
            <w:tcW w:w="111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90,574</w:t>
            </w:r>
          </w:p>
        </w:tc>
      </w:tr>
      <w:tr w:rsidR="00F93AD8" w:rsidRPr="00E14120" w:rsidTr="007024C6">
        <w:trPr>
          <w:trHeight w:val="315"/>
        </w:trPr>
        <w:tc>
          <w:tcPr>
            <w:tcW w:w="6663" w:type="dxa"/>
            <w:shd w:val="clear" w:color="000000" w:fill="E5EAF4"/>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Податок на нерухомість</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12,5</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8,8</w:t>
            </w:r>
          </w:p>
        </w:tc>
        <w:tc>
          <w:tcPr>
            <w:tcW w:w="111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20,027</w:t>
            </w:r>
          </w:p>
        </w:tc>
      </w:tr>
      <w:tr w:rsidR="00F93AD8" w:rsidRPr="00E14120" w:rsidTr="007024C6">
        <w:trPr>
          <w:trHeight w:val="315"/>
        </w:trPr>
        <w:tc>
          <w:tcPr>
            <w:tcW w:w="6663" w:type="dxa"/>
            <w:shd w:val="clear" w:color="000000" w:fill="E5EAF4"/>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Акцизний збір</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37,3</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15,4</w:t>
            </w:r>
          </w:p>
        </w:tc>
        <w:tc>
          <w:tcPr>
            <w:tcW w:w="111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27,78</w:t>
            </w:r>
          </w:p>
        </w:tc>
      </w:tr>
      <w:tr w:rsidR="00F93AD8" w:rsidRPr="00E14120" w:rsidTr="007024C6">
        <w:trPr>
          <w:trHeight w:val="315"/>
        </w:trPr>
        <w:tc>
          <w:tcPr>
            <w:tcW w:w="6663" w:type="dxa"/>
            <w:shd w:val="clear" w:color="000000" w:fill="E5EAF4"/>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Рентна плата</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1,1</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0,5</w:t>
            </w:r>
          </w:p>
        </w:tc>
        <w:tc>
          <w:tcPr>
            <w:tcW w:w="111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0,929</w:t>
            </w:r>
          </w:p>
        </w:tc>
      </w:tr>
      <w:tr w:rsidR="00F93AD8" w:rsidRPr="00E14120" w:rsidTr="007024C6">
        <w:trPr>
          <w:trHeight w:val="315"/>
        </w:trPr>
        <w:tc>
          <w:tcPr>
            <w:tcW w:w="6663" w:type="dxa"/>
            <w:shd w:val="clear" w:color="000000" w:fill="E5EAF4"/>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Інші місцеві податки та збори</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0,6</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0,3</w:t>
            </w:r>
          </w:p>
        </w:tc>
        <w:tc>
          <w:tcPr>
            <w:tcW w:w="111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w:t>
            </w:r>
            <w:r>
              <w:rPr>
                <w:rFonts w:ascii="Times New Roman" w:eastAsia="Times New Roman" w:hAnsi="Times New Roman" w:cs="Times New Roman"/>
                <w:color w:val="2C3345"/>
                <w:sz w:val="24"/>
                <w:szCs w:val="24"/>
              </w:rPr>
              <w:t>3</w:t>
            </w:r>
          </w:p>
        </w:tc>
      </w:tr>
      <w:tr w:rsidR="00F93AD8" w:rsidRPr="00E14120" w:rsidTr="007024C6">
        <w:trPr>
          <w:trHeight w:val="315"/>
        </w:trPr>
        <w:tc>
          <w:tcPr>
            <w:tcW w:w="6663" w:type="dxa"/>
            <w:shd w:val="clear" w:color="000000" w:fill="E5EAF4"/>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Податкові надходження разом</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220,41</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192,91</w:t>
            </w:r>
          </w:p>
        </w:tc>
        <w:tc>
          <w:tcPr>
            <w:tcW w:w="111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3840A5">
              <w:rPr>
                <w:rFonts w:ascii="Times New Roman" w:eastAsia="Times New Roman" w:hAnsi="Times New Roman" w:cs="Times New Roman"/>
                <w:color w:val="2C3345"/>
                <w:sz w:val="24"/>
                <w:szCs w:val="24"/>
              </w:rPr>
              <w:t>299,227</w:t>
            </w:r>
          </w:p>
        </w:tc>
      </w:tr>
      <w:tr w:rsidR="00F93AD8" w:rsidRPr="00E14120" w:rsidTr="007024C6">
        <w:trPr>
          <w:trHeight w:val="315"/>
        </w:trPr>
        <w:tc>
          <w:tcPr>
            <w:tcW w:w="6663" w:type="dxa"/>
            <w:shd w:val="clear" w:color="000000" w:fill="E5EAF4"/>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Дохід від оренди комунального майна</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0,09</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0,1</w:t>
            </w:r>
          </w:p>
        </w:tc>
        <w:tc>
          <w:tcPr>
            <w:tcW w:w="111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r w:rsidRPr="00E14120">
              <w:rPr>
                <w:rFonts w:ascii="Times New Roman" w:eastAsia="Times New Roman" w:hAnsi="Times New Roman" w:cs="Times New Roman"/>
                <w:color w:val="2C3345"/>
                <w:sz w:val="24"/>
                <w:szCs w:val="24"/>
              </w:rPr>
              <w:t> </w:t>
            </w:r>
          </w:p>
        </w:tc>
      </w:tr>
      <w:tr w:rsidR="00F93AD8" w:rsidRPr="00E14120" w:rsidTr="007024C6">
        <w:trPr>
          <w:trHeight w:val="315"/>
        </w:trPr>
        <w:tc>
          <w:tcPr>
            <w:tcW w:w="6663" w:type="dxa"/>
            <w:shd w:val="clear" w:color="000000" w:fill="E5EAF4"/>
            <w:vAlign w:val="center"/>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Доходи від відчуження нерухомості та землі</w:t>
            </w:r>
          </w:p>
        </w:tc>
        <w:tc>
          <w:tcPr>
            <w:tcW w:w="996" w:type="dxa"/>
            <w:shd w:val="clear" w:color="000000" w:fill="FFFFFF"/>
            <w:vAlign w:val="center"/>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1,6</w:t>
            </w:r>
          </w:p>
        </w:tc>
        <w:tc>
          <w:tcPr>
            <w:tcW w:w="996" w:type="dxa"/>
            <w:shd w:val="clear" w:color="000000" w:fill="FFFFFF"/>
            <w:vAlign w:val="center"/>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p>
        </w:tc>
        <w:tc>
          <w:tcPr>
            <w:tcW w:w="1116" w:type="dxa"/>
            <w:shd w:val="clear" w:color="000000" w:fill="FFFFFF"/>
            <w:vAlign w:val="center"/>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25,5</w:t>
            </w:r>
          </w:p>
        </w:tc>
      </w:tr>
      <w:tr w:rsidR="00F93AD8" w:rsidRPr="00E14120" w:rsidTr="007024C6">
        <w:trPr>
          <w:trHeight w:val="315"/>
        </w:trPr>
        <w:tc>
          <w:tcPr>
            <w:tcW w:w="6663" w:type="dxa"/>
            <w:shd w:val="clear" w:color="000000" w:fill="E5EAF4"/>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Бюджетні трансферти, всього</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63,9</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48,1</w:t>
            </w:r>
          </w:p>
        </w:tc>
        <w:tc>
          <w:tcPr>
            <w:tcW w:w="1116" w:type="dxa"/>
            <w:shd w:val="clear" w:color="000000" w:fill="FFFFFF"/>
            <w:vAlign w:val="center"/>
            <w:hideMark/>
          </w:tcPr>
          <w:p w:rsidR="00F93AD8" w:rsidRPr="00707423" w:rsidRDefault="00F93AD8" w:rsidP="007024C6">
            <w:pPr>
              <w:spacing w:after="0" w:line="240" w:lineRule="auto"/>
              <w:jc w:val="center"/>
              <w:rPr>
                <w:rFonts w:ascii="Times New Roman" w:eastAsia="Times New Roman" w:hAnsi="Times New Roman" w:cs="Times New Roman"/>
                <w:color w:val="2C3345"/>
                <w:sz w:val="24"/>
                <w:szCs w:val="24"/>
              </w:rPr>
            </w:pPr>
            <w:r w:rsidRPr="00707423">
              <w:rPr>
                <w:rFonts w:ascii="Times New Roman" w:hAnsi="Times New Roman"/>
                <w:bCs/>
                <w:sz w:val="24"/>
                <w:szCs w:val="24"/>
              </w:rPr>
              <w:t>52,928</w:t>
            </w:r>
          </w:p>
        </w:tc>
      </w:tr>
      <w:tr w:rsidR="00F93AD8" w:rsidRPr="00E14120" w:rsidTr="007024C6">
        <w:trPr>
          <w:trHeight w:val="465"/>
        </w:trPr>
        <w:tc>
          <w:tcPr>
            <w:tcW w:w="6663" w:type="dxa"/>
            <w:shd w:val="clear" w:color="000000" w:fill="E5EAF4"/>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у. т.ч. освітня субвенція з державного бюджету</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44,9</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47</w:t>
            </w:r>
          </w:p>
        </w:tc>
        <w:tc>
          <w:tcPr>
            <w:tcW w:w="111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46,</w:t>
            </w:r>
            <w:r>
              <w:rPr>
                <w:rFonts w:ascii="Times New Roman" w:eastAsia="Times New Roman" w:hAnsi="Times New Roman" w:cs="Times New Roman"/>
                <w:color w:val="2C3345"/>
                <w:sz w:val="24"/>
                <w:szCs w:val="24"/>
              </w:rPr>
              <w:t>378</w:t>
            </w:r>
          </w:p>
        </w:tc>
      </w:tr>
      <w:tr w:rsidR="00F93AD8" w:rsidRPr="00E14120" w:rsidTr="007024C6">
        <w:trPr>
          <w:trHeight w:val="315"/>
        </w:trPr>
        <w:tc>
          <w:tcPr>
            <w:tcW w:w="6663" w:type="dxa"/>
            <w:shd w:val="clear" w:color="000000" w:fill="E5EAF4"/>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інше</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E14120">
              <w:rPr>
                <w:rFonts w:ascii="Times New Roman" w:eastAsia="Times New Roman" w:hAnsi="Times New Roman" w:cs="Times New Roman"/>
                <w:color w:val="2C3345"/>
                <w:sz w:val="24"/>
                <w:szCs w:val="24"/>
              </w:rPr>
              <w:t> </w:t>
            </w:r>
            <w:r>
              <w:rPr>
                <w:rFonts w:ascii="Times New Roman" w:eastAsia="Times New Roman" w:hAnsi="Times New Roman" w:cs="Times New Roman"/>
                <w:color w:val="2C3345"/>
                <w:sz w:val="24"/>
                <w:szCs w:val="24"/>
              </w:rPr>
              <w:t>0,0</w:t>
            </w:r>
          </w:p>
        </w:tc>
        <w:tc>
          <w:tcPr>
            <w:tcW w:w="99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0,0</w:t>
            </w:r>
          </w:p>
        </w:tc>
        <w:tc>
          <w:tcPr>
            <w:tcW w:w="1116" w:type="dxa"/>
            <w:shd w:val="clear" w:color="000000" w:fill="FFFFFF"/>
            <w:vAlign w:val="center"/>
            <w:hideMark/>
          </w:tcPr>
          <w:p w:rsidR="00F93AD8" w:rsidRPr="00E14120" w:rsidRDefault="00F93AD8" w:rsidP="007024C6">
            <w:pPr>
              <w:spacing w:after="0" w:line="240" w:lineRule="auto"/>
              <w:jc w:val="center"/>
              <w:rPr>
                <w:rFonts w:ascii="Times New Roman" w:eastAsia="Times New Roman" w:hAnsi="Times New Roman" w:cs="Times New Roman"/>
                <w:color w:val="2C3345"/>
                <w:sz w:val="24"/>
                <w:szCs w:val="24"/>
              </w:rPr>
            </w:pPr>
            <w:r w:rsidRPr="004341AE">
              <w:rPr>
                <w:rFonts w:ascii="Times New Roman" w:hAnsi="Times New Roman"/>
                <w:sz w:val="24"/>
                <w:szCs w:val="24"/>
              </w:rPr>
              <w:t>14</w:t>
            </w:r>
            <w:r>
              <w:rPr>
                <w:rFonts w:ascii="Times New Roman" w:hAnsi="Times New Roman"/>
                <w:sz w:val="24"/>
                <w:szCs w:val="24"/>
              </w:rPr>
              <w:t>,</w:t>
            </w:r>
            <w:r w:rsidRPr="004341AE">
              <w:rPr>
                <w:rFonts w:ascii="Times New Roman" w:hAnsi="Times New Roman"/>
                <w:sz w:val="24"/>
                <w:szCs w:val="24"/>
              </w:rPr>
              <w:t>883 </w:t>
            </w:r>
          </w:p>
        </w:tc>
      </w:tr>
    </w:tbl>
    <w:p w:rsidR="00F93AD8" w:rsidRPr="00E14120" w:rsidRDefault="00F93AD8" w:rsidP="007024C6">
      <w:pPr>
        <w:pStyle w:val="a5"/>
        <w:shd w:val="clear" w:color="auto" w:fill="FFFFFF"/>
        <w:spacing w:before="0" w:beforeAutospacing="0" w:after="0" w:afterAutospacing="0"/>
        <w:jc w:val="both"/>
        <w:rPr>
          <w:b/>
          <w:sz w:val="28"/>
          <w:szCs w:val="28"/>
        </w:rPr>
      </w:pPr>
    </w:p>
    <w:p w:rsidR="00F93AD8" w:rsidRPr="00FC384C" w:rsidRDefault="00F93AD8" w:rsidP="007024C6">
      <w:pPr>
        <w:spacing w:after="0" w:line="240" w:lineRule="auto"/>
        <w:jc w:val="both"/>
        <w:rPr>
          <w:rFonts w:ascii="Times New Roman" w:eastAsia="Times New Roman" w:hAnsi="Times New Roman"/>
          <w:sz w:val="28"/>
          <w:szCs w:val="24"/>
          <w:lang w:eastAsia="ru-RU"/>
        </w:rPr>
      </w:pPr>
      <w:r w:rsidRPr="00FC384C">
        <w:rPr>
          <w:rFonts w:ascii="Times New Roman" w:eastAsia="Times New Roman" w:hAnsi="Times New Roman"/>
          <w:sz w:val="28"/>
          <w:szCs w:val="24"/>
          <w:lang w:eastAsia="ru-RU"/>
        </w:rPr>
        <w:t>За  202</w:t>
      </w:r>
      <w:r>
        <w:rPr>
          <w:rFonts w:ascii="Times New Roman" w:eastAsia="Times New Roman" w:hAnsi="Times New Roman"/>
          <w:sz w:val="28"/>
          <w:szCs w:val="24"/>
          <w:lang w:eastAsia="ru-RU"/>
        </w:rPr>
        <w:t>3</w:t>
      </w:r>
      <w:r w:rsidRPr="00FC384C">
        <w:rPr>
          <w:rFonts w:ascii="Times New Roman" w:eastAsia="Times New Roman" w:hAnsi="Times New Roman"/>
          <w:sz w:val="28"/>
          <w:szCs w:val="24"/>
          <w:lang w:eastAsia="ru-RU"/>
        </w:rPr>
        <w:t xml:space="preserve"> року бюджет </w:t>
      </w:r>
      <w:proofErr w:type="spellStart"/>
      <w:r w:rsidRPr="00FC384C">
        <w:rPr>
          <w:rFonts w:ascii="Times New Roman" w:eastAsia="Times New Roman" w:hAnsi="Times New Roman"/>
          <w:sz w:val="28"/>
          <w:szCs w:val="24"/>
          <w:lang w:eastAsia="ru-RU"/>
        </w:rPr>
        <w:t>Петрівської</w:t>
      </w:r>
      <w:proofErr w:type="spellEnd"/>
      <w:r w:rsidRPr="00FC384C">
        <w:rPr>
          <w:rFonts w:ascii="Times New Roman" w:eastAsia="Times New Roman" w:hAnsi="Times New Roman"/>
          <w:sz w:val="28"/>
          <w:szCs w:val="24"/>
          <w:lang w:eastAsia="ru-RU"/>
        </w:rPr>
        <w:t xml:space="preserve"> сільської територіальної громади за видатками виконаний в сумі </w:t>
      </w:r>
      <w:r w:rsidRPr="00707423">
        <w:rPr>
          <w:rFonts w:ascii="Times New Roman" w:eastAsia="Times New Roman" w:hAnsi="Times New Roman"/>
          <w:b/>
          <w:sz w:val="28"/>
          <w:szCs w:val="24"/>
          <w:lang w:eastAsia="ru-RU"/>
        </w:rPr>
        <w:t>372 937 662,37</w:t>
      </w:r>
      <w:r w:rsidRPr="003840A5">
        <w:rPr>
          <w:rFonts w:ascii="Times New Roman" w:eastAsia="Times New Roman" w:hAnsi="Times New Roman"/>
          <w:sz w:val="28"/>
          <w:szCs w:val="24"/>
          <w:lang w:eastAsia="ru-RU"/>
        </w:rPr>
        <w:t xml:space="preserve"> </w:t>
      </w:r>
      <w:r>
        <w:rPr>
          <w:rFonts w:ascii="Times New Roman" w:eastAsia="Times New Roman" w:hAnsi="Times New Roman"/>
          <w:sz w:val="28"/>
          <w:szCs w:val="24"/>
          <w:lang w:eastAsia="ru-RU"/>
        </w:rPr>
        <w:t>грн.</w:t>
      </w:r>
      <w:r w:rsidRPr="00FC384C">
        <w:rPr>
          <w:rFonts w:ascii="Times New Roman" w:eastAsia="Times New Roman" w:hAnsi="Times New Roman"/>
          <w:sz w:val="28"/>
          <w:szCs w:val="24"/>
          <w:lang w:eastAsia="ru-RU"/>
        </w:rPr>
        <w:t xml:space="preserve"> в тому числі:</w:t>
      </w:r>
    </w:p>
    <w:p w:rsidR="00F93AD8" w:rsidRPr="00707423" w:rsidRDefault="00F93AD8" w:rsidP="007024C6">
      <w:pPr>
        <w:spacing w:after="0" w:line="240" w:lineRule="auto"/>
        <w:jc w:val="both"/>
        <w:rPr>
          <w:rFonts w:ascii="Times New Roman" w:eastAsia="Times New Roman" w:hAnsi="Times New Roman"/>
          <w:sz w:val="28"/>
          <w:szCs w:val="24"/>
          <w:lang w:eastAsia="ru-RU"/>
        </w:rPr>
      </w:pPr>
      <w:r w:rsidRPr="00707423">
        <w:rPr>
          <w:rFonts w:ascii="Times New Roman" w:eastAsia="Times New Roman" w:hAnsi="Times New Roman"/>
          <w:sz w:val="28"/>
          <w:szCs w:val="24"/>
          <w:lang w:eastAsia="ru-RU"/>
        </w:rPr>
        <w:t xml:space="preserve">за загальним фондом бюджету в сумі </w:t>
      </w:r>
      <w:r w:rsidRPr="00707423">
        <w:rPr>
          <w:rFonts w:ascii="Times New Roman" w:eastAsia="Times New Roman" w:hAnsi="Times New Roman"/>
          <w:b/>
          <w:sz w:val="28"/>
          <w:szCs w:val="24"/>
          <w:lang w:eastAsia="ru-RU"/>
        </w:rPr>
        <w:t>278 935 864,2</w:t>
      </w:r>
      <w:r w:rsidRPr="00707423">
        <w:rPr>
          <w:rFonts w:ascii="Times New Roman" w:eastAsia="Times New Roman" w:hAnsi="Times New Roman"/>
          <w:sz w:val="28"/>
          <w:szCs w:val="24"/>
          <w:lang w:eastAsia="ru-RU"/>
        </w:rPr>
        <w:t xml:space="preserve"> грн., або 89,9 відс до уточненого плану на період;</w:t>
      </w:r>
    </w:p>
    <w:p w:rsidR="00F93AD8" w:rsidRPr="00707423" w:rsidRDefault="00F93AD8" w:rsidP="007024C6">
      <w:pPr>
        <w:spacing w:after="0" w:line="240" w:lineRule="auto"/>
        <w:jc w:val="both"/>
        <w:rPr>
          <w:rFonts w:ascii="Times New Roman" w:eastAsia="Times New Roman" w:hAnsi="Times New Roman"/>
          <w:sz w:val="28"/>
          <w:szCs w:val="24"/>
          <w:lang w:eastAsia="ru-RU"/>
        </w:rPr>
      </w:pPr>
      <w:r w:rsidRPr="00707423">
        <w:rPr>
          <w:rFonts w:ascii="Times New Roman" w:eastAsia="Times New Roman" w:hAnsi="Times New Roman"/>
          <w:sz w:val="28"/>
          <w:szCs w:val="24"/>
          <w:lang w:eastAsia="ru-RU"/>
        </w:rPr>
        <w:t xml:space="preserve">за спеціальним фондом бюджету в сумі </w:t>
      </w:r>
      <w:r w:rsidRPr="00707423">
        <w:rPr>
          <w:rFonts w:ascii="Times New Roman" w:eastAsia="Times New Roman" w:hAnsi="Times New Roman"/>
          <w:b/>
          <w:sz w:val="28"/>
          <w:szCs w:val="24"/>
          <w:lang w:eastAsia="ru-RU"/>
        </w:rPr>
        <w:t>94 001 798,17</w:t>
      </w:r>
      <w:r w:rsidRPr="00707423">
        <w:rPr>
          <w:rFonts w:ascii="Times New Roman" w:eastAsia="Times New Roman" w:hAnsi="Times New Roman"/>
          <w:sz w:val="28"/>
          <w:szCs w:val="24"/>
          <w:lang w:eastAsia="ru-RU"/>
        </w:rPr>
        <w:t xml:space="preserve"> грн., або 64,9 відс до уточненого плану на рік.</w:t>
      </w:r>
    </w:p>
    <w:p w:rsidR="00F93AD8" w:rsidRPr="00FC384C" w:rsidRDefault="00F93AD8" w:rsidP="007024C6">
      <w:pPr>
        <w:spacing w:after="60" w:line="240" w:lineRule="auto"/>
        <w:jc w:val="both"/>
        <w:rPr>
          <w:rFonts w:ascii="Times New Roman" w:eastAsia="Times New Roman" w:hAnsi="Times New Roman"/>
          <w:sz w:val="28"/>
          <w:szCs w:val="24"/>
          <w:lang w:eastAsia="ru-RU"/>
        </w:rPr>
      </w:pPr>
    </w:p>
    <w:p w:rsidR="00F93AD8" w:rsidRPr="00437783" w:rsidRDefault="00F93AD8" w:rsidP="007024C6">
      <w:pPr>
        <w:tabs>
          <w:tab w:val="left" w:pos="7230"/>
        </w:tabs>
        <w:spacing w:after="0"/>
        <w:ind w:right="1134"/>
        <w:jc w:val="center"/>
        <w:rPr>
          <w:rFonts w:ascii="Times New Roman" w:hAnsi="Times New Roman"/>
          <w:i/>
          <w:sz w:val="28"/>
          <w:szCs w:val="24"/>
        </w:rPr>
      </w:pPr>
      <w:r w:rsidRPr="00437783">
        <w:rPr>
          <w:rFonts w:ascii="Times New Roman" w:hAnsi="Times New Roman"/>
          <w:i/>
          <w:sz w:val="28"/>
          <w:szCs w:val="24"/>
        </w:rPr>
        <w:t xml:space="preserve">Показники видатків бюджету </w:t>
      </w:r>
      <w:proofErr w:type="spellStart"/>
      <w:r w:rsidRPr="00437783">
        <w:rPr>
          <w:rFonts w:ascii="Times New Roman" w:hAnsi="Times New Roman"/>
          <w:i/>
          <w:sz w:val="28"/>
          <w:szCs w:val="24"/>
        </w:rPr>
        <w:t>Петрівської</w:t>
      </w:r>
      <w:proofErr w:type="spellEnd"/>
      <w:r w:rsidRPr="00437783">
        <w:rPr>
          <w:rFonts w:ascii="Times New Roman" w:hAnsi="Times New Roman"/>
          <w:i/>
          <w:sz w:val="28"/>
          <w:szCs w:val="24"/>
        </w:rPr>
        <w:t xml:space="preserve"> сільської територіальної громади в розрізі галузей, млн. грн.</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985"/>
        <w:gridCol w:w="1843"/>
        <w:gridCol w:w="1984"/>
      </w:tblGrid>
      <w:tr w:rsidR="00F93AD8" w:rsidRPr="006E3A98" w:rsidTr="007024C6">
        <w:trPr>
          <w:trHeight w:val="315"/>
        </w:trPr>
        <w:tc>
          <w:tcPr>
            <w:tcW w:w="3969" w:type="dxa"/>
            <w:shd w:val="clear" w:color="auto" w:fill="auto"/>
            <w:noWrap/>
            <w:vAlign w:val="bottom"/>
            <w:hideMark/>
          </w:tcPr>
          <w:p w:rsidR="00F93AD8" w:rsidRPr="006E3A98" w:rsidRDefault="00F93AD8" w:rsidP="007024C6">
            <w:pPr>
              <w:spacing w:after="0" w:line="240" w:lineRule="auto"/>
              <w:jc w:val="center"/>
              <w:rPr>
                <w:rFonts w:ascii="Times New Roman" w:eastAsia="Times New Roman" w:hAnsi="Times New Roman" w:cs="Times New Roman"/>
                <w:sz w:val="24"/>
                <w:szCs w:val="24"/>
              </w:rPr>
            </w:pPr>
            <w:r w:rsidRPr="006E3A98">
              <w:rPr>
                <w:rFonts w:ascii="Times New Roman" w:eastAsia="Times New Roman" w:hAnsi="Times New Roman" w:cs="Times New Roman"/>
                <w:b/>
                <w:sz w:val="24"/>
                <w:szCs w:val="24"/>
              </w:rPr>
              <w:t>Найменування показника</w:t>
            </w:r>
          </w:p>
        </w:tc>
        <w:tc>
          <w:tcPr>
            <w:tcW w:w="1985" w:type="dxa"/>
            <w:shd w:val="clear" w:color="000000" w:fill="E5EAF4"/>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2021</w:t>
            </w:r>
          </w:p>
        </w:tc>
        <w:tc>
          <w:tcPr>
            <w:tcW w:w="1843" w:type="dxa"/>
            <w:shd w:val="clear" w:color="000000" w:fill="E5EAF4"/>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2022</w:t>
            </w:r>
          </w:p>
        </w:tc>
        <w:tc>
          <w:tcPr>
            <w:tcW w:w="1984" w:type="dxa"/>
            <w:shd w:val="clear" w:color="000000" w:fill="E5EAF4"/>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2023</w:t>
            </w:r>
          </w:p>
        </w:tc>
      </w:tr>
      <w:tr w:rsidR="00F93AD8" w:rsidRPr="006E3A98" w:rsidTr="007024C6">
        <w:trPr>
          <w:trHeight w:val="315"/>
        </w:trPr>
        <w:tc>
          <w:tcPr>
            <w:tcW w:w="3969" w:type="dxa"/>
            <w:shd w:val="clear" w:color="000000" w:fill="E5EAF4"/>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Державне управління</w:t>
            </w:r>
          </w:p>
        </w:tc>
        <w:tc>
          <w:tcPr>
            <w:tcW w:w="1985"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30,1</w:t>
            </w:r>
          </w:p>
        </w:tc>
        <w:tc>
          <w:tcPr>
            <w:tcW w:w="1843"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32,1</w:t>
            </w:r>
          </w:p>
        </w:tc>
        <w:tc>
          <w:tcPr>
            <w:tcW w:w="1984"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37,003</w:t>
            </w:r>
          </w:p>
        </w:tc>
      </w:tr>
      <w:tr w:rsidR="00F93AD8" w:rsidRPr="006E3A98" w:rsidTr="007024C6">
        <w:trPr>
          <w:trHeight w:val="315"/>
        </w:trPr>
        <w:tc>
          <w:tcPr>
            <w:tcW w:w="3969" w:type="dxa"/>
            <w:shd w:val="clear" w:color="000000" w:fill="E5EAF4"/>
            <w:vAlign w:val="center"/>
            <w:hideMark/>
          </w:tcPr>
          <w:p w:rsidR="00F93AD8" w:rsidRPr="00386D87" w:rsidRDefault="00F93AD8" w:rsidP="007024C6">
            <w:pPr>
              <w:spacing w:after="0" w:line="240" w:lineRule="auto"/>
              <w:jc w:val="center"/>
              <w:rPr>
                <w:rFonts w:ascii="Times New Roman" w:eastAsia="Times New Roman" w:hAnsi="Times New Roman" w:cs="Times New Roman"/>
                <w:color w:val="2C3345"/>
                <w:sz w:val="24"/>
                <w:szCs w:val="24"/>
              </w:rPr>
            </w:pPr>
            <w:r w:rsidRPr="00386D87">
              <w:rPr>
                <w:rFonts w:ascii="Times New Roman" w:eastAsia="Times New Roman" w:hAnsi="Times New Roman" w:cs="Times New Roman"/>
                <w:color w:val="2C3345"/>
                <w:sz w:val="24"/>
                <w:szCs w:val="24"/>
              </w:rPr>
              <w:t>Освіта</w:t>
            </w:r>
          </w:p>
        </w:tc>
        <w:tc>
          <w:tcPr>
            <w:tcW w:w="1985"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109,6</w:t>
            </w:r>
          </w:p>
        </w:tc>
        <w:tc>
          <w:tcPr>
            <w:tcW w:w="1843"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104,3</w:t>
            </w:r>
          </w:p>
        </w:tc>
        <w:tc>
          <w:tcPr>
            <w:tcW w:w="1984"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118,019</w:t>
            </w:r>
          </w:p>
        </w:tc>
      </w:tr>
      <w:tr w:rsidR="00F93AD8" w:rsidRPr="006E3A98" w:rsidTr="007024C6">
        <w:trPr>
          <w:trHeight w:val="315"/>
        </w:trPr>
        <w:tc>
          <w:tcPr>
            <w:tcW w:w="3969" w:type="dxa"/>
            <w:shd w:val="clear" w:color="000000" w:fill="E5EAF4"/>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Охорона здоров’я</w:t>
            </w:r>
          </w:p>
        </w:tc>
        <w:tc>
          <w:tcPr>
            <w:tcW w:w="1985"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14,9</w:t>
            </w:r>
          </w:p>
        </w:tc>
        <w:tc>
          <w:tcPr>
            <w:tcW w:w="1843"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16,7</w:t>
            </w:r>
          </w:p>
        </w:tc>
        <w:tc>
          <w:tcPr>
            <w:tcW w:w="1984"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18,038</w:t>
            </w:r>
          </w:p>
        </w:tc>
      </w:tr>
      <w:tr w:rsidR="00F93AD8" w:rsidRPr="006E3A98" w:rsidTr="007024C6">
        <w:trPr>
          <w:trHeight w:val="465"/>
        </w:trPr>
        <w:tc>
          <w:tcPr>
            <w:tcW w:w="3969" w:type="dxa"/>
            <w:shd w:val="clear" w:color="000000" w:fill="E5EAF4"/>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Соціальний захист та соціальне забезпечення</w:t>
            </w:r>
          </w:p>
        </w:tc>
        <w:tc>
          <w:tcPr>
            <w:tcW w:w="1985"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12,1</w:t>
            </w:r>
          </w:p>
        </w:tc>
        <w:tc>
          <w:tcPr>
            <w:tcW w:w="1843"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13,9</w:t>
            </w:r>
          </w:p>
        </w:tc>
        <w:tc>
          <w:tcPr>
            <w:tcW w:w="1984"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13,295</w:t>
            </w:r>
          </w:p>
        </w:tc>
      </w:tr>
      <w:tr w:rsidR="00F93AD8" w:rsidRPr="006E3A98" w:rsidTr="007024C6">
        <w:trPr>
          <w:trHeight w:val="315"/>
        </w:trPr>
        <w:tc>
          <w:tcPr>
            <w:tcW w:w="3969" w:type="dxa"/>
            <w:shd w:val="clear" w:color="000000" w:fill="E5EAF4"/>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Культура і мистецтво</w:t>
            </w:r>
          </w:p>
        </w:tc>
        <w:tc>
          <w:tcPr>
            <w:tcW w:w="1985"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13,6</w:t>
            </w:r>
          </w:p>
        </w:tc>
        <w:tc>
          <w:tcPr>
            <w:tcW w:w="1843"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12,8</w:t>
            </w:r>
          </w:p>
        </w:tc>
        <w:tc>
          <w:tcPr>
            <w:tcW w:w="1984"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15,1</w:t>
            </w:r>
          </w:p>
        </w:tc>
      </w:tr>
      <w:tr w:rsidR="00F93AD8" w:rsidRPr="006E3A98" w:rsidTr="007024C6">
        <w:trPr>
          <w:trHeight w:val="390"/>
        </w:trPr>
        <w:tc>
          <w:tcPr>
            <w:tcW w:w="3969" w:type="dxa"/>
            <w:shd w:val="clear" w:color="000000" w:fill="E5EAF4"/>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Фізична культура і спорт</w:t>
            </w:r>
          </w:p>
        </w:tc>
        <w:tc>
          <w:tcPr>
            <w:tcW w:w="1985" w:type="dxa"/>
            <w:shd w:val="clear" w:color="auto" w:fill="auto"/>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000000"/>
                <w:sz w:val="24"/>
                <w:szCs w:val="24"/>
              </w:rPr>
            </w:pPr>
            <w:r w:rsidRPr="006E3A98">
              <w:rPr>
                <w:rFonts w:ascii="Times New Roman" w:eastAsia="Times New Roman" w:hAnsi="Times New Roman" w:cs="Times New Roman"/>
                <w:color w:val="000000"/>
                <w:sz w:val="24"/>
                <w:szCs w:val="24"/>
              </w:rPr>
              <w:t>3,9</w:t>
            </w:r>
          </w:p>
        </w:tc>
        <w:tc>
          <w:tcPr>
            <w:tcW w:w="1843" w:type="dxa"/>
            <w:shd w:val="clear" w:color="auto" w:fill="auto"/>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000000"/>
                <w:sz w:val="24"/>
                <w:szCs w:val="24"/>
              </w:rPr>
            </w:pPr>
            <w:r w:rsidRPr="006E3A98">
              <w:rPr>
                <w:rFonts w:ascii="Times New Roman" w:eastAsia="Times New Roman" w:hAnsi="Times New Roman" w:cs="Times New Roman"/>
                <w:color w:val="000000"/>
                <w:sz w:val="24"/>
                <w:szCs w:val="24"/>
              </w:rPr>
              <w:t>4</w:t>
            </w:r>
          </w:p>
        </w:tc>
        <w:tc>
          <w:tcPr>
            <w:tcW w:w="1984"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4,461</w:t>
            </w:r>
          </w:p>
        </w:tc>
      </w:tr>
      <w:tr w:rsidR="00F93AD8" w:rsidRPr="006E3A98" w:rsidTr="007024C6">
        <w:trPr>
          <w:trHeight w:val="465"/>
        </w:trPr>
        <w:tc>
          <w:tcPr>
            <w:tcW w:w="3969" w:type="dxa"/>
            <w:shd w:val="clear" w:color="000000" w:fill="E5EAF4"/>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Житлово-комунальне господарство</w:t>
            </w:r>
          </w:p>
        </w:tc>
        <w:tc>
          <w:tcPr>
            <w:tcW w:w="1985"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34,1</w:t>
            </w:r>
          </w:p>
        </w:tc>
        <w:tc>
          <w:tcPr>
            <w:tcW w:w="1843"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38,5</w:t>
            </w:r>
          </w:p>
        </w:tc>
        <w:tc>
          <w:tcPr>
            <w:tcW w:w="1984"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49,73</w:t>
            </w:r>
          </w:p>
        </w:tc>
      </w:tr>
      <w:tr w:rsidR="00F93AD8" w:rsidRPr="006E3A98" w:rsidTr="007024C6">
        <w:trPr>
          <w:trHeight w:val="315"/>
        </w:trPr>
        <w:tc>
          <w:tcPr>
            <w:tcW w:w="3969" w:type="dxa"/>
            <w:shd w:val="clear" w:color="000000" w:fill="E5EAF4"/>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Економічна діяльність</w:t>
            </w:r>
          </w:p>
        </w:tc>
        <w:tc>
          <w:tcPr>
            <w:tcW w:w="1985"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44</w:t>
            </w:r>
          </w:p>
        </w:tc>
        <w:tc>
          <w:tcPr>
            <w:tcW w:w="1843"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2,4</w:t>
            </w:r>
          </w:p>
        </w:tc>
        <w:tc>
          <w:tcPr>
            <w:tcW w:w="1984"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1,05</w:t>
            </w:r>
          </w:p>
        </w:tc>
      </w:tr>
      <w:tr w:rsidR="00F93AD8" w:rsidRPr="006E3A98" w:rsidTr="007024C6">
        <w:trPr>
          <w:trHeight w:val="315"/>
        </w:trPr>
        <w:tc>
          <w:tcPr>
            <w:tcW w:w="3969" w:type="dxa"/>
            <w:shd w:val="clear" w:color="000000" w:fill="E5EAF4"/>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Інша діяльність</w:t>
            </w:r>
          </w:p>
        </w:tc>
        <w:tc>
          <w:tcPr>
            <w:tcW w:w="1985"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0,3</w:t>
            </w:r>
          </w:p>
        </w:tc>
        <w:tc>
          <w:tcPr>
            <w:tcW w:w="1843"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sidRPr="006E3A98">
              <w:rPr>
                <w:rFonts w:ascii="Times New Roman" w:eastAsia="Times New Roman" w:hAnsi="Times New Roman" w:cs="Times New Roman"/>
                <w:color w:val="2C3345"/>
                <w:sz w:val="24"/>
                <w:szCs w:val="24"/>
              </w:rPr>
              <w:t>13,3</w:t>
            </w:r>
          </w:p>
        </w:tc>
        <w:tc>
          <w:tcPr>
            <w:tcW w:w="1984" w:type="dxa"/>
            <w:shd w:val="clear" w:color="000000" w:fill="FFFFFF"/>
            <w:vAlign w:val="center"/>
            <w:hideMark/>
          </w:tcPr>
          <w:p w:rsidR="00F93AD8" w:rsidRPr="006E3A98" w:rsidRDefault="00F93AD8" w:rsidP="007024C6">
            <w:pPr>
              <w:spacing w:after="0" w:line="240" w:lineRule="auto"/>
              <w:jc w:val="center"/>
              <w:rPr>
                <w:rFonts w:ascii="Times New Roman" w:eastAsia="Times New Roman" w:hAnsi="Times New Roman" w:cs="Times New Roman"/>
                <w:color w:val="2C3345"/>
                <w:sz w:val="24"/>
                <w:szCs w:val="24"/>
              </w:rPr>
            </w:pPr>
            <w:r>
              <w:rPr>
                <w:rFonts w:ascii="Times New Roman" w:eastAsia="Times New Roman" w:hAnsi="Times New Roman" w:cs="Times New Roman"/>
                <w:color w:val="2C3345"/>
                <w:sz w:val="24"/>
                <w:szCs w:val="24"/>
              </w:rPr>
              <w:t>1,098</w:t>
            </w:r>
          </w:p>
        </w:tc>
      </w:tr>
    </w:tbl>
    <w:p w:rsidR="00F93AD8" w:rsidRPr="00E14120" w:rsidRDefault="00F93AD8" w:rsidP="007024C6">
      <w:pPr>
        <w:pStyle w:val="a5"/>
        <w:shd w:val="clear" w:color="auto" w:fill="FFFFFF"/>
        <w:spacing w:before="0" w:beforeAutospacing="0" w:after="0" w:afterAutospacing="0"/>
        <w:jc w:val="both"/>
        <w:rPr>
          <w:b/>
          <w:sz w:val="28"/>
          <w:szCs w:val="28"/>
        </w:rPr>
      </w:pPr>
    </w:p>
    <w:p w:rsidR="00386D87" w:rsidRDefault="00386D87" w:rsidP="007024C6">
      <w:pPr>
        <w:spacing w:after="0" w:line="240" w:lineRule="auto"/>
        <w:jc w:val="both"/>
        <w:rPr>
          <w:rFonts w:ascii="Times New Roman" w:eastAsia="Times New Roman" w:hAnsi="Times New Roman"/>
          <w:b/>
          <w:sz w:val="28"/>
          <w:szCs w:val="28"/>
          <w:lang w:eastAsia="ru-RU"/>
        </w:rPr>
      </w:pPr>
    </w:p>
    <w:p w:rsidR="00F93AD8" w:rsidRPr="00FC384C" w:rsidRDefault="00F93AD8" w:rsidP="007024C6">
      <w:pPr>
        <w:spacing w:after="0" w:line="240" w:lineRule="auto"/>
        <w:jc w:val="both"/>
        <w:rPr>
          <w:rFonts w:ascii="Times New Roman" w:eastAsia="Times New Roman" w:hAnsi="Times New Roman"/>
          <w:b/>
          <w:sz w:val="28"/>
          <w:szCs w:val="28"/>
          <w:lang w:eastAsia="ru-RU"/>
        </w:rPr>
      </w:pPr>
      <w:r w:rsidRPr="00FC384C">
        <w:rPr>
          <w:rFonts w:ascii="Times New Roman" w:eastAsia="Times New Roman" w:hAnsi="Times New Roman"/>
          <w:b/>
          <w:sz w:val="28"/>
          <w:szCs w:val="28"/>
          <w:lang w:eastAsia="ru-RU"/>
        </w:rPr>
        <w:t>Пріоритет розвитку 1. Розвиток бізнесу та залучення інвестицій</w:t>
      </w:r>
    </w:p>
    <w:p w:rsidR="00F93AD8" w:rsidRPr="00FC384C" w:rsidRDefault="00F93AD8" w:rsidP="007024C6">
      <w:pPr>
        <w:spacing w:after="0" w:line="240" w:lineRule="auto"/>
        <w:jc w:val="both"/>
        <w:rPr>
          <w:rFonts w:ascii="Times New Roman" w:eastAsia="Times New Roman" w:hAnsi="Times New Roman"/>
          <w:b/>
          <w:sz w:val="28"/>
          <w:szCs w:val="28"/>
          <w:lang w:eastAsia="ru-RU"/>
        </w:rPr>
      </w:pPr>
    </w:p>
    <w:p w:rsidR="00F93AD8" w:rsidRPr="00FC384C" w:rsidRDefault="00F93AD8" w:rsidP="007024C6">
      <w:pPr>
        <w:spacing w:after="0" w:line="240" w:lineRule="auto"/>
        <w:jc w:val="both"/>
        <w:rPr>
          <w:rFonts w:ascii="Times New Roman" w:eastAsia="Times New Roman" w:hAnsi="Times New Roman"/>
          <w:sz w:val="28"/>
          <w:szCs w:val="28"/>
          <w:lang w:eastAsia="ru-RU"/>
        </w:rPr>
      </w:pPr>
      <w:r w:rsidRPr="00FC384C">
        <w:rPr>
          <w:rFonts w:ascii="Times New Roman" w:eastAsia="Times New Roman" w:hAnsi="Times New Roman"/>
          <w:b/>
          <w:sz w:val="28"/>
          <w:szCs w:val="28"/>
          <w:lang w:eastAsia="ru-RU"/>
        </w:rPr>
        <w:t>Стратегічна ціль А.1. Створення сприятливого бізнес-клімату та інфраструктури підтримки.</w:t>
      </w:r>
      <w:r w:rsidRPr="00FC384C">
        <w:rPr>
          <w:rFonts w:ascii="Times New Roman" w:eastAsia="Times New Roman" w:hAnsi="Times New Roman"/>
          <w:sz w:val="28"/>
          <w:szCs w:val="28"/>
          <w:lang w:eastAsia="ru-RU"/>
        </w:rPr>
        <w:t xml:space="preserve"> </w:t>
      </w:r>
    </w:p>
    <w:p w:rsidR="00F93AD8" w:rsidRPr="00FC384C" w:rsidRDefault="00F93AD8" w:rsidP="007024C6">
      <w:pPr>
        <w:spacing w:after="0" w:line="240" w:lineRule="auto"/>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val="ru-RU" w:eastAsia="ru-RU"/>
        </w:rPr>
        <w:t xml:space="preserve">У </w:t>
      </w:r>
      <w:r w:rsidRPr="00FC384C">
        <w:rPr>
          <w:rFonts w:ascii="Times New Roman" w:eastAsia="Times New Roman" w:hAnsi="Times New Roman"/>
          <w:sz w:val="28"/>
          <w:szCs w:val="28"/>
          <w:lang w:eastAsia="ru-RU"/>
        </w:rPr>
        <w:t>звітному періоді забезпечено виконання наступних завдань:</w:t>
      </w:r>
    </w:p>
    <w:p w:rsidR="00F93AD8" w:rsidRDefault="00F93AD8" w:rsidP="007024C6">
      <w:pPr>
        <w:spacing w:after="0" w:line="240" w:lineRule="auto"/>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eastAsia="ru-RU"/>
        </w:rPr>
        <w:t xml:space="preserve">А.1.1. </w:t>
      </w:r>
      <w:r>
        <w:rPr>
          <w:rFonts w:ascii="Times New Roman" w:eastAsia="Times New Roman" w:hAnsi="Times New Roman"/>
          <w:sz w:val="28"/>
          <w:szCs w:val="28"/>
          <w:lang w:eastAsia="ru-RU"/>
        </w:rPr>
        <w:t xml:space="preserve">Розпочато роботи з розроблення Концепції інтегрованого розвитку території </w:t>
      </w:r>
      <w:proofErr w:type="spellStart"/>
      <w:r>
        <w:rPr>
          <w:rFonts w:ascii="Times New Roman" w:eastAsia="Times New Roman" w:hAnsi="Times New Roman"/>
          <w:sz w:val="28"/>
          <w:szCs w:val="28"/>
          <w:lang w:eastAsia="ru-RU"/>
        </w:rPr>
        <w:t>Петрівської</w:t>
      </w:r>
      <w:proofErr w:type="spellEnd"/>
      <w:r>
        <w:rPr>
          <w:rFonts w:ascii="Times New Roman" w:eastAsia="Times New Roman" w:hAnsi="Times New Roman"/>
          <w:sz w:val="28"/>
          <w:szCs w:val="28"/>
          <w:lang w:eastAsia="ru-RU"/>
        </w:rPr>
        <w:t xml:space="preserve"> територіальної громади Вишгородського району Київської області; Продовжено роботи з виготовлення містобудівної документації «Зміни до Генерального плану села Старі Петрівці», розроблено землевпорядну документації щодо встановлення меж </w:t>
      </w:r>
      <w:proofErr w:type="spellStart"/>
      <w:r>
        <w:rPr>
          <w:rFonts w:ascii="Times New Roman" w:eastAsia="Times New Roman" w:hAnsi="Times New Roman"/>
          <w:sz w:val="28"/>
          <w:szCs w:val="28"/>
          <w:lang w:eastAsia="ru-RU"/>
        </w:rPr>
        <w:t>Петрівської</w:t>
      </w:r>
      <w:proofErr w:type="spellEnd"/>
      <w:r>
        <w:rPr>
          <w:rFonts w:ascii="Times New Roman" w:eastAsia="Times New Roman" w:hAnsi="Times New Roman"/>
          <w:sz w:val="28"/>
          <w:szCs w:val="28"/>
          <w:lang w:eastAsia="ru-RU"/>
        </w:rPr>
        <w:t xml:space="preserve"> територіальної громади.  </w:t>
      </w:r>
    </w:p>
    <w:p w:rsidR="00F93AD8" w:rsidRPr="00FC384C" w:rsidRDefault="00F93AD8" w:rsidP="007024C6">
      <w:pPr>
        <w:pStyle w:val="Default"/>
        <w:jc w:val="both"/>
        <w:rPr>
          <w:sz w:val="28"/>
          <w:szCs w:val="28"/>
          <w:lang w:val="uk-UA"/>
        </w:rPr>
      </w:pPr>
      <w:r w:rsidRPr="00FC384C">
        <w:rPr>
          <w:rFonts w:eastAsia="Times New Roman"/>
          <w:sz w:val="28"/>
          <w:szCs w:val="28"/>
          <w:lang w:val="uk-UA" w:eastAsia="ru-RU"/>
        </w:rPr>
        <w:t xml:space="preserve">А.1.2. </w:t>
      </w:r>
      <w:r w:rsidRPr="00FC384C">
        <w:rPr>
          <w:sz w:val="28"/>
          <w:szCs w:val="28"/>
          <w:lang w:val="uk-UA"/>
        </w:rPr>
        <w:t xml:space="preserve">Забезпечено постійну підтримки офіційного веб-сайту </w:t>
      </w:r>
      <w:proofErr w:type="spellStart"/>
      <w:r w:rsidRPr="00FC384C">
        <w:rPr>
          <w:sz w:val="28"/>
          <w:szCs w:val="28"/>
          <w:lang w:val="uk-UA"/>
        </w:rPr>
        <w:t>Петрівської</w:t>
      </w:r>
      <w:proofErr w:type="spellEnd"/>
      <w:r w:rsidRPr="00FC384C">
        <w:rPr>
          <w:sz w:val="28"/>
          <w:szCs w:val="28"/>
          <w:lang w:val="uk-UA"/>
        </w:rPr>
        <w:t xml:space="preserve"> сільської ради.</w:t>
      </w:r>
    </w:p>
    <w:p w:rsidR="00F93AD8" w:rsidRPr="00C652E0" w:rsidRDefault="00F93AD8" w:rsidP="007024C6">
      <w:pPr>
        <w:spacing w:after="0" w:line="240" w:lineRule="auto"/>
        <w:jc w:val="both"/>
        <w:rPr>
          <w:rFonts w:ascii="Times New Roman" w:eastAsia="Times New Roman" w:hAnsi="Times New Roman"/>
          <w:b/>
          <w:sz w:val="28"/>
          <w:szCs w:val="28"/>
          <w:lang w:eastAsia="ru-RU"/>
        </w:rPr>
      </w:pPr>
      <w:r w:rsidRPr="00C652E0">
        <w:rPr>
          <w:rFonts w:ascii="Times New Roman" w:eastAsia="Times New Roman" w:hAnsi="Times New Roman"/>
          <w:b/>
          <w:sz w:val="28"/>
          <w:szCs w:val="28"/>
          <w:lang w:eastAsia="ru-RU"/>
        </w:rPr>
        <w:t>Стратегічна ціль А.2. Залучення інвестицій та додаткових фінансових ресурсів</w:t>
      </w:r>
      <w:r>
        <w:rPr>
          <w:rFonts w:ascii="Times New Roman" w:eastAsia="Times New Roman" w:hAnsi="Times New Roman"/>
          <w:b/>
          <w:sz w:val="28"/>
          <w:szCs w:val="28"/>
          <w:lang w:eastAsia="ru-RU"/>
        </w:rPr>
        <w:t>.</w:t>
      </w:r>
    </w:p>
    <w:p w:rsidR="00F93AD8" w:rsidRPr="00C652E0" w:rsidRDefault="00F93AD8" w:rsidP="007024C6">
      <w:pPr>
        <w:spacing w:after="0" w:line="240" w:lineRule="auto"/>
        <w:jc w:val="both"/>
        <w:rPr>
          <w:rFonts w:ascii="Times New Roman" w:eastAsia="Times New Roman" w:hAnsi="Times New Roman"/>
          <w:sz w:val="28"/>
          <w:szCs w:val="28"/>
          <w:lang w:eastAsia="ru-RU"/>
        </w:rPr>
      </w:pPr>
      <w:r w:rsidRPr="00C652E0">
        <w:rPr>
          <w:rFonts w:ascii="Times New Roman" w:eastAsia="Times New Roman" w:hAnsi="Times New Roman"/>
          <w:sz w:val="28"/>
          <w:szCs w:val="28"/>
          <w:lang w:eastAsia="ru-RU"/>
        </w:rPr>
        <w:t>А.2.3.</w:t>
      </w:r>
      <w:r>
        <w:rPr>
          <w:rFonts w:ascii="Times New Roman" w:eastAsia="Times New Roman" w:hAnsi="Times New Roman"/>
          <w:sz w:val="28"/>
          <w:szCs w:val="28"/>
          <w:lang w:eastAsia="ru-RU"/>
        </w:rPr>
        <w:t xml:space="preserve"> Розроблено </w:t>
      </w:r>
      <w:proofErr w:type="spellStart"/>
      <w:r>
        <w:rPr>
          <w:rFonts w:ascii="Times New Roman" w:eastAsia="Times New Roman" w:hAnsi="Times New Roman"/>
          <w:sz w:val="28"/>
          <w:szCs w:val="28"/>
          <w:lang w:eastAsia="ru-RU"/>
        </w:rPr>
        <w:t>промоційний</w:t>
      </w:r>
      <w:proofErr w:type="spellEnd"/>
      <w:r>
        <w:rPr>
          <w:rFonts w:ascii="Times New Roman" w:eastAsia="Times New Roman" w:hAnsi="Times New Roman"/>
          <w:sz w:val="28"/>
          <w:szCs w:val="28"/>
          <w:lang w:eastAsia="ru-RU"/>
        </w:rPr>
        <w:t xml:space="preserve"> матеріал про </w:t>
      </w:r>
      <w:proofErr w:type="spellStart"/>
      <w:r>
        <w:rPr>
          <w:rFonts w:ascii="Times New Roman" w:eastAsia="Times New Roman" w:hAnsi="Times New Roman"/>
          <w:sz w:val="28"/>
          <w:szCs w:val="28"/>
          <w:lang w:eastAsia="ru-RU"/>
        </w:rPr>
        <w:t>Петрівську</w:t>
      </w:r>
      <w:proofErr w:type="spellEnd"/>
      <w:r>
        <w:rPr>
          <w:rFonts w:ascii="Times New Roman" w:eastAsia="Times New Roman" w:hAnsi="Times New Roman"/>
          <w:sz w:val="28"/>
          <w:szCs w:val="28"/>
          <w:lang w:eastAsia="ru-RU"/>
        </w:rPr>
        <w:t xml:space="preserve"> територіальну громаду. Проведено ряд зустрічей з УСПП та українськими підприємствами на предмет розміщення на території громади промислових потужностей. </w:t>
      </w:r>
    </w:p>
    <w:p w:rsidR="00F93AD8" w:rsidRDefault="00F93AD8" w:rsidP="007024C6">
      <w:pPr>
        <w:spacing w:after="0" w:line="240" w:lineRule="auto"/>
        <w:jc w:val="both"/>
        <w:rPr>
          <w:rFonts w:ascii="Times New Roman" w:eastAsia="Times New Roman" w:hAnsi="Times New Roman"/>
          <w:b/>
          <w:sz w:val="28"/>
          <w:szCs w:val="28"/>
          <w:lang w:eastAsia="ru-RU"/>
        </w:rPr>
      </w:pPr>
    </w:p>
    <w:p w:rsidR="00F93AD8" w:rsidRPr="00FC384C" w:rsidRDefault="00F93AD8" w:rsidP="007024C6">
      <w:pPr>
        <w:spacing w:after="0" w:line="240" w:lineRule="auto"/>
        <w:jc w:val="both"/>
        <w:rPr>
          <w:rFonts w:ascii="Times New Roman" w:eastAsia="Times New Roman" w:hAnsi="Times New Roman"/>
          <w:b/>
          <w:sz w:val="28"/>
          <w:szCs w:val="28"/>
          <w:lang w:eastAsia="ru-RU"/>
        </w:rPr>
      </w:pPr>
      <w:r w:rsidRPr="00FC384C">
        <w:rPr>
          <w:rFonts w:ascii="Times New Roman" w:eastAsia="Times New Roman" w:hAnsi="Times New Roman"/>
          <w:b/>
          <w:sz w:val="28"/>
          <w:szCs w:val="28"/>
          <w:lang w:eastAsia="ru-RU"/>
        </w:rPr>
        <w:t>Пріоритет розвитку 2. Розбудова інфраструктури та надання якісних послуг</w:t>
      </w:r>
      <w:r>
        <w:rPr>
          <w:rFonts w:ascii="Times New Roman" w:eastAsia="Times New Roman" w:hAnsi="Times New Roman"/>
          <w:b/>
          <w:sz w:val="28"/>
          <w:szCs w:val="28"/>
          <w:lang w:eastAsia="ru-RU"/>
        </w:rPr>
        <w:t>.</w:t>
      </w:r>
    </w:p>
    <w:p w:rsidR="00F93AD8" w:rsidRPr="00FC384C" w:rsidRDefault="00F93AD8" w:rsidP="007024C6">
      <w:pPr>
        <w:spacing w:after="0" w:line="240" w:lineRule="auto"/>
        <w:jc w:val="both"/>
        <w:rPr>
          <w:rFonts w:ascii="Times New Roman" w:eastAsia="Times New Roman" w:hAnsi="Times New Roman"/>
          <w:b/>
          <w:sz w:val="28"/>
          <w:szCs w:val="28"/>
          <w:lang w:eastAsia="ru-RU"/>
        </w:rPr>
      </w:pPr>
    </w:p>
    <w:p w:rsidR="00F93AD8" w:rsidRPr="00FC384C" w:rsidRDefault="00F93AD8" w:rsidP="007024C6">
      <w:pPr>
        <w:spacing w:after="0" w:line="240" w:lineRule="auto"/>
        <w:jc w:val="both"/>
        <w:rPr>
          <w:rFonts w:ascii="Times New Roman" w:eastAsia="Times New Roman" w:hAnsi="Times New Roman"/>
          <w:b/>
          <w:sz w:val="28"/>
          <w:szCs w:val="28"/>
          <w:lang w:eastAsia="ru-RU"/>
        </w:rPr>
      </w:pPr>
      <w:r w:rsidRPr="00FC384C">
        <w:rPr>
          <w:rFonts w:ascii="Times New Roman" w:eastAsia="Times New Roman" w:hAnsi="Times New Roman"/>
          <w:b/>
          <w:sz w:val="28"/>
          <w:szCs w:val="28"/>
          <w:lang w:eastAsia="ru-RU"/>
        </w:rPr>
        <w:t xml:space="preserve">Стратегічна ціль В.1. </w:t>
      </w:r>
      <w:proofErr w:type="spellStart"/>
      <w:r w:rsidRPr="00FC384C">
        <w:rPr>
          <w:rFonts w:ascii="Times New Roman" w:eastAsia="Times New Roman" w:hAnsi="Times New Roman"/>
          <w:b/>
          <w:sz w:val="28"/>
          <w:szCs w:val="28"/>
          <w:lang w:eastAsia="ru-RU"/>
        </w:rPr>
        <w:t>Енергоефективна</w:t>
      </w:r>
      <w:proofErr w:type="spellEnd"/>
      <w:r w:rsidRPr="00FC384C">
        <w:rPr>
          <w:rFonts w:ascii="Times New Roman" w:eastAsia="Times New Roman" w:hAnsi="Times New Roman"/>
          <w:b/>
          <w:sz w:val="28"/>
          <w:szCs w:val="28"/>
          <w:lang w:eastAsia="ru-RU"/>
        </w:rPr>
        <w:t xml:space="preserve"> та комфортна для проживання громада </w:t>
      </w:r>
    </w:p>
    <w:p w:rsidR="00F93AD8" w:rsidRPr="00FC384C" w:rsidRDefault="00F93AD8" w:rsidP="007024C6">
      <w:pPr>
        <w:spacing w:after="0" w:line="240" w:lineRule="auto"/>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val="ru-RU" w:eastAsia="ru-RU"/>
        </w:rPr>
        <w:t xml:space="preserve">У </w:t>
      </w:r>
      <w:r w:rsidRPr="00FC384C">
        <w:rPr>
          <w:rFonts w:ascii="Times New Roman" w:eastAsia="Times New Roman" w:hAnsi="Times New Roman"/>
          <w:sz w:val="28"/>
          <w:szCs w:val="28"/>
          <w:lang w:eastAsia="ru-RU"/>
        </w:rPr>
        <w:t>звітному періоді забезпечено виконання наступн</w:t>
      </w:r>
      <w:r>
        <w:rPr>
          <w:rFonts w:ascii="Times New Roman" w:eastAsia="Times New Roman" w:hAnsi="Times New Roman"/>
          <w:sz w:val="28"/>
          <w:szCs w:val="28"/>
          <w:lang w:eastAsia="ru-RU"/>
        </w:rPr>
        <w:t>их</w:t>
      </w:r>
      <w:r w:rsidRPr="00FC384C">
        <w:rPr>
          <w:rFonts w:ascii="Times New Roman" w:eastAsia="Times New Roman" w:hAnsi="Times New Roman"/>
          <w:sz w:val="28"/>
          <w:szCs w:val="28"/>
          <w:lang w:eastAsia="ru-RU"/>
        </w:rPr>
        <w:t xml:space="preserve"> завдан</w:t>
      </w:r>
      <w:r>
        <w:rPr>
          <w:rFonts w:ascii="Times New Roman" w:eastAsia="Times New Roman" w:hAnsi="Times New Roman"/>
          <w:sz w:val="28"/>
          <w:szCs w:val="28"/>
          <w:lang w:eastAsia="ru-RU"/>
        </w:rPr>
        <w:t>ь</w:t>
      </w:r>
      <w:r w:rsidRPr="00FC384C">
        <w:rPr>
          <w:rFonts w:ascii="Times New Roman" w:eastAsia="Times New Roman" w:hAnsi="Times New Roman"/>
          <w:sz w:val="28"/>
          <w:szCs w:val="28"/>
          <w:lang w:eastAsia="ru-RU"/>
        </w:rPr>
        <w:t>:</w:t>
      </w:r>
    </w:p>
    <w:p w:rsidR="00F93AD8" w:rsidRDefault="00F93AD8" w:rsidP="007024C6">
      <w:pPr>
        <w:spacing w:after="0" w:line="240" w:lineRule="auto"/>
        <w:jc w:val="both"/>
        <w:rPr>
          <w:rFonts w:ascii="Times New Roman" w:eastAsia="Times New Roman" w:hAnsi="Times New Roman"/>
          <w:sz w:val="28"/>
          <w:szCs w:val="28"/>
          <w:lang w:val="ru-RU" w:eastAsia="ru-RU"/>
        </w:rPr>
      </w:pPr>
      <w:r w:rsidRPr="00FC384C">
        <w:rPr>
          <w:rFonts w:ascii="Times New Roman" w:eastAsia="Times New Roman" w:hAnsi="Times New Roman"/>
          <w:sz w:val="28"/>
          <w:szCs w:val="28"/>
          <w:lang w:eastAsia="ru-RU"/>
        </w:rPr>
        <w:t xml:space="preserve">В.1.1. </w:t>
      </w:r>
      <w:r>
        <w:rPr>
          <w:rFonts w:ascii="Times New Roman" w:eastAsia="Times New Roman" w:hAnsi="Times New Roman"/>
          <w:sz w:val="28"/>
          <w:szCs w:val="28"/>
          <w:lang w:eastAsia="ru-RU"/>
        </w:rPr>
        <w:t>Розроблено проектну документацію по об’єкту «</w:t>
      </w:r>
      <w:r w:rsidRPr="001C1627">
        <w:rPr>
          <w:rFonts w:ascii="Times New Roman" w:eastAsia="Times New Roman" w:hAnsi="Times New Roman"/>
          <w:sz w:val="28"/>
          <w:szCs w:val="28"/>
          <w:lang w:eastAsia="ru-RU"/>
        </w:rPr>
        <w:t xml:space="preserve">Капітальний ремонт із заходами енергозбереження, енергоефективності, </w:t>
      </w:r>
      <w:proofErr w:type="spellStart"/>
      <w:r w:rsidRPr="001C1627">
        <w:rPr>
          <w:rFonts w:ascii="Times New Roman" w:eastAsia="Times New Roman" w:hAnsi="Times New Roman"/>
          <w:sz w:val="28"/>
          <w:szCs w:val="28"/>
          <w:lang w:eastAsia="ru-RU"/>
        </w:rPr>
        <w:t>термомодернізацією</w:t>
      </w:r>
      <w:proofErr w:type="spellEnd"/>
      <w:r w:rsidRPr="001C1627">
        <w:rPr>
          <w:rFonts w:ascii="Times New Roman" w:eastAsia="Times New Roman" w:hAnsi="Times New Roman"/>
          <w:sz w:val="28"/>
          <w:szCs w:val="28"/>
          <w:lang w:eastAsia="ru-RU"/>
        </w:rPr>
        <w:t xml:space="preserve"> </w:t>
      </w:r>
      <w:proofErr w:type="spellStart"/>
      <w:r w:rsidRPr="001C1627">
        <w:rPr>
          <w:rFonts w:ascii="Times New Roman" w:eastAsia="Times New Roman" w:hAnsi="Times New Roman"/>
          <w:sz w:val="28"/>
          <w:szCs w:val="28"/>
          <w:lang w:eastAsia="ru-RU"/>
        </w:rPr>
        <w:t>Новопетрівської</w:t>
      </w:r>
      <w:proofErr w:type="spellEnd"/>
      <w:r w:rsidRPr="001C1627">
        <w:rPr>
          <w:rFonts w:ascii="Times New Roman" w:eastAsia="Times New Roman" w:hAnsi="Times New Roman"/>
          <w:sz w:val="28"/>
          <w:szCs w:val="28"/>
          <w:lang w:eastAsia="ru-RU"/>
        </w:rPr>
        <w:t xml:space="preserve"> гімназії №1 </w:t>
      </w:r>
      <w:proofErr w:type="spellStart"/>
      <w:r w:rsidRPr="001C1627">
        <w:rPr>
          <w:rFonts w:ascii="Times New Roman" w:eastAsia="Times New Roman" w:hAnsi="Times New Roman"/>
          <w:sz w:val="28"/>
          <w:szCs w:val="28"/>
          <w:lang w:eastAsia="ru-RU"/>
        </w:rPr>
        <w:t>Петрівської</w:t>
      </w:r>
      <w:proofErr w:type="spellEnd"/>
      <w:r w:rsidRPr="001C1627">
        <w:rPr>
          <w:rFonts w:ascii="Times New Roman" w:eastAsia="Times New Roman" w:hAnsi="Times New Roman"/>
          <w:sz w:val="28"/>
          <w:szCs w:val="28"/>
          <w:lang w:eastAsia="ru-RU"/>
        </w:rPr>
        <w:t xml:space="preserve"> сільської ради за адресою: Київська область, Вишгородський район, с. Нові Петрівці, вул. Свято-Покровська, 52 (будівлі літери А, Д та Е)»</w:t>
      </w:r>
      <w:r>
        <w:rPr>
          <w:rFonts w:ascii="Times New Roman" w:eastAsia="Times New Roman" w:hAnsi="Times New Roman"/>
          <w:sz w:val="28"/>
          <w:szCs w:val="28"/>
          <w:lang w:eastAsia="ru-RU"/>
        </w:rPr>
        <w:t xml:space="preserve">; </w:t>
      </w:r>
      <w:r w:rsidRPr="00FF55AC">
        <w:rPr>
          <w:rFonts w:ascii="Times New Roman" w:eastAsia="Times New Roman" w:hAnsi="Times New Roman"/>
          <w:sz w:val="28"/>
          <w:szCs w:val="28"/>
          <w:lang w:eastAsia="ru-RU"/>
        </w:rPr>
        <w:t xml:space="preserve">Встановлено шість гібридних сонячних електростанцій на трьох адміністративних будівлях </w:t>
      </w:r>
      <w:proofErr w:type="spellStart"/>
      <w:r w:rsidRPr="00FF55AC">
        <w:rPr>
          <w:rFonts w:ascii="Times New Roman" w:eastAsia="Times New Roman" w:hAnsi="Times New Roman"/>
          <w:sz w:val="28"/>
          <w:szCs w:val="28"/>
          <w:lang w:eastAsia="ru-RU"/>
        </w:rPr>
        <w:t>Петрівської</w:t>
      </w:r>
      <w:proofErr w:type="spellEnd"/>
      <w:r w:rsidRPr="00FF55AC">
        <w:rPr>
          <w:rFonts w:ascii="Times New Roman" w:eastAsia="Times New Roman" w:hAnsi="Times New Roman"/>
          <w:sz w:val="28"/>
          <w:szCs w:val="28"/>
          <w:lang w:eastAsia="ru-RU"/>
        </w:rPr>
        <w:t xml:space="preserve"> сільської ради (с. Нові Петрівці, с. Лютіж, с. Старі Петрівці), будівлі закладу охорони здоров’я </w:t>
      </w:r>
      <w:r w:rsidRPr="00FF55AC">
        <w:rPr>
          <w:rFonts w:ascii="Times New Roman" w:eastAsia="Times New Roman" w:hAnsi="Times New Roman"/>
          <w:sz w:val="28"/>
          <w:szCs w:val="28"/>
          <w:lang w:eastAsia="ru-RU"/>
        </w:rPr>
        <w:lastRenderedPageBreak/>
        <w:t xml:space="preserve">(с. Нові Петрівці), будівлі КУ «ЦЕНТР НАДАННЯ СОЦІАЛЬНИХ ПОСЛУГ» та будівлі </w:t>
      </w:r>
      <w:proofErr w:type="spellStart"/>
      <w:r w:rsidRPr="00FF55AC">
        <w:rPr>
          <w:rFonts w:ascii="Times New Roman" w:eastAsia="Times New Roman" w:hAnsi="Times New Roman"/>
          <w:sz w:val="28"/>
          <w:szCs w:val="28"/>
          <w:lang w:eastAsia="ru-RU"/>
        </w:rPr>
        <w:t>Новопетрівської</w:t>
      </w:r>
      <w:proofErr w:type="spellEnd"/>
      <w:r w:rsidRPr="00FF55AC">
        <w:rPr>
          <w:rFonts w:ascii="Times New Roman" w:eastAsia="Times New Roman" w:hAnsi="Times New Roman"/>
          <w:sz w:val="28"/>
          <w:szCs w:val="28"/>
          <w:lang w:eastAsia="ru-RU"/>
        </w:rPr>
        <w:t xml:space="preserve"> гімназії №2 (с. Нові Петрівці). Зазначені заходи забезпечили безперебійну роботу комунальних закладів та зменшили витрати на утримання будівель.</w:t>
      </w:r>
    </w:p>
    <w:p w:rsidR="00F93AD8" w:rsidRDefault="00F93AD8" w:rsidP="007024C6">
      <w:pPr>
        <w:spacing w:after="0" w:line="240" w:lineRule="auto"/>
        <w:jc w:val="both"/>
        <w:rPr>
          <w:rFonts w:ascii="Times New Roman" w:eastAsia="Times New Roman" w:hAnsi="Times New Roman"/>
          <w:sz w:val="28"/>
          <w:szCs w:val="28"/>
          <w:lang w:val="ru-RU" w:eastAsia="ru-RU"/>
        </w:rPr>
      </w:pPr>
      <w:r w:rsidRPr="004C555D">
        <w:rPr>
          <w:rFonts w:ascii="Times New Roman" w:eastAsia="Times New Roman" w:hAnsi="Times New Roman"/>
          <w:sz w:val="28"/>
          <w:szCs w:val="28"/>
          <w:lang w:eastAsia="ru-RU"/>
        </w:rPr>
        <w:t xml:space="preserve">Розроблена </w:t>
      </w:r>
      <w:r>
        <w:rPr>
          <w:rFonts w:ascii="Times New Roman" w:eastAsia="Times New Roman" w:hAnsi="Times New Roman"/>
          <w:sz w:val="28"/>
          <w:szCs w:val="28"/>
          <w:lang w:eastAsia="ru-RU"/>
        </w:rPr>
        <w:t>проектна документація</w:t>
      </w:r>
      <w:r>
        <w:rPr>
          <w:rFonts w:ascii="Times New Roman" w:eastAsia="Times New Roman" w:hAnsi="Times New Roman"/>
          <w:sz w:val="28"/>
          <w:szCs w:val="28"/>
          <w:lang w:val="ru-RU" w:eastAsia="ru-RU"/>
        </w:rPr>
        <w:t xml:space="preserve"> </w:t>
      </w:r>
      <w:r w:rsidRPr="004C555D">
        <w:rPr>
          <w:rFonts w:ascii="Times New Roman" w:eastAsia="Times New Roman" w:hAnsi="Times New Roman"/>
          <w:sz w:val="28"/>
          <w:szCs w:val="28"/>
          <w:lang w:val="ru-RU" w:eastAsia="ru-RU"/>
        </w:rPr>
        <w:t xml:space="preserve">на </w:t>
      </w:r>
      <w:proofErr w:type="spellStart"/>
      <w:r w:rsidRPr="004C555D">
        <w:rPr>
          <w:rFonts w:ascii="Times New Roman" w:eastAsia="Times New Roman" w:hAnsi="Times New Roman"/>
          <w:sz w:val="28"/>
          <w:szCs w:val="28"/>
          <w:lang w:val="ru-RU" w:eastAsia="ru-RU"/>
        </w:rPr>
        <w:t>капітальний</w:t>
      </w:r>
      <w:proofErr w:type="spellEnd"/>
      <w:r w:rsidRPr="004C555D">
        <w:rPr>
          <w:rFonts w:ascii="Times New Roman" w:eastAsia="Times New Roman" w:hAnsi="Times New Roman"/>
          <w:sz w:val="28"/>
          <w:szCs w:val="28"/>
          <w:lang w:val="ru-RU" w:eastAsia="ru-RU"/>
        </w:rPr>
        <w:t xml:space="preserve"> ремонт з </w:t>
      </w:r>
      <w:proofErr w:type="spellStart"/>
      <w:r w:rsidRPr="004C555D">
        <w:rPr>
          <w:rFonts w:ascii="Times New Roman" w:eastAsia="Times New Roman" w:hAnsi="Times New Roman"/>
          <w:sz w:val="28"/>
          <w:szCs w:val="28"/>
          <w:lang w:val="ru-RU" w:eastAsia="ru-RU"/>
        </w:rPr>
        <w:t>термомодернізації</w:t>
      </w:r>
      <w:proofErr w:type="spellEnd"/>
      <w:r w:rsidRPr="004C555D">
        <w:rPr>
          <w:rFonts w:ascii="Times New Roman" w:eastAsia="Times New Roman" w:hAnsi="Times New Roman"/>
          <w:sz w:val="28"/>
          <w:szCs w:val="28"/>
          <w:lang w:val="ru-RU" w:eastAsia="ru-RU"/>
        </w:rPr>
        <w:t xml:space="preserve"> </w:t>
      </w:r>
      <w:proofErr w:type="spellStart"/>
      <w:r w:rsidRPr="004C555D">
        <w:rPr>
          <w:rFonts w:ascii="Times New Roman" w:eastAsia="Times New Roman" w:hAnsi="Times New Roman"/>
          <w:sz w:val="28"/>
          <w:szCs w:val="28"/>
          <w:lang w:val="ru-RU" w:eastAsia="ru-RU"/>
        </w:rPr>
        <w:t>адмінбудівліі</w:t>
      </w:r>
      <w:proofErr w:type="spellEnd"/>
      <w:r w:rsidRPr="004C555D">
        <w:rPr>
          <w:rFonts w:ascii="Times New Roman" w:eastAsia="Times New Roman" w:hAnsi="Times New Roman"/>
          <w:sz w:val="28"/>
          <w:szCs w:val="28"/>
          <w:lang w:val="ru-RU" w:eastAsia="ru-RU"/>
        </w:rPr>
        <w:t xml:space="preserve"> по </w:t>
      </w:r>
      <w:proofErr w:type="spellStart"/>
      <w:r w:rsidRPr="004C555D">
        <w:rPr>
          <w:rFonts w:ascii="Times New Roman" w:eastAsia="Times New Roman" w:hAnsi="Times New Roman"/>
          <w:sz w:val="28"/>
          <w:szCs w:val="28"/>
          <w:lang w:val="ru-RU" w:eastAsia="ru-RU"/>
        </w:rPr>
        <w:t>вул</w:t>
      </w:r>
      <w:proofErr w:type="spellEnd"/>
      <w:r w:rsidRPr="004C555D">
        <w:rPr>
          <w:rFonts w:ascii="Times New Roman" w:eastAsia="Times New Roman" w:hAnsi="Times New Roman"/>
          <w:sz w:val="28"/>
          <w:szCs w:val="28"/>
          <w:lang w:val="ru-RU" w:eastAsia="ru-RU"/>
        </w:rPr>
        <w:t>.</w:t>
      </w:r>
      <w:r>
        <w:rPr>
          <w:rFonts w:ascii="Times New Roman" w:eastAsia="Times New Roman" w:hAnsi="Times New Roman"/>
          <w:sz w:val="28"/>
          <w:szCs w:val="28"/>
          <w:lang w:val="ru-RU" w:eastAsia="ru-RU"/>
        </w:rPr>
        <w:t xml:space="preserve"> </w:t>
      </w:r>
      <w:r w:rsidRPr="004C555D">
        <w:rPr>
          <w:rFonts w:ascii="Times New Roman" w:eastAsia="Times New Roman" w:hAnsi="Times New Roman"/>
          <w:sz w:val="28"/>
          <w:szCs w:val="28"/>
          <w:lang w:val="ru-RU" w:eastAsia="ru-RU"/>
        </w:rPr>
        <w:t xml:space="preserve">Князя Святослава,13 </w:t>
      </w:r>
      <w:proofErr w:type="gramStart"/>
      <w:r w:rsidRPr="004C555D">
        <w:rPr>
          <w:rFonts w:ascii="Times New Roman" w:eastAsia="Times New Roman" w:hAnsi="Times New Roman"/>
          <w:sz w:val="28"/>
          <w:szCs w:val="28"/>
          <w:lang w:val="ru-RU" w:eastAsia="ru-RU"/>
        </w:rPr>
        <w:t>с</w:t>
      </w:r>
      <w:proofErr w:type="gramEnd"/>
      <w:r w:rsidRPr="004C555D">
        <w:rPr>
          <w:rFonts w:ascii="Times New Roman" w:eastAsia="Times New Roman" w:hAnsi="Times New Roman"/>
          <w:sz w:val="28"/>
          <w:szCs w:val="28"/>
          <w:lang w:val="ru-RU" w:eastAsia="ru-RU"/>
        </w:rPr>
        <w:t>.</w:t>
      </w:r>
      <w:r>
        <w:rPr>
          <w:rFonts w:ascii="Times New Roman" w:eastAsia="Times New Roman" w:hAnsi="Times New Roman"/>
          <w:sz w:val="28"/>
          <w:szCs w:val="28"/>
          <w:lang w:val="ru-RU" w:eastAsia="ru-RU"/>
        </w:rPr>
        <w:t xml:space="preserve"> </w:t>
      </w:r>
      <w:proofErr w:type="spellStart"/>
      <w:r w:rsidRPr="004C555D">
        <w:rPr>
          <w:rFonts w:ascii="Times New Roman" w:eastAsia="Times New Roman" w:hAnsi="Times New Roman"/>
          <w:sz w:val="28"/>
          <w:szCs w:val="28"/>
          <w:lang w:val="ru-RU" w:eastAsia="ru-RU"/>
        </w:rPr>
        <w:t>Старі</w:t>
      </w:r>
      <w:proofErr w:type="spellEnd"/>
      <w:r w:rsidRPr="004C555D">
        <w:rPr>
          <w:rFonts w:ascii="Times New Roman" w:eastAsia="Times New Roman" w:hAnsi="Times New Roman"/>
          <w:sz w:val="28"/>
          <w:szCs w:val="28"/>
          <w:lang w:val="ru-RU" w:eastAsia="ru-RU"/>
        </w:rPr>
        <w:t xml:space="preserve"> </w:t>
      </w:r>
      <w:proofErr w:type="spellStart"/>
      <w:r w:rsidRPr="004C555D">
        <w:rPr>
          <w:rFonts w:ascii="Times New Roman" w:eastAsia="Times New Roman" w:hAnsi="Times New Roman"/>
          <w:sz w:val="28"/>
          <w:szCs w:val="28"/>
          <w:lang w:val="ru-RU" w:eastAsia="ru-RU"/>
        </w:rPr>
        <w:t>Петрівці</w:t>
      </w:r>
      <w:proofErr w:type="spellEnd"/>
      <w:r>
        <w:rPr>
          <w:rFonts w:ascii="Times New Roman" w:eastAsia="Times New Roman" w:hAnsi="Times New Roman"/>
          <w:sz w:val="28"/>
          <w:szCs w:val="28"/>
          <w:lang w:val="ru-RU" w:eastAsia="ru-RU"/>
        </w:rPr>
        <w:t>.</w:t>
      </w:r>
    </w:p>
    <w:p w:rsidR="00F93AD8" w:rsidRPr="00B313B7" w:rsidRDefault="00F93AD8" w:rsidP="007024C6">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val="ru-RU" w:eastAsia="ru-RU"/>
        </w:rPr>
        <w:t xml:space="preserve">Проведено </w:t>
      </w:r>
      <w:r w:rsidRPr="00B313B7">
        <w:rPr>
          <w:rFonts w:ascii="Times New Roman" w:eastAsia="Times New Roman" w:hAnsi="Times New Roman"/>
          <w:sz w:val="28"/>
          <w:szCs w:val="28"/>
          <w:lang w:eastAsia="ru-RU"/>
        </w:rPr>
        <w:t>капітальний</w:t>
      </w:r>
      <w:r w:rsidRPr="00B313B7">
        <w:rPr>
          <w:rFonts w:ascii="Times New Roman" w:eastAsia="Times New Roman" w:hAnsi="Times New Roman"/>
          <w:sz w:val="28"/>
          <w:szCs w:val="28"/>
          <w:lang w:val="ru-RU" w:eastAsia="ru-RU"/>
        </w:rPr>
        <w:t xml:space="preserve"> ремонт </w:t>
      </w:r>
      <w:r w:rsidRPr="00B313B7">
        <w:rPr>
          <w:rFonts w:ascii="Times New Roman" w:eastAsia="Times New Roman" w:hAnsi="Times New Roman"/>
          <w:sz w:val="28"/>
          <w:szCs w:val="28"/>
          <w:lang w:eastAsia="ru-RU"/>
        </w:rPr>
        <w:t>покрі</w:t>
      </w:r>
      <w:proofErr w:type="gramStart"/>
      <w:r w:rsidRPr="00B313B7">
        <w:rPr>
          <w:rFonts w:ascii="Times New Roman" w:eastAsia="Times New Roman" w:hAnsi="Times New Roman"/>
          <w:sz w:val="28"/>
          <w:szCs w:val="28"/>
          <w:lang w:eastAsia="ru-RU"/>
        </w:rPr>
        <w:t>вл</w:t>
      </w:r>
      <w:proofErr w:type="gramEnd"/>
      <w:r w:rsidRPr="00B313B7">
        <w:rPr>
          <w:rFonts w:ascii="Times New Roman" w:eastAsia="Times New Roman" w:hAnsi="Times New Roman"/>
          <w:sz w:val="28"/>
          <w:szCs w:val="28"/>
          <w:lang w:eastAsia="ru-RU"/>
        </w:rPr>
        <w:t xml:space="preserve">і в </w:t>
      </w:r>
      <w:proofErr w:type="spellStart"/>
      <w:r w:rsidRPr="00B313B7">
        <w:rPr>
          <w:rFonts w:ascii="Times New Roman" w:eastAsia="Times New Roman" w:hAnsi="Times New Roman"/>
          <w:sz w:val="28"/>
          <w:szCs w:val="28"/>
          <w:lang w:eastAsia="ru-RU"/>
        </w:rPr>
        <w:t>Новопетрівській</w:t>
      </w:r>
      <w:proofErr w:type="spellEnd"/>
      <w:r w:rsidRPr="00B313B7">
        <w:rPr>
          <w:rFonts w:ascii="Times New Roman" w:eastAsia="Times New Roman" w:hAnsi="Times New Roman"/>
          <w:sz w:val="28"/>
          <w:szCs w:val="28"/>
          <w:lang w:eastAsia="ru-RU"/>
        </w:rPr>
        <w:t xml:space="preserve"> гімназії  №2</w:t>
      </w:r>
      <w:r>
        <w:rPr>
          <w:rFonts w:ascii="Times New Roman" w:eastAsia="Times New Roman" w:hAnsi="Times New Roman"/>
          <w:sz w:val="28"/>
          <w:szCs w:val="28"/>
          <w:lang w:eastAsia="ru-RU"/>
        </w:rPr>
        <w:t>.</w:t>
      </w:r>
    </w:p>
    <w:p w:rsidR="00F93AD8" w:rsidRPr="00481AAF" w:rsidRDefault="00F93AD8" w:rsidP="007024C6">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В.1.2. </w:t>
      </w:r>
      <w:r w:rsidRPr="00FF55AC">
        <w:rPr>
          <w:rFonts w:ascii="Times New Roman" w:eastAsia="Times New Roman" w:hAnsi="Times New Roman"/>
          <w:sz w:val="28"/>
          <w:szCs w:val="28"/>
          <w:lang w:eastAsia="ru-RU"/>
        </w:rPr>
        <w:t xml:space="preserve">Замінено 253 </w:t>
      </w:r>
      <w:r>
        <w:rPr>
          <w:rFonts w:ascii="Times New Roman" w:eastAsia="Times New Roman" w:hAnsi="Times New Roman"/>
          <w:sz w:val="28"/>
          <w:szCs w:val="28"/>
          <w:lang w:val="en-US" w:eastAsia="ru-RU"/>
        </w:rPr>
        <w:t>LED</w:t>
      </w:r>
      <w:r w:rsidRPr="00FF55AC">
        <w:rPr>
          <w:rFonts w:ascii="Times New Roman" w:eastAsia="Times New Roman" w:hAnsi="Times New Roman"/>
          <w:sz w:val="28"/>
          <w:szCs w:val="28"/>
          <w:lang w:eastAsia="ru-RU"/>
        </w:rPr>
        <w:t xml:space="preserve"> ліхтарі мережі вуличного освітлення. Побудована нова лінія зовнішнього освітлення на вулиці Ягідній (1020 м, 30 ліхтарів), вул. Польовій (250 м, 12 </w:t>
      </w:r>
      <w:r w:rsidRPr="00481AAF">
        <w:rPr>
          <w:rFonts w:ascii="Times New Roman" w:eastAsia="Times New Roman" w:hAnsi="Times New Roman"/>
          <w:sz w:val="28"/>
          <w:szCs w:val="28"/>
          <w:lang w:eastAsia="ru-RU"/>
        </w:rPr>
        <w:t>ліхтарів) у с. Нові Петрівці та на вул. Івана Франка (130 м, 4 ліхтарі) у с. Старі Петрівці.</w:t>
      </w:r>
    </w:p>
    <w:p w:rsidR="00F93AD8" w:rsidRPr="00481AAF" w:rsidRDefault="00F93AD8" w:rsidP="007024C6">
      <w:pPr>
        <w:spacing w:after="0" w:line="240" w:lineRule="auto"/>
        <w:jc w:val="both"/>
        <w:rPr>
          <w:rFonts w:ascii="Times New Roman" w:eastAsia="Times New Roman" w:hAnsi="Times New Roman"/>
          <w:sz w:val="28"/>
          <w:szCs w:val="28"/>
          <w:lang w:eastAsia="ru-RU"/>
        </w:rPr>
      </w:pPr>
      <w:r w:rsidRPr="00481AAF">
        <w:rPr>
          <w:rFonts w:ascii="Times New Roman" w:eastAsia="Times New Roman" w:hAnsi="Times New Roman"/>
          <w:sz w:val="28"/>
          <w:szCs w:val="28"/>
          <w:lang w:eastAsia="ru-RU"/>
        </w:rPr>
        <w:t xml:space="preserve">В.1.3. Розроблена </w:t>
      </w:r>
      <w:proofErr w:type="spellStart"/>
      <w:r w:rsidRPr="00481AAF">
        <w:rPr>
          <w:rFonts w:ascii="Times New Roman" w:eastAsia="Times New Roman" w:hAnsi="Times New Roman"/>
          <w:sz w:val="28"/>
          <w:szCs w:val="28"/>
          <w:lang w:eastAsia="ru-RU"/>
        </w:rPr>
        <w:t>проєктна</w:t>
      </w:r>
      <w:proofErr w:type="spellEnd"/>
      <w:r w:rsidRPr="00481AAF">
        <w:rPr>
          <w:rFonts w:ascii="Times New Roman" w:eastAsia="Times New Roman" w:hAnsi="Times New Roman"/>
          <w:sz w:val="28"/>
          <w:szCs w:val="28"/>
          <w:lang w:eastAsia="ru-RU"/>
        </w:rPr>
        <w:t xml:space="preserve"> документація на капітальний ремонт під’їзної дороги до ДНЗ з вулиці Ново-Київська в с. Нові Петрівці;</w:t>
      </w:r>
    </w:p>
    <w:p w:rsidR="00F93AD8" w:rsidRPr="00481AAF" w:rsidRDefault="00F93AD8" w:rsidP="007024C6">
      <w:pPr>
        <w:spacing w:after="0" w:line="240" w:lineRule="auto"/>
        <w:jc w:val="both"/>
        <w:rPr>
          <w:rFonts w:ascii="Times New Roman" w:eastAsia="Times New Roman" w:hAnsi="Times New Roman"/>
          <w:sz w:val="28"/>
          <w:szCs w:val="28"/>
          <w:lang w:eastAsia="ru-RU"/>
        </w:rPr>
      </w:pPr>
      <w:r w:rsidRPr="00481AAF">
        <w:rPr>
          <w:rFonts w:ascii="Times New Roman" w:eastAsia="Times New Roman" w:hAnsi="Times New Roman"/>
          <w:sz w:val="28"/>
          <w:szCs w:val="28"/>
          <w:lang w:eastAsia="ru-RU"/>
        </w:rPr>
        <w:t xml:space="preserve">Розроблена </w:t>
      </w:r>
      <w:proofErr w:type="spellStart"/>
      <w:r w:rsidRPr="00481AAF">
        <w:rPr>
          <w:rFonts w:ascii="Times New Roman" w:eastAsia="Times New Roman" w:hAnsi="Times New Roman"/>
          <w:sz w:val="28"/>
          <w:szCs w:val="28"/>
          <w:lang w:eastAsia="ru-RU"/>
        </w:rPr>
        <w:t>проєктна</w:t>
      </w:r>
      <w:proofErr w:type="spellEnd"/>
      <w:r w:rsidRPr="00481AAF">
        <w:rPr>
          <w:rFonts w:ascii="Times New Roman" w:eastAsia="Times New Roman" w:hAnsi="Times New Roman"/>
          <w:sz w:val="28"/>
          <w:szCs w:val="28"/>
          <w:lang w:eastAsia="ru-RU"/>
        </w:rPr>
        <w:t xml:space="preserve"> документація на капітальний ремонт дороги по вул. Захисників України в с. Старі Петрівці.</w:t>
      </w:r>
    </w:p>
    <w:p w:rsidR="00F93AD8" w:rsidRPr="00481AAF" w:rsidRDefault="00F93AD8" w:rsidP="007024C6">
      <w:pPr>
        <w:spacing w:after="0" w:line="240" w:lineRule="auto"/>
        <w:jc w:val="both"/>
        <w:rPr>
          <w:rFonts w:ascii="Times New Roman" w:eastAsia="Times New Roman" w:hAnsi="Times New Roman"/>
          <w:sz w:val="28"/>
          <w:szCs w:val="28"/>
          <w:lang w:eastAsia="ru-RU"/>
        </w:rPr>
      </w:pPr>
      <w:r w:rsidRPr="00481AAF">
        <w:rPr>
          <w:rFonts w:ascii="Times New Roman" w:eastAsia="Times New Roman" w:hAnsi="Times New Roman"/>
          <w:sz w:val="28"/>
          <w:szCs w:val="28"/>
          <w:lang w:eastAsia="ru-RU"/>
        </w:rPr>
        <w:t xml:space="preserve">В.1.4. Здійснено коригування </w:t>
      </w:r>
      <w:proofErr w:type="spellStart"/>
      <w:r w:rsidRPr="00481AAF">
        <w:rPr>
          <w:rFonts w:ascii="Times New Roman" w:eastAsia="Times New Roman" w:hAnsi="Times New Roman"/>
          <w:sz w:val="28"/>
          <w:szCs w:val="28"/>
          <w:lang w:eastAsia="ru-RU"/>
        </w:rPr>
        <w:t>проєктної</w:t>
      </w:r>
      <w:proofErr w:type="spellEnd"/>
      <w:r w:rsidRPr="00481AAF">
        <w:rPr>
          <w:rFonts w:ascii="Times New Roman" w:eastAsia="Times New Roman" w:hAnsi="Times New Roman"/>
          <w:sz w:val="28"/>
          <w:szCs w:val="28"/>
          <w:lang w:eastAsia="ru-RU"/>
        </w:rPr>
        <w:t xml:space="preserve"> </w:t>
      </w:r>
      <w:proofErr w:type="spellStart"/>
      <w:r w:rsidRPr="00481AAF">
        <w:rPr>
          <w:rFonts w:ascii="Times New Roman" w:eastAsia="Times New Roman" w:hAnsi="Times New Roman"/>
          <w:sz w:val="28"/>
          <w:szCs w:val="28"/>
          <w:lang w:eastAsia="ru-RU"/>
        </w:rPr>
        <w:t>докумнтації</w:t>
      </w:r>
      <w:proofErr w:type="spellEnd"/>
      <w:r w:rsidRPr="00481AAF">
        <w:rPr>
          <w:rFonts w:ascii="Times New Roman" w:eastAsia="Times New Roman" w:hAnsi="Times New Roman"/>
          <w:sz w:val="28"/>
          <w:szCs w:val="28"/>
          <w:lang w:eastAsia="ru-RU"/>
        </w:rPr>
        <w:t xml:space="preserve">    на капітальний ремонт напірного колектора стоків від вул. 1-гоТравня до очисних споруд в </w:t>
      </w:r>
      <w:proofErr w:type="spellStart"/>
      <w:r w:rsidRPr="00481AAF">
        <w:rPr>
          <w:rFonts w:ascii="Times New Roman" w:eastAsia="Times New Roman" w:hAnsi="Times New Roman"/>
          <w:sz w:val="28"/>
          <w:szCs w:val="28"/>
          <w:lang w:eastAsia="ru-RU"/>
        </w:rPr>
        <w:t>с.Нові</w:t>
      </w:r>
      <w:proofErr w:type="spellEnd"/>
      <w:r w:rsidRPr="00481AAF">
        <w:rPr>
          <w:rFonts w:ascii="Times New Roman" w:eastAsia="Times New Roman" w:hAnsi="Times New Roman"/>
          <w:sz w:val="28"/>
          <w:szCs w:val="28"/>
          <w:lang w:eastAsia="ru-RU"/>
        </w:rPr>
        <w:t xml:space="preserve"> Петрівці. </w:t>
      </w:r>
    </w:p>
    <w:p w:rsidR="00F93AD8" w:rsidRPr="00481AAF" w:rsidRDefault="00F93AD8" w:rsidP="007024C6">
      <w:pPr>
        <w:spacing w:after="0" w:line="240" w:lineRule="auto"/>
        <w:jc w:val="both"/>
        <w:rPr>
          <w:rFonts w:ascii="Times New Roman" w:eastAsia="Times New Roman" w:hAnsi="Times New Roman"/>
          <w:sz w:val="28"/>
          <w:szCs w:val="28"/>
          <w:lang w:eastAsia="ru-RU"/>
        </w:rPr>
      </w:pPr>
      <w:r w:rsidRPr="00481AAF">
        <w:rPr>
          <w:rFonts w:ascii="Times New Roman" w:eastAsia="Times New Roman" w:hAnsi="Times New Roman"/>
          <w:sz w:val="28"/>
          <w:szCs w:val="28"/>
          <w:lang w:eastAsia="ru-RU"/>
        </w:rPr>
        <w:t xml:space="preserve">Розпочаті будівельні роботи по </w:t>
      </w:r>
      <w:proofErr w:type="spellStart"/>
      <w:r w:rsidRPr="00481AAF">
        <w:rPr>
          <w:rFonts w:ascii="Times New Roman" w:eastAsia="Times New Roman" w:hAnsi="Times New Roman"/>
          <w:sz w:val="28"/>
          <w:szCs w:val="28"/>
          <w:lang w:eastAsia="ru-RU"/>
        </w:rPr>
        <w:t>обєкту</w:t>
      </w:r>
      <w:proofErr w:type="spellEnd"/>
      <w:r w:rsidRPr="00481AAF">
        <w:rPr>
          <w:rFonts w:ascii="Times New Roman" w:eastAsia="Times New Roman" w:hAnsi="Times New Roman"/>
          <w:sz w:val="28"/>
          <w:szCs w:val="28"/>
          <w:lang w:eastAsia="ru-RU"/>
        </w:rPr>
        <w:t xml:space="preserve"> «Реконструкція водопровідної мережі по вул. Князя Святослава  в с. Старі Петрівці Вишгородського району, Київської області. Зовнішні мережі водопостачання»</w:t>
      </w:r>
      <w:r>
        <w:rPr>
          <w:rFonts w:ascii="Times New Roman" w:eastAsia="Times New Roman" w:hAnsi="Times New Roman"/>
          <w:sz w:val="28"/>
          <w:szCs w:val="28"/>
          <w:lang w:eastAsia="ru-RU"/>
        </w:rPr>
        <w:t>.</w:t>
      </w:r>
    </w:p>
    <w:p w:rsidR="00F93AD8" w:rsidRPr="00481AAF" w:rsidRDefault="00F93AD8" w:rsidP="007024C6">
      <w:pPr>
        <w:spacing w:after="0" w:line="240" w:lineRule="auto"/>
        <w:jc w:val="both"/>
        <w:rPr>
          <w:rFonts w:ascii="Times New Roman" w:eastAsia="Times New Roman" w:hAnsi="Times New Roman"/>
          <w:sz w:val="28"/>
          <w:szCs w:val="28"/>
          <w:lang w:eastAsia="ru-RU"/>
        </w:rPr>
      </w:pPr>
    </w:p>
    <w:p w:rsidR="00F93AD8" w:rsidRPr="00FC384C" w:rsidRDefault="00F93AD8" w:rsidP="007024C6">
      <w:pPr>
        <w:spacing w:after="0" w:line="240" w:lineRule="auto"/>
        <w:jc w:val="both"/>
        <w:rPr>
          <w:rFonts w:ascii="Times New Roman" w:eastAsia="Times New Roman" w:hAnsi="Times New Roman"/>
          <w:b/>
          <w:sz w:val="28"/>
          <w:szCs w:val="28"/>
          <w:lang w:eastAsia="ru-RU"/>
        </w:rPr>
      </w:pPr>
      <w:r w:rsidRPr="00565ED0">
        <w:rPr>
          <w:rFonts w:ascii="Times New Roman" w:eastAsia="Times New Roman" w:hAnsi="Times New Roman"/>
          <w:b/>
          <w:sz w:val="28"/>
          <w:szCs w:val="28"/>
          <w:lang w:eastAsia="ru-RU"/>
        </w:rPr>
        <w:t xml:space="preserve">Стратегічна ціль В.2. Доступна та якісна освіта </w:t>
      </w:r>
    </w:p>
    <w:p w:rsidR="00F93AD8" w:rsidRPr="00FC384C" w:rsidRDefault="00F93AD8" w:rsidP="007024C6">
      <w:pPr>
        <w:spacing w:after="0" w:line="240" w:lineRule="auto"/>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val="ru-RU" w:eastAsia="ru-RU"/>
        </w:rPr>
        <w:t xml:space="preserve">У </w:t>
      </w:r>
      <w:r w:rsidRPr="00FC384C">
        <w:rPr>
          <w:rFonts w:ascii="Times New Roman" w:eastAsia="Times New Roman" w:hAnsi="Times New Roman"/>
          <w:sz w:val="28"/>
          <w:szCs w:val="28"/>
          <w:lang w:eastAsia="ru-RU"/>
        </w:rPr>
        <w:t>звітному періоді забезпечено виконання наступн</w:t>
      </w:r>
      <w:r>
        <w:rPr>
          <w:rFonts w:ascii="Times New Roman" w:eastAsia="Times New Roman" w:hAnsi="Times New Roman"/>
          <w:sz w:val="28"/>
          <w:szCs w:val="28"/>
          <w:lang w:eastAsia="ru-RU"/>
        </w:rPr>
        <w:t>их</w:t>
      </w:r>
      <w:r w:rsidRPr="00FC384C">
        <w:rPr>
          <w:rFonts w:ascii="Times New Roman" w:eastAsia="Times New Roman" w:hAnsi="Times New Roman"/>
          <w:sz w:val="28"/>
          <w:szCs w:val="28"/>
          <w:lang w:eastAsia="ru-RU"/>
        </w:rPr>
        <w:t xml:space="preserve"> завдан</w:t>
      </w:r>
      <w:r>
        <w:rPr>
          <w:rFonts w:ascii="Times New Roman" w:eastAsia="Times New Roman" w:hAnsi="Times New Roman"/>
          <w:sz w:val="28"/>
          <w:szCs w:val="28"/>
          <w:lang w:eastAsia="ru-RU"/>
        </w:rPr>
        <w:t>ь</w:t>
      </w:r>
      <w:r w:rsidRPr="00FC384C">
        <w:rPr>
          <w:rFonts w:ascii="Times New Roman" w:eastAsia="Times New Roman" w:hAnsi="Times New Roman"/>
          <w:sz w:val="28"/>
          <w:szCs w:val="28"/>
          <w:lang w:eastAsia="ru-RU"/>
        </w:rPr>
        <w:t>:</w:t>
      </w:r>
    </w:p>
    <w:p w:rsidR="00F93AD8" w:rsidRDefault="00F93AD8" w:rsidP="007024C6">
      <w:pPr>
        <w:pStyle w:val="Default"/>
        <w:jc w:val="both"/>
        <w:rPr>
          <w:rFonts w:eastAsia="Times New Roman"/>
          <w:sz w:val="28"/>
          <w:szCs w:val="28"/>
          <w:lang w:val="ru-RU" w:eastAsia="ru-RU"/>
        </w:rPr>
      </w:pPr>
      <w:r>
        <w:rPr>
          <w:rFonts w:eastAsia="Times New Roman"/>
          <w:sz w:val="28"/>
          <w:szCs w:val="28"/>
          <w:lang w:val="ru-RU" w:eastAsia="ru-RU"/>
        </w:rPr>
        <w:t xml:space="preserve">В.2.4. Приведено у </w:t>
      </w:r>
      <w:r w:rsidRPr="00B16E00">
        <w:rPr>
          <w:rFonts w:eastAsia="Times New Roman"/>
          <w:sz w:val="28"/>
          <w:szCs w:val="28"/>
          <w:lang w:val="uk-UA" w:eastAsia="ru-RU"/>
        </w:rPr>
        <w:t>відповідність</w:t>
      </w:r>
      <w:r>
        <w:rPr>
          <w:rFonts w:eastAsia="Times New Roman"/>
          <w:sz w:val="28"/>
          <w:szCs w:val="28"/>
          <w:lang w:val="ru-RU" w:eastAsia="ru-RU"/>
        </w:rPr>
        <w:t xml:space="preserve"> до </w:t>
      </w:r>
      <w:r w:rsidRPr="00B16E00">
        <w:rPr>
          <w:rFonts w:eastAsia="Times New Roman"/>
          <w:sz w:val="28"/>
          <w:szCs w:val="28"/>
          <w:lang w:val="uk-UA" w:eastAsia="ru-RU"/>
        </w:rPr>
        <w:t>державних</w:t>
      </w:r>
      <w:r>
        <w:rPr>
          <w:rFonts w:eastAsia="Times New Roman"/>
          <w:sz w:val="28"/>
          <w:szCs w:val="28"/>
          <w:lang w:val="ru-RU" w:eastAsia="ru-RU"/>
        </w:rPr>
        <w:t xml:space="preserve"> норм в </w:t>
      </w:r>
      <w:proofErr w:type="spellStart"/>
      <w:r>
        <w:rPr>
          <w:rFonts w:eastAsia="Times New Roman"/>
          <w:sz w:val="28"/>
          <w:szCs w:val="28"/>
          <w:lang w:val="ru-RU" w:eastAsia="ru-RU"/>
        </w:rPr>
        <w:t>т.ч</w:t>
      </w:r>
      <w:proofErr w:type="spellEnd"/>
      <w:r>
        <w:rPr>
          <w:rFonts w:eastAsia="Times New Roman"/>
          <w:sz w:val="28"/>
          <w:szCs w:val="28"/>
          <w:lang w:val="ru-RU" w:eastAsia="ru-RU"/>
        </w:rPr>
        <w:t xml:space="preserve">. </w:t>
      </w:r>
      <w:r>
        <w:rPr>
          <w:rFonts w:eastAsia="Times New Roman"/>
          <w:sz w:val="28"/>
          <w:szCs w:val="28"/>
          <w:lang w:val="uk-UA" w:eastAsia="ru-RU"/>
        </w:rPr>
        <w:t>для потреб дітей із особливими потребами</w:t>
      </w:r>
      <w:r>
        <w:rPr>
          <w:rFonts w:eastAsia="Times New Roman"/>
          <w:sz w:val="28"/>
          <w:szCs w:val="28"/>
          <w:lang w:val="ru-RU" w:eastAsia="ru-RU"/>
        </w:rPr>
        <w:t xml:space="preserve"> </w:t>
      </w:r>
      <w:r w:rsidRPr="00B16E00">
        <w:rPr>
          <w:rFonts w:eastAsia="Times New Roman"/>
          <w:sz w:val="28"/>
          <w:szCs w:val="28"/>
          <w:lang w:val="uk-UA" w:eastAsia="ru-RU"/>
        </w:rPr>
        <w:t>вбиральні</w:t>
      </w:r>
      <w:r>
        <w:rPr>
          <w:rFonts w:eastAsia="Times New Roman"/>
          <w:sz w:val="28"/>
          <w:szCs w:val="28"/>
          <w:lang w:val="ru-RU" w:eastAsia="ru-RU"/>
        </w:rPr>
        <w:t xml:space="preserve"> в </w:t>
      </w:r>
      <w:r w:rsidRPr="00B16E00">
        <w:rPr>
          <w:rFonts w:eastAsia="Times New Roman"/>
          <w:sz w:val="28"/>
          <w:szCs w:val="28"/>
          <w:lang w:val="uk-UA" w:eastAsia="ru-RU"/>
        </w:rPr>
        <w:t>наступних</w:t>
      </w:r>
      <w:r>
        <w:rPr>
          <w:rFonts w:eastAsia="Times New Roman"/>
          <w:sz w:val="28"/>
          <w:szCs w:val="28"/>
          <w:lang w:val="ru-RU" w:eastAsia="ru-RU"/>
        </w:rPr>
        <w:t xml:space="preserve"> закладах </w:t>
      </w:r>
      <w:r w:rsidRPr="00B16E00">
        <w:rPr>
          <w:rFonts w:eastAsia="Times New Roman"/>
          <w:sz w:val="28"/>
          <w:szCs w:val="28"/>
          <w:lang w:val="uk-UA" w:eastAsia="ru-RU"/>
        </w:rPr>
        <w:t>освіти</w:t>
      </w:r>
      <w:r>
        <w:rPr>
          <w:rFonts w:eastAsia="Times New Roman"/>
          <w:sz w:val="28"/>
          <w:szCs w:val="28"/>
          <w:lang w:val="ru-RU" w:eastAsia="ru-RU"/>
        </w:rPr>
        <w:t xml:space="preserve">:  </w:t>
      </w:r>
    </w:p>
    <w:p w:rsidR="00F93AD8" w:rsidRDefault="00F93AD8" w:rsidP="007024C6">
      <w:pPr>
        <w:pStyle w:val="Default"/>
        <w:jc w:val="both"/>
        <w:rPr>
          <w:rFonts w:eastAsia="Times New Roman"/>
          <w:sz w:val="28"/>
          <w:szCs w:val="28"/>
          <w:lang w:val="ru-RU" w:eastAsia="ru-RU"/>
        </w:rPr>
      </w:pPr>
      <w:r>
        <w:rPr>
          <w:rFonts w:eastAsia="Times New Roman"/>
          <w:sz w:val="28"/>
          <w:szCs w:val="28"/>
          <w:lang w:val="ru-RU" w:eastAsia="ru-RU"/>
        </w:rPr>
        <w:t xml:space="preserve">- </w:t>
      </w:r>
      <w:r w:rsidRPr="00FD3F56">
        <w:rPr>
          <w:rFonts w:eastAsia="Times New Roman"/>
          <w:sz w:val="28"/>
          <w:szCs w:val="28"/>
          <w:lang w:val="ru-RU" w:eastAsia="ru-RU"/>
        </w:rPr>
        <w:t>КЗД</w:t>
      </w:r>
      <w:proofErr w:type="gramStart"/>
      <w:r w:rsidRPr="00FD3F56">
        <w:rPr>
          <w:rFonts w:eastAsia="Times New Roman"/>
          <w:sz w:val="28"/>
          <w:szCs w:val="28"/>
          <w:lang w:val="ru-RU" w:eastAsia="ru-RU"/>
        </w:rPr>
        <w:t>О(</w:t>
      </w:r>
      <w:proofErr w:type="spellStart"/>
      <w:proofErr w:type="gramEnd"/>
      <w:r w:rsidRPr="00FD3F56">
        <w:rPr>
          <w:rFonts w:eastAsia="Times New Roman"/>
          <w:sz w:val="28"/>
          <w:szCs w:val="28"/>
          <w:lang w:val="ru-RU" w:eastAsia="ru-RU"/>
        </w:rPr>
        <w:t>ясла-садочок</w:t>
      </w:r>
      <w:proofErr w:type="spellEnd"/>
      <w:r w:rsidRPr="00FD3F56">
        <w:rPr>
          <w:rFonts w:eastAsia="Times New Roman"/>
          <w:sz w:val="28"/>
          <w:szCs w:val="28"/>
          <w:lang w:val="ru-RU" w:eastAsia="ru-RU"/>
        </w:rPr>
        <w:t>)КТ</w:t>
      </w:r>
      <w:r>
        <w:rPr>
          <w:rFonts w:eastAsia="Times New Roman"/>
          <w:sz w:val="28"/>
          <w:szCs w:val="28"/>
          <w:lang w:val="ru-RU" w:eastAsia="ru-RU"/>
        </w:rPr>
        <w:t xml:space="preserve"> «</w:t>
      </w:r>
      <w:proofErr w:type="spellStart"/>
      <w:r w:rsidRPr="00FD3F56">
        <w:rPr>
          <w:rFonts w:eastAsia="Times New Roman"/>
          <w:sz w:val="28"/>
          <w:szCs w:val="28"/>
          <w:lang w:val="ru-RU" w:eastAsia="ru-RU"/>
        </w:rPr>
        <w:t>Пролісок</w:t>
      </w:r>
      <w:proofErr w:type="spellEnd"/>
      <w:r w:rsidRPr="00FD3F56">
        <w:rPr>
          <w:rFonts w:eastAsia="Times New Roman"/>
          <w:sz w:val="28"/>
          <w:szCs w:val="28"/>
          <w:lang w:val="ru-RU" w:eastAsia="ru-RU"/>
        </w:rPr>
        <w:t>»</w:t>
      </w:r>
      <w:r>
        <w:rPr>
          <w:rFonts w:eastAsia="Times New Roman"/>
          <w:sz w:val="28"/>
          <w:szCs w:val="28"/>
          <w:lang w:val="ru-RU" w:eastAsia="ru-RU"/>
        </w:rPr>
        <w:t xml:space="preserve"> (с. </w:t>
      </w:r>
      <w:proofErr w:type="spellStart"/>
      <w:r>
        <w:rPr>
          <w:rFonts w:eastAsia="Times New Roman"/>
          <w:sz w:val="28"/>
          <w:szCs w:val="28"/>
          <w:lang w:val="ru-RU" w:eastAsia="ru-RU"/>
        </w:rPr>
        <w:t>Старі</w:t>
      </w:r>
      <w:proofErr w:type="spellEnd"/>
      <w:r>
        <w:rPr>
          <w:rFonts w:eastAsia="Times New Roman"/>
          <w:sz w:val="28"/>
          <w:szCs w:val="28"/>
          <w:lang w:val="ru-RU" w:eastAsia="ru-RU"/>
        </w:rPr>
        <w:t xml:space="preserve"> </w:t>
      </w:r>
      <w:proofErr w:type="spellStart"/>
      <w:r>
        <w:rPr>
          <w:rFonts w:eastAsia="Times New Roman"/>
          <w:sz w:val="28"/>
          <w:szCs w:val="28"/>
          <w:lang w:val="ru-RU" w:eastAsia="ru-RU"/>
        </w:rPr>
        <w:t>Петрівці</w:t>
      </w:r>
      <w:proofErr w:type="spellEnd"/>
      <w:r>
        <w:rPr>
          <w:rFonts w:eastAsia="Times New Roman"/>
          <w:sz w:val="28"/>
          <w:szCs w:val="28"/>
          <w:lang w:val="ru-RU" w:eastAsia="ru-RU"/>
        </w:rPr>
        <w:t>);</w:t>
      </w:r>
    </w:p>
    <w:p w:rsidR="00F93AD8" w:rsidRDefault="00F93AD8" w:rsidP="007024C6">
      <w:pPr>
        <w:pStyle w:val="Default"/>
        <w:jc w:val="both"/>
        <w:rPr>
          <w:rFonts w:eastAsia="Times New Roman"/>
          <w:sz w:val="28"/>
          <w:szCs w:val="28"/>
          <w:lang w:val="ru-RU" w:eastAsia="ru-RU"/>
        </w:rPr>
      </w:pPr>
      <w:r>
        <w:rPr>
          <w:rFonts w:eastAsia="Times New Roman"/>
          <w:sz w:val="28"/>
          <w:szCs w:val="28"/>
          <w:lang w:val="ru-RU" w:eastAsia="ru-RU"/>
        </w:rPr>
        <w:t xml:space="preserve">- </w:t>
      </w:r>
      <w:proofErr w:type="spellStart"/>
      <w:r>
        <w:rPr>
          <w:rFonts w:eastAsia="Times New Roman"/>
          <w:sz w:val="28"/>
          <w:szCs w:val="28"/>
          <w:lang w:val="ru-RU" w:eastAsia="ru-RU"/>
        </w:rPr>
        <w:t>Петрівський</w:t>
      </w:r>
      <w:proofErr w:type="spellEnd"/>
      <w:r>
        <w:rPr>
          <w:rFonts w:eastAsia="Times New Roman"/>
          <w:sz w:val="28"/>
          <w:szCs w:val="28"/>
          <w:lang w:val="ru-RU" w:eastAsia="ru-RU"/>
        </w:rPr>
        <w:t xml:space="preserve"> </w:t>
      </w:r>
      <w:proofErr w:type="spellStart"/>
      <w:r>
        <w:rPr>
          <w:rFonts w:eastAsia="Times New Roman"/>
          <w:sz w:val="28"/>
          <w:szCs w:val="28"/>
          <w:lang w:val="ru-RU" w:eastAsia="ru-RU"/>
        </w:rPr>
        <w:t>ліцей</w:t>
      </w:r>
      <w:proofErr w:type="spellEnd"/>
      <w:r>
        <w:rPr>
          <w:rFonts w:eastAsia="Times New Roman"/>
          <w:sz w:val="28"/>
          <w:szCs w:val="28"/>
          <w:lang w:val="ru-RU" w:eastAsia="ru-RU"/>
        </w:rPr>
        <w:t xml:space="preserve"> (</w:t>
      </w:r>
      <w:proofErr w:type="gramStart"/>
      <w:r>
        <w:rPr>
          <w:rFonts w:eastAsia="Times New Roman"/>
          <w:sz w:val="28"/>
          <w:szCs w:val="28"/>
          <w:lang w:val="ru-RU" w:eastAsia="ru-RU"/>
        </w:rPr>
        <w:t>с</w:t>
      </w:r>
      <w:proofErr w:type="gramEnd"/>
      <w:r>
        <w:rPr>
          <w:rFonts w:eastAsia="Times New Roman"/>
          <w:sz w:val="28"/>
          <w:szCs w:val="28"/>
          <w:lang w:val="ru-RU" w:eastAsia="ru-RU"/>
        </w:rPr>
        <w:t xml:space="preserve">. </w:t>
      </w:r>
      <w:proofErr w:type="spellStart"/>
      <w:r>
        <w:rPr>
          <w:rFonts w:eastAsia="Times New Roman"/>
          <w:sz w:val="28"/>
          <w:szCs w:val="28"/>
          <w:lang w:val="ru-RU" w:eastAsia="ru-RU"/>
        </w:rPr>
        <w:t>Старі</w:t>
      </w:r>
      <w:proofErr w:type="spellEnd"/>
      <w:r>
        <w:rPr>
          <w:rFonts w:eastAsia="Times New Roman"/>
          <w:sz w:val="28"/>
          <w:szCs w:val="28"/>
          <w:lang w:val="ru-RU" w:eastAsia="ru-RU"/>
        </w:rPr>
        <w:t xml:space="preserve"> </w:t>
      </w:r>
      <w:proofErr w:type="spellStart"/>
      <w:r>
        <w:rPr>
          <w:rFonts w:eastAsia="Times New Roman"/>
          <w:sz w:val="28"/>
          <w:szCs w:val="28"/>
          <w:lang w:val="ru-RU" w:eastAsia="ru-RU"/>
        </w:rPr>
        <w:t>Петрівці</w:t>
      </w:r>
      <w:proofErr w:type="spellEnd"/>
      <w:r>
        <w:rPr>
          <w:rFonts w:eastAsia="Times New Roman"/>
          <w:sz w:val="28"/>
          <w:szCs w:val="28"/>
          <w:lang w:val="ru-RU" w:eastAsia="ru-RU"/>
        </w:rPr>
        <w:t>);</w:t>
      </w:r>
    </w:p>
    <w:p w:rsidR="00F93AD8" w:rsidRDefault="00F93AD8" w:rsidP="007024C6">
      <w:pPr>
        <w:pStyle w:val="Default"/>
        <w:jc w:val="both"/>
        <w:rPr>
          <w:rFonts w:eastAsia="Times New Roman"/>
          <w:sz w:val="28"/>
          <w:szCs w:val="28"/>
          <w:lang w:val="ru-RU" w:eastAsia="ru-RU"/>
        </w:rPr>
      </w:pPr>
      <w:r>
        <w:rPr>
          <w:rFonts w:eastAsia="Times New Roman"/>
          <w:sz w:val="28"/>
          <w:szCs w:val="28"/>
          <w:lang w:val="ru-RU" w:eastAsia="ru-RU"/>
        </w:rPr>
        <w:t xml:space="preserve">- </w:t>
      </w:r>
      <w:proofErr w:type="spellStart"/>
      <w:r>
        <w:rPr>
          <w:rFonts w:eastAsia="Times New Roman"/>
          <w:sz w:val="28"/>
          <w:szCs w:val="28"/>
          <w:lang w:val="ru-RU" w:eastAsia="ru-RU"/>
        </w:rPr>
        <w:t>Новопетрівська</w:t>
      </w:r>
      <w:proofErr w:type="spellEnd"/>
      <w:r>
        <w:rPr>
          <w:rFonts w:eastAsia="Times New Roman"/>
          <w:sz w:val="28"/>
          <w:szCs w:val="28"/>
          <w:lang w:val="ru-RU" w:eastAsia="ru-RU"/>
        </w:rPr>
        <w:t xml:space="preserve"> </w:t>
      </w:r>
      <w:proofErr w:type="spellStart"/>
      <w:r>
        <w:rPr>
          <w:rFonts w:eastAsia="Times New Roman"/>
          <w:sz w:val="28"/>
          <w:szCs w:val="28"/>
          <w:lang w:val="ru-RU" w:eastAsia="ru-RU"/>
        </w:rPr>
        <w:t>гімназія</w:t>
      </w:r>
      <w:proofErr w:type="spellEnd"/>
      <w:r>
        <w:rPr>
          <w:rFonts w:eastAsia="Times New Roman"/>
          <w:sz w:val="28"/>
          <w:szCs w:val="28"/>
          <w:lang w:val="ru-RU" w:eastAsia="ru-RU"/>
        </w:rPr>
        <w:t xml:space="preserve"> №2 (с. </w:t>
      </w:r>
      <w:proofErr w:type="spellStart"/>
      <w:r>
        <w:rPr>
          <w:rFonts w:eastAsia="Times New Roman"/>
          <w:sz w:val="28"/>
          <w:szCs w:val="28"/>
          <w:lang w:val="ru-RU" w:eastAsia="ru-RU"/>
        </w:rPr>
        <w:t>Нові</w:t>
      </w:r>
      <w:proofErr w:type="spellEnd"/>
      <w:r>
        <w:rPr>
          <w:rFonts w:eastAsia="Times New Roman"/>
          <w:sz w:val="28"/>
          <w:szCs w:val="28"/>
          <w:lang w:val="ru-RU" w:eastAsia="ru-RU"/>
        </w:rPr>
        <w:t xml:space="preserve"> </w:t>
      </w:r>
      <w:proofErr w:type="spellStart"/>
      <w:r>
        <w:rPr>
          <w:rFonts w:eastAsia="Times New Roman"/>
          <w:sz w:val="28"/>
          <w:szCs w:val="28"/>
          <w:lang w:val="ru-RU" w:eastAsia="ru-RU"/>
        </w:rPr>
        <w:t>Петрівці</w:t>
      </w:r>
      <w:proofErr w:type="spellEnd"/>
      <w:r>
        <w:rPr>
          <w:rFonts w:eastAsia="Times New Roman"/>
          <w:sz w:val="28"/>
          <w:szCs w:val="28"/>
          <w:lang w:val="ru-RU" w:eastAsia="ru-RU"/>
        </w:rPr>
        <w:t>);</w:t>
      </w:r>
    </w:p>
    <w:p w:rsidR="00F93AD8" w:rsidRDefault="00F93AD8" w:rsidP="007024C6">
      <w:pPr>
        <w:pStyle w:val="Default"/>
        <w:jc w:val="both"/>
        <w:rPr>
          <w:rFonts w:eastAsia="Times New Roman"/>
          <w:sz w:val="28"/>
          <w:szCs w:val="28"/>
          <w:lang w:val="ru-RU" w:eastAsia="ru-RU"/>
        </w:rPr>
      </w:pPr>
      <w:r>
        <w:rPr>
          <w:rFonts w:eastAsia="Times New Roman"/>
          <w:sz w:val="28"/>
          <w:szCs w:val="28"/>
          <w:lang w:val="ru-RU" w:eastAsia="ru-RU"/>
        </w:rPr>
        <w:t xml:space="preserve">- </w:t>
      </w:r>
      <w:proofErr w:type="spellStart"/>
      <w:r>
        <w:rPr>
          <w:rFonts w:eastAsia="Times New Roman"/>
          <w:sz w:val="28"/>
          <w:szCs w:val="28"/>
          <w:lang w:val="ru-RU" w:eastAsia="ru-RU"/>
        </w:rPr>
        <w:t>Лютізький</w:t>
      </w:r>
      <w:proofErr w:type="spellEnd"/>
      <w:r>
        <w:rPr>
          <w:rFonts w:eastAsia="Times New Roman"/>
          <w:sz w:val="28"/>
          <w:szCs w:val="28"/>
          <w:lang w:val="ru-RU" w:eastAsia="ru-RU"/>
        </w:rPr>
        <w:t xml:space="preserve"> </w:t>
      </w:r>
      <w:proofErr w:type="spellStart"/>
      <w:r>
        <w:rPr>
          <w:rFonts w:eastAsia="Times New Roman"/>
          <w:sz w:val="28"/>
          <w:szCs w:val="28"/>
          <w:lang w:val="ru-RU" w:eastAsia="ru-RU"/>
        </w:rPr>
        <w:t>ліцей</w:t>
      </w:r>
      <w:proofErr w:type="spellEnd"/>
      <w:r>
        <w:rPr>
          <w:rFonts w:eastAsia="Times New Roman"/>
          <w:sz w:val="28"/>
          <w:szCs w:val="28"/>
          <w:lang w:val="ru-RU" w:eastAsia="ru-RU"/>
        </w:rPr>
        <w:t xml:space="preserve"> (с. </w:t>
      </w:r>
      <w:proofErr w:type="spellStart"/>
      <w:r>
        <w:rPr>
          <w:rFonts w:eastAsia="Times New Roman"/>
          <w:sz w:val="28"/>
          <w:szCs w:val="28"/>
          <w:lang w:val="ru-RU" w:eastAsia="ru-RU"/>
        </w:rPr>
        <w:t>Лютіж</w:t>
      </w:r>
      <w:proofErr w:type="spellEnd"/>
      <w:r>
        <w:rPr>
          <w:rFonts w:eastAsia="Times New Roman"/>
          <w:sz w:val="28"/>
          <w:szCs w:val="28"/>
          <w:lang w:val="ru-RU" w:eastAsia="ru-RU"/>
        </w:rPr>
        <w:t>).</w:t>
      </w:r>
    </w:p>
    <w:p w:rsidR="00F93AD8" w:rsidRPr="00FC384C" w:rsidRDefault="00F93AD8" w:rsidP="007024C6">
      <w:pPr>
        <w:pStyle w:val="Default"/>
        <w:jc w:val="both"/>
        <w:rPr>
          <w:rFonts w:eastAsia="Times New Roman"/>
          <w:sz w:val="28"/>
          <w:szCs w:val="28"/>
          <w:lang w:val="uk-UA" w:eastAsia="ru-RU"/>
        </w:rPr>
      </w:pPr>
      <w:r w:rsidRPr="00FC384C">
        <w:rPr>
          <w:rFonts w:eastAsia="Times New Roman"/>
          <w:sz w:val="28"/>
          <w:szCs w:val="28"/>
          <w:lang w:val="ru-RU" w:eastAsia="ru-RU"/>
        </w:rPr>
        <w:t>В.2.5.</w:t>
      </w:r>
      <w:r w:rsidRPr="00FC384C">
        <w:rPr>
          <w:rFonts w:eastAsia="Times New Roman"/>
          <w:sz w:val="28"/>
          <w:szCs w:val="28"/>
          <w:lang w:val="uk-UA" w:eastAsia="ru-RU"/>
        </w:rPr>
        <w:t xml:space="preserve"> </w:t>
      </w:r>
      <w:r>
        <w:rPr>
          <w:rFonts w:eastAsia="Times New Roman"/>
          <w:sz w:val="28"/>
          <w:szCs w:val="28"/>
          <w:lang w:val="uk-UA" w:eastAsia="ru-RU"/>
        </w:rPr>
        <w:t xml:space="preserve">Продовжено дію програми стосовно надання </w:t>
      </w:r>
      <w:r w:rsidRPr="00FC384C">
        <w:rPr>
          <w:rFonts w:eastAsia="Times New Roman"/>
          <w:sz w:val="28"/>
          <w:szCs w:val="28"/>
          <w:lang w:val="uk-UA" w:eastAsia="ru-RU"/>
        </w:rPr>
        <w:t>стипенді</w:t>
      </w:r>
      <w:r>
        <w:rPr>
          <w:rFonts w:eastAsia="Times New Roman"/>
          <w:sz w:val="28"/>
          <w:szCs w:val="28"/>
          <w:lang w:val="uk-UA" w:eastAsia="ru-RU"/>
        </w:rPr>
        <w:t>ї</w:t>
      </w:r>
      <w:r w:rsidRPr="00FC384C">
        <w:rPr>
          <w:rFonts w:eastAsia="Times New Roman"/>
          <w:sz w:val="28"/>
          <w:szCs w:val="28"/>
          <w:lang w:val="uk-UA" w:eastAsia="ru-RU"/>
        </w:rPr>
        <w:t xml:space="preserve"> для обдарованих учнів та їх вчителів. </w:t>
      </w:r>
    </w:p>
    <w:p w:rsidR="00F93AD8" w:rsidRPr="00FC384C" w:rsidRDefault="00F93AD8" w:rsidP="007024C6">
      <w:pPr>
        <w:spacing w:after="0" w:line="240" w:lineRule="auto"/>
        <w:jc w:val="both"/>
        <w:rPr>
          <w:rFonts w:ascii="Times New Roman" w:eastAsia="Times New Roman" w:hAnsi="Times New Roman"/>
          <w:sz w:val="28"/>
          <w:szCs w:val="28"/>
          <w:lang w:val="ru-RU" w:eastAsia="ru-RU"/>
        </w:rPr>
      </w:pPr>
    </w:p>
    <w:p w:rsidR="00F93AD8" w:rsidRPr="00FC384C" w:rsidRDefault="00F93AD8" w:rsidP="007024C6">
      <w:pPr>
        <w:autoSpaceDE w:val="0"/>
        <w:autoSpaceDN w:val="0"/>
        <w:adjustRightInd w:val="0"/>
        <w:spacing w:after="0" w:line="240" w:lineRule="auto"/>
        <w:jc w:val="both"/>
        <w:rPr>
          <w:rFonts w:ascii="Times New Roman" w:hAnsi="Times New Roman" w:cs="Times New Roman"/>
          <w:color w:val="000000"/>
          <w:sz w:val="28"/>
          <w:szCs w:val="28"/>
          <w:lang w:val="ru-RU"/>
        </w:rPr>
      </w:pPr>
      <w:proofErr w:type="spellStart"/>
      <w:r w:rsidRPr="00565ED0">
        <w:rPr>
          <w:rFonts w:ascii="Times New Roman" w:hAnsi="Times New Roman" w:cs="Times New Roman"/>
          <w:b/>
          <w:bCs/>
          <w:color w:val="000000"/>
          <w:sz w:val="28"/>
          <w:szCs w:val="28"/>
          <w:lang w:val="ru-RU"/>
        </w:rPr>
        <w:t>Стратегічна</w:t>
      </w:r>
      <w:proofErr w:type="spellEnd"/>
      <w:r w:rsidRPr="00565ED0">
        <w:rPr>
          <w:rFonts w:ascii="Times New Roman" w:hAnsi="Times New Roman" w:cs="Times New Roman"/>
          <w:b/>
          <w:bCs/>
          <w:color w:val="000000"/>
          <w:sz w:val="28"/>
          <w:szCs w:val="28"/>
          <w:lang w:val="ru-RU"/>
        </w:rPr>
        <w:t xml:space="preserve"> </w:t>
      </w:r>
      <w:proofErr w:type="spellStart"/>
      <w:r w:rsidRPr="00565ED0">
        <w:rPr>
          <w:rFonts w:ascii="Times New Roman" w:hAnsi="Times New Roman" w:cs="Times New Roman"/>
          <w:b/>
          <w:bCs/>
          <w:color w:val="000000"/>
          <w:sz w:val="28"/>
          <w:szCs w:val="28"/>
          <w:lang w:val="ru-RU"/>
        </w:rPr>
        <w:t>ціль</w:t>
      </w:r>
      <w:proofErr w:type="spellEnd"/>
      <w:r w:rsidRPr="00565ED0">
        <w:rPr>
          <w:rFonts w:ascii="Times New Roman" w:hAnsi="Times New Roman" w:cs="Times New Roman"/>
          <w:b/>
          <w:bCs/>
          <w:color w:val="000000"/>
          <w:sz w:val="28"/>
          <w:szCs w:val="28"/>
          <w:lang w:val="ru-RU"/>
        </w:rPr>
        <w:t xml:space="preserve"> В.3. Здорова громада </w:t>
      </w:r>
    </w:p>
    <w:p w:rsidR="00F93AD8" w:rsidRPr="00FC384C" w:rsidRDefault="00F93AD8" w:rsidP="007024C6">
      <w:pPr>
        <w:spacing w:after="0" w:line="240" w:lineRule="auto"/>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val="ru-RU" w:eastAsia="ru-RU"/>
        </w:rPr>
        <w:t xml:space="preserve">У </w:t>
      </w:r>
      <w:r w:rsidRPr="00FC384C">
        <w:rPr>
          <w:rFonts w:ascii="Times New Roman" w:eastAsia="Times New Roman" w:hAnsi="Times New Roman"/>
          <w:sz w:val="28"/>
          <w:szCs w:val="28"/>
          <w:lang w:eastAsia="ru-RU"/>
        </w:rPr>
        <w:t>звітному періоді забезпечено виконання наступного завдання:</w:t>
      </w:r>
    </w:p>
    <w:p w:rsidR="00F93AD8" w:rsidRDefault="00F93AD8" w:rsidP="007024C6">
      <w:pPr>
        <w:autoSpaceDE w:val="0"/>
        <w:autoSpaceDN w:val="0"/>
        <w:adjustRightInd w:val="0"/>
        <w:spacing w:after="0" w:line="240" w:lineRule="auto"/>
        <w:jc w:val="both"/>
        <w:rPr>
          <w:rFonts w:ascii="Times New Roman" w:hAnsi="Times New Roman" w:cs="Times New Roman"/>
          <w:color w:val="000000"/>
          <w:sz w:val="28"/>
          <w:szCs w:val="28"/>
        </w:rPr>
      </w:pPr>
      <w:r w:rsidRPr="00FC384C">
        <w:rPr>
          <w:rFonts w:ascii="Times New Roman" w:hAnsi="Times New Roman" w:cs="Times New Roman"/>
          <w:color w:val="000000"/>
          <w:sz w:val="28"/>
          <w:szCs w:val="28"/>
        </w:rPr>
        <w:t>В.3.2.</w:t>
      </w:r>
      <w:r w:rsidRPr="00565ED0">
        <w:rPr>
          <w:rFonts w:ascii="Times New Roman" w:hAnsi="Times New Roman" w:cs="Times New Roman"/>
          <w:color w:val="000000"/>
          <w:sz w:val="28"/>
          <w:szCs w:val="28"/>
        </w:rPr>
        <w:t xml:space="preserve"> Забезпечення у амбулаторіях умов для комплексного надання первинної медичної допомоги у т.ч. надання невідкладної допомоги, забору </w:t>
      </w:r>
      <w:proofErr w:type="spellStart"/>
      <w:r w:rsidRPr="00565ED0">
        <w:rPr>
          <w:rFonts w:ascii="Times New Roman" w:hAnsi="Times New Roman" w:cs="Times New Roman"/>
          <w:color w:val="000000"/>
          <w:sz w:val="28"/>
          <w:szCs w:val="28"/>
        </w:rPr>
        <w:t>біоматеріалів</w:t>
      </w:r>
      <w:proofErr w:type="spellEnd"/>
      <w:r w:rsidRPr="00565ED0">
        <w:rPr>
          <w:rFonts w:ascii="Times New Roman" w:hAnsi="Times New Roman" w:cs="Times New Roman"/>
          <w:color w:val="000000"/>
          <w:sz w:val="28"/>
          <w:szCs w:val="28"/>
        </w:rPr>
        <w:t xml:space="preserve"> для лабораторних досліджень. </w:t>
      </w:r>
      <w:r>
        <w:rPr>
          <w:rFonts w:ascii="Times New Roman" w:hAnsi="Times New Roman" w:cs="Times New Roman"/>
          <w:color w:val="000000"/>
          <w:sz w:val="28"/>
          <w:szCs w:val="28"/>
        </w:rPr>
        <w:t xml:space="preserve">Придбано сучасний апарат УЗ діагностики.  </w:t>
      </w:r>
    </w:p>
    <w:p w:rsidR="00F93AD8" w:rsidRDefault="00F93AD8" w:rsidP="007024C6">
      <w:pPr>
        <w:autoSpaceDE w:val="0"/>
        <w:autoSpaceDN w:val="0"/>
        <w:adjustRightInd w:val="0"/>
        <w:spacing w:after="0" w:line="240" w:lineRule="auto"/>
        <w:jc w:val="both"/>
        <w:rPr>
          <w:rFonts w:ascii="Times New Roman" w:hAnsi="Times New Roman" w:cs="Times New Roman"/>
          <w:color w:val="000000"/>
          <w:sz w:val="28"/>
          <w:szCs w:val="28"/>
        </w:rPr>
      </w:pPr>
    </w:p>
    <w:p w:rsidR="00F93AD8" w:rsidRPr="00FC384C" w:rsidRDefault="00F93AD8" w:rsidP="007024C6">
      <w:pPr>
        <w:autoSpaceDE w:val="0"/>
        <w:autoSpaceDN w:val="0"/>
        <w:adjustRightInd w:val="0"/>
        <w:spacing w:after="0" w:line="240" w:lineRule="auto"/>
        <w:jc w:val="both"/>
        <w:rPr>
          <w:rFonts w:ascii="Times New Roman" w:hAnsi="Times New Roman" w:cs="Times New Roman"/>
          <w:b/>
          <w:bCs/>
          <w:color w:val="000000"/>
          <w:sz w:val="28"/>
          <w:szCs w:val="28"/>
        </w:rPr>
      </w:pPr>
      <w:r w:rsidRPr="00565ED0">
        <w:rPr>
          <w:rFonts w:ascii="Times New Roman" w:hAnsi="Times New Roman" w:cs="Times New Roman"/>
          <w:b/>
          <w:bCs/>
          <w:color w:val="000000"/>
          <w:sz w:val="28"/>
          <w:szCs w:val="28"/>
        </w:rPr>
        <w:t xml:space="preserve">Стратегічна ціль В.5. Безпечна громада </w:t>
      </w:r>
    </w:p>
    <w:p w:rsidR="00F93AD8" w:rsidRPr="00FC384C" w:rsidRDefault="00F93AD8" w:rsidP="007024C6">
      <w:pPr>
        <w:spacing w:after="0" w:line="240" w:lineRule="auto"/>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val="ru-RU" w:eastAsia="ru-RU"/>
        </w:rPr>
        <w:t xml:space="preserve">У </w:t>
      </w:r>
      <w:r w:rsidRPr="00FC384C">
        <w:rPr>
          <w:rFonts w:ascii="Times New Roman" w:eastAsia="Times New Roman" w:hAnsi="Times New Roman"/>
          <w:sz w:val="28"/>
          <w:szCs w:val="28"/>
          <w:lang w:eastAsia="ru-RU"/>
        </w:rPr>
        <w:t>звітному періоді забезпечено виконання наступн</w:t>
      </w:r>
      <w:r>
        <w:rPr>
          <w:rFonts w:ascii="Times New Roman" w:eastAsia="Times New Roman" w:hAnsi="Times New Roman"/>
          <w:sz w:val="28"/>
          <w:szCs w:val="28"/>
          <w:lang w:eastAsia="ru-RU"/>
        </w:rPr>
        <w:t>их</w:t>
      </w:r>
      <w:r w:rsidRPr="00FC384C">
        <w:rPr>
          <w:rFonts w:ascii="Times New Roman" w:eastAsia="Times New Roman" w:hAnsi="Times New Roman"/>
          <w:sz w:val="28"/>
          <w:szCs w:val="28"/>
          <w:lang w:eastAsia="ru-RU"/>
        </w:rPr>
        <w:t xml:space="preserve"> завдан</w:t>
      </w:r>
      <w:r>
        <w:rPr>
          <w:rFonts w:ascii="Times New Roman" w:eastAsia="Times New Roman" w:hAnsi="Times New Roman"/>
          <w:sz w:val="28"/>
          <w:szCs w:val="28"/>
          <w:lang w:eastAsia="ru-RU"/>
        </w:rPr>
        <w:t>ь</w:t>
      </w:r>
      <w:r w:rsidRPr="00FC384C">
        <w:rPr>
          <w:rFonts w:ascii="Times New Roman" w:eastAsia="Times New Roman" w:hAnsi="Times New Roman"/>
          <w:sz w:val="28"/>
          <w:szCs w:val="28"/>
          <w:lang w:eastAsia="ru-RU"/>
        </w:rPr>
        <w:t>:</w:t>
      </w:r>
    </w:p>
    <w:p w:rsidR="00F93AD8" w:rsidRPr="00A21BEB" w:rsidRDefault="00F93AD8" w:rsidP="007024C6">
      <w:pPr>
        <w:rPr>
          <w:rFonts w:ascii="Times New Roman" w:hAnsi="Times New Roman" w:cs="Times New Roman"/>
          <w:color w:val="000000"/>
          <w:sz w:val="28"/>
          <w:szCs w:val="28"/>
        </w:rPr>
      </w:pPr>
      <w:r w:rsidRPr="005C342D">
        <w:rPr>
          <w:rFonts w:ascii="Times New Roman" w:hAnsi="Times New Roman" w:cs="Times New Roman"/>
          <w:color w:val="000000"/>
          <w:sz w:val="28"/>
          <w:szCs w:val="28"/>
        </w:rPr>
        <w:t xml:space="preserve">В.5.1. Для </w:t>
      </w:r>
      <w:r w:rsidRPr="00A21BEB">
        <w:rPr>
          <w:rFonts w:ascii="Times New Roman" w:hAnsi="Times New Roman" w:cs="Times New Roman"/>
          <w:color w:val="000000"/>
          <w:sz w:val="28"/>
          <w:szCs w:val="28"/>
        </w:rPr>
        <w:t xml:space="preserve">потреб Добровольчого формування територіальної громади №1 придбано </w:t>
      </w:r>
      <w:r>
        <w:rPr>
          <w:rFonts w:ascii="Times New Roman" w:hAnsi="Times New Roman" w:cs="Times New Roman"/>
          <w:color w:val="000000"/>
          <w:sz w:val="28"/>
          <w:szCs w:val="28"/>
        </w:rPr>
        <w:t xml:space="preserve">автомобіль підвищеної прохідності </w:t>
      </w:r>
      <w:proofErr w:type="spellStart"/>
      <w:r w:rsidRPr="00A21BEB">
        <w:rPr>
          <w:rFonts w:ascii="Times New Roman" w:hAnsi="Times New Roman" w:cs="Times New Roman"/>
          <w:color w:val="000000"/>
          <w:sz w:val="28"/>
          <w:szCs w:val="28"/>
        </w:rPr>
        <w:t>Renault</w:t>
      </w:r>
      <w:proofErr w:type="spellEnd"/>
      <w:r w:rsidRPr="00A21BEB">
        <w:rPr>
          <w:rFonts w:ascii="Times New Roman" w:hAnsi="Times New Roman" w:cs="Times New Roman"/>
          <w:color w:val="000000"/>
          <w:sz w:val="28"/>
          <w:szCs w:val="28"/>
        </w:rPr>
        <w:t xml:space="preserve"> </w:t>
      </w:r>
      <w:proofErr w:type="spellStart"/>
      <w:r w:rsidRPr="00A21BEB">
        <w:rPr>
          <w:rFonts w:ascii="Times New Roman" w:hAnsi="Times New Roman" w:cs="Times New Roman"/>
          <w:color w:val="000000"/>
          <w:sz w:val="28"/>
          <w:szCs w:val="28"/>
        </w:rPr>
        <w:t>Duster</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Здіснено</w:t>
      </w:r>
      <w:proofErr w:type="spellEnd"/>
      <w:r>
        <w:rPr>
          <w:rFonts w:ascii="Times New Roman" w:hAnsi="Times New Roman" w:cs="Times New Roman"/>
          <w:color w:val="000000"/>
          <w:sz w:val="28"/>
          <w:szCs w:val="28"/>
        </w:rPr>
        <w:t xml:space="preserve"> інтеграцію систем зовнішнього відеоспостереження сіл Нові Петрівці, Старі Петрівці, Лютіж та її модернізацію з огляду на існуючі обставини особливого періоду. Відкрито поліцейську станцію в с. Нові Петрівці.        </w:t>
      </w:r>
    </w:p>
    <w:p w:rsidR="00F93AD8" w:rsidRPr="00FC384C" w:rsidRDefault="00F93AD8" w:rsidP="007024C6">
      <w:pPr>
        <w:spacing w:after="0" w:line="240" w:lineRule="auto"/>
        <w:jc w:val="both"/>
        <w:rPr>
          <w:rFonts w:ascii="Times New Roman" w:eastAsia="Times New Roman" w:hAnsi="Times New Roman"/>
          <w:b/>
          <w:sz w:val="28"/>
          <w:szCs w:val="28"/>
          <w:lang w:eastAsia="ru-RU"/>
        </w:rPr>
      </w:pPr>
      <w:r w:rsidRPr="00FC384C">
        <w:rPr>
          <w:rFonts w:ascii="Times New Roman" w:eastAsia="Times New Roman" w:hAnsi="Times New Roman"/>
          <w:b/>
          <w:sz w:val="28"/>
          <w:szCs w:val="28"/>
          <w:lang w:eastAsia="ru-RU"/>
        </w:rPr>
        <w:lastRenderedPageBreak/>
        <w:t>Пріоритет розвитку 3. Чисте довкілля – активний відпочинок</w:t>
      </w:r>
    </w:p>
    <w:p w:rsidR="00F93AD8" w:rsidRPr="00FC384C" w:rsidRDefault="00F93AD8" w:rsidP="007024C6">
      <w:pPr>
        <w:autoSpaceDE w:val="0"/>
        <w:autoSpaceDN w:val="0"/>
        <w:adjustRightInd w:val="0"/>
        <w:spacing w:after="0" w:line="240" w:lineRule="auto"/>
        <w:jc w:val="both"/>
        <w:rPr>
          <w:rFonts w:ascii="Times New Roman" w:hAnsi="Times New Roman" w:cs="Times New Roman"/>
          <w:b/>
          <w:bCs/>
          <w:color w:val="000000"/>
          <w:sz w:val="28"/>
          <w:szCs w:val="28"/>
        </w:rPr>
      </w:pPr>
      <w:r w:rsidRPr="00FC384C">
        <w:rPr>
          <w:rFonts w:ascii="Times New Roman" w:hAnsi="Times New Roman" w:cs="Times New Roman"/>
          <w:b/>
          <w:bCs/>
          <w:color w:val="000000"/>
          <w:sz w:val="28"/>
          <w:szCs w:val="28"/>
        </w:rPr>
        <w:t xml:space="preserve">Стратегічна ціль С.2. Екологічна громада </w:t>
      </w:r>
    </w:p>
    <w:p w:rsidR="00F93AD8" w:rsidRPr="00FC384C" w:rsidRDefault="00F93AD8" w:rsidP="007024C6">
      <w:pPr>
        <w:spacing w:after="0" w:line="240" w:lineRule="auto"/>
        <w:jc w:val="both"/>
        <w:rPr>
          <w:rFonts w:ascii="Times New Roman" w:eastAsia="Times New Roman" w:hAnsi="Times New Roman"/>
          <w:sz w:val="28"/>
          <w:szCs w:val="28"/>
          <w:lang w:eastAsia="ru-RU"/>
        </w:rPr>
      </w:pPr>
      <w:r w:rsidRPr="00FC384C">
        <w:rPr>
          <w:rFonts w:ascii="Times New Roman" w:eastAsia="Times New Roman" w:hAnsi="Times New Roman"/>
          <w:sz w:val="28"/>
          <w:szCs w:val="28"/>
          <w:lang w:val="ru-RU" w:eastAsia="ru-RU"/>
        </w:rPr>
        <w:t xml:space="preserve">У </w:t>
      </w:r>
      <w:r w:rsidRPr="00FC384C">
        <w:rPr>
          <w:rFonts w:ascii="Times New Roman" w:eastAsia="Times New Roman" w:hAnsi="Times New Roman"/>
          <w:sz w:val="28"/>
          <w:szCs w:val="28"/>
          <w:lang w:eastAsia="ru-RU"/>
        </w:rPr>
        <w:t>звітному періоді забезпечено виконання наступного завдання:</w:t>
      </w:r>
    </w:p>
    <w:p w:rsidR="00F93AD8" w:rsidRPr="005D3FB6" w:rsidRDefault="00F93AD8" w:rsidP="007024C6">
      <w:pPr>
        <w:pStyle w:val="Default"/>
        <w:jc w:val="both"/>
        <w:rPr>
          <w:sz w:val="28"/>
          <w:szCs w:val="28"/>
          <w:lang w:val="uk-UA"/>
        </w:rPr>
      </w:pPr>
      <w:r w:rsidRPr="00140BAD">
        <w:rPr>
          <w:sz w:val="28"/>
          <w:szCs w:val="28"/>
          <w:lang w:val="uk-UA"/>
        </w:rPr>
        <w:t xml:space="preserve">С.1.2. </w:t>
      </w:r>
      <w:r w:rsidRPr="000253FD">
        <w:rPr>
          <w:sz w:val="28"/>
          <w:szCs w:val="28"/>
          <w:lang w:val="uk-UA"/>
        </w:rPr>
        <w:t>Продовжено роботи</w:t>
      </w:r>
      <w:r w:rsidRPr="00140BAD">
        <w:rPr>
          <w:sz w:val="28"/>
          <w:szCs w:val="28"/>
          <w:lang w:val="uk-UA"/>
        </w:rPr>
        <w:t xml:space="preserve"> по </w:t>
      </w:r>
      <w:r w:rsidRPr="000253FD">
        <w:rPr>
          <w:sz w:val="28"/>
          <w:szCs w:val="28"/>
          <w:lang w:val="uk-UA"/>
        </w:rPr>
        <w:t>об’єкту</w:t>
      </w:r>
      <w:r>
        <w:rPr>
          <w:sz w:val="28"/>
          <w:szCs w:val="28"/>
          <w:lang w:val="uk-UA"/>
        </w:rPr>
        <w:t>:</w:t>
      </w:r>
      <w:r w:rsidRPr="00140BAD">
        <w:rPr>
          <w:sz w:val="28"/>
          <w:szCs w:val="28"/>
          <w:lang w:val="uk-UA"/>
        </w:rPr>
        <w:t xml:space="preserve"> </w:t>
      </w:r>
      <w:r w:rsidRPr="000253FD">
        <w:rPr>
          <w:sz w:val="28"/>
          <w:szCs w:val="28"/>
          <w:lang w:val="uk-UA"/>
        </w:rPr>
        <w:t>Капітальний ремонт водойми шляхом очищення донних в</w:t>
      </w:r>
      <w:bookmarkStart w:id="4" w:name="_GoBack"/>
      <w:bookmarkEnd w:id="4"/>
      <w:r w:rsidRPr="000253FD">
        <w:rPr>
          <w:sz w:val="28"/>
          <w:szCs w:val="28"/>
          <w:lang w:val="uk-UA"/>
        </w:rPr>
        <w:t>ідкладів та благоустрою в с. Нові Петрівці Вишгородського району Київської області</w:t>
      </w:r>
      <w:r w:rsidRPr="00FC384C">
        <w:rPr>
          <w:sz w:val="28"/>
          <w:szCs w:val="28"/>
          <w:lang w:val="uk-UA"/>
        </w:rPr>
        <w:t>.</w:t>
      </w:r>
      <w:r w:rsidRPr="005D3FB6">
        <w:rPr>
          <w:sz w:val="28"/>
          <w:szCs w:val="28"/>
          <w:lang w:val="uk-UA"/>
        </w:rPr>
        <w:t xml:space="preserve"> </w:t>
      </w:r>
    </w:p>
    <w:p w:rsidR="00F93AD8" w:rsidRPr="00FC384C" w:rsidRDefault="00F93AD8" w:rsidP="007024C6">
      <w:pPr>
        <w:autoSpaceDE w:val="0"/>
        <w:autoSpaceDN w:val="0"/>
        <w:adjustRightInd w:val="0"/>
        <w:spacing w:after="0" w:line="240" w:lineRule="auto"/>
        <w:jc w:val="both"/>
        <w:rPr>
          <w:rFonts w:ascii="Times New Roman" w:hAnsi="Times New Roman" w:cs="Times New Roman"/>
          <w:color w:val="000000"/>
          <w:sz w:val="28"/>
          <w:szCs w:val="28"/>
        </w:rPr>
      </w:pPr>
      <w:r w:rsidRPr="00FC384C">
        <w:rPr>
          <w:rFonts w:ascii="Times New Roman" w:hAnsi="Times New Roman" w:cs="Times New Roman"/>
          <w:color w:val="000000"/>
          <w:sz w:val="28"/>
          <w:szCs w:val="28"/>
        </w:rPr>
        <w:t xml:space="preserve">С.2.1. </w:t>
      </w:r>
      <w:proofErr w:type="spellStart"/>
      <w:r w:rsidRPr="00FC384C">
        <w:rPr>
          <w:rFonts w:ascii="Times New Roman" w:hAnsi="Times New Roman" w:cs="Times New Roman"/>
          <w:color w:val="000000"/>
          <w:sz w:val="28"/>
          <w:szCs w:val="28"/>
        </w:rPr>
        <w:t>Облаштовано</w:t>
      </w:r>
      <w:proofErr w:type="spellEnd"/>
      <w:r w:rsidRPr="00FC384C">
        <w:rPr>
          <w:rFonts w:ascii="Times New Roman" w:hAnsi="Times New Roman" w:cs="Times New Roman"/>
          <w:color w:val="000000"/>
          <w:sz w:val="28"/>
          <w:szCs w:val="28"/>
        </w:rPr>
        <w:t xml:space="preserve"> майданчики з твердим покриттям під розміщення контейнерів для збору ТПВ. </w:t>
      </w:r>
    </w:p>
    <w:p w:rsidR="00F93AD8" w:rsidRPr="005D3FB6" w:rsidRDefault="00F93AD8" w:rsidP="007024C6">
      <w:pPr>
        <w:autoSpaceDE w:val="0"/>
        <w:autoSpaceDN w:val="0"/>
        <w:adjustRightInd w:val="0"/>
        <w:spacing w:after="0" w:line="240" w:lineRule="auto"/>
        <w:jc w:val="both"/>
        <w:rPr>
          <w:rFonts w:ascii="Times New Roman" w:hAnsi="Times New Roman" w:cs="Times New Roman"/>
          <w:color w:val="000000"/>
          <w:sz w:val="23"/>
          <w:szCs w:val="23"/>
        </w:rPr>
      </w:pPr>
    </w:p>
    <w:p w:rsidR="00F93AD8" w:rsidRPr="00554B4E" w:rsidRDefault="00F93AD8" w:rsidP="007024C6">
      <w:pPr>
        <w:pStyle w:val="Default"/>
        <w:jc w:val="both"/>
        <w:rPr>
          <w:sz w:val="28"/>
          <w:szCs w:val="28"/>
          <w:lang w:val="uk-UA"/>
        </w:rPr>
      </w:pPr>
      <w:r>
        <w:rPr>
          <w:sz w:val="28"/>
          <w:szCs w:val="28"/>
          <w:lang w:val="uk-UA"/>
        </w:rPr>
        <w:t>П</w:t>
      </w:r>
      <w:r w:rsidRPr="00554B4E">
        <w:rPr>
          <w:sz w:val="28"/>
          <w:szCs w:val="28"/>
          <w:lang w:val="uk-UA"/>
        </w:rPr>
        <w:t>роект</w:t>
      </w:r>
      <w:r>
        <w:rPr>
          <w:sz w:val="28"/>
          <w:szCs w:val="28"/>
          <w:lang w:val="uk-UA"/>
        </w:rPr>
        <w:t>и</w:t>
      </w:r>
      <w:r w:rsidRPr="00554B4E">
        <w:rPr>
          <w:sz w:val="28"/>
          <w:szCs w:val="28"/>
          <w:lang w:val="uk-UA"/>
        </w:rPr>
        <w:t>/програм</w:t>
      </w:r>
      <w:r>
        <w:rPr>
          <w:sz w:val="28"/>
          <w:szCs w:val="28"/>
          <w:lang w:val="uk-UA"/>
        </w:rPr>
        <w:t>и</w:t>
      </w:r>
      <w:r w:rsidRPr="00554B4E">
        <w:rPr>
          <w:sz w:val="28"/>
          <w:szCs w:val="28"/>
          <w:lang w:val="uk-UA"/>
        </w:rPr>
        <w:t xml:space="preserve"> розвитку, які </w:t>
      </w:r>
      <w:r>
        <w:rPr>
          <w:sz w:val="28"/>
          <w:szCs w:val="28"/>
          <w:lang w:val="uk-UA"/>
        </w:rPr>
        <w:t xml:space="preserve">передбачалося </w:t>
      </w:r>
      <w:r w:rsidRPr="00554B4E">
        <w:rPr>
          <w:sz w:val="28"/>
          <w:szCs w:val="28"/>
          <w:lang w:val="uk-UA"/>
        </w:rPr>
        <w:t>впровад</w:t>
      </w:r>
      <w:r>
        <w:rPr>
          <w:sz w:val="28"/>
          <w:szCs w:val="28"/>
          <w:lang w:val="uk-UA"/>
        </w:rPr>
        <w:t>ити</w:t>
      </w:r>
      <w:r w:rsidRPr="00554B4E">
        <w:rPr>
          <w:sz w:val="28"/>
          <w:szCs w:val="28"/>
          <w:lang w:val="uk-UA"/>
        </w:rPr>
        <w:t xml:space="preserve"> </w:t>
      </w:r>
      <w:r>
        <w:rPr>
          <w:sz w:val="28"/>
          <w:szCs w:val="28"/>
          <w:lang w:val="uk-UA"/>
        </w:rPr>
        <w:t>відповідно до</w:t>
      </w:r>
      <w:r w:rsidRPr="00554B4E">
        <w:rPr>
          <w:sz w:val="28"/>
          <w:szCs w:val="28"/>
          <w:lang w:val="uk-UA"/>
        </w:rPr>
        <w:t xml:space="preserve"> Програми соціально-економічного розвитку </w:t>
      </w:r>
      <w:proofErr w:type="spellStart"/>
      <w:r w:rsidRPr="00554B4E">
        <w:rPr>
          <w:sz w:val="28"/>
          <w:szCs w:val="28"/>
          <w:lang w:val="uk-UA"/>
        </w:rPr>
        <w:t>Петрівської</w:t>
      </w:r>
      <w:proofErr w:type="spellEnd"/>
      <w:r w:rsidRPr="00554B4E">
        <w:rPr>
          <w:sz w:val="28"/>
          <w:szCs w:val="28"/>
          <w:lang w:val="uk-UA"/>
        </w:rPr>
        <w:t xml:space="preserve"> сільської територіальної громади на 202</w:t>
      </w:r>
      <w:r>
        <w:rPr>
          <w:sz w:val="28"/>
          <w:szCs w:val="28"/>
          <w:lang w:val="uk-UA"/>
        </w:rPr>
        <w:t>3</w:t>
      </w:r>
      <w:r w:rsidRPr="00554B4E">
        <w:rPr>
          <w:sz w:val="28"/>
          <w:szCs w:val="28"/>
          <w:lang w:val="uk-UA"/>
        </w:rPr>
        <w:t xml:space="preserve"> рік </w:t>
      </w:r>
      <w:r>
        <w:rPr>
          <w:sz w:val="28"/>
          <w:szCs w:val="28"/>
          <w:lang w:val="uk-UA"/>
        </w:rPr>
        <w:t>не були виконанні у зв’язку з недостатністю їх фінансування.</w:t>
      </w:r>
    </w:p>
    <w:p w:rsidR="00F93AD8" w:rsidRDefault="00F93AD8" w:rsidP="007024C6">
      <w:pPr>
        <w:autoSpaceDE w:val="0"/>
        <w:autoSpaceDN w:val="0"/>
        <w:adjustRightInd w:val="0"/>
        <w:spacing w:after="0" w:line="240" w:lineRule="auto"/>
        <w:jc w:val="both"/>
        <w:rPr>
          <w:rFonts w:ascii="Times New Roman" w:hAnsi="Times New Roman" w:cs="Times New Roman"/>
          <w:b/>
          <w:bCs/>
          <w:sz w:val="28"/>
          <w:szCs w:val="28"/>
        </w:rPr>
      </w:pPr>
    </w:p>
    <w:p w:rsidR="0021007E" w:rsidRPr="00E14120" w:rsidRDefault="0021007E" w:rsidP="00702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21007E" w:rsidRPr="00B33FEF" w:rsidRDefault="0021007E" w:rsidP="007024C6">
      <w:pPr>
        <w:autoSpaceDE w:val="0"/>
        <w:autoSpaceDN w:val="0"/>
        <w:adjustRightInd w:val="0"/>
        <w:spacing w:after="0" w:line="240" w:lineRule="auto"/>
        <w:jc w:val="both"/>
        <w:rPr>
          <w:rFonts w:ascii="Times New Roman" w:hAnsi="Times New Roman" w:cs="Times New Roman"/>
          <w:b/>
          <w:bCs/>
          <w:sz w:val="28"/>
          <w:szCs w:val="28"/>
        </w:rPr>
      </w:pPr>
    </w:p>
    <w:p w:rsidR="0021007E" w:rsidRPr="00B33FEF" w:rsidRDefault="0021007E" w:rsidP="007024C6">
      <w:pPr>
        <w:autoSpaceDE w:val="0"/>
        <w:autoSpaceDN w:val="0"/>
        <w:adjustRightInd w:val="0"/>
        <w:spacing w:after="0" w:line="240" w:lineRule="auto"/>
        <w:jc w:val="both"/>
        <w:rPr>
          <w:rFonts w:ascii="Times New Roman" w:hAnsi="Times New Roman" w:cs="Times New Roman"/>
          <w:b/>
          <w:bCs/>
          <w:sz w:val="28"/>
          <w:szCs w:val="28"/>
        </w:rPr>
      </w:pPr>
      <w:r w:rsidRPr="00B33FEF">
        <w:rPr>
          <w:rFonts w:ascii="Times New Roman" w:hAnsi="Times New Roman" w:cs="Times New Roman"/>
          <w:b/>
          <w:bCs/>
          <w:sz w:val="28"/>
          <w:szCs w:val="28"/>
        </w:rPr>
        <w:t xml:space="preserve">Керуюча справами (секретар) </w:t>
      </w:r>
    </w:p>
    <w:p w:rsidR="0021007E" w:rsidRDefault="0021007E" w:rsidP="007024C6">
      <w:pPr>
        <w:autoSpaceDE w:val="0"/>
        <w:autoSpaceDN w:val="0"/>
        <w:adjustRightInd w:val="0"/>
        <w:spacing w:after="0" w:line="240" w:lineRule="auto"/>
        <w:jc w:val="both"/>
        <w:rPr>
          <w:rFonts w:ascii="Times New Roman" w:hAnsi="Times New Roman" w:cs="Times New Roman"/>
          <w:b/>
          <w:bCs/>
          <w:sz w:val="28"/>
          <w:szCs w:val="28"/>
        </w:rPr>
      </w:pPr>
      <w:r w:rsidRPr="00B33FEF">
        <w:rPr>
          <w:rFonts w:ascii="Times New Roman" w:hAnsi="Times New Roman" w:cs="Times New Roman"/>
          <w:b/>
          <w:bCs/>
          <w:sz w:val="28"/>
          <w:szCs w:val="28"/>
        </w:rPr>
        <w:t>виконавчого комітету                                                    Тетяна ПЕТРОВСЬКА</w:t>
      </w:r>
    </w:p>
    <w:p w:rsidR="0021007E" w:rsidRDefault="0021007E" w:rsidP="007024C6">
      <w:pPr>
        <w:autoSpaceDE w:val="0"/>
        <w:autoSpaceDN w:val="0"/>
        <w:adjustRightInd w:val="0"/>
        <w:spacing w:after="0" w:line="240" w:lineRule="auto"/>
        <w:jc w:val="both"/>
        <w:rPr>
          <w:rFonts w:ascii="Times New Roman" w:hAnsi="Times New Roman" w:cs="Times New Roman"/>
          <w:b/>
          <w:bCs/>
          <w:sz w:val="28"/>
          <w:szCs w:val="28"/>
        </w:rPr>
      </w:pPr>
    </w:p>
    <w:p w:rsidR="0021007E" w:rsidRPr="0021007E" w:rsidRDefault="0021007E" w:rsidP="007024C6">
      <w:pPr>
        <w:pStyle w:val="a9"/>
        <w:jc w:val="center"/>
        <w:rPr>
          <w:rFonts w:ascii="Times New Roman" w:hAnsi="Times New Roman" w:cs="Times New Roman"/>
          <w:b/>
          <w:sz w:val="28"/>
          <w:szCs w:val="28"/>
          <w:lang w:eastAsia="ru-RU"/>
        </w:rPr>
      </w:pPr>
    </w:p>
    <w:p w:rsidR="0021007E" w:rsidRDefault="0021007E" w:rsidP="007024C6">
      <w:pPr>
        <w:pStyle w:val="a9"/>
        <w:jc w:val="center"/>
        <w:rPr>
          <w:rFonts w:ascii="Times New Roman" w:hAnsi="Times New Roman" w:cs="Times New Roman"/>
          <w:b/>
          <w:sz w:val="28"/>
          <w:szCs w:val="28"/>
          <w:lang w:val="ru-RU" w:eastAsia="ru-RU"/>
        </w:rPr>
      </w:pPr>
    </w:p>
    <w:p w:rsidR="0021007E" w:rsidRDefault="0021007E" w:rsidP="007024C6">
      <w:pPr>
        <w:pStyle w:val="a9"/>
        <w:jc w:val="center"/>
        <w:rPr>
          <w:rFonts w:ascii="Times New Roman" w:hAnsi="Times New Roman" w:cs="Times New Roman"/>
          <w:b/>
          <w:sz w:val="28"/>
          <w:szCs w:val="28"/>
          <w:lang w:val="ru-RU" w:eastAsia="ru-RU"/>
        </w:rPr>
      </w:pPr>
    </w:p>
    <w:p w:rsidR="0021007E" w:rsidRDefault="0021007E" w:rsidP="007024C6">
      <w:pPr>
        <w:pStyle w:val="a9"/>
        <w:jc w:val="center"/>
        <w:rPr>
          <w:rFonts w:ascii="Times New Roman" w:hAnsi="Times New Roman" w:cs="Times New Roman"/>
          <w:b/>
          <w:sz w:val="28"/>
          <w:szCs w:val="28"/>
          <w:lang w:val="ru-RU" w:eastAsia="ru-RU"/>
        </w:rPr>
      </w:pPr>
    </w:p>
    <w:p w:rsidR="0021007E" w:rsidRDefault="0021007E" w:rsidP="007024C6">
      <w:pPr>
        <w:pStyle w:val="a9"/>
        <w:jc w:val="center"/>
        <w:rPr>
          <w:rFonts w:ascii="Times New Roman" w:hAnsi="Times New Roman" w:cs="Times New Roman"/>
          <w:b/>
          <w:sz w:val="28"/>
          <w:szCs w:val="28"/>
          <w:lang w:val="ru-RU" w:eastAsia="ru-RU"/>
        </w:rPr>
      </w:pPr>
    </w:p>
    <w:p w:rsidR="0021007E" w:rsidRDefault="0021007E" w:rsidP="007024C6">
      <w:pPr>
        <w:pStyle w:val="a9"/>
        <w:jc w:val="center"/>
        <w:rPr>
          <w:rFonts w:ascii="Times New Roman" w:hAnsi="Times New Roman" w:cs="Times New Roman"/>
          <w:b/>
          <w:sz w:val="28"/>
          <w:szCs w:val="28"/>
          <w:lang w:val="ru-RU" w:eastAsia="ru-RU"/>
        </w:rPr>
      </w:pPr>
    </w:p>
    <w:p w:rsidR="0021007E" w:rsidRDefault="0021007E" w:rsidP="007024C6">
      <w:pPr>
        <w:pStyle w:val="a9"/>
        <w:jc w:val="center"/>
        <w:rPr>
          <w:rFonts w:ascii="Times New Roman" w:hAnsi="Times New Roman" w:cs="Times New Roman"/>
          <w:b/>
          <w:sz w:val="28"/>
          <w:szCs w:val="28"/>
          <w:lang w:val="ru-RU" w:eastAsia="ru-RU"/>
        </w:rPr>
      </w:pPr>
    </w:p>
    <w:p w:rsidR="0013393B" w:rsidRDefault="0013393B" w:rsidP="007024C6">
      <w:pPr>
        <w:pStyle w:val="a9"/>
        <w:jc w:val="center"/>
        <w:rPr>
          <w:rFonts w:ascii="Times New Roman" w:hAnsi="Times New Roman" w:cs="Times New Roman"/>
          <w:b/>
          <w:sz w:val="28"/>
          <w:szCs w:val="28"/>
          <w:lang w:val="ru-RU" w:eastAsia="ru-RU"/>
        </w:rPr>
      </w:pPr>
    </w:p>
    <w:p w:rsidR="0013393B" w:rsidRDefault="0013393B" w:rsidP="007024C6">
      <w:pPr>
        <w:pStyle w:val="a9"/>
        <w:jc w:val="center"/>
        <w:rPr>
          <w:rFonts w:ascii="Times New Roman" w:hAnsi="Times New Roman" w:cs="Times New Roman"/>
          <w:b/>
          <w:sz w:val="28"/>
          <w:szCs w:val="28"/>
          <w:lang w:val="ru-RU" w:eastAsia="ru-RU"/>
        </w:rPr>
      </w:pPr>
    </w:p>
    <w:p w:rsidR="0013393B" w:rsidRDefault="0013393B" w:rsidP="007024C6">
      <w:pPr>
        <w:pStyle w:val="a9"/>
        <w:jc w:val="center"/>
        <w:rPr>
          <w:rFonts w:ascii="Times New Roman" w:hAnsi="Times New Roman" w:cs="Times New Roman"/>
          <w:b/>
          <w:sz w:val="28"/>
          <w:szCs w:val="28"/>
          <w:lang w:val="ru-RU" w:eastAsia="ru-RU"/>
        </w:rPr>
      </w:pPr>
    </w:p>
    <w:sectPr w:rsidR="0013393B" w:rsidSect="007024C6">
      <w:pgSz w:w="11906" w:h="16838"/>
      <w:pgMar w:top="426" w:right="424"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15B33"/>
    <w:multiLevelType w:val="multilevel"/>
    <w:tmpl w:val="0038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0F18EB"/>
    <w:multiLevelType w:val="multilevel"/>
    <w:tmpl w:val="C0A27900"/>
    <w:lvl w:ilvl="0">
      <w:start w:val="1"/>
      <w:numFmt w:val="decimal"/>
      <w:lvlText w:val="%1."/>
      <w:lvlJc w:val="left"/>
      <w:pPr>
        <w:ind w:left="675" w:hanging="675"/>
      </w:pPr>
      <w:rPr>
        <w:rFonts w:hint="default"/>
      </w:rPr>
    </w:lvl>
    <w:lvl w:ilvl="1">
      <w:start w:val="6"/>
      <w:numFmt w:val="decimal"/>
      <w:lvlText w:val="%1.%2."/>
      <w:lvlJc w:val="left"/>
      <w:pPr>
        <w:ind w:left="752" w:hanging="720"/>
      </w:pPr>
      <w:rPr>
        <w:rFonts w:hint="default"/>
      </w:rPr>
    </w:lvl>
    <w:lvl w:ilvl="2">
      <w:start w:val="1"/>
      <w:numFmt w:val="decimal"/>
      <w:lvlText w:val="%1.%2.%3."/>
      <w:lvlJc w:val="left"/>
      <w:pPr>
        <w:ind w:left="784" w:hanging="720"/>
      </w:pPr>
      <w:rPr>
        <w:rFonts w:ascii="Times New Roman" w:hAnsi="Times New Roman" w:cs="Times New Roman" w:hint="default"/>
      </w:rPr>
    </w:lvl>
    <w:lvl w:ilvl="3">
      <w:start w:val="1"/>
      <w:numFmt w:val="decimal"/>
      <w:lvlText w:val="%1.%2.%3.%4."/>
      <w:lvlJc w:val="left"/>
      <w:pPr>
        <w:ind w:left="1176" w:hanging="1080"/>
      </w:pPr>
      <w:rPr>
        <w:rFonts w:hint="default"/>
      </w:rPr>
    </w:lvl>
    <w:lvl w:ilvl="4">
      <w:start w:val="1"/>
      <w:numFmt w:val="decimal"/>
      <w:lvlText w:val="%1.%2.%3.%4.%5."/>
      <w:lvlJc w:val="left"/>
      <w:pPr>
        <w:ind w:left="1208" w:hanging="1080"/>
      </w:pPr>
      <w:rPr>
        <w:rFonts w:hint="default"/>
      </w:rPr>
    </w:lvl>
    <w:lvl w:ilvl="5">
      <w:start w:val="1"/>
      <w:numFmt w:val="decimal"/>
      <w:lvlText w:val="%1.%2.%3.%4.%5.%6."/>
      <w:lvlJc w:val="left"/>
      <w:pPr>
        <w:ind w:left="1600" w:hanging="1440"/>
      </w:pPr>
      <w:rPr>
        <w:rFonts w:hint="default"/>
      </w:rPr>
    </w:lvl>
    <w:lvl w:ilvl="6">
      <w:start w:val="1"/>
      <w:numFmt w:val="decimal"/>
      <w:lvlText w:val="%1.%2.%3.%4.%5.%6.%7."/>
      <w:lvlJc w:val="left"/>
      <w:pPr>
        <w:ind w:left="1992" w:hanging="1800"/>
      </w:pPr>
      <w:rPr>
        <w:rFonts w:hint="default"/>
      </w:rPr>
    </w:lvl>
    <w:lvl w:ilvl="7">
      <w:start w:val="1"/>
      <w:numFmt w:val="decimal"/>
      <w:lvlText w:val="%1.%2.%3.%4.%5.%6.%7.%8."/>
      <w:lvlJc w:val="left"/>
      <w:pPr>
        <w:ind w:left="2024" w:hanging="1800"/>
      </w:pPr>
      <w:rPr>
        <w:rFonts w:hint="default"/>
      </w:rPr>
    </w:lvl>
    <w:lvl w:ilvl="8">
      <w:start w:val="1"/>
      <w:numFmt w:val="decimal"/>
      <w:lvlText w:val="%1.%2.%3.%4.%5.%6.%7.%8.%9."/>
      <w:lvlJc w:val="left"/>
      <w:pPr>
        <w:ind w:left="2416" w:hanging="2160"/>
      </w:pPr>
      <w:rPr>
        <w:rFonts w:hint="default"/>
      </w:rPr>
    </w:lvl>
  </w:abstractNum>
  <w:abstractNum w:abstractNumId="2">
    <w:nsid w:val="0EA044D7"/>
    <w:multiLevelType w:val="multilevel"/>
    <w:tmpl w:val="77A8041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1C84824"/>
    <w:multiLevelType w:val="multilevel"/>
    <w:tmpl w:val="AF9A5B8A"/>
    <w:lvl w:ilvl="0">
      <w:start w:val="1"/>
      <w:numFmt w:val="decimal"/>
      <w:lvlText w:val="%1."/>
      <w:lvlJc w:val="left"/>
      <w:pPr>
        <w:ind w:left="675" w:hanging="675"/>
      </w:pPr>
      <w:rPr>
        <w:rFonts w:hint="default"/>
      </w:rPr>
    </w:lvl>
    <w:lvl w:ilvl="1">
      <w:start w:val="8"/>
      <w:numFmt w:val="decimal"/>
      <w:lvlText w:val="%1.%2."/>
      <w:lvlJc w:val="left"/>
      <w:pPr>
        <w:ind w:left="752" w:hanging="720"/>
      </w:pPr>
      <w:rPr>
        <w:rFonts w:hint="default"/>
      </w:rPr>
    </w:lvl>
    <w:lvl w:ilvl="2">
      <w:start w:val="2"/>
      <w:numFmt w:val="decimal"/>
      <w:lvlText w:val="%1.%2.%3."/>
      <w:lvlJc w:val="left"/>
      <w:pPr>
        <w:ind w:left="784" w:hanging="720"/>
      </w:pPr>
      <w:rPr>
        <w:rFonts w:hint="default"/>
      </w:rPr>
    </w:lvl>
    <w:lvl w:ilvl="3">
      <w:start w:val="1"/>
      <w:numFmt w:val="decimal"/>
      <w:lvlText w:val="%1.%2.%3.%4."/>
      <w:lvlJc w:val="left"/>
      <w:pPr>
        <w:ind w:left="1176" w:hanging="1080"/>
      </w:pPr>
      <w:rPr>
        <w:rFonts w:hint="default"/>
      </w:rPr>
    </w:lvl>
    <w:lvl w:ilvl="4">
      <w:start w:val="1"/>
      <w:numFmt w:val="decimal"/>
      <w:lvlText w:val="%1.%2.%3.%4.%5."/>
      <w:lvlJc w:val="left"/>
      <w:pPr>
        <w:ind w:left="1208" w:hanging="1080"/>
      </w:pPr>
      <w:rPr>
        <w:rFonts w:hint="default"/>
      </w:rPr>
    </w:lvl>
    <w:lvl w:ilvl="5">
      <w:start w:val="1"/>
      <w:numFmt w:val="decimal"/>
      <w:lvlText w:val="%1.%2.%3.%4.%5.%6."/>
      <w:lvlJc w:val="left"/>
      <w:pPr>
        <w:ind w:left="1600" w:hanging="1440"/>
      </w:pPr>
      <w:rPr>
        <w:rFonts w:hint="default"/>
      </w:rPr>
    </w:lvl>
    <w:lvl w:ilvl="6">
      <w:start w:val="1"/>
      <w:numFmt w:val="decimal"/>
      <w:lvlText w:val="%1.%2.%3.%4.%5.%6.%7."/>
      <w:lvlJc w:val="left"/>
      <w:pPr>
        <w:ind w:left="1992" w:hanging="1800"/>
      </w:pPr>
      <w:rPr>
        <w:rFonts w:hint="default"/>
      </w:rPr>
    </w:lvl>
    <w:lvl w:ilvl="7">
      <w:start w:val="1"/>
      <w:numFmt w:val="decimal"/>
      <w:lvlText w:val="%1.%2.%3.%4.%5.%6.%7.%8."/>
      <w:lvlJc w:val="left"/>
      <w:pPr>
        <w:ind w:left="2024" w:hanging="1800"/>
      </w:pPr>
      <w:rPr>
        <w:rFonts w:hint="default"/>
      </w:rPr>
    </w:lvl>
    <w:lvl w:ilvl="8">
      <w:start w:val="1"/>
      <w:numFmt w:val="decimal"/>
      <w:lvlText w:val="%1.%2.%3.%4.%5.%6.%7.%8.%9."/>
      <w:lvlJc w:val="left"/>
      <w:pPr>
        <w:ind w:left="2416" w:hanging="2160"/>
      </w:pPr>
      <w:rPr>
        <w:rFonts w:hint="default"/>
      </w:rPr>
    </w:lvl>
  </w:abstractNum>
  <w:abstractNum w:abstractNumId="4">
    <w:nsid w:val="15AC2422"/>
    <w:multiLevelType w:val="multilevel"/>
    <w:tmpl w:val="229884E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88C5BE2"/>
    <w:multiLevelType w:val="multilevel"/>
    <w:tmpl w:val="AEC082E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1E9E3A02"/>
    <w:multiLevelType w:val="multilevel"/>
    <w:tmpl w:val="2F66EC04"/>
    <w:lvl w:ilvl="0">
      <w:start w:val="1"/>
      <w:numFmt w:val="decimal"/>
      <w:lvlText w:val="%1."/>
      <w:lvlJc w:val="left"/>
      <w:pPr>
        <w:ind w:left="675" w:hanging="675"/>
      </w:pPr>
      <w:rPr>
        <w:rFonts w:hint="default"/>
      </w:rPr>
    </w:lvl>
    <w:lvl w:ilvl="1">
      <w:start w:val="7"/>
      <w:numFmt w:val="decimal"/>
      <w:lvlText w:val="%1.%2."/>
      <w:lvlJc w:val="left"/>
      <w:pPr>
        <w:ind w:left="760" w:hanging="720"/>
      </w:pPr>
      <w:rPr>
        <w:rFonts w:hint="default"/>
      </w:rPr>
    </w:lvl>
    <w:lvl w:ilvl="2">
      <w:start w:val="2"/>
      <w:numFmt w:val="decimal"/>
      <w:lvlText w:val="%1.%2.%3."/>
      <w:lvlJc w:val="left"/>
      <w:pPr>
        <w:ind w:left="800" w:hanging="720"/>
      </w:pPr>
      <w:rPr>
        <w:rFonts w:hint="default"/>
      </w:rPr>
    </w:lvl>
    <w:lvl w:ilvl="3">
      <w:start w:val="1"/>
      <w:numFmt w:val="decimal"/>
      <w:lvlText w:val="%1.%2.%3.%4."/>
      <w:lvlJc w:val="left"/>
      <w:pPr>
        <w:ind w:left="1200" w:hanging="1080"/>
      </w:pPr>
      <w:rPr>
        <w:rFonts w:hint="default"/>
      </w:rPr>
    </w:lvl>
    <w:lvl w:ilvl="4">
      <w:start w:val="1"/>
      <w:numFmt w:val="decimal"/>
      <w:lvlText w:val="%1.%2.%3.%4.%5."/>
      <w:lvlJc w:val="left"/>
      <w:pPr>
        <w:ind w:left="1240" w:hanging="1080"/>
      </w:pPr>
      <w:rPr>
        <w:rFonts w:hint="default"/>
      </w:rPr>
    </w:lvl>
    <w:lvl w:ilvl="5">
      <w:start w:val="1"/>
      <w:numFmt w:val="decimal"/>
      <w:lvlText w:val="%1.%2.%3.%4.%5.%6."/>
      <w:lvlJc w:val="left"/>
      <w:pPr>
        <w:ind w:left="1640" w:hanging="1440"/>
      </w:pPr>
      <w:rPr>
        <w:rFonts w:hint="default"/>
      </w:rPr>
    </w:lvl>
    <w:lvl w:ilvl="6">
      <w:start w:val="1"/>
      <w:numFmt w:val="decimal"/>
      <w:lvlText w:val="%1.%2.%3.%4.%5.%6.%7."/>
      <w:lvlJc w:val="left"/>
      <w:pPr>
        <w:ind w:left="2040" w:hanging="1800"/>
      </w:pPr>
      <w:rPr>
        <w:rFonts w:hint="default"/>
      </w:rPr>
    </w:lvl>
    <w:lvl w:ilvl="7">
      <w:start w:val="1"/>
      <w:numFmt w:val="decimal"/>
      <w:lvlText w:val="%1.%2.%3.%4.%5.%6.%7.%8."/>
      <w:lvlJc w:val="left"/>
      <w:pPr>
        <w:ind w:left="2080" w:hanging="1800"/>
      </w:pPr>
      <w:rPr>
        <w:rFonts w:hint="default"/>
      </w:rPr>
    </w:lvl>
    <w:lvl w:ilvl="8">
      <w:start w:val="1"/>
      <w:numFmt w:val="decimal"/>
      <w:lvlText w:val="%1.%2.%3.%4.%5.%6.%7.%8.%9."/>
      <w:lvlJc w:val="left"/>
      <w:pPr>
        <w:ind w:left="2480" w:hanging="2160"/>
      </w:pPr>
      <w:rPr>
        <w:rFonts w:hint="default"/>
      </w:rPr>
    </w:lvl>
  </w:abstractNum>
  <w:abstractNum w:abstractNumId="7">
    <w:nsid w:val="24CD0E21"/>
    <w:multiLevelType w:val="multilevel"/>
    <w:tmpl w:val="8B4A38DA"/>
    <w:lvl w:ilvl="0">
      <w:start w:val="1"/>
      <w:numFmt w:val="decimal"/>
      <w:lvlText w:val="%1."/>
      <w:lvlJc w:val="left"/>
      <w:pPr>
        <w:ind w:left="675" w:hanging="675"/>
      </w:pPr>
      <w:rPr>
        <w:rFonts w:hint="default"/>
      </w:rPr>
    </w:lvl>
    <w:lvl w:ilvl="1">
      <w:start w:val="6"/>
      <w:numFmt w:val="decimal"/>
      <w:lvlText w:val="%1.%2."/>
      <w:lvlJc w:val="left"/>
      <w:pPr>
        <w:ind w:left="752" w:hanging="720"/>
      </w:pPr>
      <w:rPr>
        <w:rFonts w:hint="default"/>
      </w:rPr>
    </w:lvl>
    <w:lvl w:ilvl="2">
      <w:start w:val="4"/>
      <w:numFmt w:val="decimal"/>
      <w:lvlText w:val="%1.%2.%3."/>
      <w:lvlJc w:val="left"/>
      <w:pPr>
        <w:ind w:left="784" w:hanging="720"/>
      </w:pPr>
      <w:rPr>
        <w:rFonts w:hint="default"/>
      </w:rPr>
    </w:lvl>
    <w:lvl w:ilvl="3">
      <w:start w:val="1"/>
      <w:numFmt w:val="decimal"/>
      <w:lvlText w:val="%1.%2.%3.%4."/>
      <w:lvlJc w:val="left"/>
      <w:pPr>
        <w:ind w:left="1176" w:hanging="1080"/>
      </w:pPr>
      <w:rPr>
        <w:rFonts w:hint="default"/>
      </w:rPr>
    </w:lvl>
    <w:lvl w:ilvl="4">
      <w:start w:val="1"/>
      <w:numFmt w:val="decimal"/>
      <w:lvlText w:val="%1.%2.%3.%4.%5."/>
      <w:lvlJc w:val="left"/>
      <w:pPr>
        <w:ind w:left="1208" w:hanging="1080"/>
      </w:pPr>
      <w:rPr>
        <w:rFonts w:hint="default"/>
      </w:rPr>
    </w:lvl>
    <w:lvl w:ilvl="5">
      <w:start w:val="1"/>
      <w:numFmt w:val="decimal"/>
      <w:lvlText w:val="%1.%2.%3.%4.%5.%6."/>
      <w:lvlJc w:val="left"/>
      <w:pPr>
        <w:ind w:left="1600" w:hanging="1440"/>
      </w:pPr>
      <w:rPr>
        <w:rFonts w:hint="default"/>
      </w:rPr>
    </w:lvl>
    <w:lvl w:ilvl="6">
      <w:start w:val="1"/>
      <w:numFmt w:val="decimal"/>
      <w:lvlText w:val="%1.%2.%3.%4.%5.%6.%7."/>
      <w:lvlJc w:val="left"/>
      <w:pPr>
        <w:ind w:left="1992" w:hanging="1800"/>
      </w:pPr>
      <w:rPr>
        <w:rFonts w:hint="default"/>
      </w:rPr>
    </w:lvl>
    <w:lvl w:ilvl="7">
      <w:start w:val="1"/>
      <w:numFmt w:val="decimal"/>
      <w:lvlText w:val="%1.%2.%3.%4.%5.%6.%7.%8."/>
      <w:lvlJc w:val="left"/>
      <w:pPr>
        <w:ind w:left="2024" w:hanging="1800"/>
      </w:pPr>
      <w:rPr>
        <w:rFonts w:hint="default"/>
      </w:rPr>
    </w:lvl>
    <w:lvl w:ilvl="8">
      <w:start w:val="1"/>
      <w:numFmt w:val="decimal"/>
      <w:lvlText w:val="%1.%2.%3.%4.%5.%6.%7.%8.%9."/>
      <w:lvlJc w:val="left"/>
      <w:pPr>
        <w:ind w:left="2416" w:hanging="2160"/>
      </w:pPr>
      <w:rPr>
        <w:rFonts w:hint="default"/>
      </w:rPr>
    </w:lvl>
  </w:abstractNum>
  <w:abstractNum w:abstractNumId="8">
    <w:nsid w:val="289C28DF"/>
    <w:multiLevelType w:val="multilevel"/>
    <w:tmpl w:val="4AF89FAC"/>
    <w:lvl w:ilvl="0">
      <w:start w:val="1"/>
      <w:numFmt w:val="decimal"/>
      <w:lvlText w:val="%1."/>
      <w:lvlJc w:val="left"/>
      <w:pPr>
        <w:ind w:left="675" w:hanging="675"/>
      </w:pPr>
      <w:rPr>
        <w:rFonts w:hint="default"/>
      </w:rPr>
    </w:lvl>
    <w:lvl w:ilvl="1">
      <w:start w:val="5"/>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92F2FFB"/>
    <w:multiLevelType w:val="multilevel"/>
    <w:tmpl w:val="EFA42054"/>
    <w:lvl w:ilvl="0">
      <w:start w:val="1"/>
      <w:numFmt w:val="decimal"/>
      <w:lvlText w:val="%1."/>
      <w:lvlJc w:val="left"/>
      <w:pPr>
        <w:ind w:left="675" w:hanging="675"/>
      </w:pPr>
      <w:rPr>
        <w:rFonts w:hint="default"/>
      </w:rPr>
    </w:lvl>
    <w:lvl w:ilvl="1">
      <w:start w:val="9"/>
      <w:numFmt w:val="decimal"/>
      <w:lvlText w:val="%1.%2."/>
      <w:lvlJc w:val="left"/>
      <w:pPr>
        <w:ind w:left="738" w:hanging="72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1134" w:hanging="108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908" w:hanging="1800"/>
      </w:pPr>
      <w:rPr>
        <w:rFonts w:hint="default"/>
      </w:rPr>
    </w:lvl>
    <w:lvl w:ilvl="7">
      <w:start w:val="1"/>
      <w:numFmt w:val="decimal"/>
      <w:lvlText w:val="%1.%2.%3.%4.%5.%6.%7.%8."/>
      <w:lvlJc w:val="left"/>
      <w:pPr>
        <w:ind w:left="1926" w:hanging="1800"/>
      </w:pPr>
      <w:rPr>
        <w:rFonts w:hint="default"/>
      </w:rPr>
    </w:lvl>
    <w:lvl w:ilvl="8">
      <w:start w:val="1"/>
      <w:numFmt w:val="decimal"/>
      <w:lvlText w:val="%1.%2.%3.%4.%5.%6.%7.%8.%9."/>
      <w:lvlJc w:val="left"/>
      <w:pPr>
        <w:ind w:left="2304" w:hanging="2160"/>
      </w:pPr>
      <w:rPr>
        <w:rFonts w:hint="default"/>
      </w:rPr>
    </w:lvl>
  </w:abstractNum>
  <w:abstractNum w:abstractNumId="10">
    <w:nsid w:val="2D345D5B"/>
    <w:multiLevelType w:val="multilevel"/>
    <w:tmpl w:val="69765D42"/>
    <w:lvl w:ilvl="0">
      <w:start w:val="1"/>
      <w:numFmt w:val="decimal"/>
      <w:lvlText w:val="%1."/>
      <w:lvlJc w:val="left"/>
      <w:pPr>
        <w:ind w:left="675" w:hanging="675"/>
      </w:pPr>
      <w:rPr>
        <w:rFonts w:hint="default"/>
      </w:rPr>
    </w:lvl>
    <w:lvl w:ilvl="1">
      <w:start w:val="9"/>
      <w:numFmt w:val="decimal"/>
      <w:lvlText w:val="%1.%2."/>
      <w:lvlJc w:val="left"/>
      <w:pPr>
        <w:ind w:left="738" w:hanging="720"/>
      </w:pPr>
      <w:rPr>
        <w:rFonts w:hint="default"/>
      </w:rPr>
    </w:lvl>
    <w:lvl w:ilvl="2">
      <w:start w:val="2"/>
      <w:numFmt w:val="decimal"/>
      <w:lvlText w:val="%1.%2.%3."/>
      <w:lvlJc w:val="left"/>
      <w:pPr>
        <w:ind w:left="756" w:hanging="720"/>
      </w:pPr>
      <w:rPr>
        <w:rFonts w:hint="default"/>
      </w:rPr>
    </w:lvl>
    <w:lvl w:ilvl="3">
      <w:start w:val="1"/>
      <w:numFmt w:val="decimal"/>
      <w:lvlText w:val="%1.%2.%3.%4."/>
      <w:lvlJc w:val="left"/>
      <w:pPr>
        <w:ind w:left="1134" w:hanging="108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908" w:hanging="1800"/>
      </w:pPr>
      <w:rPr>
        <w:rFonts w:hint="default"/>
      </w:rPr>
    </w:lvl>
    <w:lvl w:ilvl="7">
      <w:start w:val="1"/>
      <w:numFmt w:val="decimal"/>
      <w:lvlText w:val="%1.%2.%3.%4.%5.%6.%7.%8."/>
      <w:lvlJc w:val="left"/>
      <w:pPr>
        <w:ind w:left="1926" w:hanging="1800"/>
      </w:pPr>
      <w:rPr>
        <w:rFonts w:hint="default"/>
      </w:rPr>
    </w:lvl>
    <w:lvl w:ilvl="8">
      <w:start w:val="1"/>
      <w:numFmt w:val="decimal"/>
      <w:lvlText w:val="%1.%2.%3.%4.%5.%6.%7.%8.%9."/>
      <w:lvlJc w:val="left"/>
      <w:pPr>
        <w:ind w:left="2304" w:hanging="2160"/>
      </w:pPr>
      <w:rPr>
        <w:rFonts w:hint="default"/>
      </w:rPr>
    </w:lvl>
  </w:abstractNum>
  <w:abstractNum w:abstractNumId="11">
    <w:nsid w:val="33D47AC1"/>
    <w:multiLevelType w:val="multilevel"/>
    <w:tmpl w:val="77A8041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82075B1"/>
    <w:multiLevelType w:val="multilevel"/>
    <w:tmpl w:val="F35A516A"/>
    <w:lvl w:ilvl="0">
      <w:start w:val="2"/>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3EF03909"/>
    <w:multiLevelType w:val="multilevel"/>
    <w:tmpl w:val="B81EECC4"/>
    <w:lvl w:ilvl="0">
      <w:start w:val="2"/>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500B764C"/>
    <w:multiLevelType w:val="hybridMultilevel"/>
    <w:tmpl w:val="E0F6C180"/>
    <w:lvl w:ilvl="0" w:tplc="E6EE0060">
      <w:start w:val="1"/>
      <w:numFmt w:val="decimal"/>
      <w:lvlText w:val="%1."/>
      <w:lvlJc w:val="left"/>
      <w:pPr>
        <w:ind w:left="1068" w:hanging="360"/>
      </w:pPr>
      <w:rPr>
        <w:rFonts w:hint="default"/>
        <w:i w:val="0"/>
        <w:sz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5">
    <w:nsid w:val="5B6D341E"/>
    <w:multiLevelType w:val="multilevel"/>
    <w:tmpl w:val="619E640C"/>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605B4B7A"/>
    <w:multiLevelType w:val="hybridMultilevel"/>
    <w:tmpl w:val="465A3A9C"/>
    <w:lvl w:ilvl="0" w:tplc="FB7C69A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698856E3"/>
    <w:multiLevelType w:val="hybridMultilevel"/>
    <w:tmpl w:val="112AB91E"/>
    <w:lvl w:ilvl="0" w:tplc="62EEE2FA">
      <w:start w:val="31"/>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8">
    <w:nsid w:val="744F5731"/>
    <w:multiLevelType w:val="hybridMultilevel"/>
    <w:tmpl w:val="61127228"/>
    <w:lvl w:ilvl="0" w:tplc="04220001">
      <w:start w:val="1"/>
      <w:numFmt w:val="bullet"/>
      <w:lvlText w:val=""/>
      <w:lvlJc w:val="left"/>
      <w:pPr>
        <w:ind w:left="1396" w:hanging="360"/>
      </w:pPr>
      <w:rPr>
        <w:rFonts w:ascii="Symbol" w:hAnsi="Symbol" w:hint="default"/>
      </w:rPr>
    </w:lvl>
    <w:lvl w:ilvl="1" w:tplc="04220003" w:tentative="1">
      <w:start w:val="1"/>
      <w:numFmt w:val="bullet"/>
      <w:lvlText w:val="o"/>
      <w:lvlJc w:val="left"/>
      <w:pPr>
        <w:ind w:left="2116" w:hanging="360"/>
      </w:pPr>
      <w:rPr>
        <w:rFonts w:ascii="Courier New" w:hAnsi="Courier New" w:cs="Courier New" w:hint="default"/>
      </w:rPr>
    </w:lvl>
    <w:lvl w:ilvl="2" w:tplc="04220005" w:tentative="1">
      <w:start w:val="1"/>
      <w:numFmt w:val="bullet"/>
      <w:lvlText w:val=""/>
      <w:lvlJc w:val="left"/>
      <w:pPr>
        <w:ind w:left="2836" w:hanging="360"/>
      </w:pPr>
      <w:rPr>
        <w:rFonts w:ascii="Wingdings" w:hAnsi="Wingdings" w:hint="default"/>
      </w:rPr>
    </w:lvl>
    <w:lvl w:ilvl="3" w:tplc="04220001" w:tentative="1">
      <w:start w:val="1"/>
      <w:numFmt w:val="bullet"/>
      <w:lvlText w:val=""/>
      <w:lvlJc w:val="left"/>
      <w:pPr>
        <w:ind w:left="3556" w:hanging="360"/>
      </w:pPr>
      <w:rPr>
        <w:rFonts w:ascii="Symbol" w:hAnsi="Symbol" w:hint="default"/>
      </w:rPr>
    </w:lvl>
    <w:lvl w:ilvl="4" w:tplc="04220003" w:tentative="1">
      <w:start w:val="1"/>
      <w:numFmt w:val="bullet"/>
      <w:lvlText w:val="o"/>
      <w:lvlJc w:val="left"/>
      <w:pPr>
        <w:ind w:left="4276" w:hanging="360"/>
      </w:pPr>
      <w:rPr>
        <w:rFonts w:ascii="Courier New" w:hAnsi="Courier New" w:cs="Courier New" w:hint="default"/>
      </w:rPr>
    </w:lvl>
    <w:lvl w:ilvl="5" w:tplc="04220005" w:tentative="1">
      <w:start w:val="1"/>
      <w:numFmt w:val="bullet"/>
      <w:lvlText w:val=""/>
      <w:lvlJc w:val="left"/>
      <w:pPr>
        <w:ind w:left="4996" w:hanging="360"/>
      </w:pPr>
      <w:rPr>
        <w:rFonts w:ascii="Wingdings" w:hAnsi="Wingdings" w:hint="default"/>
      </w:rPr>
    </w:lvl>
    <w:lvl w:ilvl="6" w:tplc="04220001" w:tentative="1">
      <w:start w:val="1"/>
      <w:numFmt w:val="bullet"/>
      <w:lvlText w:val=""/>
      <w:lvlJc w:val="left"/>
      <w:pPr>
        <w:ind w:left="5716" w:hanging="360"/>
      </w:pPr>
      <w:rPr>
        <w:rFonts w:ascii="Symbol" w:hAnsi="Symbol" w:hint="default"/>
      </w:rPr>
    </w:lvl>
    <w:lvl w:ilvl="7" w:tplc="04220003" w:tentative="1">
      <w:start w:val="1"/>
      <w:numFmt w:val="bullet"/>
      <w:lvlText w:val="o"/>
      <w:lvlJc w:val="left"/>
      <w:pPr>
        <w:ind w:left="6436" w:hanging="360"/>
      </w:pPr>
      <w:rPr>
        <w:rFonts w:ascii="Courier New" w:hAnsi="Courier New" w:cs="Courier New" w:hint="default"/>
      </w:rPr>
    </w:lvl>
    <w:lvl w:ilvl="8" w:tplc="04220005" w:tentative="1">
      <w:start w:val="1"/>
      <w:numFmt w:val="bullet"/>
      <w:lvlText w:val=""/>
      <w:lvlJc w:val="left"/>
      <w:pPr>
        <w:ind w:left="7156" w:hanging="360"/>
      </w:pPr>
      <w:rPr>
        <w:rFonts w:ascii="Wingdings" w:hAnsi="Wingdings" w:hint="default"/>
      </w:rPr>
    </w:lvl>
  </w:abstractNum>
  <w:num w:numId="1">
    <w:abstractNumId w:val="4"/>
  </w:num>
  <w:num w:numId="2">
    <w:abstractNumId w:val="15"/>
  </w:num>
  <w:num w:numId="3">
    <w:abstractNumId w:val="8"/>
  </w:num>
  <w:num w:numId="4">
    <w:abstractNumId w:val="1"/>
  </w:num>
  <w:num w:numId="5">
    <w:abstractNumId w:val="6"/>
  </w:num>
  <w:num w:numId="6">
    <w:abstractNumId w:val="3"/>
  </w:num>
  <w:num w:numId="7">
    <w:abstractNumId w:val="9"/>
  </w:num>
  <w:num w:numId="8">
    <w:abstractNumId w:val="10"/>
  </w:num>
  <w:num w:numId="9">
    <w:abstractNumId w:val="2"/>
  </w:num>
  <w:num w:numId="10">
    <w:abstractNumId w:val="12"/>
  </w:num>
  <w:num w:numId="11">
    <w:abstractNumId w:val="11"/>
  </w:num>
  <w:num w:numId="12">
    <w:abstractNumId w:val="5"/>
  </w:num>
  <w:num w:numId="13">
    <w:abstractNumId w:val="14"/>
  </w:num>
  <w:num w:numId="14">
    <w:abstractNumId w:val="7"/>
  </w:num>
  <w:num w:numId="15">
    <w:abstractNumId w:val="13"/>
  </w:num>
  <w:num w:numId="16">
    <w:abstractNumId w:val="18"/>
  </w:num>
  <w:num w:numId="17">
    <w:abstractNumId w:val="0"/>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DC7"/>
    <w:rsid w:val="0001717B"/>
    <w:rsid w:val="000638E5"/>
    <w:rsid w:val="000958A9"/>
    <w:rsid w:val="000C46C0"/>
    <w:rsid w:val="000F1DC7"/>
    <w:rsid w:val="0013176D"/>
    <w:rsid w:val="0013393B"/>
    <w:rsid w:val="00165C8B"/>
    <w:rsid w:val="0018657F"/>
    <w:rsid w:val="001E688B"/>
    <w:rsid w:val="001F0BFD"/>
    <w:rsid w:val="0021007E"/>
    <w:rsid w:val="00217EB9"/>
    <w:rsid w:val="002D57D6"/>
    <w:rsid w:val="002E35E4"/>
    <w:rsid w:val="00366AF1"/>
    <w:rsid w:val="00371614"/>
    <w:rsid w:val="00386D87"/>
    <w:rsid w:val="003B301D"/>
    <w:rsid w:val="003C32A3"/>
    <w:rsid w:val="003C5E65"/>
    <w:rsid w:val="003F1162"/>
    <w:rsid w:val="0042036F"/>
    <w:rsid w:val="00437783"/>
    <w:rsid w:val="00455483"/>
    <w:rsid w:val="00461F06"/>
    <w:rsid w:val="00482805"/>
    <w:rsid w:val="004851DE"/>
    <w:rsid w:val="0049624D"/>
    <w:rsid w:val="004F2CA4"/>
    <w:rsid w:val="00505287"/>
    <w:rsid w:val="00554B4E"/>
    <w:rsid w:val="00565ED0"/>
    <w:rsid w:val="00566D62"/>
    <w:rsid w:val="005C5E70"/>
    <w:rsid w:val="006073C0"/>
    <w:rsid w:val="00621FFA"/>
    <w:rsid w:val="00625595"/>
    <w:rsid w:val="0063582A"/>
    <w:rsid w:val="006860F6"/>
    <w:rsid w:val="006E3A98"/>
    <w:rsid w:val="006F1909"/>
    <w:rsid w:val="007024C6"/>
    <w:rsid w:val="007734EA"/>
    <w:rsid w:val="007A0DE8"/>
    <w:rsid w:val="007E58F3"/>
    <w:rsid w:val="008545B9"/>
    <w:rsid w:val="0089006B"/>
    <w:rsid w:val="008A706F"/>
    <w:rsid w:val="008B6B34"/>
    <w:rsid w:val="008C1868"/>
    <w:rsid w:val="008C7BE5"/>
    <w:rsid w:val="008D2AC4"/>
    <w:rsid w:val="00932BE7"/>
    <w:rsid w:val="00964B23"/>
    <w:rsid w:val="009831B5"/>
    <w:rsid w:val="009B0E86"/>
    <w:rsid w:val="00A05F92"/>
    <w:rsid w:val="00A50DE4"/>
    <w:rsid w:val="00A61D21"/>
    <w:rsid w:val="00A745B5"/>
    <w:rsid w:val="00AE1F4A"/>
    <w:rsid w:val="00AE68C2"/>
    <w:rsid w:val="00AE6CB4"/>
    <w:rsid w:val="00AF24A6"/>
    <w:rsid w:val="00AF3858"/>
    <w:rsid w:val="00AF3DCB"/>
    <w:rsid w:val="00B05DD2"/>
    <w:rsid w:val="00B33FEF"/>
    <w:rsid w:val="00B933FA"/>
    <w:rsid w:val="00BD1523"/>
    <w:rsid w:val="00BE1B22"/>
    <w:rsid w:val="00BF057D"/>
    <w:rsid w:val="00C53F95"/>
    <w:rsid w:val="00C56840"/>
    <w:rsid w:val="00C60B86"/>
    <w:rsid w:val="00CC0CC9"/>
    <w:rsid w:val="00CD45D6"/>
    <w:rsid w:val="00CE28ED"/>
    <w:rsid w:val="00CE56CE"/>
    <w:rsid w:val="00CF479B"/>
    <w:rsid w:val="00DA3F78"/>
    <w:rsid w:val="00DB38A9"/>
    <w:rsid w:val="00DE117C"/>
    <w:rsid w:val="00DF6096"/>
    <w:rsid w:val="00E14120"/>
    <w:rsid w:val="00E5373F"/>
    <w:rsid w:val="00E54937"/>
    <w:rsid w:val="00E85084"/>
    <w:rsid w:val="00EB6460"/>
    <w:rsid w:val="00EC7D84"/>
    <w:rsid w:val="00ED0826"/>
    <w:rsid w:val="00F47744"/>
    <w:rsid w:val="00F93AD8"/>
    <w:rsid w:val="00FA30B8"/>
    <w:rsid w:val="00FC384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73C0"/>
    <w:pPr>
      <w:ind w:left="720"/>
      <w:contextualSpacing/>
    </w:pPr>
  </w:style>
  <w:style w:type="table" w:styleId="a4">
    <w:name w:val="Table Grid"/>
    <w:basedOn w:val="a1"/>
    <w:uiPriority w:val="59"/>
    <w:rsid w:val="008B6B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unhideWhenUsed/>
    <w:qFormat/>
    <w:rsid w:val="00DF609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converted-space">
    <w:name w:val="apple-converted-space"/>
    <w:basedOn w:val="a0"/>
    <w:rsid w:val="00482805"/>
  </w:style>
  <w:style w:type="paragraph" w:customStyle="1" w:styleId="a7">
    <w:name w:val="Знак Знак Знак Знак Знак"/>
    <w:basedOn w:val="a"/>
    <w:rsid w:val="00482805"/>
    <w:pPr>
      <w:spacing w:after="0" w:line="240" w:lineRule="auto"/>
    </w:pPr>
    <w:rPr>
      <w:rFonts w:ascii="Verdana" w:eastAsia="Times New Roman" w:hAnsi="Verdana" w:cs="Verdana"/>
      <w:sz w:val="20"/>
      <w:szCs w:val="20"/>
      <w:lang w:val="en-US"/>
    </w:rPr>
  </w:style>
  <w:style w:type="character" w:styleId="a8">
    <w:name w:val="Strong"/>
    <w:basedOn w:val="a0"/>
    <w:uiPriority w:val="22"/>
    <w:qFormat/>
    <w:rsid w:val="00CD45D6"/>
    <w:rPr>
      <w:b/>
      <w:bCs/>
    </w:rPr>
  </w:style>
  <w:style w:type="paragraph" w:customStyle="1" w:styleId="rvps7">
    <w:name w:val="rvps7"/>
    <w:basedOn w:val="a"/>
    <w:qFormat/>
    <w:rsid w:val="00BF057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E14120"/>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a9">
    <w:name w:val="No Spacing"/>
    <w:uiPriority w:val="99"/>
    <w:qFormat/>
    <w:rsid w:val="0013393B"/>
    <w:pPr>
      <w:spacing w:after="0" w:line="240" w:lineRule="auto"/>
    </w:pPr>
    <w:rPr>
      <w:rFonts w:ascii="Calibri" w:eastAsia="Calibri" w:hAnsi="Calibri" w:cs="Calibri"/>
    </w:rPr>
  </w:style>
  <w:style w:type="paragraph" w:styleId="aa">
    <w:name w:val="Balloon Text"/>
    <w:basedOn w:val="a"/>
    <w:link w:val="ab"/>
    <w:uiPriority w:val="99"/>
    <w:semiHidden/>
    <w:unhideWhenUsed/>
    <w:rsid w:val="0013393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3393B"/>
    <w:rPr>
      <w:rFonts w:ascii="Tahoma" w:hAnsi="Tahoma" w:cs="Tahoma"/>
      <w:sz w:val="16"/>
      <w:szCs w:val="16"/>
    </w:rPr>
  </w:style>
  <w:style w:type="character" w:customStyle="1" w:styleId="a6">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locked/>
    <w:rsid w:val="00F93AD8"/>
    <w:rPr>
      <w:rFonts w:ascii="Times New Roman" w:eastAsia="Times New Roman" w:hAnsi="Times New Roman" w:cs="Times New Roman"/>
      <w:sz w:val="24"/>
      <w:szCs w:val="24"/>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73C0"/>
    <w:pPr>
      <w:ind w:left="720"/>
      <w:contextualSpacing/>
    </w:pPr>
  </w:style>
  <w:style w:type="table" w:styleId="a4">
    <w:name w:val="Table Grid"/>
    <w:basedOn w:val="a1"/>
    <w:uiPriority w:val="59"/>
    <w:rsid w:val="008B6B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unhideWhenUsed/>
    <w:qFormat/>
    <w:rsid w:val="00DF609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converted-space">
    <w:name w:val="apple-converted-space"/>
    <w:basedOn w:val="a0"/>
    <w:rsid w:val="00482805"/>
  </w:style>
  <w:style w:type="paragraph" w:customStyle="1" w:styleId="a7">
    <w:name w:val="Знак Знак Знак Знак Знак"/>
    <w:basedOn w:val="a"/>
    <w:rsid w:val="00482805"/>
    <w:pPr>
      <w:spacing w:after="0" w:line="240" w:lineRule="auto"/>
    </w:pPr>
    <w:rPr>
      <w:rFonts w:ascii="Verdana" w:eastAsia="Times New Roman" w:hAnsi="Verdana" w:cs="Verdana"/>
      <w:sz w:val="20"/>
      <w:szCs w:val="20"/>
      <w:lang w:val="en-US"/>
    </w:rPr>
  </w:style>
  <w:style w:type="character" w:styleId="a8">
    <w:name w:val="Strong"/>
    <w:basedOn w:val="a0"/>
    <w:uiPriority w:val="22"/>
    <w:qFormat/>
    <w:rsid w:val="00CD45D6"/>
    <w:rPr>
      <w:b/>
      <w:bCs/>
    </w:rPr>
  </w:style>
  <w:style w:type="paragraph" w:customStyle="1" w:styleId="rvps7">
    <w:name w:val="rvps7"/>
    <w:basedOn w:val="a"/>
    <w:qFormat/>
    <w:rsid w:val="00BF057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E14120"/>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a9">
    <w:name w:val="No Spacing"/>
    <w:uiPriority w:val="99"/>
    <w:qFormat/>
    <w:rsid w:val="0013393B"/>
    <w:pPr>
      <w:spacing w:after="0" w:line="240" w:lineRule="auto"/>
    </w:pPr>
    <w:rPr>
      <w:rFonts w:ascii="Calibri" w:eastAsia="Calibri" w:hAnsi="Calibri" w:cs="Calibri"/>
    </w:rPr>
  </w:style>
  <w:style w:type="paragraph" w:styleId="aa">
    <w:name w:val="Balloon Text"/>
    <w:basedOn w:val="a"/>
    <w:link w:val="ab"/>
    <w:uiPriority w:val="99"/>
    <w:semiHidden/>
    <w:unhideWhenUsed/>
    <w:rsid w:val="0013393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3393B"/>
    <w:rPr>
      <w:rFonts w:ascii="Tahoma" w:hAnsi="Tahoma" w:cs="Tahoma"/>
      <w:sz w:val="16"/>
      <w:szCs w:val="16"/>
    </w:rPr>
  </w:style>
  <w:style w:type="character" w:customStyle="1" w:styleId="a6">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locked/>
    <w:rsid w:val="00F93AD8"/>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949114">
      <w:bodyDiv w:val="1"/>
      <w:marLeft w:val="0"/>
      <w:marRight w:val="0"/>
      <w:marTop w:val="0"/>
      <w:marBottom w:val="0"/>
      <w:divBdr>
        <w:top w:val="none" w:sz="0" w:space="0" w:color="auto"/>
        <w:left w:val="none" w:sz="0" w:space="0" w:color="auto"/>
        <w:bottom w:val="none" w:sz="0" w:space="0" w:color="auto"/>
        <w:right w:val="none" w:sz="0" w:space="0" w:color="auto"/>
      </w:divBdr>
    </w:div>
    <w:div w:id="1855266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66109-98C9-4CE3-880B-DAC8A8196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7306</Words>
  <Characters>4165</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12</cp:revision>
  <cp:lastPrinted>2023-02-17T06:15:00Z</cp:lastPrinted>
  <dcterms:created xsi:type="dcterms:W3CDTF">2023-02-10T12:48:00Z</dcterms:created>
  <dcterms:modified xsi:type="dcterms:W3CDTF">2024-03-04T11:31:00Z</dcterms:modified>
</cp:coreProperties>
</file>