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849" w:rsidRDefault="00324849" w:rsidP="0032484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93DFCE8" wp14:editId="6A1C29B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849" w:rsidRPr="007160FC" w:rsidRDefault="00324849" w:rsidP="0032484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324849" w:rsidRDefault="00324849" w:rsidP="003248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24849" w:rsidRDefault="00324849" w:rsidP="00324849">
      <w:pPr>
        <w:jc w:val="center"/>
        <w:rPr>
          <w:b/>
          <w:sz w:val="28"/>
          <w:szCs w:val="28"/>
          <w:lang w:val="uk-UA"/>
        </w:rPr>
      </w:pPr>
    </w:p>
    <w:p w:rsidR="00324849" w:rsidRDefault="00324849" w:rsidP="003248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24849" w:rsidRDefault="00324849" w:rsidP="00324849">
      <w:pPr>
        <w:jc w:val="center"/>
        <w:rPr>
          <w:b/>
          <w:sz w:val="28"/>
          <w:szCs w:val="28"/>
          <w:lang w:val="uk-UA"/>
        </w:rPr>
      </w:pPr>
    </w:p>
    <w:p w:rsidR="00324849" w:rsidRDefault="000548D5" w:rsidP="0032484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«20</w:t>
      </w:r>
      <w:r w:rsidR="00324849">
        <w:rPr>
          <w:b/>
          <w:i/>
          <w:sz w:val="28"/>
          <w:szCs w:val="28"/>
          <w:lang w:val="uk-UA"/>
        </w:rPr>
        <w:t xml:space="preserve">» лютого 2024 року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="00324849">
        <w:rPr>
          <w:b/>
          <w:i/>
          <w:sz w:val="28"/>
          <w:szCs w:val="28"/>
          <w:lang w:val="uk-UA"/>
        </w:rPr>
        <w:t xml:space="preserve"> </w:t>
      </w:r>
      <w:r w:rsidR="00324849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148</w:t>
      </w:r>
      <w:r w:rsidR="00324849"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324849" w:rsidRDefault="00324849" w:rsidP="003248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24849" w:rsidRDefault="00324849" w:rsidP="00324849">
      <w:pPr>
        <w:rPr>
          <w:b/>
          <w:sz w:val="28"/>
          <w:szCs w:val="28"/>
          <w:lang w:val="uk-UA"/>
        </w:rPr>
      </w:pPr>
    </w:p>
    <w:p w:rsidR="00324849" w:rsidRDefault="00324849" w:rsidP="0032484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:rsidR="00324849" w:rsidRDefault="00324849" w:rsidP="0032484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324849" w:rsidRDefault="00324849" w:rsidP="0032484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Навари Антоніни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№195 на вул. Свято-Покровська  в селі Нові Петрівці, </w:t>
      </w:r>
      <w:r w:rsidR="000548D5" w:rsidRPr="000548D5">
        <w:rPr>
          <w:sz w:val="28"/>
          <w:szCs w:val="28"/>
          <w:lang w:val="uk-UA"/>
        </w:rPr>
        <w:t xml:space="preserve">Договір про поділ в натурі нерухомого майна, </w:t>
      </w:r>
      <w:proofErr w:type="spellStart"/>
      <w:r w:rsidR="000548D5" w:rsidRPr="000548D5">
        <w:rPr>
          <w:sz w:val="28"/>
          <w:szCs w:val="28"/>
          <w:lang w:val="uk-UA"/>
        </w:rPr>
        <w:t>шо</w:t>
      </w:r>
      <w:proofErr w:type="spellEnd"/>
      <w:r w:rsidR="000548D5" w:rsidRPr="000548D5">
        <w:rPr>
          <w:sz w:val="28"/>
          <w:szCs w:val="28"/>
          <w:lang w:val="uk-UA"/>
        </w:rPr>
        <w:t xml:space="preserve"> є спільною частковою власністю, посвідчений </w:t>
      </w:r>
      <w:proofErr w:type="spellStart"/>
      <w:r w:rsidR="000548D5" w:rsidRPr="000548D5">
        <w:rPr>
          <w:sz w:val="28"/>
          <w:szCs w:val="28"/>
          <w:lang w:val="uk-UA"/>
        </w:rPr>
        <w:t>Загвоздіною</w:t>
      </w:r>
      <w:proofErr w:type="spellEnd"/>
      <w:r w:rsidR="000548D5" w:rsidRPr="000548D5">
        <w:rPr>
          <w:sz w:val="28"/>
          <w:szCs w:val="28"/>
          <w:lang w:val="uk-UA"/>
        </w:rPr>
        <w:t xml:space="preserve"> А.М., приватним нотаріусом Вишгородського районного нотаріального округу 05.02.2024 р. за №115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24849" w:rsidRDefault="00324849" w:rsidP="0032484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24849" w:rsidRDefault="00324849" w:rsidP="003248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84,4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25,9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</w:t>
      </w:r>
      <w:r w:rsidR="007F4E70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</w:t>
      </w:r>
      <w:r w:rsidR="007F4E70">
        <w:rPr>
          <w:b/>
          <w:sz w:val="28"/>
          <w:szCs w:val="28"/>
          <w:lang w:val="uk-UA"/>
        </w:rPr>
        <w:t>255</w:t>
      </w:r>
      <w:r>
        <w:rPr>
          <w:b/>
          <w:sz w:val="28"/>
          <w:szCs w:val="28"/>
          <w:lang w:val="uk-UA"/>
        </w:rPr>
        <w:t>:0</w:t>
      </w:r>
      <w:r w:rsidR="007F4E70"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  <w:lang w:val="uk-UA"/>
        </w:rPr>
        <w:t xml:space="preserve">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195-</w:t>
      </w:r>
      <w:r w:rsidR="00446BEF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:rsidR="00324849" w:rsidRDefault="00324849" w:rsidP="003248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446BEF">
        <w:rPr>
          <w:b/>
          <w:sz w:val="28"/>
          <w:szCs w:val="28"/>
          <w:lang w:val="uk-UA"/>
        </w:rPr>
        <w:t>Наварі Антоніні Миколаївні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324849" w:rsidRDefault="00324849" w:rsidP="00324849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324849" w:rsidRDefault="00324849" w:rsidP="0032484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324849" w:rsidRPr="00424D20" w:rsidRDefault="00324849" w:rsidP="0032484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324849" w:rsidRPr="000548D5" w:rsidRDefault="00324849" w:rsidP="00324849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bookmarkStart w:id="0" w:name="_GoBack"/>
      <w:proofErr w:type="spellStart"/>
      <w:r w:rsidRPr="000548D5">
        <w:rPr>
          <w:b/>
          <w:i/>
          <w:sz w:val="28"/>
          <w:szCs w:val="28"/>
        </w:rPr>
        <w:t>Сільський</w:t>
      </w:r>
      <w:proofErr w:type="spellEnd"/>
      <w:r w:rsidRPr="000548D5">
        <w:rPr>
          <w:b/>
          <w:i/>
          <w:sz w:val="28"/>
          <w:szCs w:val="28"/>
        </w:rPr>
        <w:t xml:space="preserve"> голова                                              </w:t>
      </w:r>
      <w:r w:rsidRPr="000548D5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0548D5">
        <w:rPr>
          <w:b/>
          <w:i/>
          <w:sz w:val="28"/>
          <w:szCs w:val="28"/>
          <w:lang w:val="uk-UA"/>
        </w:rPr>
        <w:t>Радіон</w:t>
      </w:r>
      <w:proofErr w:type="spellEnd"/>
      <w:r w:rsidRPr="000548D5">
        <w:rPr>
          <w:b/>
          <w:i/>
          <w:sz w:val="28"/>
          <w:szCs w:val="28"/>
          <w:lang w:val="uk-UA"/>
        </w:rPr>
        <w:t xml:space="preserve">  </w:t>
      </w:r>
      <w:r w:rsidRPr="000548D5">
        <w:rPr>
          <w:b/>
          <w:i/>
          <w:sz w:val="28"/>
          <w:szCs w:val="28"/>
        </w:rPr>
        <w:t>СТАРЕНЬКИЙ</w:t>
      </w:r>
      <w:r w:rsidRPr="000548D5">
        <w:rPr>
          <w:i/>
        </w:rPr>
        <w:br/>
      </w:r>
    </w:p>
    <w:p w:rsidR="00324849" w:rsidRPr="000548D5" w:rsidRDefault="00324849" w:rsidP="00324849">
      <w:pPr>
        <w:rPr>
          <w:i/>
        </w:rPr>
      </w:pPr>
    </w:p>
    <w:bookmarkEnd w:id="0"/>
    <w:p w:rsidR="00324849" w:rsidRDefault="00324849" w:rsidP="00324849"/>
    <w:p w:rsidR="00324849" w:rsidRDefault="00324849" w:rsidP="00324849"/>
    <w:p w:rsidR="00324849" w:rsidRDefault="00324849" w:rsidP="00324849"/>
    <w:p w:rsidR="00324849" w:rsidRDefault="00324849" w:rsidP="00324849"/>
    <w:p w:rsidR="00B67458" w:rsidRDefault="00B67458"/>
    <w:sectPr w:rsidR="00B67458" w:rsidSect="000548D5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590"/>
    <w:rsid w:val="000548D5"/>
    <w:rsid w:val="00324849"/>
    <w:rsid w:val="00446BEF"/>
    <w:rsid w:val="00781590"/>
    <w:rsid w:val="007F4E70"/>
    <w:rsid w:val="00B6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24849"/>
  </w:style>
  <w:style w:type="paragraph" w:styleId="a3">
    <w:name w:val="Balloon Text"/>
    <w:basedOn w:val="a"/>
    <w:link w:val="a4"/>
    <w:uiPriority w:val="99"/>
    <w:semiHidden/>
    <w:unhideWhenUsed/>
    <w:rsid w:val="003248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849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24849"/>
  </w:style>
  <w:style w:type="paragraph" w:styleId="a3">
    <w:name w:val="Balloon Text"/>
    <w:basedOn w:val="a"/>
    <w:link w:val="a4"/>
    <w:uiPriority w:val="99"/>
    <w:semiHidden/>
    <w:unhideWhenUsed/>
    <w:rsid w:val="003248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84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2024-02-23T13:39:00Z</cp:lastPrinted>
  <dcterms:created xsi:type="dcterms:W3CDTF">2024-02-09T13:29:00Z</dcterms:created>
  <dcterms:modified xsi:type="dcterms:W3CDTF">2024-02-23T13:39:00Z</dcterms:modified>
</cp:coreProperties>
</file>