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5BB9" w:rsidRDefault="00AE6DC2" w:rsidP="00205BB9">
      <w:pPr>
        <w:jc w:val="right"/>
        <w:rPr>
          <w:lang w:val="uk-UA"/>
        </w:rPr>
      </w:pPr>
      <w:r>
        <w:rPr>
          <w:lang w:val="uk-UA"/>
        </w:rPr>
        <w:t xml:space="preserve"> </w:t>
      </w:r>
    </w:p>
    <w:p w:rsidR="00205BB9" w:rsidRDefault="00205BB9" w:rsidP="00205BB9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lang w:val="uk-UA"/>
        </w:rPr>
        <w:t xml:space="preserve">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 wp14:anchorId="6144C30C" wp14:editId="25FB9999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5BB9" w:rsidRDefault="00205BB9" w:rsidP="00205BB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:rsidR="00205BB9" w:rsidRDefault="00205BB9" w:rsidP="00205BB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205BB9" w:rsidRDefault="00205BB9" w:rsidP="00205BB9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  <w:lang w:val="uk-UA"/>
        </w:rPr>
        <w:t xml:space="preserve"> </w:t>
      </w:r>
      <w:r w:rsidR="00AE6DC2">
        <w:rPr>
          <w:b/>
          <w:sz w:val="28"/>
          <w:szCs w:val="28"/>
          <w:lang w:val="uk-UA"/>
        </w:rPr>
        <w:t xml:space="preserve">       Восьма сесія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uk-UA"/>
        </w:rPr>
        <w:t>во</w:t>
      </w:r>
      <w:proofErr w:type="spellStart"/>
      <w:r>
        <w:rPr>
          <w:b/>
          <w:sz w:val="28"/>
          <w:szCs w:val="28"/>
        </w:rPr>
        <w:t>сьмого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205BB9" w:rsidRDefault="00205BB9" w:rsidP="00205BB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205BB9" w:rsidTr="00233388">
        <w:tc>
          <w:tcPr>
            <w:tcW w:w="4790" w:type="dxa"/>
            <w:hideMark/>
          </w:tcPr>
          <w:p w:rsidR="00205BB9" w:rsidRDefault="00205BB9" w:rsidP="00AE6DC2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AE6DC2">
              <w:rPr>
                <w:b/>
                <w:sz w:val="28"/>
                <w:szCs w:val="28"/>
                <w:lang w:val="uk-UA"/>
              </w:rPr>
              <w:t>08</w:t>
            </w:r>
            <w:r>
              <w:rPr>
                <w:b/>
                <w:sz w:val="28"/>
                <w:szCs w:val="28"/>
              </w:rPr>
              <w:t>»</w:t>
            </w:r>
            <w:r w:rsidR="00AE6DC2">
              <w:rPr>
                <w:b/>
                <w:sz w:val="28"/>
                <w:szCs w:val="28"/>
                <w:lang w:val="uk-UA"/>
              </w:rPr>
              <w:t xml:space="preserve"> липня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>21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205BB9" w:rsidRDefault="00205BB9" w:rsidP="00233388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</w:t>
            </w:r>
            <w:r w:rsidR="00AE6DC2">
              <w:rPr>
                <w:b/>
                <w:sz w:val="28"/>
                <w:szCs w:val="28"/>
                <w:lang w:val="uk-UA"/>
              </w:rPr>
              <w:t xml:space="preserve">                  </w:t>
            </w:r>
            <w:r>
              <w:rPr>
                <w:b/>
                <w:sz w:val="28"/>
                <w:szCs w:val="28"/>
                <w:lang w:val="uk-UA"/>
              </w:rPr>
              <w:t xml:space="preserve">          № </w:t>
            </w:r>
            <w:r w:rsidR="00AE6DC2">
              <w:rPr>
                <w:b/>
                <w:sz w:val="28"/>
                <w:szCs w:val="28"/>
                <w:lang w:val="uk-UA"/>
              </w:rPr>
              <w:t>420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205BB9" w:rsidTr="00233388">
        <w:tc>
          <w:tcPr>
            <w:tcW w:w="9571" w:type="dxa"/>
            <w:gridSpan w:val="2"/>
            <w:hideMark/>
          </w:tcPr>
          <w:p w:rsidR="00205BB9" w:rsidRDefault="00205BB9" w:rsidP="00233388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205BB9" w:rsidRDefault="00205BB9" w:rsidP="00205BB9">
      <w:pPr>
        <w:rPr>
          <w:b/>
          <w:i/>
          <w:sz w:val="28"/>
          <w:szCs w:val="28"/>
          <w:lang w:val="uk-UA"/>
        </w:rPr>
      </w:pPr>
    </w:p>
    <w:p w:rsidR="00205BB9" w:rsidRPr="004D2FD6" w:rsidRDefault="00205BB9" w:rsidP="00205BB9">
      <w:pPr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>Про затвердження проекту землеустрою</w:t>
      </w:r>
    </w:p>
    <w:p w:rsidR="00205BB9" w:rsidRPr="004D2FD6" w:rsidRDefault="00205BB9" w:rsidP="00205BB9">
      <w:pPr>
        <w:jc w:val="both"/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205BB9" w:rsidRPr="004D2FD6" w:rsidRDefault="00205BB9" w:rsidP="00205BB9">
      <w:pPr>
        <w:jc w:val="both"/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>приватної власності цільове призначення</w:t>
      </w:r>
    </w:p>
    <w:p w:rsidR="00205BB9" w:rsidRPr="004D2FD6" w:rsidRDefault="00205BB9" w:rsidP="00205BB9">
      <w:pPr>
        <w:jc w:val="both"/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 xml:space="preserve">якої змінюється </w:t>
      </w:r>
    </w:p>
    <w:p w:rsidR="00205BB9" w:rsidRDefault="00205BB9" w:rsidP="00205BB9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205BB9" w:rsidRDefault="00205BB9" w:rsidP="00205BB9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Розглянувши клопотання </w:t>
      </w:r>
      <w:r w:rsidRPr="00B77AD5">
        <w:rPr>
          <w:b/>
          <w:sz w:val="28"/>
          <w:szCs w:val="28"/>
          <w:lang w:val="uk-UA"/>
        </w:rPr>
        <w:t>гр.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Ясан</w:t>
      </w:r>
      <w:proofErr w:type="spellEnd"/>
      <w:r>
        <w:rPr>
          <w:b/>
          <w:sz w:val="28"/>
          <w:szCs w:val="28"/>
          <w:lang w:val="uk-UA"/>
        </w:rPr>
        <w:t xml:space="preserve"> Віталія Костянтиновича </w:t>
      </w:r>
      <w:r>
        <w:rPr>
          <w:sz w:val="28"/>
          <w:szCs w:val="28"/>
          <w:lang w:val="uk-UA"/>
        </w:rPr>
        <w:t xml:space="preserve">про затвердження проекту землеустрою щодо відведення земельної ділянки приватної власності, цільове призначення якої змінюється із земель «для </w:t>
      </w:r>
      <w:r w:rsidRPr="00490036">
        <w:rPr>
          <w:sz w:val="28"/>
          <w:szCs w:val="28"/>
          <w:lang w:val="uk-UA"/>
        </w:rPr>
        <w:t>індивідуального садівництва</w:t>
      </w:r>
      <w:r>
        <w:rPr>
          <w:sz w:val="28"/>
          <w:szCs w:val="28"/>
          <w:lang w:val="uk-UA"/>
        </w:rPr>
        <w:t>» на землі «для будівництва та обслуговування житлового будинку, господарських будівель і споруд (присадибна ділянка)», розробленого ФОП Мельник О.В., керуючись статтями 12, 20, 118,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205BB9" w:rsidRPr="00B77AD5" w:rsidRDefault="00205BB9" w:rsidP="00205BB9">
      <w:pPr>
        <w:jc w:val="both"/>
        <w:rPr>
          <w:b/>
          <w:bCs/>
          <w:i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205BB9" w:rsidRPr="00B77AD5" w:rsidRDefault="00205BB9" w:rsidP="00205BB9">
      <w:pPr>
        <w:jc w:val="center"/>
        <w:rPr>
          <w:b/>
          <w:bCs/>
          <w:iCs/>
          <w:sz w:val="28"/>
          <w:szCs w:val="28"/>
          <w:lang w:val="uk-UA"/>
        </w:rPr>
      </w:pPr>
      <w:r w:rsidRPr="00B77AD5">
        <w:rPr>
          <w:b/>
          <w:bCs/>
          <w:iCs/>
          <w:sz w:val="28"/>
          <w:szCs w:val="28"/>
          <w:lang w:val="uk-UA"/>
        </w:rPr>
        <w:t>ВИРІШИЛА:</w:t>
      </w:r>
    </w:p>
    <w:p w:rsidR="00205BB9" w:rsidRDefault="00205BB9" w:rsidP="00205BB9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Затвердити </w:t>
      </w:r>
      <w:r w:rsidRPr="00C4377D">
        <w:rPr>
          <w:b/>
          <w:sz w:val="28"/>
          <w:szCs w:val="28"/>
          <w:lang w:val="uk-UA"/>
        </w:rPr>
        <w:t xml:space="preserve">гр. </w:t>
      </w:r>
      <w:proofErr w:type="spellStart"/>
      <w:r>
        <w:rPr>
          <w:b/>
          <w:sz w:val="28"/>
          <w:szCs w:val="28"/>
          <w:lang w:val="uk-UA"/>
        </w:rPr>
        <w:t>Ясан</w:t>
      </w:r>
      <w:r w:rsidR="005A66B9">
        <w:rPr>
          <w:b/>
          <w:sz w:val="28"/>
          <w:szCs w:val="28"/>
          <w:lang w:val="uk-UA"/>
        </w:rPr>
        <w:t>у</w:t>
      </w:r>
      <w:proofErr w:type="spellEnd"/>
      <w:r>
        <w:rPr>
          <w:b/>
          <w:sz w:val="28"/>
          <w:szCs w:val="28"/>
          <w:lang w:val="uk-UA"/>
        </w:rPr>
        <w:t xml:space="preserve"> Віталію Костянтиновичу </w:t>
      </w:r>
      <w:r>
        <w:rPr>
          <w:sz w:val="28"/>
          <w:szCs w:val="28"/>
          <w:lang w:val="uk-UA"/>
        </w:rPr>
        <w:t xml:space="preserve">проект землеустрою щодо відведення земельної ділянки приватної власності цільове призначення якої змінюється із земель «для </w:t>
      </w:r>
      <w:r w:rsidRPr="00490036">
        <w:rPr>
          <w:sz w:val="28"/>
          <w:szCs w:val="28"/>
          <w:lang w:val="uk-UA"/>
        </w:rPr>
        <w:t>індивідуального садівництва</w:t>
      </w:r>
      <w:r>
        <w:rPr>
          <w:sz w:val="28"/>
          <w:szCs w:val="28"/>
          <w:lang w:val="uk-UA"/>
        </w:rPr>
        <w:t xml:space="preserve">» на землі «для будівництва та обслуговування житлового будинку, господарських будівель та споруд (присадибна ділянка)» кадастровий номер </w:t>
      </w:r>
      <w:r w:rsidRPr="00490036">
        <w:rPr>
          <w:sz w:val="28"/>
          <w:szCs w:val="28"/>
          <w:lang w:val="uk-UA"/>
        </w:rPr>
        <w:t>3221886000:03:165:</w:t>
      </w:r>
      <w:r>
        <w:rPr>
          <w:sz w:val="28"/>
          <w:szCs w:val="28"/>
          <w:lang w:val="uk-UA"/>
        </w:rPr>
        <w:t>1573 площею 0,1200 га, яка розташована в селі Нові Петрівці Вишгородського району Київської області.</w:t>
      </w:r>
    </w:p>
    <w:p w:rsidR="00205BB9" w:rsidRDefault="00205BB9" w:rsidP="00205BB9">
      <w:pPr>
        <w:spacing w:before="240"/>
        <w:jc w:val="both"/>
        <w:rPr>
          <w:sz w:val="28"/>
          <w:szCs w:val="28"/>
          <w:lang w:val="uk-UA"/>
        </w:rPr>
      </w:pPr>
      <w:r>
        <w:rPr>
          <w:rStyle w:val="panel-body1"/>
          <w:bCs/>
          <w:i/>
          <w:iCs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2. Змінити цільове призначення земельної ділянки, зазначеної в пункті 1 цього рішення. </w:t>
      </w:r>
    </w:p>
    <w:p w:rsidR="00205BB9" w:rsidRDefault="00205BB9" w:rsidP="00205BB9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Внести відповідні зміни до Реєстру речових прав на нерухоме майно.</w:t>
      </w:r>
    </w:p>
    <w:p w:rsidR="00205BB9" w:rsidRDefault="00205BB9" w:rsidP="00205BB9">
      <w:pPr>
        <w:ind w:left="180"/>
        <w:jc w:val="both"/>
        <w:rPr>
          <w:sz w:val="28"/>
          <w:szCs w:val="28"/>
          <w:lang w:val="uk-UA"/>
        </w:rPr>
      </w:pPr>
    </w:p>
    <w:p w:rsidR="00205BB9" w:rsidRDefault="00205BB9" w:rsidP="00205BB9">
      <w:pPr>
        <w:ind w:left="180"/>
        <w:jc w:val="both"/>
        <w:rPr>
          <w:sz w:val="28"/>
          <w:szCs w:val="28"/>
          <w:lang w:val="uk-UA"/>
        </w:rPr>
      </w:pPr>
    </w:p>
    <w:p w:rsidR="00AE6DC2" w:rsidRDefault="00AE6DC2" w:rsidP="00205BB9">
      <w:pPr>
        <w:ind w:left="180"/>
        <w:jc w:val="both"/>
        <w:rPr>
          <w:sz w:val="28"/>
          <w:szCs w:val="28"/>
          <w:lang w:val="uk-UA"/>
        </w:rPr>
      </w:pPr>
    </w:p>
    <w:p w:rsidR="00F00C5F" w:rsidRPr="00AE6DC2" w:rsidRDefault="00205BB9" w:rsidP="00205BB9">
      <w:pPr>
        <w:rPr>
          <w:i/>
        </w:rPr>
      </w:pPr>
      <w:r w:rsidRPr="00AE6DC2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Сільський голова                                          </w:t>
      </w:r>
      <w:r w:rsidR="00AE6DC2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</w:t>
      </w:r>
      <w:r w:rsidRPr="00AE6DC2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</w:t>
      </w:r>
      <w:r w:rsidR="0079392F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</w:t>
      </w:r>
      <w:bookmarkStart w:id="0" w:name="_GoBack"/>
      <w:bookmarkEnd w:id="0"/>
      <w:r w:rsidRPr="00AE6DC2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</w:t>
      </w:r>
      <w:proofErr w:type="spellStart"/>
      <w:r w:rsidRPr="00AE6DC2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Радіон</w:t>
      </w:r>
      <w:proofErr w:type="spellEnd"/>
      <w:r w:rsidRPr="00AE6DC2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СТАРЕНЬКИЙ</w:t>
      </w:r>
    </w:p>
    <w:sectPr w:rsidR="00F00C5F" w:rsidRPr="00AE6DC2" w:rsidSect="00AE6DC2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B46"/>
    <w:rsid w:val="00121D6C"/>
    <w:rsid w:val="00205BB9"/>
    <w:rsid w:val="0038154F"/>
    <w:rsid w:val="005A66B9"/>
    <w:rsid w:val="005E30A8"/>
    <w:rsid w:val="00773638"/>
    <w:rsid w:val="0079392F"/>
    <w:rsid w:val="00830B46"/>
    <w:rsid w:val="008800F8"/>
    <w:rsid w:val="008A2A15"/>
    <w:rsid w:val="00AE6DC2"/>
    <w:rsid w:val="00B0574C"/>
    <w:rsid w:val="00B26AE1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8A98D9"/>
  <w15:docId w15:val="{A926C2B6-F350-4DA9-A4C5-467E44D66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5B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205BB9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205BB9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05BB9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249</Words>
  <Characters>1424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8</cp:revision>
  <cp:lastPrinted>2021-07-20T10:52:00Z</cp:lastPrinted>
  <dcterms:created xsi:type="dcterms:W3CDTF">2021-06-11T07:26:00Z</dcterms:created>
  <dcterms:modified xsi:type="dcterms:W3CDTF">2021-07-20T10:53:00Z</dcterms:modified>
</cp:coreProperties>
</file>