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002" w:rsidRPr="00837987" w:rsidRDefault="0016398D" w:rsidP="0083798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5002" w:rsidRPr="00837987" w:rsidRDefault="006F5002" w:rsidP="0083798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837987">
        <w:rPr>
          <w:rFonts w:ascii="Times New Roman" w:hAnsi="Times New Roman" w:cs="Times New Roman"/>
          <w:sz w:val="28"/>
          <w:szCs w:val="28"/>
        </w:rPr>
        <w:t xml:space="preserve">   </w:t>
      </w:r>
      <w:r w:rsidRPr="00837987">
        <w:rPr>
          <w:rFonts w:ascii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 wp14:anchorId="0B230FA2" wp14:editId="5B1B663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002" w:rsidRPr="00837987" w:rsidRDefault="006F5002" w:rsidP="008379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798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6F5002" w:rsidRPr="00837987" w:rsidRDefault="006F5002" w:rsidP="0083798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37987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6F5002" w:rsidRPr="00837987" w:rsidRDefault="0016398D" w:rsidP="001639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Восьма сесія</w:t>
      </w:r>
      <w:r w:rsidR="006F5002" w:rsidRPr="00837987">
        <w:rPr>
          <w:rFonts w:ascii="Times New Roman" w:hAnsi="Times New Roman" w:cs="Times New Roman"/>
          <w:b/>
          <w:sz w:val="28"/>
          <w:szCs w:val="28"/>
        </w:rPr>
        <w:t xml:space="preserve"> восьмого скликання</w:t>
      </w:r>
    </w:p>
    <w:p w:rsidR="006F5002" w:rsidRPr="00837987" w:rsidRDefault="006F5002" w:rsidP="008379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798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F5002" w:rsidRPr="00837987" w:rsidTr="00233388">
        <w:tc>
          <w:tcPr>
            <w:tcW w:w="4790" w:type="dxa"/>
            <w:hideMark/>
          </w:tcPr>
          <w:p w:rsidR="006F5002" w:rsidRPr="00837987" w:rsidRDefault="0016398D" w:rsidP="0016398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«08</w:t>
            </w:r>
            <w:r w:rsidR="006F5002" w:rsidRPr="008379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липня</w:t>
            </w:r>
            <w:r w:rsidR="006F5002" w:rsidRPr="008379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6F5002" w:rsidRPr="00837987" w:rsidRDefault="006F5002" w:rsidP="0083798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79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639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№ 406</w:t>
            </w:r>
          </w:p>
        </w:tc>
      </w:tr>
      <w:tr w:rsidR="006F5002" w:rsidRPr="00837987" w:rsidTr="00233388">
        <w:tc>
          <w:tcPr>
            <w:tcW w:w="9571" w:type="dxa"/>
            <w:gridSpan w:val="2"/>
            <w:hideMark/>
          </w:tcPr>
          <w:p w:rsidR="006F5002" w:rsidRPr="00837987" w:rsidRDefault="006F5002" w:rsidP="0083798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7987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F5002" w:rsidRPr="00837987" w:rsidRDefault="006F5002" w:rsidP="0083798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6F5002" w:rsidRPr="00837987" w:rsidRDefault="006F5002" w:rsidP="0083798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37987">
        <w:rPr>
          <w:rFonts w:ascii="Times New Roman" w:hAnsi="Times New Roman" w:cs="Times New Roman"/>
          <w:b/>
          <w:i/>
          <w:sz w:val="28"/>
          <w:szCs w:val="28"/>
        </w:rPr>
        <w:t>Про затвердження проекту землеустрою</w:t>
      </w:r>
    </w:p>
    <w:p w:rsidR="006F5002" w:rsidRPr="00837987" w:rsidRDefault="006F5002" w:rsidP="008379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37987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6F5002" w:rsidRPr="00837987" w:rsidRDefault="006F5002" w:rsidP="008379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37987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6F5002" w:rsidRPr="00837987" w:rsidRDefault="006F5002" w:rsidP="008379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37987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6F5002" w:rsidRPr="00837987" w:rsidRDefault="006F5002" w:rsidP="008379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3798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6F5002" w:rsidRPr="00837987" w:rsidRDefault="006F5002" w:rsidP="008379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987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="00DE6662" w:rsidRPr="00837987">
        <w:rPr>
          <w:rFonts w:ascii="Times New Roman" w:hAnsi="Times New Roman" w:cs="Times New Roman"/>
          <w:sz w:val="28"/>
          <w:szCs w:val="28"/>
        </w:rPr>
        <w:t>експертно-землевпорядн</w:t>
      </w:r>
      <w:r w:rsidR="00CF1744" w:rsidRPr="00837987">
        <w:rPr>
          <w:rFonts w:ascii="Times New Roman" w:hAnsi="Times New Roman" w:cs="Times New Roman"/>
          <w:sz w:val="28"/>
          <w:szCs w:val="28"/>
        </w:rPr>
        <w:t>ого</w:t>
      </w:r>
      <w:r w:rsidR="00DE6662" w:rsidRPr="00837987">
        <w:rPr>
          <w:rFonts w:ascii="Times New Roman" w:hAnsi="Times New Roman" w:cs="Times New Roman"/>
          <w:sz w:val="28"/>
          <w:szCs w:val="28"/>
        </w:rPr>
        <w:t xml:space="preserve"> підприємства «Експертиза-центр»</w:t>
      </w:r>
      <w:r w:rsidR="00F474B9" w:rsidRPr="0083798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837987">
        <w:rPr>
          <w:rFonts w:ascii="Times New Roman" w:hAnsi="Times New Roman" w:cs="Times New Roman"/>
          <w:sz w:val="28"/>
          <w:szCs w:val="28"/>
        </w:rPr>
        <w:t xml:space="preserve">про затвердження </w:t>
      </w:r>
      <w:r w:rsidR="00DE6662" w:rsidRPr="00837987">
        <w:rPr>
          <w:rFonts w:ascii="Times New Roman" w:hAnsi="Times New Roman" w:cs="Times New Roman"/>
          <w:sz w:val="28"/>
          <w:szCs w:val="28"/>
        </w:rPr>
        <w:t xml:space="preserve">гр. </w:t>
      </w:r>
      <w:proofErr w:type="spellStart"/>
      <w:r w:rsidR="00DE6662" w:rsidRPr="00837987">
        <w:rPr>
          <w:rFonts w:ascii="Times New Roman" w:hAnsi="Times New Roman" w:cs="Times New Roman"/>
          <w:sz w:val="28"/>
          <w:szCs w:val="28"/>
        </w:rPr>
        <w:t>Гамол</w:t>
      </w:r>
      <w:r w:rsidR="00F474B9" w:rsidRPr="00837987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DE6662" w:rsidRPr="00837987">
        <w:rPr>
          <w:rFonts w:ascii="Times New Roman" w:hAnsi="Times New Roman" w:cs="Times New Roman"/>
          <w:sz w:val="28"/>
          <w:szCs w:val="28"/>
        </w:rPr>
        <w:t xml:space="preserve"> Андр</w:t>
      </w:r>
      <w:r w:rsidR="00F474B9" w:rsidRPr="00837987">
        <w:rPr>
          <w:rFonts w:ascii="Times New Roman" w:hAnsi="Times New Roman" w:cs="Times New Roman"/>
          <w:sz w:val="28"/>
          <w:szCs w:val="28"/>
        </w:rPr>
        <w:t>ію</w:t>
      </w:r>
      <w:r w:rsidR="00DE6662" w:rsidRPr="00837987">
        <w:rPr>
          <w:rFonts w:ascii="Times New Roman" w:hAnsi="Times New Roman" w:cs="Times New Roman"/>
          <w:sz w:val="28"/>
          <w:szCs w:val="28"/>
        </w:rPr>
        <w:t xml:space="preserve"> Олексійович</w:t>
      </w:r>
      <w:r w:rsidR="00F474B9" w:rsidRPr="00837987">
        <w:rPr>
          <w:rFonts w:ascii="Times New Roman" w:hAnsi="Times New Roman" w:cs="Times New Roman"/>
          <w:sz w:val="28"/>
          <w:szCs w:val="28"/>
        </w:rPr>
        <w:t>у</w:t>
      </w:r>
      <w:r w:rsidR="00DE6662" w:rsidRPr="00837987">
        <w:rPr>
          <w:rFonts w:ascii="Times New Roman" w:hAnsi="Times New Roman" w:cs="Times New Roman"/>
          <w:sz w:val="28"/>
          <w:szCs w:val="28"/>
        </w:rPr>
        <w:t xml:space="preserve"> </w:t>
      </w:r>
      <w:r w:rsidRPr="00837987">
        <w:rPr>
          <w:rFonts w:ascii="Times New Roman" w:hAnsi="Times New Roman" w:cs="Times New Roman"/>
          <w:sz w:val="28"/>
          <w:szCs w:val="28"/>
        </w:rPr>
        <w:t>проекту землеустрою щодо відведення земельної ділянки приватної власності, цільове призначення якої змінюється із земель «для ведення особистого селянського господарства» на землі «для будівництва та обслуговування жи</w:t>
      </w:r>
      <w:r w:rsidR="00451FF0">
        <w:rPr>
          <w:rFonts w:ascii="Times New Roman" w:hAnsi="Times New Roman" w:cs="Times New Roman"/>
          <w:sz w:val="28"/>
          <w:szCs w:val="28"/>
        </w:rPr>
        <w:t>т</w:t>
      </w:r>
      <w:r w:rsidRPr="00837987">
        <w:rPr>
          <w:rFonts w:ascii="Times New Roman" w:hAnsi="Times New Roman" w:cs="Times New Roman"/>
          <w:sz w:val="28"/>
          <w:szCs w:val="28"/>
        </w:rPr>
        <w:t>ло</w:t>
      </w:r>
      <w:r w:rsidR="00451FF0">
        <w:rPr>
          <w:rFonts w:ascii="Times New Roman" w:hAnsi="Times New Roman" w:cs="Times New Roman"/>
          <w:sz w:val="28"/>
          <w:szCs w:val="28"/>
        </w:rPr>
        <w:t>во</w:t>
      </w:r>
      <w:r w:rsidRPr="00837987">
        <w:rPr>
          <w:rFonts w:ascii="Times New Roman" w:hAnsi="Times New Roman" w:cs="Times New Roman"/>
          <w:sz w:val="28"/>
          <w:szCs w:val="28"/>
        </w:rPr>
        <w:t>го будинку, господарських будівель і споруд (присадибна ділянка)», розробленого експертно-землевпорядним підприємством «Експертиза-центр»,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6F5002" w:rsidRPr="00837987" w:rsidRDefault="006F5002" w:rsidP="0083798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837987">
        <w:rPr>
          <w:rFonts w:ascii="Times New Roman" w:hAnsi="Times New Roman" w:cs="Times New Roman"/>
          <w:sz w:val="28"/>
          <w:szCs w:val="28"/>
        </w:rPr>
        <w:t xml:space="preserve"> </w:t>
      </w:r>
      <w:r w:rsidRPr="0083798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6F5002" w:rsidRDefault="006F5002" w:rsidP="0083798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837987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1851B0" w:rsidRPr="00837987" w:rsidRDefault="001851B0" w:rsidP="0083798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6F5002" w:rsidRPr="00837987" w:rsidRDefault="006F5002" w:rsidP="001639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987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837987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Pr="00837987">
        <w:rPr>
          <w:rFonts w:ascii="Times New Roman" w:hAnsi="Times New Roman" w:cs="Times New Roman"/>
          <w:b/>
          <w:sz w:val="28"/>
          <w:szCs w:val="28"/>
        </w:rPr>
        <w:t>Гамолі</w:t>
      </w:r>
      <w:proofErr w:type="spellEnd"/>
      <w:r w:rsidRPr="008379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0234" w:rsidRPr="00837987">
        <w:rPr>
          <w:rFonts w:ascii="Times New Roman" w:hAnsi="Times New Roman" w:cs="Times New Roman"/>
          <w:b/>
          <w:sz w:val="28"/>
          <w:szCs w:val="28"/>
        </w:rPr>
        <w:t>Андрію Олексійовичу</w:t>
      </w:r>
      <w:r w:rsidRPr="00837987">
        <w:rPr>
          <w:rFonts w:ascii="Times New Roman" w:hAnsi="Times New Roman" w:cs="Times New Roman"/>
          <w:sz w:val="28"/>
          <w:szCs w:val="28"/>
        </w:rPr>
        <w:t xml:space="preserve"> проект землеустрою щодо відведення земельної ділянки приватної власності цільове призначення якої змінюється із земель «для ведення особистого селянського господарства» на землі «для будівництва </w:t>
      </w:r>
      <w:r w:rsidR="00544723">
        <w:rPr>
          <w:rFonts w:ascii="Times New Roman" w:hAnsi="Times New Roman" w:cs="Times New Roman"/>
          <w:sz w:val="28"/>
          <w:szCs w:val="28"/>
        </w:rPr>
        <w:t>та</w:t>
      </w:r>
      <w:r w:rsidRPr="00837987">
        <w:rPr>
          <w:rFonts w:ascii="Times New Roman" w:hAnsi="Times New Roman" w:cs="Times New Roman"/>
          <w:sz w:val="28"/>
          <w:szCs w:val="28"/>
        </w:rPr>
        <w:t xml:space="preserve"> обслуговування жи</w:t>
      </w:r>
      <w:r w:rsidR="00451FF0">
        <w:rPr>
          <w:rFonts w:ascii="Times New Roman" w:hAnsi="Times New Roman" w:cs="Times New Roman"/>
          <w:sz w:val="28"/>
          <w:szCs w:val="28"/>
        </w:rPr>
        <w:t>т</w:t>
      </w:r>
      <w:r w:rsidRPr="00837987">
        <w:rPr>
          <w:rFonts w:ascii="Times New Roman" w:hAnsi="Times New Roman" w:cs="Times New Roman"/>
          <w:sz w:val="28"/>
          <w:szCs w:val="28"/>
        </w:rPr>
        <w:t>ло</w:t>
      </w:r>
      <w:r w:rsidR="00451FF0">
        <w:rPr>
          <w:rFonts w:ascii="Times New Roman" w:hAnsi="Times New Roman" w:cs="Times New Roman"/>
          <w:sz w:val="28"/>
          <w:szCs w:val="28"/>
        </w:rPr>
        <w:t>во</w:t>
      </w:r>
      <w:r w:rsidRPr="00837987">
        <w:rPr>
          <w:rFonts w:ascii="Times New Roman" w:hAnsi="Times New Roman" w:cs="Times New Roman"/>
          <w:sz w:val="28"/>
          <w:szCs w:val="28"/>
        </w:rPr>
        <w:t>го будинку, господарських будівель та споруд (присадибна ділянка)» кадастровий номер 322188600</w:t>
      </w:r>
      <w:r w:rsidR="00370234" w:rsidRPr="00837987">
        <w:rPr>
          <w:rFonts w:ascii="Times New Roman" w:hAnsi="Times New Roman" w:cs="Times New Roman"/>
          <w:sz w:val="28"/>
          <w:szCs w:val="28"/>
        </w:rPr>
        <w:t>0</w:t>
      </w:r>
      <w:r w:rsidRPr="00837987">
        <w:rPr>
          <w:rFonts w:ascii="Times New Roman" w:hAnsi="Times New Roman" w:cs="Times New Roman"/>
          <w:sz w:val="28"/>
          <w:szCs w:val="28"/>
        </w:rPr>
        <w:t>:03:1</w:t>
      </w:r>
      <w:r w:rsidR="00370234" w:rsidRPr="00837987">
        <w:rPr>
          <w:rFonts w:ascii="Times New Roman" w:hAnsi="Times New Roman" w:cs="Times New Roman"/>
          <w:sz w:val="28"/>
          <w:szCs w:val="28"/>
        </w:rPr>
        <w:t>1</w:t>
      </w:r>
      <w:r w:rsidRPr="00837987">
        <w:rPr>
          <w:rFonts w:ascii="Times New Roman" w:hAnsi="Times New Roman" w:cs="Times New Roman"/>
          <w:sz w:val="28"/>
          <w:szCs w:val="28"/>
        </w:rPr>
        <w:t>6:</w:t>
      </w:r>
      <w:r w:rsidR="00370234" w:rsidRPr="00837987">
        <w:rPr>
          <w:rFonts w:ascii="Times New Roman" w:hAnsi="Times New Roman" w:cs="Times New Roman"/>
          <w:sz w:val="28"/>
          <w:szCs w:val="28"/>
        </w:rPr>
        <w:t xml:space="preserve">6000 </w:t>
      </w:r>
      <w:r w:rsidRPr="00837987">
        <w:rPr>
          <w:rFonts w:ascii="Times New Roman" w:hAnsi="Times New Roman" w:cs="Times New Roman"/>
          <w:sz w:val="28"/>
          <w:szCs w:val="28"/>
        </w:rPr>
        <w:t>площею 0,0</w:t>
      </w:r>
      <w:r w:rsidR="00370234" w:rsidRPr="00837987">
        <w:rPr>
          <w:rFonts w:ascii="Times New Roman" w:hAnsi="Times New Roman" w:cs="Times New Roman"/>
          <w:sz w:val="28"/>
          <w:szCs w:val="28"/>
        </w:rPr>
        <w:t>94</w:t>
      </w:r>
      <w:r w:rsidR="00B27202">
        <w:rPr>
          <w:rFonts w:ascii="Times New Roman" w:hAnsi="Times New Roman" w:cs="Times New Roman"/>
          <w:sz w:val="28"/>
          <w:szCs w:val="28"/>
        </w:rPr>
        <w:t>0</w:t>
      </w:r>
      <w:r w:rsidRPr="00837987">
        <w:rPr>
          <w:rFonts w:ascii="Times New Roman" w:hAnsi="Times New Roman" w:cs="Times New Roman"/>
          <w:sz w:val="28"/>
          <w:szCs w:val="28"/>
        </w:rPr>
        <w:t xml:space="preserve"> га, яка розташована в селі Нові Петрівці Вишгородського району Київської області.</w:t>
      </w:r>
    </w:p>
    <w:p w:rsidR="006F5002" w:rsidRPr="00837987" w:rsidRDefault="006F5002" w:rsidP="001639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987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837987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6F5002" w:rsidRPr="00837987" w:rsidRDefault="006F5002" w:rsidP="001639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987">
        <w:rPr>
          <w:rFonts w:ascii="Times New Roman" w:hAnsi="Times New Roman" w:cs="Times New Roman"/>
          <w:sz w:val="28"/>
          <w:szCs w:val="28"/>
        </w:rPr>
        <w:t>3. Внести відповідні зміни до Реєстру речових прав на нерухоме майно.</w:t>
      </w:r>
    </w:p>
    <w:p w:rsidR="0016398D" w:rsidRDefault="0016398D" w:rsidP="0083798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16398D" w:rsidRDefault="0016398D" w:rsidP="0083798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16398D" w:rsidRDefault="006F5002" w:rsidP="00837987">
      <w:pPr>
        <w:spacing w:after="0" w:line="240" w:lineRule="auto"/>
        <w:rPr>
          <w:i/>
          <w:sz w:val="28"/>
          <w:szCs w:val="28"/>
        </w:rPr>
      </w:pPr>
      <w:r w:rsidRPr="0016398D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</w:t>
      </w:r>
      <w:proofErr w:type="spellStart"/>
      <w:r w:rsidRPr="0016398D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16398D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F00C5F" w:rsidRPr="0016398D" w:rsidSect="0016398D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CF5"/>
    <w:rsid w:val="000047E6"/>
    <w:rsid w:val="00052D9F"/>
    <w:rsid w:val="00121D6C"/>
    <w:rsid w:val="0016398D"/>
    <w:rsid w:val="001851B0"/>
    <w:rsid w:val="001B4D9A"/>
    <w:rsid w:val="00233882"/>
    <w:rsid w:val="00370234"/>
    <w:rsid w:val="0038154F"/>
    <w:rsid w:val="00427CF5"/>
    <w:rsid w:val="00451FF0"/>
    <w:rsid w:val="00544723"/>
    <w:rsid w:val="005E30A8"/>
    <w:rsid w:val="006F5002"/>
    <w:rsid w:val="00773638"/>
    <w:rsid w:val="00837987"/>
    <w:rsid w:val="008800F8"/>
    <w:rsid w:val="008A2A15"/>
    <w:rsid w:val="00B26AE1"/>
    <w:rsid w:val="00B27202"/>
    <w:rsid w:val="00B84BAF"/>
    <w:rsid w:val="00CF1744"/>
    <w:rsid w:val="00DE6662"/>
    <w:rsid w:val="00F00C5F"/>
    <w:rsid w:val="00F4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0FD3A"/>
  <w15:docId w15:val="{9DDA8FF3-FA21-420B-8326-AFD039352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0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F500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F5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F50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12</cp:revision>
  <cp:lastPrinted>2021-07-20T08:55:00Z</cp:lastPrinted>
  <dcterms:created xsi:type="dcterms:W3CDTF">2021-06-11T05:19:00Z</dcterms:created>
  <dcterms:modified xsi:type="dcterms:W3CDTF">2021-07-20T08:55:00Z</dcterms:modified>
</cp:coreProperties>
</file>