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CAE" w:rsidRPr="00C3469A" w:rsidRDefault="00C40CAE" w:rsidP="006D1D7A">
      <w:pPr>
        <w:spacing w:line="276" w:lineRule="auto"/>
        <w:jc w:val="both"/>
        <w:outlineLvl w:val="0"/>
        <w:rPr>
          <w:sz w:val="28"/>
          <w:szCs w:val="28"/>
        </w:rPr>
      </w:pPr>
      <w:r w:rsidRPr="00C3469A">
        <w:rPr>
          <w:sz w:val="28"/>
          <w:szCs w:val="28"/>
        </w:rPr>
        <w:t xml:space="preserve"> </w:t>
      </w:r>
    </w:p>
    <w:p w:rsidR="00C40CAE" w:rsidRPr="00C3469A" w:rsidRDefault="00844A71" w:rsidP="00F65894">
      <w:pPr>
        <w:spacing w:line="240" w:lineRule="auto"/>
        <w:rPr>
          <w:snapToGrid w:val="0"/>
          <w:color w:val="00FF00"/>
          <w:lang w:eastAsia="ru-RU"/>
        </w:rPr>
      </w:pPr>
      <w:r>
        <w:rPr>
          <w:noProof/>
          <w:color w:val="00FF0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5" o:title=""/>
          </v:shape>
        </w:pict>
      </w:r>
    </w:p>
    <w:p w:rsidR="00C40CAE" w:rsidRPr="00C3469A" w:rsidRDefault="00C40CAE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 w:rsidRPr="00C3469A">
        <w:rPr>
          <w:b/>
          <w:bCs/>
          <w:sz w:val="28"/>
          <w:szCs w:val="28"/>
          <w:lang w:eastAsia="ru-RU"/>
        </w:rPr>
        <w:t>ПЕТРІВСЬКА СІЛЬСЬКА РАДА</w:t>
      </w:r>
    </w:p>
    <w:p w:rsidR="00C40CAE" w:rsidRPr="00C3469A" w:rsidRDefault="00C40CAE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 w:rsidRPr="00C3469A">
        <w:rPr>
          <w:b/>
          <w:bCs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C40CAE" w:rsidRPr="00C3469A" w:rsidRDefault="005A3603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Одинадцята</w:t>
      </w:r>
      <w:r w:rsidR="00C40CAE" w:rsidRPr="00C3469A">
        <w:rPr>
          <w:b/>
          <w:bCs/>
          <w:sz w:val="28"/>
          <w:szCs w:val="28"/>
          <w:lang w:eastAsia="ru-RU"/>
        </w:rPr>
        <w:t xml:space="preserve"> сесія восьмого скликання</w:t>
      </w:r>
    </w:p>
    <w:p w:rsidR="00C40CAE" w:rsidRPr="00C3469A" w:rsidRDefault="00C40CAE" w:rsidP="00F65894">
      <w:pPr>
        <w:spacing w:line="240" w:lineRule="auto"/>
        <w:rPr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826"/>
        <w:gridCol w:w="4826"/>
      </w:tblGrid>
      <w:tr w:rsidR="00C40CAE" w:rsidRPr="00C3469A">
        <w:tc>
          <w:tcPr>
            <w:tcW w:w="4826" w:type="dxa"/>
          </w:tcPr>
          <w:p w:rsidR="00C40CAE" w:rsidRPr="00C3469A" w:rsidRDefault="00C40CAE" w:rsidP="005A3603">
            <w:pPr>
              <w:tabs>
                <w:tab w:val="left" w:pos="6750"/>
              </w:tabs>
              <w:spacing w:line="240" w:lineRule="auto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3469A">
              <w:rPr>
                <w:b/>
                <w:bCs/>
                <w:sz w:val="28"/>
                <w:szCs w:val="28"/>
                <w:lang w:eastAsia="ru-RU"/>
              </w:rPr>
              <w:t>«</w:t>
            </w:r>
            <w:r w:rsidR="005A3603">
              <w:rPr>
                <w:b/>
                <w:bCs/>
                <w:sz w:val="28"/>
                <w:szCs w:val="28"/>
                <w:lang w:eastAsia="ru-RU"/>
              </w:rPr>
              <w:t>05</w:t>
            </w:r>
            <w:r w:rsidRPr="00C3469A">
              <w:rPr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B62990">
              <w:rPr>
                <w:b/>
                <w:bCs/>
                <w:sz w:val="28"/>
                <w:szCs w:val="28"/>
                <w:lang w:eastAsia="ru-RU"/>
              </w:rPr>
              <w:t>серпня</w:t>
            </w:r>
            <w:r w:rsidRPr="00C3469A">
              <w:rPr>
                <w:b/>
                <w:bCs/>
                <w:sz w:val="28"/>
                <w:szCs w:val="28"/>
                <w:lang w:eastAsia="ru-RU"/>
              </w:rPr>
              <w:t xml:space="preserve"> 2021 року</w:t>
            </w:r>
          </w:p>
        </w:tc>
        <w:tc>
          <w:tcPr>
            <w:tcW w:w="4826" w:type="dxa"/>
          </w:tcPr>
          <w:p w:rsidR="00C40CAE" w:rsidRPr="00C3469A" w:rsidRDefault="00E67793" w:rsidP="005A3603">
            <w:pPr>
              <w:tabs>
                <w:tab w:val="left" w:pos="6750"/>
              </w:tabs>
              <w:spacing w:line="240" w:lineRule="auto"/>
              <w:jc w:val="right"/>
              <w:rPr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№ </w:t>
            </w:r>
            <w:r w:rsidR="005A3603">
              <w:rPr>
                <w:b/>
                <w:bCs/>
                <w:sz w:val="28"/>
                <w:szCs w:val="28"/>
                <w:lang w:eastAsia="ru-RU"/>
              </w:rPr>
              <w:t>514</w:t>
            </w:r>
            <w:r w:rsidR="00C40CAE" w:rsidRPr="00C3469A"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40CAE" w:rsidRPr="00C3469A">
        <w:tc>
          <w:tcPr>
            <w:tcW w:w="9652" w:type="dxa"/>
            <w:gridSpan w:val="2"/>
          </w:tcPr>
          <w:p w:rsidR="00C40CAE" w:rsidRPr="00C3469A" w:rsidRDefault="00C40CAE" w:rsidP="004E3F95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C40CAE" w:rsidRPr="00C3469A" w:rsidRDefault="00C40CAE" w:rsidP="006D1D7A">
      <w:pPr>
        <w:spacing w:line="276" w:lineRule="auto"/>
        <w:jc w:val="both"/>
        <w:outlineLvl w:val="0"/>
        <w:rPr>
          <w:sz w:val="28"/>
          <w:szCs w:val="28"/>
        </w:rPr>
      </w:pPr>
    </w:p>
    <w:p w:rsidR="00C40CAE" w:rsidRPr="000B35F0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 xml:space="preserve">Про прийняття об’єктів комунальної </w:t>
      </w:r>
    </w:p>
    <w:p w:rsidR="00C40CAE" w:rsidRPr="000B35F0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 xml:space="preserve">власності із спільної комунальної власності </w:t>
      </w:r>
    </w:p>
    <w:p w:rsidR="00C40CAE" w:rsidRPr="000B35F0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>т</w:t>
      </w:r>
      <w:r>
        <w:rPr>
          <w:b/>
          <w:bCs/>
          <w:i/>
          <w:iCs/>
          <w:sz w:val="28"/>
          <w:szCs w:val="28"/>
        </w:rPr>
        <w:t>ериторіальних громад сіл, селищ, міст</w:t>
      </w:r>
      <w:r w:rsidRPr="000B35F0">
        <w:rPr>
          <w:b/>
          <w:bCs/>
          <w:i/>
          <w:iCs/>
          <w:sz w:val="28"/>
          <w:szCs w:val="28"/>
        </w:rPr>
        <w:t xml:space="preserve"> </w:t>
      </w:r>
    </w:p>
    <w:p w:rsidR="00C40CAE" w:rsidRPr="000B35F0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 xml:space="preserve">Вишгородського району в комунальну </w:t>
      </w:r>
    </w:p>
    <w:p w:rsidR="00C40CAE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>власність Петрівської</w:t>
      </w:r>
      <w:r>
        <w:rPr>
          <w:b/>
          <w:bCs/>
          <w:i/>
          <w:iCs/>
          <w:sz w:val="28"/>
          <w:szCs w:val="28"/>
        </w:rPr>
        <w:t xml:space="preserve"> сільської</w:t>
      </w:r>
    </w:p>
    <w:p w:rsidR="00C40CAE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 xml:space="preserve"> територіальної громади</w:t>
      </w:r>
    </w:p>
    <w:p w:rsidR="00C40CAE" w:rsidRPr="000B35F0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 особі Петрівської сільської ради</w:t>
      </w:r>
      <w:r w:rsidRPr="000B35F0">
        <w:rPr>
          <w:b/>
          <w:bCs/>
          <w:i/>
          <w:iCs/>
          <w:sz w:val="28"/>
          <w:szCs w:val="28"/>
        </w:rPr>
        <w:t xml:space="preserve"> </w:t>
      </w:r>
    </w:p>
    <w:p w:rsidR="00C40CAE" w:rsidRPr="00C3469A" w:rsidRDefault="00C40CAE" w:rsidP="00F65894">
      <w:pPr>
        <w:spacing w:line="276" w:lineRule="auto"/>
        <w:outlineLvl w:val="0"/>
        <w:rPr>
          <w:sz w:val="28"/>
          <w:szCs w:val="28"/>
        </w:rPr>
      </w:pPr>
    </w:p>
    <w:p w:rsidR="00C40CAE" w:rsidRPr="00C3469A" w:rsidRDefault="00C40CAE" w:rsidP="0067097E">
      <w:pPr>
        <w:spacing w:line="240" w:lineRule="auto"/>
        <w:ind w:firstLine="851"/>
        <w:jc w:val="both"/>
        <w:rPr>
          <w:sz w:val="28"/>
          <w:szCs w:val="28"/>
        </w:rPr>
      </w:pPr>
      <w:r w:rsidRPr="00C3469A">
        <w:rPr>
          <w:sz w:val="28"/>
          <w:szCs w:val="28"/>
        </w:rPr>
        <w:t>Керуючись ст.ст.26, 59, 60 Закону України “Про місцеве самоврядування в Україні”, Законом України “Про передачу об’єктів права державної та комунальної власності”, постановою Кабінету Міністрів України від 21.09.1998 №1482 «</w:t>
      </w:r>
      <w:r w:rsidRPr="00C3469A">
        <w:rPr>
          <w:sz w:val="28"/>
          <w:szCs w:val="28"/>
          <w:shd w:val="clear" w:color="auto" w:fill="FFFFFF"/>
        </w:rPr>
        <w:t>Про передачу об’єктів права державної та комунальної власності</w:t>
      </w:r>
      <w:r w:rsidRPr="00C3469A">
        <w:rPr>
          <w:sz w:val="28"/>
          <w:szCs w:val="28"/>
        </w:rPr>
        <w:t>» з наступними змінами, сільська рада</w:t>
      </w:r>
    </w:p>
    <w:p w:rsidR="00B62990" w:rsidRDefault="00B62990" w:rsidP="00E67793">
      <w:pPr>
        <w:spacing w:line="240" w:lineRule="auto"/>
        <w:rPr>
          <w:b/>
          <w:bCs/>
          <w:sz w:val="28"/>
          <w:szCs w:val="28"/>
        </w:rPr>
      </w:pPr>
    </w:p>
    <w:p w:rsidR="00C40CAE" w:rsidRPr="00E67793" w:rsidRDefault="00C40CAE" w:rsidP="00E67793">
      <w:pPr>
        <w:spacing w:line="240" w:lineRule="auto"/>
        <w:rPr>
          <w:b/>
          <w:bCs/>
          <w:sz w:val="28"/>
          <w:szCs w:val="28"/>
        </w:rPr>
      </w:pPr>
      <w:r w:rsidRPr="00C3469A">
        <w:rPr>
          <w:b/>
          <w:bCs/>
          <w:sz w:val="28"/>
          <w:szCs w:val="28"/>
        </w:rPr>
        <w:t>ВИРІШИЛА:</w:t>
      </w:r>
    </w:p>
    <w:p w:rsidR="00C40CAE" w:rsidRDefault="00C40CAE" w:rsidP="00562D8B">
      <w:pPr>
        <w:pStyle w:val="a8"/>
        <w:rPr>
          <w:rFonts w:ascii="Times New Roman" w:hAnsi="Times New Roman" w:cs="Times New Roman"/>
          <w:sz w:val="28"/>
          <w:szCs w:val="28"/>
          <w:lang w:val="uk-UA"/>
        </w:rPr>
      </w:pPr>
      <w:r w:rsidRPr="00C3469A">
        <w:rPr>
          <w:rFonts w:ascii="Times New Roman" w:hAnsi="Times New Roman" w:cs="Times New Roman"/>
          <w:sz w:val="28"/>
          <w:szCs w:val="28"/>
          <w:lang w:val="uk-UA"/>
        </w:rPr>
        <w:t xml:space="preserve">1. Прийняти </w:t>
      </w:r>
      <w:r>
        <w:rPr>
          <w:rFonts w:ascii="Times New Roman" w:hAnsi="Times New Roman" w:cs="Times New Roman"/>
          <w:sz w:val="28"/>
          <w:szCs w:val="28"/>
          <w:lang w:val="uk-UA"/>
        </w:rPr>
        <w:t>об’єкти</w:t>
      </w:r>
      <w:r w:rsidRPr="00C3469A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комунальної власності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із спільно комунальної власності територіальних громад сіл, селищ, міст Вишгородського району в комунальну власність</w:t>
      </w:r>
      <w:r w:rsidRPr="00C3469A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сільської </w:t>
      </w:r>
      <w:r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 в особі Петрівської сільської ради, згідно з додатком</w:t>
      </w:r>
      <w:r w:rsidR="00142448"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40CAE" w:rsidRDefault="0067097E" w:rsidP="00D85B82">
      <w:pPr>
        <w:pStyle w:val="a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 </w:t>
      </w:r>
      <w:r w:rsidR="00EF4D85">
        <w:rPr>
          <w:rFonts w:ascii="Times New Roman" w:hAnsi="Times New Roman" w:cs="Times New Roman"/>
          <w:sz w:val="28"/>
          <w:szCs w:val="28"/>
          <w:lang w:val="uk-UA"/>
        </w:rPr>
        <w:t xml:space="preserve">Закріпити та передати </w:t>
      </w:r>
      <w:r w:rsidR="0087371B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комунальним установам, підприємству Петрівської сільської ради </w:t>
      </w:r>
      <w:r w:rsidR="00EF4D85">
        <w:rPr>
          <w:rFonts w:ascii="Times New Roman" w:hAnsi="Times New Roman" w:cs="Times New Roman"/>
          <w:sz w:val="28"/>
          <w:szCs w:val="28"/>
          <w:lang w:val="uk-UA"/>
        </w:rPr>
        <w:t xml:space="preserve">на праві оперативного управління </w:t>
      </w:r>
      <w:r>
        <w:rPr>
          <w:rFonts w:ascii="Times New Roman" w:hAnsi="Times New Roman" w:cs="Times New Roman"/>
          <w:sz w:val="28"/>
          <w:szCs w:val="28"/>
          <w:lang w:val="uk-UA"/>
        </w:rPr>
        <w:t>об’єкти комунальної власності, зазначені у пункті 1 цього рішення</w:t>
      </w:r>
      <w:r w:rsidR="001132B6">
        <w:rPr>
          <w:rFonts w:ascii="Times New Roman" w:hAnsi="Times New Roman" w:cs="Times New Roman"/>
          <w:sz w:val="28"/>
          <w:szCs w:val="28"/>
          <w:lang w:val="uk-UA"/>
        </w:rPr>
        <w:t>, згідно з додатком 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7097E" w:rsidRPr="00C3469A" w:rsidRDefault="0067097E" w:rsidP="00D85B82">
      <w:pPr>
        <w:pStyle w:val="a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Доручити Петрівському сільському голові створити комісію з приймання - передачі об’єктів комунальної власності, зазначених у пункт</w:t>
      </w:r>
      <w:r w:rsidR="001132B6">
        <w:rPr>
          <w:rFonts w:ascii="Times New Roman" w:hAnsi="Times New Roman" w:cs="Times New Roman"/>
          <w:sz w:val="28"/>
          <w:szCs w:val="28"/>
          <w:lang w:val="uk-UA"/>
        </w:rPr>
        <w:t>ах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 w:rsidR="001132B6">
        <w:rPr>
          <w:rFonts w:ascii="Times New Roman" w:hAnsi="Times New Roman" w:cs="Times New Roman"/>
          <w:sz w:val="28"/>
          <w:szCs w:val="28"/>
          <w:lang w:val="uk-UA"/>
        </w:rPr>
        <w:t>, 2 цього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C40CAE" w:rsidRDefault="00C40CAE" w:rsidP="00E6033B">
      <w:pPr>
        <w:spacing w:line="240" w:lineRule="auto"/>
        <w:jc w:val="both"/>
        <w:rPr>
          <w:sz w:val="28"/>
          <w:szCs w:val="28"/>
        </w:rPr>
      </w:pPr>
      <w:r w:rsidRPr="00C3469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C3469A">
        <w:rPr>
          <w:sz w:val="28"/>
          <w:szCs w:val="28"/>
        </w:rPr>
        <w:t xml:space="preserve">  </w:t>
      </w:r>
      <w:r w:rsidR="0067097E">
        <w:rPr>
          <w:sz w:val="28"/>
          <w:szCs w:val="28"/>
        </w:rPr>
        <w:t>4</w:t>
      </w:r>
      <w:r w:rsidRPr="00C3469A">
        <w:rPr>
          <w:sz w:val="28"/>
          <w:szCs w:val="28"/>
        </w:rPr>
        <w:t xml:space="preserve">. Контроль за виконанням даного рішення покласти на </w:t>
      </w:r>
      <w:r>
        <w:rPr>
          <w:sz w:val="28"/>
          <w:szCs w:val="28"/>
        </w:rPr>
        <w:t>постійну комісію сільської ради з питань комунальної власності, приватизації, житлово – комунального господарства, розвитку промисловості та інфраструктури</w:t>
      </w:r>
      <w:r w:rsidRPr="00C3469A">
        <w:rPr>
          <w:sz w:val="28"/>
          <w:szCs w:val="28"/>
        </w:rPr>
        <w:t>.</w:t>
      </w:r>
    </w:p>
    <w:p w:rsidR="00C40CAE" w:rsidRDefault="00C40CAE" w:rsidP="00E6033B">
      <w:pPr>
        <w:spacing w:line="240" w:lineRule="auto"/>
        <w:jc w:val="both"/>
        <w:rPr>
          <w:sz w:val="28"/>
          <w:szCs w:val="28"/>
        </w:rPr>
      </w:pPr>
    </w:p>
    <w:p w:rsidR="00E67793" w:rsidRPr="00C3469A" w:rsidRDefault="00E67793" w:rsidP="00E6033B">
      <w:pPr>
        <w:spacing w:line="240" w:lineRule="auto"/>
        <w:jc w:val="both"/>
        <w:rPr>
          <w:sz w:val="28"/>
          <w:szCs w:val="28"/>
        </w:rPr>
      </w:pPr>
    </w:p>
    <w:p w:rsidR="00C40CAE" w:rsidRPr="00C3469A" w:rsidRDefault="00C40CAE" w:rsidP="00D85B82">
      <w:pPr>
        <w:spacing w:line="240" w:lineRule="auto"/>
        <w:rPr>
          <w:b/>
          <w:bCs/>
          <w:i/>
          <w:iCs/>
          <w:sz w:val="28"/>
          <w:szCs w:val="28"/>
        </w:rPr>
      </w:pPr>
      <w:r w:rsidRPr="00C3469A">
        <w:rPr>
          <w:b/>
          <w:bCs/>
          <w:i/>
          <w:iCs/>
          <w:sz w:val="28"/>
          <w:szCs w:val="28"/>
        </w:rPr>
        <w:t xml:space="preserve">Сільський голова                                                              </w:t>
      </w:r>
      <w:proofErr w:type="spellStart"/>
      <w:r w:rsidRPr="00C3469A">
        <w:rPr>
          <w:b/>
          <w:bCs/>
          <w:i/>
          <w:iCs/>
          <w:sz w:val="28"/>
          <w:szCs w:val="28"/>
        </w:rPr>
        <w:t>Радіон</w:t>
      </w:r>
      <w:proofErr w:type="spellEnd"/>
      <w:r w:rsidRPr="00C3469A">
        <w:rPr>
          <w:b/>
          <w:bCs/>
          <w:i/>
          <w:iCs/>
          <w:sz w:val="28"/>
          <w:szCs w:val="28"/>
        </w:rPr>
        <w:t xml:space="preserve"> СТАРЕНЬКИЙ </w:t>
      </w:r>
    </w:p>
    <w:p w:rsidR="00C40CAE" w:rsidRDefault="00C40CAE" w:rsidP="0067097E">
      <w:pPr>
        <w:spacing w:line="240" w:lineRule="auto"/>
        <w:rPr>
          <w:sz w:val="28"/>
          <w:szCs w:val="28"/>
        </w:rPr>
      </w:pPr>
      <w:r w:rsidRPr="00C3469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Pr="00C3469A">
        <w:rPr>
          <w:sz w:val="28"/>
          <w:szCs w:val="28"/>
        </w:rPr>
        <w:t xml:space="preserve"> </w:t>
      </w:r>
    </w:p>
    <w:p w:rsidR="00C40CAE" w:rsidRPr="00C3469A" w:rsidRDefault="00C40CAE" w:rsidP="008B6C4E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Pr="00C3469A">
        <w:rPr>
          <w:sz w:val="28"/>
          <w:szCs w:val="28"/>
        </w:rPr>
        <w:t xml:space="preserve"> </w:t>
      </w:r>
      <w:r w:rsidR="00E67793">
        <w:rPr>
          <w:sz w:val="28"/>
          <w:szCs w:val="28"/>
        </w:rPr>
        <w:t xml:space="preserve">               </w:t>
      </w:r>
      <w:r w:rsidRPr="00C3469A">
        <w:rPr>
          <w:sz w:val="28"/>
          <w:szCs w:val="28"/>
        </w:rPr>
        <w:t>Додаток 1</w:t>
      </w:r>
    </w:p>
    <w:p w:rsidR="00C40CAE" w:rsidRPr="00C3469A" w:rsidRDefault="00C40CAE" w:rsidP="008B6C4E">
      <w:pPr>
        <w:spacing w:line="240" w:lineRule="auto"/>
        <w:rPr>
          <w:sz w:val="28"/>
          <w:szCs w:val="28"/>
        </w:rPr>
      </w:pPr>
      <w:r w:rsidRPr="00C3469A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</w:t>
      </w:r>
      <w:r w:rsidR="00E67793">
        <w:rPr>
          <w:sz w:val="28"/>
          <w:szCs w:val="28"/>
        </w:rPr>
        <w:t xml:space="preserve">              </w:t>
      </w:r>
      <w:r w:rsidRPr="00C3469A">
        <w:rPr>
          <w:sz w:val="28"/>
          <w:szCs w:val="28"/>
        </w:rPr>
        <w:t>до рішення</w:t>
      </w:r>
      <w:r>
        <w:rPr>
          <w:sz w:val="28"/>
          <w:szCs w:val="28"/>
        </w:rPr>
        <w:t xml:space="preserve"> </w:t>
      </w:r>
      <w:r w:rsidRPr="00C3469A">
        <w:rPr>
          <w:sz w:val="28"/>
          <w:szCs w:val="28"/>
        </w:rPr>
        <w:t>сільської ради</w:t>
      </w:r>
    </w:p>
    <w:p w:rsidR="00C40CAE" w:rsidRDefault="00C40CAE" w:rsidP="005A3603">
      <w:pPr>
        <w:spacing w:line="240" w:lineRule="auto"/>
      </w:pPr>
      <w:r w:rsidRPr="00C3469A">
        <w:rPr>
          <w:sz w:val="28"/>
          <w:szCs w:val="28"/>
        </w:rPr>
        <w:t xml:space="preserve">                                </w:t>
      </w:r>
      <w:r w:rsidR="005A3603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від </w:t>
      </w:r>
      <w:r w:rsidR="005A3603">
        <w:rPr>
          <w:sz w:val="28"/>
          <w:szCs w:val="28"/>
        </w:rPr>
        <w:t>05</w:t>
      </w:r>
      <w:r>
        <w:rPr>
          <w:sz w:val="28"/>
          <w:szCs w:val="28"/>
        </w:rPr>
        <w:t xml:space="preserve"> </w:t>
      </w:r>
      <w:r w:rsidR="001132B6">
        <w:rPr>
          <w:sz w:val="28"/>
          <w:szCs w:val="28"/>
        </w:rPr>
        <w:t xml:space="preserve">серпня </w:t>
      </w:r>
      <w:r w:rsidRPr="00C3469A">
        <w:rPr>
          <w:sz w:val="28"/>
          <w:szCs w:val="28"/>
        </w:rPr>
        <w:t>2021 року №</w:t>
      </w:r>
      <w:r w:rsidR="00E67793">
        <w:rPr>
          <w:sz w:val="28"/>
          <w:szCs w:val="28"/>
        </w:rPr>
        <w:t xml:space="preserve"> </w:t>
      </w:r>
      <w:r w:rsidR="005A3603">
        <w:rPr>
          <w:sz w:val="28"/>
          <w:szCs w:val="28"/>
        </w:rPr>
        <w:t>514</w:t>
      </w:r>
    </w:p>
    <w:p w:rsidR="00C40CAE" w:rsidRDefault="00C40CAE" w:rsidP="008108A0">
      <w:pPr>
        <w:jc w:val="left"/>
      </w:pPr>
    </w:p>
    <w:p w:rsidR="00C40CAE" w:rsidRDefault="00C40CAE" w:rsidP="008108A0">
      <w:pPr>
        <w:jc w:val="left"/>
      </w:pPr>
    </w:p>
    <w:p w:rsidR="00C40CAE" w:rsidRPr="000A13F7" w:rsidRDefault="00C40CAE" w:rsidP="000A13F7">
      <w:pPr>
        <w:rPr>
          <w:b/>
          <w:bCs/>
          <w:sz w:val="28"/>
          <w:szCs w:val="28"/>
        </w:rPr>
      </w:pPr>
      <w:r w:rsidRPr="000A13F7">
        <w:rPr>
          <w:b/>
          <w:bCs/>
          <w:sz w:val="28"/>
          <w:szCs w:val="28"/>
        </w:rPr>
        <w:t>Перелік об’єктів прийнятих в комунальну власність Петрівської сільської територіальної громади в особі Петрівської сільської ради</w:t>
      </w:r>
    </w:p>
    <w:p w:rsidR="00BB54EE" w:rsidRPr="000A13F7" w:rsidRDefault="00BB54EE" w:rsidP="000A13F7">
      <w:pPr>
        <w:rPr>
          <w:b/>
          <w:bCs/>
        </w:rPr>
      </w:pPr>
    </w:p>
    <w:p w:rsidR="00844A71" w:rsidRPr="000A13F7" w:rsidRDefault="00844A71" w:rsidP="00844A71">
      <w:pPr>
        <w:rPr>
          <w:b/>
          <w:bCs/>
        </w:rPr>
      </w:pPr>
    </w:p>
    <w:p w:rsidR="00844A71" w:rsidRPr="00C26DF2" w:rsidRDefault="00844A71" w:rsidP="00844A71">
      <w:pPr>
        <w:jc w:val="left"/>
        <w:rPr>
          <w:b/>
          <w:bCs/>
          <w:sz w:val="28"/>
          <w:szCs w:val="28"/>
        </w:rPr>
      </w:pPr>
      <w:r w:rsidRPr="00C26DF2">
        <w:rPr>
          <w:sz w:val="28"/>
          <w:szCs w:val="28"/>
        </w:rPr>
        <w:t>1.1.</w:t>
      </w:r>
      <w:r>
        <w:rPr>
          <w:b/>
          <w:bCs/>
          <w:sz w:val="28"/>
          <w:szCs w:val="28"/>
        </w:rPr>
        <w:t xml:space="preserve"> </w:t>
      </w:r>
      <w:r w:rsidRPr="00C26DF2">
        <w:rPr>
          <w:sz w:val="28"/>
          <w:szCs w:val="28"/>
        </w:rPr>
        <w:t>Перелік нерухомого майна</w:t>
      </w:r>
      <w:r>
        <w:rPr>
          <w:b/>
          <w:bCs/>
          <w:sz w:val="28"/>
          <w:szCs w:val="28"/>
        </w:rPr>
        <w:t>:</w:t>
      </w:r>
    </w:p>
    <w:tbl>
      <w:tblPr>
        <w:tblW w:w="971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1842"/>
        <w:gridCol w:w="2977"/>
        <w:gridCol w:w="1701"/>
        <w:gridCol w:w="2551"/>
      </w:tblGrid>
      <w:tr w:rsidR="00844A71" w:rsidTr="00943AD7">
        <w:tc>
          <w:tcPr>
            <w:tcW w:w="640" w:type="dxa"/>
          </w:tcPr>
          <w:p w:rsidR="00844A71" w:rsidRPr="007D48D4" w:rsidRDefault="00844A71" w:rsidP="00943AD7">
            <w:pPr>
              <w:rPr>
                <w:b/>
                <w:bCs/>
              </w:rPr>
            </w:pPr>
            <w:r w:rsidRPr="007D48D4">
              <w:rPr>
                <w:b/>
                <w:bCs/>
              </w:rPr>
              <w:t>№</w:t>
            </w:r>
            <w:r>
              <w:rPr>
                <w:b/>
                <w:bCs/>
              </w:rPr>
              <w:t xml:space="preserve"> з/п</w:t>
            </w:r>
          </w:p>
        </w:tc>
        <w:tc>
          <w:tcPr>
            <w:tcW w:w="1842" w:type="dxa"/>
          </w:tcPr>
          <w:p w:rsidR="00844A71" w:rsidRPr="007D48D4" w:rsidRDefault="00844A71" w:rsidP="00943AD7">
            <w:pPr>
              <w:rPr>
                <w:b/>
                <w:bCs/>
              </w:rPr>
            </w:pPr>
            <w:r w:rsidRPr="007D48D4">
              <w:rPr>
                <w:b/>
                <w:bCs/>
              </w:rPr>
              <w:t>Назва об’єкту</w:t>
            </w:r>
          </w:p>
        </w:tc>
        <w:tc>
          <w:tcPr>
            <w:tcW w:w="2977" w:type="dxa"/>
          </w:tcPr>
          <w:p w:rsidR="00844A71" w:rsidRPr="007D48D4" w:rsidRDefault="00844A71" w:rsidP="00943AD7">
            <w:pPr>
              <w:rPr>
                <w:b/>
                <w:bCs/>
              </w:rPr>
            </w:pPr>
            <w:r w:rsidRPr="007D48D4">
              <w:rPr>
                <w:b/>
                <w:bCs/>
              </w:rPr>
              <w:t>Адреса</w:t>
            </w:r>
          </w:p>
        </w:tc>
        <w:tc>
          <w:tcPr>
            <w:tcW w:w="1701" w:type="dxa"/>
          </w:tcPr>
          <w:p w:rsidR="00844A71" w:rsidRPr="007D48D4" w:rsidRDefault="00844A71" w:rsidP="00943AD7">
            <w:pPr>
              <w:rPr>
                <w:b/>
                <w:bCs/>
              </w:rPr>
            </w:pPr>
            <w:proofErr w:type="spellStart"/>
            <w:r w:rsidRPr="002F6791">
              <w:rPr>
                <w:b/>
                <w:bCs/>
              </w:rPr>
              <w:t>Інв</w:t>
            </w:r>
            <w:proofErr w:type="spellEnd"/>
            <w:r w:rsidRPr="002F6791">
              <w:rPr>
                <w:b/>
                <w:bCs/>
              </w:rPr>
              <w:t>. номер</w:t>
            </w:r>
          </w:p>
        </w:tc>
        <w:tc>
          <w:tcPr>
            <w:tcW w:w="2551" w:type="dxa"/>
          </w:tcPr>
          <w:p w:rsidR="00844A71" w:rsidRPr="002F6791" w:rsidRDefault="00844A71" w:rsidP="00943AD7">
            <w:pPr>
              <w:rPr>
                <w:b/>
                <w:bCs/>
                <w:lang w:val="ru-RU"/>
              </w:rPr>
            </w:pPr>
            <w:r w:rsidRPr="002F6791">
              <w:rPr>
                <w:b/>
                <w:bCs/>
              </w:rPr>
              <w:t>Залишкова вартість</w:t>
            </w:r>
            <w:r>
              <w:rPr>
                <w:b/>
                <w:bCs/>
                <w:lang w:val="ru-RU"/>
              </w:rPr>
              <w:t>, грн.</w:t>
            </w:r>
          </w:p>
        </w:tc>
      </w:tr>
      <w:tr w:rsidR="00844A71" w:rsidTr="00943AD7">
        <w:tc>
          <w:tcPr>
            <w:tcW w:w="640" w:type="dxa"/>
          </w:tcPr>
          <w:p w:rsidR="00844A71" w:rsidRDefault="00844A71" w:rsidP="00943AD7">
            <w:pPr>
              <w:jc w:val="left"/>
            </w:pPr>
            <w:r>
              <w:t>1.</w:t>
            </w:r>
          </w:p>
        </w:tc>
        <w:tc>
          <w:tcPr>
            <w:tcW w:w="1842" w:type="dxa"/>
            <w:vAlign w:val="center"/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>Котельня</w:t>
            </w:r>
          </w:p>
        </w:tc>
        <w:tc>
          <w:tcPr>
            <w:tcW w:w="2977" w:type="dxa"/>
            <w:vAlign w:val="center"/>
          </w:tcPr>
          <w:p w:rsidR="00844A71" w:rsidRPr="00F31A3D" w:rsidRDefault="00844A71" w:rsidP="00943AD7">
            <w:pPr>
              <w:spacing w:line="240" w:lineRule="auto"/>
              <w:jc w:val="left"/>
              <w:rPr>
                <w:rFonts w:eastAsia="Times New Roman"/>
                <w:szCs w:val="20"/>
                <w:lang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 xml:space="preserve">07354, </w:t>
            </w:r>
            <w:r w:rsidRPr="004D03A5">
              <w:rPr>
                <w:rFonts w:eastAsia="Times New Roman"/>
                <w:szCs w:val="20"/>
                <w:lang w:eastAsia="ru-RU"/>
              </w:rPr>
              <w:t xml:space="preserve">Київська обл., </w:t>
            </w:r>
            <w:r w:rsidRPr="00F31A3D">
              <w:rPr>
                <w:rFonts w:eastAsia="Times New Roman"/>
                <w:szCs w:val="20"/>
                <w:lang w:eastAsia="ru-RU"/>
              </w:rPr>
              <w:t>Вишгородський район, с. Нові Петрівці, вул. Ярослава Мудрого</w:t>
            </w:r>
            <w:r>
              <w:rPr>
                <w:rFonts w:eastAsia="Times New Roman"/>
                <w:szCs w:val="20"/>
                <w:lang w:val="ru-RU" w:eastAsia="ru-RU"/>
              </w:rPr>
              <w:t xml:space="preserve"> (</w:t>
            </w:r>
            <w:proofErr w:type="spellStart"/>
            <w:r>
              <w:rPr>
                <w:rFonts w:eastAsia="Times New Roman"/>
                <w:szCs w:val="20"/>
                <w:lang w:val="ru-RU" w:eastAsia="ru-RU"/>
              </w:rPr>
              <w:t>Жовтнева</w:t>
            </w:r>
            <w:proofErr w:type="spellEnd"/>
            <w:r>
              <w:rPr>
                <w:rFonts w:eastAsia="Times New Roman"/>
                <w:szCs w:val="20"/>
                <w:lang w:val="ru-RU" w:eastAsia="ru-RU"/>
              </w:rPr>
              <w:t>)</w:t>
            </w:r>
            <w:r w:rsidRPr="00F31A3D">
              <w:rPr>
                <w:rFonts w:eastAsia="Times New Roman"/>
                <w:szCs w:val="20"/>
                <w:lang w:eastAsia="ru-RU"/>
              </w:rPr>
              <w:t>, 14</w:t>
            </w:r>
          </w:p>
        </w:tc>
        <w:tc>
          <w:tcPr>
            <w:tcW w:w="1701" w:type="dxa"/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492195">
              <w:rPr>
                <w:rFonts w:eastAsia="Times New Roman"/>
                <w:szCs w:val="20"/>
                <w:lang w:eastAsia="ru-RU"/>
              </w:rPr>
              <w:t>1-14-001</w:t>
            </w:r>
          </w:p>
        </w:tc>
        <w:tc>
          <w:tcPr>
            <w:tcW w:w="2551" w:type="dxa"/>
          </w:tcPr>
          <w:p w:rsidR="00844A71" w:rsidRPr="00492195" w:rsidRDefault="00844A71" w:rsidP="00943AD7">
            <w:pPr>
              <w:spacing w:line="240" w:lineRule="auto"/>
              <w:rPr>
                <w:rFonts w:eastAsia="Times New Roman"/>
                <w:szCs w:val="20"/>
                <w:lang w:val="ru-RU" w:eastAsia="ru-RU"/>
              </w:rPr>
            </w:pPr>
            <w:r>
              <w:rPr>
                <w:rFonts w:eastAsia="Times New Roman"/>
                <w:szCs w:val="20"/>
                <w:lang w:val="ru-RU" w:eastAsia="ru-RU"/>
              </w:rPr>
              <w:t>0,00</w:t>
            </w:r>
          </w:p>
        </w:tc>
      </w:tr>
      <w:tr w:rsidR="00844A71" w:rsidTr="00943AD7">
        <w:tc>
          <w:tcPr>
            <w:tcW w:w="640" w:type="dxa"/>
          </w:tcPr>
          <w:p w:rsidR="00844A71" w:rsidRDefault="00844A71" w:rsidP="00943AD7">
            <w:pPr>
              <w:jc w:val="left"/>
            </w:pPr>
            <w:r>
              <w:t>2.</w:t>
            </w:r>
          </w:p>
        </w:tc>
        <w:tc>
          <w:tcPr>
            <w:tcW w:w="1842" w:type="dxa"/>
            <w:vAlign w:val="center"/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>Котельня</w:t>
            </w:r>
          </w:p>
        </w:tc>
        <w:tc>
          <w:tcPr>
            <w:tcW w:w="2977" w:type="dxa"/>
            <w:vAlign w:val="center"/>
          </w:tcPr>
          <w:p w:rsidR="00844A71" w:rsidRPr="00F31A3D" w:rsidRDefault="00844A71" w:rsidP="00943AD7">
            <w:pPr>
              <w:spacing w:line="240" w:lineRule="auto"/>
              <w:jc w:val="left"/>
              <w:rPr>
                <w:rFonts w:eastAsia="Times New Roman"/>
                <w:szCs w:val="20"/>
                <w:lang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 xml:space="preserve">07354, </w:t>
            </w:r>
            <w:r w:rsidRPr="004D03A5">
              <w:rPr>
                <w:rFonts w:eastAsia="Times New Roman"/>
                <w:szCs w:val="20"/>
                <w:lang w:eastAsia="ru-RU"/>
              </w:rPr>
              <w:t xml:space="preserve">Київська обл., </w:t>
            </w:r>
            <w:r w:rsidRPr="00F31A3D">
              <w:rPr>
                <w:rFonts w:eastAsia="Times New Roman"/>
                <w:szCs w:val="20"/>
                <w:lang w:eastAsia="ru-RU"/>
              </w:rPr>
              <w:t>Вишгородський район, с. Нові Петрівці,  вул. Свято-Покровська</w:t>
            </w:r>
            <w:r>
              <w:rPr>
                <w:rFonts w:eastAsia="Times New Roman"/>
                <w:szCs w:val="20"/>
                <w:lang w:val="ru-RU" w:eastAsia="ru-RU"/>
              </w:rPr>
              <w:t xml:space="preserve"> (Лен</w:t>
            </w:r>
            <w:r>
              <w:rPr>
                <w:rFonts w:eastAsia="Times New Roman"/>
                <w:szCs w:val="20"/>
                <w:lang w:eastAsia="ru-RU"/>
              </w:rPr>
              <w:t>і</w:t>
            </w:r>
            <w:r>
              <w:rPr>
                <w:rFonts w:eastAsia="Times New Roman"/>
                <w:szCs w:val="20"/>
                <w:lang w:val="ru-RU" w:eastAsia="ru-RU"/>
              </w:rPr>
              <w:t>на)</w:t>
            </w:r>
            <w:r w:rsidRPr="00F31A3D">
              <w:rPr>
                <w:rFonts w:eastAsia="Times New Roman"/>
                <w:szCs w:val="20"/>
                <w:lang w:eastAsia="ru-RU"/>
              </w:rPr>
              <w:t>, 52 </w:t>
            </w:r>
          </w:p>
        </w:tc>
        <w:tc>
          <w:tcPr>
            <w:tcW w:w="1701" w:type="dxa"/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7951F7">
              <w:rPr>
                <w:rFonts w:eastAsia="Times New Roman"/>
                <w:szCs w:val="20"/>
                <w:lang w:eastAsia="ru-RU"/>
              </w:rPr>
              <w:t>1-13-001</w:t>
            </w:r>
          </w:p>
        </w:tc>
        <w:tc>
          <w:tcPr>
            <w:tcW w:w="2551" w:type="dxa"/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7951F7">
              <w:rPr>
                <w:rFonts w:eastAsia="Times New Roman"/>
                <w:szCs w:val="20"/>
                <w:lang w:eastAsia="ru-RU"/>
              </w:rPr>
              <w:t>26566,74</w:t>
            </w:r>
          </w:p>
        </w:tc>
      </w:tr>
      <w:tr w:rsidR="00844A71" w:rsidRPr="008B6C4E" w:rsidTr="00943AD7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Default="00844A71" w:rsidP="00943AD7">
            <w:pPr>
              <w:jc w:val="left"/>
            </w:pPr>
            <w: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>Котельня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71" w:rsidRPr="007951F7" w:rsidRDefault="00844A71" w:rsidP="00943AD7">
            <w:pPr>
              <w:spacing w:line="240" w:lineRule="auto"/>
              <w:jc w:val="left"/>
              <w:rPr>
                <w:rFonts w:eastAsia="Times New Roman"/>
                <w:szCs w:val="20"/>
                <w:lang w:val="ru-RU"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 xml:space="preserve">07354, </w:t>
            </w:r>
            <w:r>
              <w:rPr>
                <w:rFonts w:eastAsia="Times New Roman"/>
                <w:szCs w:val="20"/>
                <w:lang w:eastAsia="ru-RU"/>
              </w:rPr>
              <w:t xml:space="preserve">Київська обл., </w:t>
            </w:r>
            <w:r w:rsidRPr="00F31A3D">
              <w:rPr>
                <w:rFonts w:eastAsia="Times New Roman"/>
                <w:szCs w:val="20"/>
                <w:lang w:eastAsia="ru-RU"/>
              </w:rPr>
              <w:t xml:space="preserve">Вишгородський район, с. Нові Петрівці,  вул. Свято-Покровська, </w:t>
            </w:r>
            <w:r>
              <w:rPr>
                <w:rFonts w:eastAsia="Times New Roman"/>
                <w:szCs w:val="20"/>
                <w:lang w:eastAsia="ru-RU"/>
              </w:rPr>
              <w:t>270</w:t>
            </w:r>
            <w:r w:rsidRPr="00F31A3D">
              <w:rPr>
                <w:rFonts w:eastAsia="Times New Roman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Cs w:val="20"/>
                <w:lang w:val="ru-RU" w:eastAsia="ru-RU"/>
              </w:rPr>
              <w:t>(</w:t>
            </w:r>
            <w:r w:rsidRPr="00F31A3D">
              <w:rPr>
                <w:rFonts w:eastAsia="Times New Roman"/>
                <w:szCs w:val="20"/>
                <w:lang w:eastAsia="ru-RU"/>
              </w:rPr>
              <w:t>278</w:t>
            </w:r>
            <w:r>
              <w:rPr>
                <w:rFonts w:eastAsia="Times New Roman"/>
                <w:szCs w:val="20"/>
                <w:lang w:val="ru-RU" w:eastAsia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492195">
              <w:rPr>
                <w:rFonts w:eastAsia="Times New Roman"/>
                <w:szCs w:val="20"/>
                <w:lang w:eastAsia="ru-RU"/>
              </w:rPr>
              <w:t>1-15-001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Pr="007951F7" w:rsidRDefault="00844A71" w:rsidP="00943AD7">
            <w:pPr>
              <w:spacing w:line="240" w:lineRule="auto"/>
              <w:rPr>
                <w:rFonts w:eastAsia="Times New Roman"/>
                <w:szCs w:val="20"/>
                <w:lang w:val="ru-RU" w:eastAsia="ru-RU"/>
              </w:rPr>
            </w:pPr>
            <w:r>
              <w:rPr>
                <w:rFonts w:eastAsia="Times New Roman"/>
                <w:szCs w:val="20"/>
                <w:lang w:val="ru-RU" w:eastAsia="ru-RU"/>
              </w:rPr>
              <w:t>0,00</w:t>
            </w:r>
          </w:p>
        </w:tc>
      </w:tr>
      <w:tr w:rsidR="00844A71" w:rsidTr="00943AD7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Default="00844A71" w:rsidP="00943AD7">
            <w:pPr>
              <w:jc w:val="left"/>
            </w:pPr>
            <w:r>
              <w:t>4.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>Котельня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71" w:rsidRPr="00F31A3D" w:rsidRDefault="00844A71" w:rsidP="00943AD7">
            <w:pPr>
              <w:spacing w:line="240" w:lineRule="auto"/>
              <w:jc w:val="left"/>
              <w:rPr>
                <w:rFonts w:eastAsia="Times New Roman"/>
                <w:szCs w:val="20"/>
                <w:lang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 xml:space="preserve">07354, </w:t>
            </w:r>
            <w:r w:rsidRPr="004D03A5">
              <w:rPr>
                <w:rFonts w:eastAsia="Times New Roman"/>
                <w:szCs w:val="20"/>
                <w:lang w:eastAsia="ru-RU"/>
              </w:rPr>
              <w:t xml:space="preserve">Київська обл., </w:t>
            </w:r>
            <w:r w:rsidRPr="00F31A3D">
              <w:rPr>
                <w:rFonts w:eastAsia="Times New Roman"/>
                <w:szCs w:val="20"/>
                <w:lang w:eastAsia="ru-RU"/>
              </w:rPr>
              <w:t>Вишгородськи</w:t>
            </w:r>
            <w:r>
              <w:rPr>
                <w:rFonts w:eastAsia="Times New Roman"/>
                <w:szCs w:val="20"/>
                <w:lang w:eastAsia="ru-RU"/>
              </w:rPr>
              <w:t>й район, с. Нові Петрівці, вул. Ново-Київська, 121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492195">
              <w:rPr>
                <w:rFonts w:eastAsia="Times New Roman"/>
                <w:szCs w:val="20"/>
                <w:lang w:eastAsia="ru-RU"/>
              </w:rPr>
              <w:t>1-16-001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492195">
              <w:rPr>
                <w:rFonts w:eastAsia="Times New Roman"/>
                <w:szCs w:val="20"/>
                <w:lang w:eastAsia="ru-RU"/>
              </w:rPr>
              <w:t>8090,8</w:t>
            </w:r>
          </w:p>
        </w:tc>
      </w:tr>
      <w:tr w:rsidR="00844A71" w:rsidRPr="008B6C4E" w:rsidTr="00943AD7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Default="00844A71" w:rsidP="00943AD7">
            <w:pPr>
              <w:jc w:val="left"/>
            </w:pPr>
            <w:r>
              <w:t>5.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 xml:space="preserve">Котельня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71" w:rsidRPr="00F31A3D" w:rsidRDefault="00844A71" w:rsidP="00943AD7">
            <w:pPr>
              <w:spacing w:line="240" w:lineRule="auto"/>
              <w:jc w:val="left"/>
              <w:rPr>
                <w:rFonts w:eastAsia="Times New Roman"/>
                <w:szCs w:val="20"/>
                <w:lang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 xml:space="preserve">07354, </w:t>
            </w:r>
            <w:r w:rsidRPr="004D03A5">
              <w:rPr>
                <w:rFonts w:eastAsia="Times New Roman"/>
                <w:szCs w:val="20"/>
                <w:lang w:eastAsia="ru-RU"/>
              </w:rPr>
              <w:t xml:space="preserve">Київська обл., </w:t>
            </w:r>
            <w:r w:rsidRPr="00F31A3D">
              <w:rPr>
                <w:rFonts w:eastAsia="Times New Roman"/>
                <w:szCs w:val="20"/>
                <w:lang w:eastAsia="ru-RU"/>
              </w:rPr>
              <w:t>Вишгородський район, с. Нові Петрівці, вул. Ватутіна, 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834749">
              <w:rPr>
                <w:rFonts w:eastAsia="Times New Roman"/>
                <w:szCs w:val="20"/>
                <w:lang w:eastAsia="ru-RU"/>
              </w:rPr>
              <w:t>1-17-001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834749">
              <w:rPr>
                <w:rFonts w:eastAsia="Times New Roman"/>
                <w:szCs w:val="20"/>
                <w:lang w:eastAsia="ru-RU"/>
              </w:rPr>
              <w:t>26388,59</w:t>
            </w:r>
          </w:p>
        </w:tc>
      </w:tr>
      <w:tr w:rsidR="00844A71" w:rsidTr="00943AD7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Default="00844A71" w:rsidP="00943AD7">
            <w:pPr>
              <w:jc w:val="left"/>
            </w:pPr>
            <w:r>
              <w:t>6.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>Котельня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71" w:rsidRPr="003C6CF0" w:rsidRDefault="00844A71" w:rsidP="00943AD7">
            <w:pPr>
              <w:spacing w:line="240" w:lineRule="auto"/>
              <w:jc w:val="left"/>
              <w:rPr>
                <w:rFonts w:eastAsia="Times New Roman"/>
                <w:szCs w:val="20"/>
                <w:lang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 xml:space="preserve">07354, </w:t>
            </w:r>
            <w:r w:rsidRPr="004D03A5">
              <w:rPr>
                <w:rFonts w:eastAsia="Times New Roman"/>
                <w:szCs w:val="20"/>
                <w:lang w:eastAsia="ru-RU"/>
              </w:rPr>
              <w:t xml:space="preserve">Київська обл., </w:t>
            </w:r>
            <w:r w:rsidRPr="00F31A3D">
              <w:rPr>
                <w:rFonts w:eastAsia="Times New Roman"/>
                <w:szCs w:val="20"/>
                <w:lang w:eastAsia="ru-RU"/>
              </w:rPr>
              <w:t xml:space="preserve">Вишгородський район, с, Нові Петрівці, вул. Ватутіна, </w:t>
            </w:r>
            <w:r>
              <w:rPr>
                <w:rFonts w:eastAsia="Times New Roman"/>
                <w:szCs w:val="20"/>
                <w:lang w:eastAsia="ru-RU"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834749">
              <w:rPr>
                <w:rFonts w:eastAsia="Times New Roman"/>
                <w:szCs w:val="20"/>
                <w:lang w:eastAsia="ru-RU"/>
              </w:rPr>
              <w:t>1-18-001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Pr="00492195" w:rsidRDefault="00844A71" w:rsidP="00943AD7">
            <w:pPr>
              <w:spacing w:line="240" w:lineRule="auto"/>
              <w:rPr>
                <w:rFonts w:eastAsia="Times New Roman"/>
                <w:szCs w:val="20"/>
                <w:lang w:val="ru-RU" w:eastAsia="ru-RU"/>
              </w:rPr>
            </w:pPr>
            <w:r>
              <w:rPr>
                <w:rFonts w:eastAsia="Times New Roman"/>
                <w:szCs w:val="20"/>
                <w:lang w:val="ru-RU" w:eastAsia="ru-RU"/>
              </w:rPr>
              <w:t>0,00</w:t>
            </w:r>
          </w:p>
        </w:tc>
      </w:tr>
      <w:tr w:rsidR="00844A71" w:rsidRPr="008B6C4E" w:rsidTr="00943AD7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Default="00844A71" w:rsidP="00943AD7">
            <w:pPr>
              <w:jc w:val="left"/>
            </w:pPr>
            <w:r>
              <w:t>7.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>Котельня</w:t>
            </w:r>
          </w:p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71" w:rsidRPr="00F31A3D" w:rsidRDefault="00844A71" w:rsidP="00943AD7">
            <w:pPr>
              <w:spacing w:line="240" w:lineRule="auto"/>
              <w:jc w:val="left"/>
              <w:rPr>
                <w:rFonts w:eastAsia="Times New Roman"/>
                <w:szCs w:val="20"/>
                <w:lang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 xml:space="preserve">07354, </w:t>
            </w:r>
            <w:r w:rsidRPr="004D03A5">
              <w:rPr>
                <w:rFonts w:eastAsia="Times New Roman"/>
                <w:szCs w:val="20"/>
                <w:lang w:eastAsia="ru-RU"/>
              </w:rPr>
              <w:t xml:space="preserve">Київська обл., </w:t>
            </w:r>
            <w:r w:rsidRPr="00F31A3D">
              <w:rPr>
                <w:rFonts w:eastAsia="Times New Roman"/>
                <w:szCs w:val="20"/>
                <w:lang w:eastAsia="ru-RU"/>
              </w:rPr>
              <w:t>Вишгородський район, с. Нові Петрівці, вул. Соборна, 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834749">
              <w:rPr>
                <w:rFonts w:eastAsia="Times New Roman"/>
                <w:szCs w:val="20"/>
                <w:lang w:eastAsia="ru-RU"/>
              </w:rPr>
              <w:t>1-19-001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Pr="00834749" w:rsidRDefault="00844A71" w:rsidP="00943AD7">
            <w:pPr>
              <w:spacing w:line="240" w:lineRule="auto"/>
              <w:rPr>
                <w:rFonts w:eastAsia="Times New Roman"/>
                <w:szCs w:val="20"/>
                <w:lang w:val="ru-RU" w:eastAsia="ru-RU"/>
              </w:rPr>
            </w:pPr>
            <w:r>
              <w:rPr>
                <w:rFonts w:eastAsia="Times New Roman"/>
                <w:szCs w:val="20"/>
                <w:lang w:val="ru-RU" w:eastAsia="ru-RU"/>
              </w:rPr>
              <w:t>0,00</w:t>
            </w:r>
          </w:p>
        </w:tc>
      </w:tr>
      <w:tr w:rsidR="00844A71" w:rsidTr="00943AD7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Default="00844A71" w:rsidP="00943AD7">
            <w:pPr>
              <w:jc w:val="left"/>
            </w:pPr>
            <w:r>
              <w:t>8.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>Котельня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71" w:rsidRPr="00F31A3D" w:rsidRDefault="00844A71" w:rsidP="00943AD7">
            <w:pPr>
              <w:spacing w:line="240" w:lineRule="auto"/>
              <w:jc w:val="left"/>
              <w:rPr>
                <w:rFonts w:eastAsia="Times New Roman"/>
                <w:szCs w:val="20"/>
                <w:lang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 xml:space="preserve">07353, </w:t>
            </w:r>
            <w:r w:rsidRPr="004D03A5">
              <w:rPr>
                <w:rFonts w:eastAsia="Times New Roman"/>
                <w:szCs w:val="20"/>
                <w:lang w:eastAsia="ru-RU"/>
              </w:rPr>
              <w:t xml:space="preserve">Київська обл., </w:t>
            </w:r>
            <w:r w:rsidRPr="00F31A3D">
              <w:rPr>
                <w:rFonts w:eastAsia="Times New Roman"/>
                <w:szCs w:val="20"/>
                <w:lang w:eastAsia="ru-RU"/>
              </w:rPr>
              <w:t>Вишгородський район, с. Старі Петрівці,  вул. Князя Святослава, 155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C36D0A">
              <w:rPr>
                <w:rFonts w:eastAsia="Times New Roman"/>
                <w:szCs w:val="20"/>
                <w:lang w:eastAsia="ru-RU"/>
              </w:rPr>
              <w:t>1-20-001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C36D0A">
              <w:rPr>
                <w:rFonts w:eastAsia="Times New Roman"/>
                <w:szCs w:val="20"/>
                <w:lang w:eastAsia="ru-RU"/>
              </w:rPr>
              <w:t>24495,12</w:t>
            </w:r>
          </w:p>
        </w:tc>
      </w:tr>
      <w:tr w:rsidR="00844A71" w:rsidRPr="008B6C4E" w:rsidTr="00943AD7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Default="00844A71" w:rsidP="00943AD7">
            <w:pPr>
              <w:jc w:val="left"/>
            </w:pPr>
            <w:r>
              <w:t>9.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>Котельня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71" w:rsidRPr="00F31A3D" w:rsidRDefault="00844A71" w:rsidP="00943AD7">
            <w:pPr>
              <w:spacing w:line="240" w:lineRule="auto"/>
              <w:jc w:val="left"/>
              <w:rPr>
                <w:rFonts w:eastAsia="Times New Roman"/>
                <w:szCs w:val="20"/>
                <w:lang w:eastAsia="ru-RU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 xml:space="preserve">07352, </w:t>
            </w:r>
            <w:r w:rsidRPr="004D03A5">
              <w:rPr>
                <w:rFonts w:eastAsia="Times New Roman"/>
                <w:szCs w:val="20"/>
                <w:lang w:eastAsia="ru-RU"/>
              </w:rPr>
              <w:t xml:space="preserve">Київська обл., </w:t>
            </w:r>
            <w:r w:rsidRPr="00F31A3D">
              <w:rPr>
                <w:rFonts w:eastAsia="Times New Roman"/>
                <w:szCs w:val="20"/>
                <w:lang w:eastAsia="ru-RU"/>
              </w:rPr>
              <w:t>Вишгородський район, с. Лютіж,  вул. Визволителів</w:t>
            </w:r>
            <w:r>
              <w:rPr>
                <w:rFonts w:eastAsia="Times New Roman"/>
                <w:szCs w:val="20"/>
                <w:lang w:val="ru-RU" w:eastAsia="ru-RU"/>
              </w:rPr>
              <w:t xml:space="preserve"> (Лен</w:t>
            </w:r>
            <w:r>
              <w:rPr>
                <w:rFonts w:eastAsia="Times New Roman"/>
                <w:szCs w:val="20"/>
                <w:lang w:eastAsia="ru-RU"/>
              </w:rPr>
              <w:t>і</w:t>
            </w:r>
            <w:r>
              <w:rPr>
                <w:rFonts w:eastAsia="Times New Roman"/>
                <w:szCs w:val="20"/>
                <w:lang w:val="ru-RU" w:eastAsia="ru-RU"/>
              </w:rPr>
              <w:t>на)</w:t>
            </w:r>
            <w:r w:rsidRPr="00F31A3D">
              <w:rPr>
                <w:rFonts w:eastAsia="Times New Roman"/>
                <w:szCs w:val="20"/>
                <w:lang w:eastAsia="ru-RU"/>
              </w:rPr>
              <w:t>, 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834749">
              <w:rPr>
                <w:rFonts w:eastAsia="Times New Roman"/>
                <w:szCs w:val="20"/>
                <w:lang w:eastAsia="ru-RU"/>
              </w:rPr>
              <w:t>1-21-001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A71" w:rsidRPr="00F31A3D" w:rsidRDefault="00844A71" w:rsidP="00943AD7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834749">
              <w:rPr>
                <w:rFonts w:eastAsia="Times New Roman"/>
                <w:szCs w:val="20"/>
                <w:lang w:eastAsia="ru-RU"/>
              </w:rPr>
              <w:t>60600,31</w:t>
            </w:r>
          </w:p>
        </w:tc>
      </w:tr>
    </w:tbl>
    <w:p w:rsidR="00844A71" w:rsidRPr="00C26DF2" w:rsidRDefault="00844A71" w:rsidP="00844A71">
      <w:pPr>
        <w:jc w:val="left"/>
        <w:rPr>
          <w:sz w:val="28"/>
          <w:szCs w:val="28"/>
        </w:rPr>
      </w:pPr>
    </w:p>
    <w:p w:rsidR="00844A71" w:rsidRDefault="00844A71" w:rsidP="00844A71">
      <w:pPr>
        <w:jc w:val="both"/>
        <w:rPr>
          <w:sz w:val="28"/>
          <w:szCs w:val="28"/>
        </w:rPr>
      </w:pPr>
      <w:r w:rsidRPr="00C26DF2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C26DF2">
        <w:rPr>
          <w:sz w:val="28"/>
          <w:szCs w:val="28"/>
        </w:rPr>
        <w:t xml:space="preserve">. </w:t>
      </w:r>
      <w:r w:rsidRPr="00422A5C">
        <w:rPr>
          <w:sz w:val="28"/>
          <w:szCs w:val="28"/>
        </w:rPr>
        <w:t xml:space="preserve">Обладнання (інвентар), що забезпечує функціонування об’єктів теплопостачання, які розміщуються в приміщеннях, вказаних в п. 1 цього </w:t>
      </w:r>
      <w:r>
        <w:rPr>
          <w:sz w:val="28"/>
          <w:szCs w:val="28"/>
        </w:rPr>
        <w:t>П</w:t>
      </w:r>
      <w:r w:rsidRPr="00422A5C">
        <w:rPr>
          <w:sz w:val="28"/>
          <w:szCs w:val="28"/>
        </w:rPr>
        <w:t>ереліку</w:t>
      </w:r>
      <w:r>
        <w:rPr>
          <w:sz w:val="28"/>
          <w:szCs w:val="28"/>
        </w:rPr>
        <w:t>, а саме:</w:t>
      </w:r>
    </w:p>
    <w:p w:rsidR="00844A71" w:rsidRDefault="00844A71" w:rsidP="00844A71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895"/>
        <w:gridCol w:w="1965"/>
        <w:gridCol w:w="1971"/>
        <w:gridCol w:w="1974"/>
      </w:tblGrid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№ з/п</w:t>
            </w:r>
          </w:p>
        </w:tc>
        <w:tc>
          <w:tcPr>
            <w:tcW w:w="2895" w:type="dxa"/>
            <w:shd w:val="clear" w:color="auto" w:fill="auto"/>
            <w:vAlign w:val="center"/>
          </w:tcPr>
          <w:p w:rsidR="00844A71" w:rsidRPr="00460B34" w:rsidRDefault="00844A71" w:rsidP="00943AD7">
            <w:pPr>
              <w:rPr>
                <w:rFonts w:eastAsia="Times New Roman"/>
                <w:b/>
                <w:bCs/>
              </w:rPr>
            </w:pPr>
            <w:r w:rsidRPr="00460B34">
              <w:rPr>
                <w:rFonts w:eastAsia="Times New Roman"/>
                <w:b/>
                <w:bCs/>
              </w:rPr>
              <w:t>Основний засіб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44A71" w:rsidRPr="00460B34" w:rsidRDefault="00844A71" w:rsidP="00943AD7">
            <w:pPr>
              <w:rPr>
                <w:rFonts w:eastAsia="Times New Roman"/>
                <w:b/>
                <w:bCs/>
              </w:rPr>
            </w:pPr>
            <w:proofErr w:type="spellStart"/>
            <w:r w:rsidRPr="00460B34">
              <w:rPr>
                <w:rFonts w:eastAsia="Times New Roman"/>
                <w:b/>
                <w:bCs/>
              </w:rPr>
              <w:t>Інв</w:t>
            </w:r>
            <w:proofErr w:type="spellEnd"/>
            <w:r w:rsidRPr="00460B34">
              <w:rPr>
                <w:rFonts w:eastAsia="Times New Roman"/>
                <w:b/>
                <w:bCs/>
              </w:rPr>
              <w:t>. номер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844A71" w:rsidRPr="00460B34" w:rsidRDefault="00844A71" w:rsidP="00943AD7">
            <w:pPr>
              <w:rPr>
                <w:rFonts w:eastAsia="Times New Roman"/>
                <w:b/>
                <w:bCs/>
              </w:rPr>
            </w:pPr>
            <w:r w:rsidRPr="00460B34">
              <w:rPr>
                <w:rFonts w:eastAsia="Times New Roman"/>
                <w:b/>
                <w:bCs/>
              </w:rPr>
              <w:t>Первинна вартість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844A71" w:rsidRPr="00460B34" w:rsidRDefault="00844A71" w:rsidP="00943AD7">
            <w:pPr>
              <w:rPr>
                <w:rFonts w:eastAsia="Times New Roman"/>
                <w:b/>
                <w:bCs/>
              </w:rPr>
            </w:pPr>
            <w:r w:rsidRPr="00460B34">
              <w:rPr>
                <w:rFonts w:eastAsia="Times New Roman"/>
                <w:b/>
                <w:bCs/>
              </w:rPr>
              <w:t>Залишкова вартість</w:t>
            </w:r>
          </w:p>
        </w:tc>
      </w:tr>
      <w:tr w:rsidR="00844A71" w:rsidRPr="00460B34" w:rsidTr="00943AD7">
        <w:tc>
          <w:tcPr>
            <w:tcW w:w="9905" w:type="dxa"/>
            <w:gridSpan w:val="5"/>
            <w:shd w:val="clear" w:color="auto" w:fill="FFFFFF"/>
          </w:tcPr>
          <w:p w:rsidR="00844A71" w:rsidRPr="00460B34" w:rsidRDefault="00844A71" w:rsidP="00943AD7">
            <w:pPr>
              <w:jc w:val="lef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07352, Київська обл., Вишгородський район, с. Лютіж,  вул. Визволителів (Леніна), 51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Клапан </w:t>
            </w:r>
            <w:proofErr w:type="spellStart"/>
            <w:r w:rsidRPr="00460B34">
              <w:rPr>
                <w:rFonts w:eastAsia="Times New Roman"/>
              </w:rPr>
              <w:t>авт</w:t>
            </w:r>
            <w:proofErr w:type="spellEnd"/>
            <w:r w:rsidRPr="00460B34">
              <w:rPr>
                <w:rFonts w:eastAsia="Times New Roman"/>
              </w:rPr>
              <w:t>. DN50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1-21-014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4 320,00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Лічильник газу G 10РЛ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01518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1 416,67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501,86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Щит автоматики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1-21-013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2 161,40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Бак мембранний 80 л.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1-21-011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1 600,00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 0,00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Бак мембранний 100 л.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1-21-012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1 800,00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 0,00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6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водогрійний Галіос-100Е (Лютіж)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1-21-003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1 300,00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 0,00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водогрійний Галіос-100Е(1) (Лютіж)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1-21-004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1 300,00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водогрійний Галіос-100Е(2) (Лютіж)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1-21-005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1 300,00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9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водогрійний Галіос-100Е(3) (Лютіж)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1-21-006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1 300,00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10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Насос </w:t>
            </w:r>
            <w:proofErr w:type="spellStart"/>
            <w:r w:rsidRPr="00460B34">
              <w:rPr>
                <w:rFonts w:eastAsia="Times New Roman"/>
              </w:rPr>
              <w:t>мереж.VILO</w:t>
            </w:r>
            <w:proofErr w:type="spellEnd"/>
            <w:r w:rsidRPr="00460B34">
              <w:rPr>
                <w:rFonts w:eastAsia="Times New Roman"/>
              </w:rPr>
              <w:t xml:space="preserve"> TOП S30/10 Р 585-365(1)(Лютіж)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1-21-007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802,00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11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Насос </w:t>
            </w:r>
            <w:proofErr w:type="spellStart"/>
            <w:r w:rsidRPr="00460B34">
              <w:rPr>
                <w:rFonts w:eastAsia="Times New Roman"/>
              </w:rPr>
              <w:t>мереж.VILO</w:t>
            </w:r>
            <w:proofErr w:type="spellEnd"/>
            <w:r w:rsidRPr="00460B34">
              <w:rPr>
                <w:rFonts w:eastAsia="Times New Roman"/>
              </w:rPr>
              <w:t xml:space="preserve"> TOП S30/10 Р 585-365(2)(Лютіж)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1-21-008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802,00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12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Насос </w:t>
            </w:r>
            <w:proofErr w:type="spellStart"/>
            <w:r w:rsidRPr="00460B34">
              <w:rPr>
                <w:rFonts w:eastAsia="Times New Roman"/>
              </w:rPr>
              <w:t>мереж.VILO</w:t>
            </w:r>
            <w:proofErr w:type="spellEnd"/>
            <w:r w:rsidRPr="00460B34">
              <w:rPr>
                <w:rFonts w:eastAsia="Times New Roman"/>
              </w:rPr>
              <w:t xml:space="preserve"> TOП S30/10 Р 585-365(3)(Лютіж)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1-21-009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802,00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13</w:t>
            </w:r>
          </w:p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Насос </w:t>
            </w:r>
            <w:proofErr w:type="spellStart"/>
            <w:r w:rsidRPr="00460B34">
              <w:rPr>
                <w:rFonts w:eastAsia="Times New Roman"/>
              </w:rPr>
              <w:t>мереж.VILO</w:t>
            </w:r>
            <w:proofErr w:type="spellEnd"/>
            <w:r w:rsidRPr="00460B34">
              <w:rPr>
                <w:rFonts w:eastAsia="Times New Roman"/>
              </w:rPr>
              <w:t xml:space="preserve"> TOП S30/10 Р 585-365(Лютіж)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1-21-010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802,00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9905" w:type="dxa"/>
            <w:gridSpan w:val="5"/>
            <w:shd w:val="clear" w:color="auto" w:fill="FFFFFF"/>
          </w:tcPr>
          <w:p w:rsidR="00844A71" w:rsidRPr="00460B34" w:rsidRDefault="00844A71" w:rsidP="00943AD7">
            <w:pPr>
              <w:jc w:val="left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07354, Київська обл., Вишгородський район, с. Нові Петрівці, вул. Соборна, 78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14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Гідроакумулятор вертикальний AFCV 150 </w:t>
            </w:r>
            <w:proofErr w:type="spellStart"/>
            <w:r w:rsidRPr="00460B34">
              <w:rPr>
                <w:rFonts w:eastAsia="Times New Roman"/>
              </w:rPr>
              <w:t>Aquapress</w:t>
            </w:r>
            <w:proofErr w:type="spellEnd"/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4-37-052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2 660,00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15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ARS 150 ВМ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01581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21 666,67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9 930,53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16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NR 50 DE/2 3Ф238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1-19-003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2 848,78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17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мережний UPS 32-120/2 (Н.П. ЗОШ-2)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1-15-006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920,00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18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Система </w:t>
            </w:r>
            <w:proofErr w:type="spellStart"/>
            <w:r w:rsidRPr="00460B34">
              <w:rPr>
                <w:rFonts w:eastAsia="Times New Roman"/>
              </w:rPr>
              <w:t>знезалізування</w:t>
            </w:r>
            <w:proofErr w:type="spellEnd"/>
            <w:r w:rsidRPr="00460B34">
              <w:rPr>
                <w:rFonts w:eastAsia="Times New Roman"/>
              </w:rPr>
              <w:t xml:space="preserve"> та комплексної очистки води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1-19-006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48 130,87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4 010,75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19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Ящик управління насосами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1-19-002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2 161,40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20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Вентилятор Д-3,5 0,75/1000 з </w:t>
            </w:r>
            <w:proofErr w:type="spellStart"/>
            <w:r w:rsidRPr="00460B34">
              <w:rPr>
                <w:rFonts w:eastAsia="Times New Roman"/>
              </w:rPr>
              <w:t>ел</w:t>
            </w:r>
            <w:proofErr w:type="spellEnd"/>
            <w:r w:rsidRPr="00460B34">
              <w:rPr>
                <w:rFonts w:eastAsia="Times New Roman"/>
              </w:rPr>
              <w:t xml:space="preserve">. </w:t>
            </w:r>
            <w:proofErr w:type="spellStart"/>
            <w:r w:rsidRPr="00460B34">
              <w:rPr>
                <w:rFonts w:eastAsia="Times New Roman"/>
              </w:rPr>
              <w:t>дв</w:t>
            </w:r>
            <w:proofErr w:type="spellEnd"/>
            <w:r w:rsidRPr="00460B34">
              <w:rPr>
                <w:rFonts w:eastAsia="Times New Roman"/>
              </w:rPr>
              <w:t>.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01611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7 814,72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4 558,52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21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Перетворювач частоти АТВ310Н075N4Е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01620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6 583,33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1 371,44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lastRenderedPageBreak/>
              <w:t>22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Лічильник НІК 2301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1-19-006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1 105,32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23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ARS 100 ВМ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01659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48 076,93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36 057,73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24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Пила цепна </w:t>
            </w:r>
            <w:proofErr w:type="spellStart"/>
            <w:r w:rsidRPr="00460B34">
              <w:rPr>
                <w:rFonts w:eastAsia="Times New Roman"/>
              </w:rPr>
              <w:t>бензо</w:t>
            </w:r>
            <w:proofErr w:type="spellEnd"/>
            <w:r w:rsidRPr="00460B34">
              <w:rPr>
                <w:rFonts w:eastAsia="Times New Roman"/>
              </w:rPr>
              <w:t xml:space="preserve"> МS270 STIHL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3-29-027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3 941,00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9905" w:type="dxa"/>
            <w:gridSpan w:val="5"/>
            <w:shd w:val="clear" w:color="auto" w:fill="FFFFFF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07354, Київська обл., Вишгородський район, с. Нові Петрівці, вул. Ватутіна, 21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25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Комплект GPRS зв'язку на базі </w:t>
            </w:r>
            <w:proofErr w:type="spellStart"/>
            <w:r w:rsidRPr="00460B34">
              <w:rPr>
                <w:rFonts w:eastAsia="Times New Roman"/>
              </w:rPr>
              <w:t>iMod-Vega</w:t>
            </w:r>
            <w:proofErr w:type="spellEnd"/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01717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31 125,00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25 937,48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26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proofErr w:type="spellStart"/>
            <w:r w:rsidRPr="00460B34">
              <w:rPr>
                <w:rFonts w:eastAsia="Times New Roman"/>
              </w:rPr>
              <w:t>Сервопривід</w:t>
            </w:r>
            <w:proofErr w:type="spellEnd"/>
            <w:r w:rsidRPr="00460B34">
              <w:rPr>
                <w:rFonts w:eastAsia="Times New Roman"/>
              </w:rPr>
              <w:t xml:space="preserve"> STA 13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01532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7 488,00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2 808,00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27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proofErr w:type="spellStart"/>
            <w:r w:rsidRPr="00460B34">
              <w:rPr>
                <w:rFonts w:eastAsia="Times New Roman"/>
              </w:rPr>
              <w:t>Сервопривід</w:t>
            </w:r>
            <w:proofErr w:type="spellEnd"/>
            <w:r w:rsidRPr="00460B34">
              <w:rPr>
                <w:rFonts w:eastAsia="Times New Roman"/>
              </w:rPr>
              <w:t xml:space="preserve"> STA 13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01533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7 488,00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2 808,00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28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Конвертер "</w:t>
            </w:r>
            <w:proofErr w:type="spellStart"/>
            <w:r w:rsidRPr="00460B34">
              <w:rPr>
                <w:rFonts w:eastAsia="Times New Roman"/>
              </w:rPr>
              <w:t>Радмір</w:t>
            </w:r>
            <w:proofErr w:type="spellEnd"/>
            <w:r w:rsidRPr="00460B34">
              <w:rPr>
                <w:rFonts w:eastAsia="Times New Roman"/>
              </w:rPr>
              <w:t>"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1-17-016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1 635,00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29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Модем - GSM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1-17-015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1 008,00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30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Трансформатор ЯТП-025-220-36В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1-17-017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325,38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31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Бак розширювальний ERCE500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1-17-002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3 167,25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32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Коректор КПЛГ 1,02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1-17-003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8 439,17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33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газовий VIADRUS G300-14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1-17-004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34 732,13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34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газовий VIADRUS G300-14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1-17-005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34 732,14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35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живлення GRUNDFOS CH2-30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1-17-008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1 130,23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36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живлення GRUNDFOS CH2-30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1-17-009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1 130,24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37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мереж. CALPEDA NM40/16BE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1-17-006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3 701,61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38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мереж. CALPEDA NM40/16BE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1-17-007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3 701,62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39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Насос </w:t>
            </w:r>
            <w:proofErr w:type="spellStart"/>
            <w:r w:rsidRPr="00460B34">
              <w:rPr>
                <w:rFonts w:eastAsia="Times New Roman"/>
              </w:rPr>
              <w:t>мереж.GRUNGFOS</w:t>
            </w:r>
            <w:proofErr w:type="spellEnd"/>
            <w:r w:rsidRPr="00460B34">
              <w:rPr>
                <w:rFonts w:eastAsia="Times New Roman"/>
              </w:rPr>
              <w:t xml:space="preserve"> UPS 50-60/4F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1-17-010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5 412,00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40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Насос </w:t>
            </w:r>
            <w:proofErr w:type="spellStart"/>
            <w:r w:rsidRPr="00460B34">
              <w:rPr>
                <w:rFonts w:eastAsia="Times New Roman"/>
              </w:rPr>
              <w:t>мереж.GRUNGFOS</w:t>
            </w:r>
            <w:proofErr w:type="spellEnd"/>
            <w:r w:rsidRPr="00460B34">
              <w:rPr>
                <w:rFonts w:eastAsia="Times New Roman"/>
              </w:rPr>
              <w:t xml:space="preserve"> UPS 50-60/4F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1-17-011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5 412,00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41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Пальник NG-400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1-17-012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14 272,13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42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Пальник NG-400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1-17-013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14 272,14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43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proofErr w:type="spellStart"/>
            <w:r w:rsidRPr="00460B34">
              <w:rPr>
                <w:rFonts w:eastAsia="Times New Roman"/>
              </w:rPr>
              <w:t>Установ.пом"якш.води</w:t>
            </w:r>
            <w:proofErr w:type="spellEnd"/>
            <w:r w:rsidRPr="00460B34">
              <w:rPr>
                <w:rFonts w:eastAsia="Times New Roman"/>
              </w:rPr>
              <w:t xml:space="preserve"> з </w:t>
            </w:r>
            <w:proofErr w:type="spellStart"/>
            <w:r w:rsidRPr="00460B34">
              <w:rPr>
                <w:rFonts w:eastAsia="Times New Roman"/>
              </w:rPr>
              <w:t>автомат.управл</w:t>
            </w:r>
            <w:proofErr w:type="spellEnd"/>
            <w:r w:rsidRPr="00460B34">
              <w:rPr>
                <w:rFonts w:eastAsia="Times New Roman"/>
              </w:rPr>
              <w:t>.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1-17-014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4 146,47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9905" w:type="dxa"/>
            <w:gridSpan w:val="5"/>
            <w:shd w:val="clear" w:color="auto" w:fill="FFFFFF"/>
          </w:tcPr>
          <w:p w:rsidR="00844A71" w:rsidRPr="00460B34" w:rsidRDefault="00844A71" w:rsidP="00943AD7">
            <w:pPr>
              <w:jc w:val="lef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07354, Київська обл., Вишгородський район, с. Нові Петрівці, вул. Ново-Київська, 121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44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Бак мембранний 10/120л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1-16-010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1 900,00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45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proofErr w:type="spellStart"/>
            <w:r w:rsidRPr="00460B34">
              <w:rPr>
                <w:rFonts w:eastAsia="Times New Roman"/>
              </w:rPr>
              <w:t>Газопальниковий</w:t>
            </w:r>
            <w:proofErr w:type="spellEnd"/>
            <w:r w:rsidRPr="00460B34">
              <w:rPr>
                <w:rFonts w:eastAsia="Times New Roman"/>
              </w:rPr>
              <w:t xml:space="preserve"> пристрій SIT-50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1-16-017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2 625,00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46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proofErr w:type="spellStart"/>
            <w:r w:rsidRPr="00460B34">
              <w:rPr>
                <w:rFonts w:eastAsia="Times New Roman"/>
              </w:rPr>
              <w:t>Газопальниковий</w:t>
            </w:r>
            <w:proofErr w:type="spellEnd"/>
            <w:r w:rsidRPr="00460B34">
              <w:rPr>
                <w:rFonts w:eastAsia="Times New Roman"/>
              </w:rPr>
              <w:t xml:space="preserve"> пристрій SIT-50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1-16-018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2 625,00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47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газ.КГБ-100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1-16-019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5 401,17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48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сталев.</w:t>
            </w:r>
            <w:proofErr w:type="spellStart"/>
            <w:r w:rsidRPr="00460B34">
              <w:rPr>
                <w:rFonts w:eastAsia="Times New Roman"/>
              </w:rPr>
              <w:t>водогр</w:t>
            </w:r>
            <w:proofErr w:type="spellEnd"/>
            <w:r w:rsidRPr="00460B34">
              <w:rPr>
                <w:rFonts w:eastAsia="Times New Roman"/>
              </w:rPr>
              <w:t>."Прометей" (</w:t>
            </w:r>
            <w:proofErr w:type="spellStart"/>
            <w:r w:rsidRPr="00460B34">
              <w:rPr>
                <w:rFonts w:eastAsia="Times New Roman"/>
              </w:rPr>
              <w:t>Н.П.Любисток</w:t>
            </w:r>
            <w:proofErr w:type="spellEnd"/>
            <w:r w:rsidRPr="00460B34">
              <w:rPr>
                <w:rFonts w:eastAsia="Times New Roman"/>
              </w:rPr>
              <w:t>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1-16-002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1 500,00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49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ГВП  (Н.П. Любисток)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1-16-007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433,33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50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ГВП (1) (Н.П. Любисток)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1-16-008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433,33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lastRenderedPageBreak/>
              <w:t>51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ГВП (2) (Н.П. Любисток)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1-16-009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433,34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52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Підігрівач ГВП STAR RS 25/7 (Н.П. Любисток)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1-16-006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750,00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53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Ящик управління котлами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1-16-012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1 160,00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54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Ящик управління насосами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1-16-013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2 161,40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55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Лічильник НІК 2301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1-16-019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1 203,57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56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NF m 60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1-16-015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2 188,33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57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NF m 60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1-16-016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2 188,34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58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Комплект GPRS зв'язку на базі </w:t>
            </w:r>
            <w:proofErr w:type="spellStart"/>
            <w:r w:rsidRPr="00460B34">
              <w:rPr>
                <w:rFonts w:eastAsia="Times New Roman"/>
              </w:rPr>
              <w:t>iMod-Vega</w:t>
            </w:r>
            <w:proofErr w:type="spellEnd"/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01716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31 125,00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25 937,48</w:t>
            </w:r>
          </w:p>
        </w:tc>
      </w:tr>
      <w:tr w:rsidR="00844A71" w:rsidRPr="00460B34" w:rsidTr="00943AD7">
        <w:tc>
          <w:tcPr>
            <w:tcW w:w="9905" w:type="dxa"/>
            <w:gridSpan w:val="5"/>
            <w:shd w:val="clear" w:color="auto" w:fill="FFFFFF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07354, Київська обл., Вишгородський район, с, Нові Петрівці, вул. Ватутіна, 78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59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Коректор КПЛГ -2,01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1-18-002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4 165,00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60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газ.КГС-100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1-18-006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11 630,00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61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газ.КГС-100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1-18-007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11 630,00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62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Насос мережний </w:t>
            </w:r>
            <w:proofErr w:type="spellStart"/>
            <w:r w:rsidRPr="00460B34">
              <w:rPr>
                <w:rFonts w:eastAsia="Times New Roman"/>
              </w:rPr>
              <w:t>Calpeda</w:t>
            </w:r>
            <w:proofErr w:type="spellEnd"/>
            <w:r w:rsidRPr="00460B34">
              <w:rPr>
                <w:rFonts w:eastAsia="Times New Roman"/>
              </w:rPr>
              <w:t xml:space="preserve"> NR-50CE/2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1-18-003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3 644,00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63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Насос мережевий </w:t>
            </w:r>
            <w:proofErr w:type="spellStart"/>
            <w:r w:rsidRPr="00460B34">
              <w:rPr>
                <w:rFonts w:eastAsia="Times New Roman"/>
              </w:rPr>
              <w:t>Etalin</w:t>
            </w:r>
            <w:proofErr w:type="spellEnd"/>
            <w:r w:rsidRPr="00460B34">
              <w:rPr>
                <w:rFonts w:eastAsia="Times New Roman"/>
              </w:rPr>
              <w:t xml:space="preserve">  R GN 200-500/113204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1-18-004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3 644,00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64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Пальник газовий Факел-56 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1-18-014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3 500,00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437,36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64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Пальник газовий Факел-56 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1-18-015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3 500,00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583,20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66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Пальник газовий Факел-56 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1-18-016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3 500,00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583,20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67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Система </w:t>
            </w:r>
            <w:proofErr w:type="spellStart"/>
            <w:r w:rsidRPr="00460B34">
              <w:rPr>
                <w:rFonts w:eastAsia="Times New Roman"/>
              </w:rPr>
              <w:t>знезалізування</w:t>
            </w:r>
            <w:proofErr w:type="spellEnd"/>
            <w:r w:rsidRPr="00460B34">
              <w:rPr>
                <w:rFonts w:eastAsia="Times New Roman"/>
              </w:rPr>
              <w:t xml:space="preserve"> та комплексної очистки води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1-18-012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33 993,79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2 832,99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68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Система </w:t>
            </w:r>
            <w:proofErr w:type="spellStart"/>
            <w:r w:rsidRPr="00460B34">
              <w:rPr>
                <w:rFonts w:eastAsia="Times New Roman"/>
              </w:rPr>
              <w:t>знезалізування</w:t>
            </w:r>
            <w:proofErr w:type="spellEnd"/>
            <w:r w:rsidRPr="00460B34">
              <w:rPr>
                <w:rFonts w:eastAsia="Times New Roman"/>
              </w:rPr>
              <w:t xml:space="preserve"> та комплексної очистки води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1-18-013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31 835,45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2 652,89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69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Ящик управління насосами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1-18-008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2 161,40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70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Конвертер "</w:t>
            </w:r>
            <w:proofErr w:type="spellStart"/>
            <w:r w:rsidRPr="00460B34">
              <w:rPr>
                <w:rFonts w:eastAsia="Times New Roman"/>
              </w:rPr>
              <w:t>Радмір</w:t>
            </w:r>
            <w:proofErr w:type="spellEnd"/>
            <w:r w:rsidRPr="00460B34">
              <w:rPr>
                <w:rFonts w:eastAsia="Times New Roman"/>
              </w:rPr>
              <w:t>"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1-18-011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1 635,00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71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Модем - GSM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1-18-010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1 008,00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9905" w:type="dxa"/>
            <w:gridSpan w:val="5"/>
            <w:shd w:val="clear" w:color="auto" w:fill="FFFFFF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07354, Київська обл., Вишгородський район, с. Нові Петрівці, вул. Ярослава Мудрого (Жовтнева), 14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72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proofErr w:type="spellStart"/>
            <w:r w:rsidRPr="00460B34">
              <w:rPr>
                <w:rFonts w:eastAsia="Times New Roman"/>
              </w:rPr>
              <w:t>Мотопила</w:t>
            </w:r>
            <w:proofErr w:type="spellEnd"/>
            <w:r w:rsidRPr="00460B34">
              <w:rPr>
                <w:rFonts w:eastAsia="Times New Roman"/>
              </w:rPr>
              <w:t xml:space="preserve"> MS 260 STIHL 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01637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8 849,20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5 899,44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73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Комплект GPRS зв'язку на базі </w:t>
            </w:r>
            <w:proofErr w:type="spellStart"/>
            <w:r w:rsidRPr="00460B34">
              <w:rPr>
                <w:rFonts w:eastAsia="Times New Roman"/>
              </w:rPr>
              <w:t>iMod-Vega</w:t>
            </w:r>
            <w:proofErr w:type="spellEnd"/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01718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31 125,00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25 937,48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74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газовий КГБ-100 25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01684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5 401,17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3 825,82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75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Конвертер "</w:t>
            </w:r>
            <w:proofErr w:type="spellStart"/>
            <w:r w:rsidRPr="00460B34">
              <w:rPr>
                <w:rFonts w:eastAsia="Times New Roman"/>
              </w:rPr>
              <w:t>Радмір</w:t>
            </w:r>
            <w:proofErr w:type="spellEnd"/>
            <w:r w:rsidRPr="00460B34">
              <w:rPr>
                <w:rFonts w:eastAsia="Times New Roman"/>
              </w:rPr>
              <w:t>"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1-14-013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1 635,00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76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Модем - GSM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1-14-012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1 008,00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77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proofErr w:type="spellStart"/>
            <w:r w:rsidRPr="00460B34">
              <w:rPr>
                <w:rFonts w:eastAsia="Times New Roman"/>
              </w:rPr>
              <w:t>Ящие</w:t>
            </w:r>
            <w:proofErr w:type="spellEnd"/>
            <w:r w:rsidRPr="00460B34">
              <w:rPr>
                <w:rFonts w:eastAsia="Times New Roman"/>
              </w:rPr>
              <w:t xml:space="preserve"> управління ЯРП-100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1-14-010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289,81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78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ARS 150 ВМ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01612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21 666,67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12 638,87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79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Коректор КПЛГ-2,01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1-14-006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4 165,00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lastRenderedPageBreak/>
              <w:t>80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водогрій.КГС-100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1-14-003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3 500,00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81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NR 40/125 В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1-14-014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4 750,00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82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мережний  ДАВ 03N33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1-14-005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2 174,00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83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мережний  К 45/30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1-14-004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1 125,00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84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Пальник газовий Факел-56 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1-14-017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3 500,00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583,20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85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Пальник газовий Факел-56 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1-14-016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3 500,00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583,20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86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Пальник газовий Факел-56 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01516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3 500,00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1 239,48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87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Пальник газовий Факел-56 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01519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3 500,00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1 239,48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88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Промисловий лічильник газу GMS G16 ДУ40 У2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1-14-007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3 738,25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941,00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89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Ящик управління насосами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1-14-008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2 161,40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9905" w:type="dxa"/>
            <w:gridSpan w:val="5"/>
            <w:shd w:val="clear" w:color="auto" w:fill="FFFFFF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07354, Київська обл., Вишгородський район, с. Нові Петрівці,  вул. Свято-Покровська, 270 (278)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90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ARS 100 ВМ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01614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48 076,92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28 044,92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91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proofErr w:type="spellStart"/>
            <w:r w:rsidRPr="00460B34">
              <w:rPr>
                <w:rFonts w:eastAsia="Times New Roman"/>
              </w:rPr>
              <w:t>Електроопила</w:t>
            </w:r>
            <w:proofErr w:type="spellEnd"/>
            <w:r w:rsidRPr="00460B34">
              <w:rPr>
                <w:rFonts w:eastAsia="Times New Roman"/>
              </w:rPr>
              <w:t xml:space="preserve"> UC 4051A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1-15-023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3 837,55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639,55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92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"</w:t>
            </w:r>
            <w:proofErr w:type="spellStart"/>
            <w:r w:rsidRPr="00460B34">
              <w:rPr>
                <w:rFonts w:eastAsia="Times New Roman"/>
              </w:rPr>
              <w:t>Калвіс</w:t>
            </w:r>
            <w:proofErr w:type="spellEnd"/>
            <w:r w:rsidRPr="00460B34">
              <w:rPr>
                <w:rFonts w:eastAsia="Times New Roman"/>
              </w:rPr>
              <w:t>" 100 (ЗОШ 2)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1-15-012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3 666,67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93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сталев.водогр.КГБ-50  (Н.П. ЗОШ-2)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1-15-002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1 250,00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94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сталев.водогр.КГБ-50 (1) (Н.П. ЗОШ-2)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1-15-003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1 250,00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95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Лічильник G-10  (Н.П.ЗОШ 2)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1-15-009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2 000,00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96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NR 40/125 В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1-15-022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4 750,00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97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мережний UPS 32-120/2 (1)(Н.П. ЗОШ-2)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1-15-007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920,00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98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Насосна станція </w:t>
            </w:r>
            <w:proofErr w:type="spellStart"/>
            <w:r w:rsidRPr="00460B34">
              <w:rPr>
                <w:rFonts w:eastAsia="Times New Roman"/>
              </w:rPr>
              <w:t>Agua</w:t>
            </w:r>
            <w:proofErr w:type="spellEnd"/>
            <w:r w:rsidRPr="00460B34">
              <w:rPr>
                <w:rFonts w:eastAsia="Times New Roman"/>
              </w:rPr>
              <w:t xml:space="preserve"> </w:t>
            </w:r>
            <w:proofErr w:type="spellStart"/>
            <w:r w:rsidRPr="00460B34">
              <w:rPr>
                <w:rFonts w:eastAsia="Times New Roman"/>
              </w:rPr>
              <w:t>Jet</w:t>
            </w:r>
            <w:proofErr w:type="spellEnd"/>
            <w:r w:rsidRPr="00460B34">
              <w:rPr>
                <w:rFonts w:eastAsia="Times New Roman"/>
              </w:rPr>
              <w:t xml:space="preserve"> 82M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1-15-016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1 244,63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99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Система глибокого </w:t>
            </w:r>
            <w:proofErr w:type="spellStart"/>
            <w:r w:rsidRPr="00460B34">
              <w:rPr>
                <w:rFonts w:eastAsia="Times New Roman"/>
              </w:rPr>
              <w:t>пом"якшення</w:t>
            </w:r>
            <w:proofErr w:type="spellEnd"/>
            <w:r w:rsidRPr="00460B34">
              <w:rPr>
                <w:rFonts w:eastAsia="Times New Roman"/>
              </w:rPr>
              <w:t xml:space="preserve"> води FV-835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1-15-013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6 120,00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100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Ящик управління насосами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1-15-018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2 161,40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101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Пальник газовий Факел-56 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01685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4 335,00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3 070,59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102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Пальник газовий Факел-56 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01686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4 335,00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3 070,59</w:t>
            </w:r>
          </w:p>
        </w:tc>
      </w:tr>
      <w:tr w:rsidR="00844A71" w:rsidRPr="00460B34" w:rsidTr="00943AD7">
        <w:tc>
          <w:tcPr>
            <w:tcW w:w="9905" w:type="dxa"/>
            <w:gridSpan w:val="5"/>
            <w:shd w:val="clear" w:color="auto" w:fill="FFFFFF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07354, Київська обл., Вишгородський район, с. Нові Петрівці,  вул. Свято-Покровська (Леніна), 52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103</w:t>
            </w:r>
          </w:p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proofErr w:type="spellStart"/>
            <w:r w:rsidRPr="00460B34">
              <w:rPr>
                <w:rFonts w:eastAsia="Times New Roman"/>
              </w:rPr>
              <w:t>Ящие</w:t>
            </w:r>
            <w:proofErr w:type="spellEnd"/>
            <w:r w:rsidRPr="00460B34">
              <w:rPr>
                <w:rFonts w:eastAsia="Times New Roman"/>
              </w:rPr>
              <w:t xml:space="preserve"> управління ЯРП-100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1-13-018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325,00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104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ARS 150 ВМ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01613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21 666,66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12 638,86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105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Коректор КПЛГ-2-01 (Н.П. ЗОШ 3)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1-13-013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4 165,00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lastRenderedPageBreak/>
              <w:t>106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сталев.водогр.КГБ-100  (Н.П. ЗОШ-3)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1-13-003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1 100,00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107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сталев.водогр.КГБ-50  (Н.П. ЗОШ-3)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1-13-004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920,00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108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сталев.водогр.НІІСТУ-5  (Н.П. ЗОШ-3)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1-13-006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1 076,00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109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proofErr w:type="spellStart"/>
            <w:r w:rsidRPr="00460B34">
              <w:rPr>
                <w:rFonts w:eastAsia="Times New Roman"/>
              </w:rPr>
              <w:t>Мотопила</w:t>
            </w:r>
            <w:proofErr w:type="spellEnd"/>
            <w:r w:rsidRPr="00460B34">
              <w:rPr>
                <w:rFonts w:eastAsia="Times New Roman"/>
              </w:rPr>
              <w:t xml:space="preserve"> MS 310 STIHL 4.4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1-13-021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4 332,50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110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NM 32/12 DE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1-13-022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6 190,83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111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мережний UPS 32-120/2 (Н.П. ЗОШ-3)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1-13-007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780,00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112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мережний UPS 50-185F (1)(Н.П. ЗОШ-3)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1-13-008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745,00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113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мережний UPS 50-185F (Н.П. ЗОШ-3)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1-13-009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745,00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114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proofErr w:type="spellStart"/>
            <w:r w:rsidRPr="00460B34">
              <w:rPr>
                <w:rFonts w:eastAsia="Times New Roman"/>
              </w:rPr>
              <w:t>Промислов.ліч.газу</w:t>
            </w:r>
            <w:proofErr w:type="spellEnd"/>
            <w:r w:rsidRPr="00460B34">
              <w:rPr>
                <w:rFonts w:eastAsia="Times New Roman"/>
              </w:rPr>
              <w:t xml:space="preserve"> GMSG16 ДУ40 У2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1-13-014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4 018,33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115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Ящик управління насосами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1-13-015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2 161,40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116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Ящик управління насосами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1-15-017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2 161,40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9905" w:type="dxa"/>
            <w:gridSpan w:val="5"/>
            <w:shd w:val="clear" w:color="auto" w:fill="FFFFFF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07353, Київська обл., Вишгородський район, с. Старі Петрівці,  вул. Князя Святослава, 155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117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Модем - GSM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1-20-008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850,00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118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Система </w:t>
            </w:r>
            <w:proofErr w:type="spellStart"/>
            <w:r w:rsidRPr="00460B34">
              <w:rPr>
                <w:rFonts w:eastAsia="Times New Roman"/>
              </w:rPr>
              <w:t>знезалізування</w:t>
            </w:r>
            <w:proofErr w:type="spellEnd"/>
            <w:r w:rsidRPr="00460B34">
              <w:rPr>
                <w:rFonts w:eastAsia="Times New Roman"/>
              </w:rPr>
              <w:t xml:space="preserve"> та комплексної очистки води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1-20-015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33 993,79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2 832,99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119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Узор КЕ (</w:t>
            </w:r>
            <w:proofErr w:type="spellStart"/>
            <w:r w:rsidRPr="00460B34">
              <w:rPr>
                <w:rFonts w:eastAsia="Times New Roman"/>
              </w:rPr>
              <w:t>Ст.Петрівці</w:t>
            </w:r>
            <w:proofErr w:type="spellEnd"/>
            <w:r w:rsidRPr="00460B34">
              <w:rPr>
                <w:rFonts w:eastAsia="Times New Roman"/>
              </w:rPr>
              <w:t>)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1-20-003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680,00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120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Ящик управління насосами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1-20-007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2 161,40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121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Бак розширювальний вертикальний 500л.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01621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7 804,53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1 625,92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122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ARS 400 ВМ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01615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138 888,89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81 018,49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123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Труба димохідна </w:t>
            </w:r>
            <w:proofErr w:type="spellStart"/>
            <w:r w:rsidRPr="00460B34">
              <w:rPr>
                <w:rFonts w:eastAsia="Times New Roman"/>
              </w:rPr>
              <w:t>с.Ст.Петрівці</w:t>
            </w:r>
            <w:proofErr w:type="spellEnd"/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01616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61 124,54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59 649,88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124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Насос NM 40/16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01619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15 656,67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3 261,83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125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Насосна станція Дельфін 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1-20-012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716,67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126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Лічильник </w:t>
            </w:r>
            <w:proofErr w:type="spellStart"/>
            <w:r w:rsidRPr="00460B34">
              <w:rPr>
                <w:rFonts w:eastAsia="Times New Roman"/>
              </w:rPr>
              <w:t>ультрозвуковий</w:t>
            </w:r>
            <w:proofErr w:type="spellEnd"/>
            <w:r w:rsidRPr="00460B34">
              <w:rPr>
                <w:rFonts w:eastAsia="Times New Roman"/>
              </w:rPr>
              <w:t xml:space="preserve"> тепловий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 xml:space="preserve">01715    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35 093,00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29 244,16</w:t>
            </w:r>
          </w:p>
        </w:tc>
      </w:tr>
      <w:tr w:rsidR="00844A71" w:rsidRPr="00460B34" w:rsidTr="00943AD7">
        <w:tc>
          <w:tcPr>
            <w:tcW w:w="9905" w:type="dxa"/>
            <w:gridSpan w:val="5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Матеріальні запаси, що передаються у власність Петрівської сільської територіальної громади в особі Петрівської сільської ради</w:t>
            </w:r>
          </w:p>
        </w:tc>
      </w:tr>
      <w:tr w:rsidR="00844A71" w:rsidRPr="00460B34" w:rsidTr="00943AD7">
        <w:tc>
          <w:tcPr>
            <w:tcW w:w="1100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127</w:t>
            </w:r>
          </w:p>
        </w:tc>
        <w:tc>
          <w:tcPr>
            <w:tcW w:w="2895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Котел ARS 100 ВМ</w:t>
            </w:r>
          </w:p>
        </w:tc>
        <w:tc>
          <w:tcPr>
            <w:tcW w:w="1965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 шт.</w:t>
            </w:r>
          </w:p>
        </w:tc>
        <w:tc>
          <w:tcPr>
            <w:tcW w:w="1971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57 692, 29</w:t>
            </w:r>
          </w:p>
        </w:tc>
        <w:tc>
          <w:tcPr>
            <w:tcW w:w="1974" w:type="dxa"/>
            <w:shd w:val="clear" w:color="auto" w:fill="auto"/>
          </w:tcPr>
          <w:p w:rsidR="00844A71" w:rsidRPr="00460B34" w:rsidRDefault="00844A71" w:rsidP="00943AD7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</w:tbl>
    <w:p w:rsidR="00C40CAE" w:rsidRPr="00C26DF2" w:rsidRDefault="00C40CAE" w:rsidP="008108A0">
      <w:pPr>
        <w:jc w:val="left"/>
        <w:rPr>
          <w:sz w:val="28"/>
          <w:szCs w:val="28"/>
        </w:rPr>
      </w:pPr>
    </w:p>
    <w:p w:rsidR="00C40CAE" w:rsidRDefault="00C40CAE" w:rsidP="008108A0">
      <w:pPr>
        <w:jc w:val="left"/>
      </w:pPr>
    </w:p>
    <w:p w:rsidR="00C40CAE" w:rsidRDefault="00C40CAE" w:rsidP="008108A0">
      <w:pPr>
        <w:jc w:val="lef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Секретар сільської ради 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 w:rsidRPr="000A13F7">
        <w:rPr>
          <w:b/>
          <w:bCs/>
          <w:i/>
          <w:iCs/>
          <w:sz w:val="28"/>
          <w:szCs w:val="28"/>
        </w:rPr>
        <w:tab/>
      </w:r>
      <w:r w:rsidRPr="000A13F7"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>Світла</w:t>
      </w:r>
      <w:r w:rsidRPr="000A13F7">
        <w:rPr>
          <w:b/>
          <w:bCs/>
          <w:i/>
          <w:iCs/>
          <w:sz w:val="28"/>
          <w:szCs w:val="28"/>
        </w:rPr>
        <w:t>на КОСТЮК</w:t>
      </w:r>
    </w:p>
    <w:p w:rsidR="003C6CF0" w:rsidRDefault="003C6CF0" w:rsidP="008108A0">
      <w:pPr>
        <w:jc w:val="left"/>
        <w:rPr>
          <w:b/>
          <w:bCs/>
          <w:i/>
          <w:iCs/>
          <w:sz w:val="28"/>
          <w:szCs w:val="28"/>
        </w:rPr>
      </w:pPr>
    </w:p>
    <w:p w:rsidR="003C6CF0" w:rsidRDefault="003C6CF0" w:rsidP="008108A0">
      <w:pPr>
        <w:jc w:val="left"/>
        <w:rPr>
          <w:b/>
          <w:bCs/>
          <w:i/>
          <w:iCs/>
          <w:sz w:val="28"/>
          <w:szCs w:val="28"/>
        </w:rPr>
      </w:pPr>
    </w:p>
    <w:p w:rsidR="003C6CF0" w:rsidRDefault="003C6CF0" w:rsidP="008108A0">
      <w:pPr>
        <w:jc w:val="left"/>
        <w:rPr>
          <w:b/>
          <w:bCs/>
          <w:i/>
          <w:iCs/>
          <w:sz w:val="28"/>
          <w:szCs w:val="28"/>
        </w:rPr>
      </w:pPr>
    </w:p>
    <w:p w:rsidR="003C6CF0" w:rsidRDefault="003C6CF0" w:rsidP="008108A0">
      <w:pPr>
        <w:jc w:val="left"/>
        <w:rPr>
          <w:b/>
          <w:bCs/>
          <w:i/>
          <w:i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2"/>
        <w:gridCol w:w="4953"/>
      </w:tblGrid>
      <w:tr w:rsidR="00E67DDB" w:rsidRPr="00E67DDB" w:rsidTr="00E67DDB">
        <w:tc>
          <w:tcPr>
            <w:tcW w:w="4952" w:type="dxa"/>
            <w:shd w:val="clear" w:color="auto" w:fill="auto"/>
          </w:tcPr>
          <w:p w:rsidR="003C6CF0" w:rsidRPr="00E67DDB" w:rsidRDefault="003C6CF0" w:rsidP="00E67DDB">
            <w:pPr>
              <w:jc w:val="left"/>
              <w:rPr>
                <w:rFonts w:eastAsia="Times New Roman" w:cs="Calibri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953" w:type="dxa"/>
            <w:shd w:val="clear" w:color="auto" w:fill="auto"/>
          </w:tcPr>
          <w:p w:rsidR="003C6CF0" w:rsidRPr="00E67DDB" w:rsidRDefault="003C6CF0" w:rsidP="00E67DDB">
            <w:pPr>
              <w:ind w:left="293" w:hanging="5"/>
              <w:jc w:val="left"/>
              <w:rPr>
                <w:rFonts w:eastAsia="Times New Roman" w:cs="Calibri"/>
                <w:bCs/>
                <w:iCs/>
                <w:sz w:val="28"/>
                <w:szCs w:val="28"/>
              </w:rPr>
            </w:pPr>
            <w:r w:rsidRPr="00E67DDB">
              <w:rPr>
                <w:rFonts w:eastAsia="Times New Roman" w:cs="Calibri"/>
                <w:bCs/>
                <w:iCs/>
                <w:sz w:val="28"/>
                <w:szCs w:val="28"/>
              </w:rPr>
              <w:t xml:space="preserve">Додаток 2 </w:t>
            </w:r>
            <w:r w:rsidR="00B047A2" w:rsidRPr="00E67DDB">
              <w:rPr>
                <w:rFonts w:eastAsia="Times New Roman" w:cs="Calibri"/>
                <w:bCs/>
                <w:iCs/>
                <w:sz w:val="28"/>
                <w:szCs w:val="28"/>
              </w:rPr>
              <w:t xml:space="preserve">                                          </w:t>
            </w:r>
            <w:r w:rsidRPr="00E67DDB">
              <w:rPr>
                <w:rFonts w:eastAsia="Times New Roman" w:cs="Calibri"/>
                <w:bCs/>
                <w:iCs/>
                <w:sz w:val="28"/>
                <w:szCs w:val="28"/>
              </w:rPr>
              <w:t xml:space="preserve">до рішення сільської ради </w:t>
            </w:r>
            <w:r w:rsidR="00B047A2" w:rsidRPr="00E67DDB">
              <w:rPr>
                <w:rFonts w:eastAsia="Times New Roman" w:cs="Calibri"/>
                <w:bCs/>
                <w:iCs/>
                <w:sz w:val="28"/>
                <w:szCs w:val="28"/>
              </w:rPr>
              <w:t xml:space="preserve">                    </w:t>
            </w:r>
            <w:r w:rsidRPr="00E67DDB">
              <w:rPr>
                <w:rFonts w:eastAsia="Times New Roman" w:cs="Calibri"/>
                <w:bCs/>
                <w:iCs/>
                <w:sz w:val="28"/>
                <w:szCs w:val="28"/>
              </w:rPr>
              <w:t xml:space="preserve">від </w:t>
            </w:r>
            <w:r w:rsidR="005A3603">
              <w:rPr>
                <w:rFonts w:eastAsia="Times New Roman" w:cs="Calibri"/>
                <w:bCs/>
                <w:iCs/>
                <w:sz w:val="28"/>
                <w:szCs w:val="28"/>
              </w:rPr>
              <w:t>05</w:t>
            </w:r>
            <w:r w:rsidRPr="00E67DDB">
              <w:rPr>
                <w:rFonts w:eastAsia="Times New Roman" w:cs="Calibri"/>
                <w:bCs/>
                <w:iCs/>
                <w:sz w:val="28"/>
                <w:szCs w:val="28"/>
              </w:rPr>
              <w:t xml:space="preserve"> серпня 2021 року № </w:t>
            </w:r>
            <w:r w:rsidR="005A3603">
              <w:rPr>
                <w:rFonts w:eastAsia="Times New Roman" w:cs="Calibri"/>
                <w:bCs/>
                <w:iCs/>
                <w:sz w:val="28"/>
                <w:szCs w:val="28"/>
              </w:rPr>
              <w:t>514</w:t>
            </w:r>
          </w:p>
          <w:p w:rsidR="003C6CF0" w:rsidRPr="00E67DDB" w:rsidRDefault="003C6CF0" w:rsidP="00E67DDB">
            <w:pPr>
              <w:jc w:val="left"/>
              <w:rPr>
                <w:rFonts w:eastAsia="Times New Roman" w:cs="Calibri"/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:rsidR="003C6CF0" w:rsidRPr="003C6CF0" w:rsidRDefault="003C6CF0" w:rsidP="00B047A2">
      <w:pPr>
        <w:rPr>
          <w:b/>
          <w:bCs/>
          <w:i/>
          <w:iCs/>
          <w:sz w:val="28"/>
          <w:szCs w:val="28"/>
        </w:rPr>
      </w:pPr>
      <w:r w:rsidRPr="003C6CF0">
        <w:rPr>
          <w:b/>
          <w:bCs/>
          <w:i/>
          <w:iCs/>
          <w:sz w:val="28"/>
          <w:szCs w:val="28"/>
        </w:rPr>
        <w:t>Перелік об’єктів комунальн</w:t>
      </w:r>
      <w:r w:rsidR="00600A6C">
        <w:rPr>
          <w:b/>
          <w:bCs/>
          <w:i/>
          <w:iCs/>
          <w:sz w:val="28"/>
          <w:szCs w:val="28"/>
        </w:rPr>
        <w:t>ої</w:t>
      </w:r>
      <w:r w:rsidRPr="003C6CF0">
        <w:rPr>
          <w:b/>
          <w:bCs/>
          <w:i/>
          <w:iCs/>
          <w:sz w:val="28"/>
          <w:szCs w:val="28"/>
        </w:rPr>
        <w:t xml:space="preserve"> власн</w:t>
      </w:r>
      <w:r w:rsidR="00600A6C">
        <w:rPr>
          <w:b/>
          <w:bCs/>
          <w:i/>
          <w:iCs/>
          <w:sz w:val="28"/>
          <w:szCs w:val="28"/>
        </w:rPr>
        <w:t>ості</w:t>
      </w:r>
      <w:r w:rsidRPr="003C6CF0">
        <w:rPr>
          <w:b/>
          <w:bCs/>
          <w:i/>
          <w:iCs/>
          <w:sz w:val="28"/>
          <w:szCs w:val="28"/>
        </w:rPr>
        <w:t xml:space="preserve"> Петрівської с</w:t>
      </w:r>
      <w:r w:rsidR="00600A6C">
        <w:rPr>
          <w:b/>
          <w:bCs/>
          <w:i/>
          <w:iCs/>
          <w:sz w:val="28"/>
          <w:szCs w:val="28"/>
        </w:rPr>
        <w:t>ільської територіальної громади, яке закріплюється за комунальними установами/підприємством</w:t>
      </w:r>
    </w:p>
    <w:tbl>
      <w:tblPr>
        <w:tblpPr w:leftFromText="180" w:rightFromText="180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2705"/>
        <w:gridCol w:w="3118"/>
        <w:gridCol w:w="3402"/>
      </w:tblGrid>
      <w:tr w:rsidR="00844A71" w:rsidRPr="00E67DDB" w:rsidTr="00E67DDB">
        <w:tc>
          <w:tcPr>
            <w:tcW w:w="664" w:type="dxa"/>
            <w:shd w:val="clear" w:color="auto" w:fill="auto"/>
          </w:tcPr>
          <w:p w:rsidR="00844A71" w:rsidRPr="00E67DDB" w:rsidRDefault="00844A71" w:rsidP="00844A71">
            <w:pPr>
              <w:rPr>
                <w:rFonts w:eastAsia="Times New Roman" w:cs="Calibri"/>
                <w:b/>
                <w:bCs/>
              </w:rPr>
            </w:pPr>
            <w:r w:rsidRPr="00E67DDB">
              <w:rPr>
                <w:rFonts w:eastAsia="Times New Roman" w:cs="Calibri"/>
                <w:b/>
                <w:bCs/>
              </w:rPr>
              <w:t>№ з/п</w:t>
            </w:r>
          </w:p>
        </w:tc>
        <w:tc>
          <w:tcPr>
            <w:tcW w:w="2705" w:type="dxa"/>
            <w:shd w:val="clear" w:color="auto" w:fill="auto"/>
          </w:tcPr>
          <w:p w:rsidR="00844A71" w:rsidRPr="00E67DDB" w:rsidRDefault="00844A71" w:rsidP="00844A71">
            <w:pPr>
              <w:rPr>
                <w:rFonts w:eastAsia="Times New Roman" w:cs="Calibri"/>
                <w:b/>
                <w:bCs/>
              </w:rPr>
            </w:pPr>
            <w:r w:rsidRPr="00E67DDB">
              <w:rPr>
                <w:rFonts w:eastAsia="Times New Roman" w:cs="Calibri"/>
                <w:b/>
                <w:bCs/>
              </w:rPr>
              <w:t>Назва об’єкту</w:t>
            </w:r>
          </w:p>
        </w:tc>
        <w:tc>
          <w:tcPr>
            <w:tcW w:w="3118" w:type="dxa"/>
            <w:shd w:val="clear" w:color="auto" w:fill="auto"/>
          </w:tcPr>
          <w:p w:rsidR="00844A71" w:rsidRPr="00E67DDB" w:rsidRDefault="00844A71" w:rsidP="00844A71">
            <w:pPr>
              <w:rPr>
                <w:rFonts w:eastAsia="Times New Roman" w:cs="Calibri"/>
                <w:b/>
                <w:bCs/>
              </w:rPr>
            </w:pPr>
            <w:r w:rsidRPr="00E67DDB">
              <w:rPr>
                <w:rFonts w:eastAsia="Times New Roman" w:cs="Calibri"/>
                <w:b/>
                <w:bCs/>
              </w:rPr>
              <w:t>Адреса</w:t>
            </w:r>
          </w:p>
        </w:tc>
        <w:tc>
          <w:tcPr>
            <w:tcW w:w="3402" w:type="dxa"/>
            <w:shd w:val="clear" w:color="auto" w:fill="auto"/>
          </w:tcPr>
          <w:p w:rsidR="00844A71" w:rsidRPr="00E67DDB" w:rsidRDefault="00844A71" w:rsidP="00844A71">
            <w:pPr>
              <w:rPr>
                <w:rFonts w:eastAsia="Times New Roman" w:cs="Calibri"/>
                <w:b/>
                <w:bCs/>
                <w:i/>
                <w:iCs/>
                <w:sz w:val="28"/>
                <w:szCs w:val="28"/>
              </w:rPr>
            </w:pPr>
            <w:r w:rsidRPr="00E67DDB">
              <w:rPr>
                <w:rFonts w:eastAsia="Times New Roman" w:cs="Calibri"/>
                <w:b/>
                <w:bCs/>
              </w:rPr>
              <w:t>Найменування комунальної установи/підприємства, якому передається комунальне майно</w:t>
            </w:r>
          </w:p>
        </w:tc>
      </w:tr>
      <w:tr w:rsidR="00844A71" w:rsidRPr="00E67DDB" w:rsidTr="00E67DDB">
        <w:tc>
          <w:tcPr>
            <w:tcW w:w="664" w:type="dxa"/>
            <w:shd w:val="clear" w:color="auto" w:fill="auto"/>
            <w:vAlign w:val="center"/>
          </w:tcPr>
          <w:p w:rsidR="00844A71" w:rsidRPr="00E67DDB" w:rsidRDefault="00844A71" w:rsidP="00844A71">
            <w:pPr>
              <w:rPr>
                <w:rFonts w:eastAsia="Times New Roman" w:cs="Calibri"/>
              </w:rPr>
            </w:pPr>
            <w:r w:rsidRPr="00E67DDB">
              <w:rPr>
                <w:rFonts w:eastAsia="Times New Roman" w:cs="Calibri"/>
              </w:rPr>
              <w:t>1.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844A71" w:rsidRPr="00E67DDB" w:rsidRDefault="00844A71" w:rsidP="00844A71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E67DDB">
              <w:rPr>
                <w:rFonts w:eastAsia="Times New Roman"/>
                <w:szCs w:val="20"/>
                <w:lang w:eastAsia="ru-RU"/>
              </w:rPr>
              <w:t>Котельня з обладнанням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44A71" w:rsidRPr="00E67DDB" w:rsidRDefault="00844A71" w:rsidP="00844A71">
            <w:pPr>
              <w:spacing w:line="240" w:lineRule="auto"/>
              <w:jc w:val="left"/>
              <w:rPr>
                <w:rFonts w:eastAsia="Times New Roman"/>
                <w:szCs w:val="20"/>
                <w:lang w:eastAsia="ru-RU"/>
              </w:rPr>
            </w:pPr>
            <w:r w:rsidRPr="00E67DDB">
              <w:rPr>
                <w:rFonts w:eastAsia="Times New Roman"/>
                <w:szCs w:val="20"/>
                <w:lang w:eastAsia="ru-RU"/>
              </w:rPr>
              <w:t>07354, Вишгородський район, с. Нові Петрівці, вул. Ярослава Мудрого, 14</w:t>
            </w:r>
          </w:p>
        </w:tc>
        <w:tc>
          <w:tcPr>
            <w:tcW w:w="3402" w:type="dxa"/>
            <w:shd w:val="clear" w:color="auto" w:fill="auto"/>
          </w:tcPr>
          <w:p w:rsidR="00844A71" w:rsidRPr="00E67DDB" w:rsidRDefault="00844A71" w:rsidP="00844A71">
            <w:pPr>
              <w:jc w:val="left"/>
              <w:rPr>
                <w:rFonts w:eastAsia="Times New Roman" w:cs="Calibri"/>
                <w:bCs/>
                <w:iCs/>
                <w:sz w:val="28"/>
                <w:szCs w:val="28"/>
              </w:rPr>
            </w:pPr>
            <w:r w:rsidRPr="00E67DDB">
              <w:rPr>
                <w:rFonts w:eastAsia="Times New Roman" w:cs="Calibri"/>
                <w:bCs/>
                <w:iCs/>
                <w:szCs w:val="28"/>
              </w:rPr>
              <w:t>НОВОПЕТРІВСЬКА ЗАГАЛЬНООСВІТНЯ ШКОЛА І-ІІІ СТУПЕНІВ №1 ПЕТРІВСЬКОЇ СІЛЬСЬКОЇ РАДИ, 19404409</w:t>
            </w:r>
          </w:p>
        </w:tc>
      </w:tr>
      <w:tr w:rsidR="00844A71" w:rsidRPr="00E67DDB" w:rsidTr="00E67DDB">
        <w:tc>
          <w:tcPr>
            <w:tcW w:w="664" w:type="dxa"/>
            <w:shd w:val="clear" w:color="auto" w:fill="auto"/>
            <w:vAlign w:val="center"/>
          </w:tcPr>
          <w:p w:rsidR="00844A71" w:rsidRPr="00E67DDB" w:rsidRDefault="00844A71" w:rsidP="00844A71">
            <w:pPr>
              <w:rPr>
                <w:rFonts w:eastAsia="Times New Roman" w:cs="Calibri"/>
              </w:rPr>
            </w:pPr>
            <w:r w:rsidRPr="00E67DDB">
              <w:rPr>
                <w:rFonts w:eastAsia="Times New Roman" w:cs="Calibri"/>
              </w:rPr>
              <w:t>2.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844A71" w:rsidRPr="00E67DDB" w:rsidRDefault="00844A71" w:rsidP="00844A71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E67DDB">
              <w:rPr>
                <w:rFonts w:eastAsia="Times New Roman"/>
                <w:szCs w:val="20"/>
                <w:lang w:eastAsia="ru-RU"/>
              </w:rPr>
              <w:t>Котельня з обладнанням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44A71" w:rsidRPr="00E67DDB" w:rsidRDefault="00844A71" w:rsidP="00844A71">
            <w:pPr>
              <w:spacing w:line="240" w:lineRule="auto"/>
              <w:jc w:val="left"/>
              <w:rPr>
                <w:rFonts w:eastAsia="Times New Roman"/>
                <w:szCs w:val="20"/>
                <w:lang w:eastAsia="ru-RU"/>
              </w:rPr>
            </w:pPr>
            <w:r w:rsidRPr="00E67DDB">
              <w:rPr>
                <w:rFonts w:eastAsia="Times New Roman"/>
                <w:szCs w:val="20"/>
                <w:lang w:eastAsia="ru-RU"/>
              </w:rPr>
              <w:t>07354, Вишгородський район, с. Нові Петрівці,  вул. Свято-Покровська, 52 </w:t>
            </w:r>
          </w:p>
        </w:tc>
        <w:tc>
          <w:tcPr>
            <w:tcW w:w="3402" w:type="dxa"/>
            <w:shd w:val="clear" w:color="auto" w:fill="auto"/>
          </w:tcPr>
          <w:p w:rsidR="00844A71" w:rsidRPr="00E67DDB" w:rsidRDefault="00844A71" w:rsidP="00844A71">
            <w:pPr>
              <w:jc w:val="left"/>
              <w:rPr>
                <w:rFonts w:eastAsia="Times New Roman" w:cs="Calibri"/>
                <w:b/>
                <w:bCs/>
                <w:i/>
                <w:iCs/>
                <w:sz w:val="28"/>
                <w:szCs w:val="28"/>
              </w:rPr>
            </w:pPr>
            <w:r w:rsidRPr="00E67DDB">
              <w:rPr>
                <w:rFonts w:eastAsia="Times New Roman" w:cs="Calibri"/>
                <w:bCs/>
                <w:iCs/>
                <w:szCs w:val="28"/>
              </w:rPr>
              <w:t>НОВОПЕТРІВСЬКА ЗАГАЛЬНООСВІТНЯ ШКОЛА I-II СТУПЕНІВ №3 ПЕТРІВСЬКОЇ СІЛЬСЬКОЇ РАДИ, 20583699</w:t>
            </w:r>
          </w:p>
        </w:tc>
      </w:tr>
      <w:tr w:rsidR="00844A71" w:rsidRPr="00E67DDB" w:rsidTr="00E67DDB">
        <w:tc>
          <w:tcPr>
            <w:tcW w:w="664" w:type="dxa"/>
            <w:shd w:val="clear" w:color="auto" w:fill="auto"/>
            <w:vAlign w:val="center"/>
          </w:tcPr>
          <w:p w:rsidR="00844A71" w:rsidRPr="00E67DDB" w:rsidRDefault="00844A71" w:rsidP="00844A71">
            <w:pPr>
              <w:rPr>
                <w:rFonts w:eastAsia="Times New Roman" w:cs="Calibri"/>
              </w:rPr>
            </w:pPr>
            <w:r w:rsidRPr="00E67DDB">
              <w:rPr>
                <w:rFonts w:eastAsia="Times New Roman" w:cs="Calibri"/>
              </w:rPr>
              <w:t>3.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844A71" w:rsidRPr="00E67DDB" w:rsidRDefault="00844A71" w:rsidP="00844A71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E67DDB">
              <w:rPr>
                <w:rFonts w:eastAsia="Times New Roman"/>
                <w:szCs w:val="20"/>
                <w:lang w:eastAsia="ru-RU"/>
              </w:rPr>
              <w:t>Котельня з обладнанням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44A71" w:rsidRPr="00E67DDB" w:rsidRDefault="00844A71" w:rsidP="00844A71">
            <w:pPr>
              <w:spacing w:line="240" w:lineRule="auto"/>
              <w:jc w:val="left"/>
              <w:rPr>
                <w:rFonts w:eastAsia="Times New Roman"/>
                <w:szCs w:val="20"/>
                <w:lang w:eastAsia="ru-RU"/>
              </w:rPr>
            </w:pPr>
            <w:r w:rsidRPr="00E67DDB">
              <w:rPr>
                <w:rFonts w:eastAsia="Times New Roman"/>
                <w:szCs w:val="20"/>
                <w:lang w:eastAsia="ru-RU"/>
              </w:rPr>
              <w:t>07354, Вишгородський район, с. Нові Петрівці,  вул. Свято-Покровська, 270</w:t>
            </w:r>
            <w:r>
              <w:rPr>
                <w:rFonts w:eastAsia="Times New Roman"/>
                <w:szCs w:val="20"/>
                <w:lang w:eastAsia="ru-RU"/>
              </w:rPr>
              <w:t xml:space="preserve"> (</w:t>
            </w:r>
            <w:r w:rsidRPr="00E67DDB">
              <w:rPr>
                <w:rFonts w:eastAsia="Times New Roman"/>
                <w:szCs w:val="20"/>
                <w:lang w:eastAsia="ru-RU"/>
              </w:rPr>
              <w:t>278</w:t>
            </w:r>
            <w:r>
              <w:rPr>
                <w:rFonts w:eastAsia="Times New Roman"/>
                <w:szCs w:val="20"/>
                <w:lang w:eastAsia="ru-RU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:rsidR="00844A71" w:rsidRPr="00E67DDB" w:rsidRDefault="00844A71" w:rsidP="00844A71">
            <w:pPr>
              <w:jc w:val="left"/>
              <w:rPr>
                <w:rFonts w:eastAsia="Times New Roman" w:cs="Calibri"/>
                <w:b/>
                <w:bCs/>
                <w:i/>
                <w:iCs/>
                <w:sz w:val="28"/>
                <w:szCs w:val="28"/>
              </w:rPr>
            </w:pPr>
            <w:r w:rsidRPr="00E67DDB">
              <w:rPr>
                <w:rFonts w:eastAsia="Times New Roman" w:cs="Calibri"/>
                <w:bCs/>
                <w:iCs/>
                <w:szCs w:val="28"/>
              </w:rPr>
              <w:t>НОВОПЕТРІВСЬКА ЗАГАЛЬНООСВІТНЯ ШКОЛА I-II СТУПЕНІВ №2 ПЕТРІВСЬКОЇ СІЛЬСЬКОЇ РАДИ, 25565826</w:t>
            </w:r>
          </w:p>
        </w:tc>
      </w:tr>
      <w:tr w:rsidR="00844A71" w:rsidRPr="00E67DDB" w:rsidTr="00E67DDB">
        <w:tc>
          <w:tcPr>
            <w:tcW w:w="664" w:type="dxa"/>
            <w:shd w:val="clear" w:color="auto" w:fill="auto"/>
            <w:vAlign w:val="center"/>
          </w:tcPr>
          <w:p w:rsidR="00844A71" w:rsidRPr="00E67DDB" w:rsidRDefault="00844A71" w:rsidP="00844A71">
            <w:pPr>
              <w:rPr>
                <w:rFonts w:eastAsia="Times New Roman" w:cs="Calibri"/>
              </w:rPr>
            </w:pPr>
            <w:r w:rsidRPr="00E67DDB">
              <w:rPr>
                <w:rFonts w:eastAsia="Times New Roman" w:cs="Calibri"/>
              </w:rPr>
              <w:t>4.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844A71" w:rsidRPr="00E67DDB" w:rsidRDefault="00844A71" w:rsidP="00844A71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E67DDB">
              <w:rPr>
                <w:rFonts w:eastAsia="Times New Roman"/>
                <w:szCs w:val="20"/>
                <w:lang w:eastAsia="ru-RU"/>
              </w:rPr>
              <w:t>Котельня з обладнанням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44A71" w:rsidRPr="00E67DDB" w:rsidRDefault="00844A71" w:rsidP="00844A71">
            <w:pPr>
              <w:spacing w:line="240" w:lineRule="auto"/>
              <w:jc w:val="left"/>
              <w:rPr>
                <w:rFonts w:eastAsia="Times New Roman"/>
                <w:szCs w:val="20"/>
                <w:lang w:eastAsia="ru-RU"/>
              </w:rPr>
            </w:pPr>
            <w:r w:rsidRPr="00E67DDB">
              <w:rPr>
                <w:rFonts w:eastAsia="Times New Roman"/>
                <w:szCs w:val="20"/>
                <w:lang w:eastAsia="ru-RU"/>
              </w:rPr>
              <w:t xml:space="preserve">07354, Вишгородський район, с. Нові Петрівці, </w:t>
            </w:r>
            <w:r w:rsidRPr="00E67DDB">
              <w:rPr>
                <w:rFonts w:eastAsia="Times New Roman" w:cs="Calibri"/>
                <w:szCs w:val="20"/>
                <w:lang w:eastAsia="ru-RU"/>
              </w:rPr>
              <w:t>вул. Нов</w:t>
            </w:r>
            <w:r>
              <w:rPr>
                <w:rFonts w:eastAsia="Times New Roman" w:cs="Calibri"/>
                <w:szCs w:val="20"/>
                <w:lang w:eastAsia="ru-RU"/>
              </w:rPr>
              <w:t>о-Київська, 121</w:t>
            </w:r>
          </w:p>
        </w:tc>
        <w:tc>
          <w:tcPr>
            <w:tcW w:w="3402" w:type="dxa"/>
            <w:shd w:val="clear" w:color="auto" w:fill="auto"/>
          </w:tcPr>
          <w:p w:rsidR="00844A71" w:rsidRPr="00E67DDB" w:rsidRDefault="00844A71" w:rsidP="00844A71">
            <w:pPr>
              <w:jc w:val="left"/>
              <w:rPr>
                <w:rFonts w:eastAsia="Times New Roman" w:cs="Calibri"/>
                <w:b/>
                <w:bCs/>
                <w:i/>
                <w:iCs/>
                <w:sz w:val="28"/>
                <w:szCs w:val="28"/>
              </w:rPr>
            </w:pPr>
            <w:r w:rsidRPr="00E67DDB">
              <w:rPr>
                <w:rFonts w:eastAsia="Times New Roman" w:cs="Calibri"/>
                <w:bCs/>
                <w:iCs/>
                <w:szCs w:val="28"/>
              </w:rPr>
              <w:t>КОМУНАЛЬНА УСТАНОВА ПЕТРІВСЬКОЇ СІЛЬСЬКОЇ РАДИ "ЦЕНТР НАДАННЯ СОЦІАЛЬНИХ ПОСЛУГ", 34710166</w:t>
            </w:r>
          </w:p>
        </w:tc>
      </w:tr>
      <w:tr w:rsidR="00844A71" w:rsidRPr="00E67DDB" w:rsidTr="00E67DDB">
        <w:tc>
          <w:tcPr>
            <w:tcW w:w="664" w:type="dxa"/>
            <w:shd w:val="clear" w:color="auto" w:fill="auto"/>
            <w:vAlign w:val="center"/>
          </w:tcPr>
          <w:p w:rsidR="00844A71" w:rsidRPr="00E67DDB" w:rsidRDefault="00844A71" w:rsidP="00844A71">
            <w:pPr>
              <w:rPr>
                <w:rFonts w:eastAsia="Times New Roman" w:cs="Calibri"/>
              </w:rPr>
            </w:pPr>
            <w:r w:rsidRPr="00E67DDB">
              <w:rPr>
                <w:rFonts w:eastAsia="Times New Roman" w:cs="Calibri"/>
              </w:rPr>
              <w:t>5.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844A71" w:rsidRPr="00E67DDB" w:rsidRDefault="00844A71" w:rsidP="00844A71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E67DDB">
              <w:rPr>
                <w:rFonts w:eastAsia="Times New Roman"/>
                <w:szCs w:val="20"/>
                <w:lang w:eastAsia="ru-RU"/>
              </w:rPr>
              <w:t>Котельня з обладнанням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44A71" w:rsidRPr="00E67DDB" w:rsidRDefault="00844A71" w:rsidP="00844A71">
            <w:pPr>
              <w:spacing w:line="240" w:lineRule="auto"/>
              <w:jc w:val="left"/>
              <w:rPr>
                <w:rFonts w:eastAsia="Times New Roman"/>
                <w:szCs w:val="20"/>
                <w:lang w:eastAsia="ru-RU"/>
              </w:rPr>
            </w:pPr>
            <w:r w:rsidRPr="00E67DDB">
              <w:rPr>
                <w:rFonts w:eastAsia="Times New Roman"/>
                <w:szCs w:val="20"/>
                <w:lang w:eastAsia="ru-RU"/>
              </w:rPr>
              <w:t xml:space="preserve">07354, Вишгородський район, с, Нові Петрівці, вул. Ватутіна, </w:t>
            </w:r>
            <w:r w:rsidRPr="00E67DDB">
              <w:rPr>
                <w:rFonts w:eastAsia="Times New Roman" w:cs="Calibri"/>
                <w:szCs w:val="20"/>
                <w:lang w:eastAsia="ru-RU"/>
              </w:rPr>
              <w:t>78</w:t>
            </w:r>
          </w:p>
        </w:tc>
        <w:tc>
          <w:tcPr>
            <w:tcW w:w="3402" w:type="dxa"/>
            <w:shd w:val="clear" w:color="auto" w:fill="auto"/>
          </w:tcPr>
          <w:p w:rsidR="00844A71" w:rsidRPr="00E67DDB" w:rsidRDefault="00844A71" w:rsidP="00844A71">
            <w:pPr>
              <w:jc w:val="left"/>
              <w:rPr>
                <w:rFonts w:eastAsia="Times New Roman" w:cs="Calibri"/>
                <w:b/>
                <w:bCs/>
                <w:i/>
                <w:iCs/>
                <w:sz w:val="28"/>
                <w:szCs w:val="28"/>
              </w:rPr>
            </w:pPr>
            <w:r w:rsidRPr="00E67DDB">
              <w:rPr>
                <w:rFonts w:eastAsia="Times New Roman" w:cs="Calibri"/>
                <w:bCs/>
                <w:iCs/>
                <w:szCs w:val="28"/>
              </w:rPr>
              <w:t>КОМУНАЛЬНЕ НЕКОМЕРЦІЙНЕ ПІДПРИЄМСТВО ПЕТРІВСЬКОЇ СІЛЬСЬКОЇ РАДИ "ПЕТРІВСЬКИЙ КОНСУЛЬТАТИВНО-ДІАГНОСТИЧНИЙ ЦЕНТР", 41058539</w:t>
            </w:r>
          </w:p>
        </w:tc>
      </w:tr>
      <w:tr w:rsidR="00844A71" w:rsidRPr="00E67DDB" w:rsidTr="00E67DDB">
        <w:tc>
          <w:tcPr>
            <w:tcW w:w="664" w:type="dxa"/>
            <w:shd w:val="clear" w:color="auto" w:fill="auto"/>
            <w:vAlign w:val="center"/>
          </w:tcPr>
          <w:p w:rsidR="00844A71" w:rsidRPr="00E67DDB" w:rsidRDefault="00844A71" w:rsidP="00844A71">
            <w:pPr>
              <w:rPr>
                <w:rFonts w:eastAsia="Times New Roman" w:cs="Calibri"/>
              </w:rPr>
            </w:pPr>
            <w:r w:rsidRPr="00E67DDB">
              <w:rPr>
                <w:rFonts w:eastAsia="Times New Roman" w:cs="Calibri"/>
              </w:rPr>
              <w:t>6.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844A71" w:rsidRPr="00E67DDB" w:rsidRDefault="00844A71" w:rsidP="00844A71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E67DDB">
              <w:rPr>
                <w:rFonts w:eastAsia="Times New Roman"/>
                <w:szCs w:val="20"/>
                <w:lang w:eastAsia="ru-RU"/>
              </w:rPr>
              <w:t xml:space="preserve">Котельня з обладнанням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44A71" w:rsidRPr="00E67DDB" w:rsidRDefault="00844A71" w:rsidP="00844A71">
            <w:pPr>
              <w:spacing w:line="240" w:lineRule="auto"/>
              <w:jc w:val="left"/>
              <w:rPr>
                <w:rFonts w:eastAsia="Times New Roman"/>
                <w:szCs w:val="20"/>
                <w:lang w:eastAsia="ru-RU"/>
              </w:rPr>
            </w:pPr>
            <w:r w:rsidRPr="00E67DDB">
              <w:rPr>
                <w:rFonts w:eastAsia="Times New Roman"/>
                <w:szCs w:val="20"/>
                <w:lang w:eastAsia="ru-RU"/>
              </w:rPr>
              <w:t>07354, Вишгородський район, с. Нові Петрівці, вул. Соборна, 78</w:t>
            </w:r>
          </w:p>
        </w:tc>
        <w:tc>
          <w:tcPr>
            <w:tcW w:w="3402" w:type="dxa"/>
            <w:shd w:val="clear" w:color="auto" w:fill="auto"/>
          </w:tcPr>
          <w:p w:rsidR="00844A71" w:rsidRPr="00E67DDB" w:rsidRDefault="00844A71" w:rsidP="00844A71">
            <w:pPr>
              <w:jc w:val="left"/>
              <w:rPr>
                <w:rFonts w:eastAsia="Times New Roman" w:cs="Calibri"/>
                <w:b/>
                <w:bCs/>
                <w:i/>
                <w:iCs/>
                <w:sz w:val="28"/>
                <w:szCs w:val="28"/>
              </w:rPr>
            </w:pPr>
            <w:r w:rsidRPr="00E67DDB">
              <w:rPr>
                <w:rFonts w:eastAsia="Times New Roman" w:cs="Calibri"/>
                <w:bCs/>
                <w:iCs/>
                <w:szCs w:val="28"/>
              </w:rPr>
              <w:t>КОМУНАЛЬНЕ НЕКОМЕРЦІЙНЕ ПІДПРИЄМСТВО ПЕТРІВСЬКОЇ СІЛЬСЬКОЇ РАДИ "ПЕТРІВСЬКИЙ КОНСУЛЬТАТИВНО-ДІАГНОСТИЧНИЙ ЦЕНТР", 41058539</w:t>
            </w:r>
          </w:p>
        </w:tc>
      </w:tr>
      <w:tr w:rsidR="00844A71" w:rsidRPr="00E67DDB" w:rsidTr="00E67DDB">
        <w:tc>
          <w:tcPr>
            <w:tcW w:w="664" w:type="dxa"/>
            <w:shd w:val="clear" w:color="auto" w:fill="auto"/>
            <w:vAlign w:val="center"/>
          </w:tcPr>
          <w:p w:rsidR="00844A71" w:rsidRPr="00E67DDB" w:rsidRDefault="00844A71" w:rsidP="00844A71">
            <w:pPr>
              <w:rPr>
                <w:rFonts w:eastAsia="Times New Roman" w:cs="Calibri"/>
              </w:rPr>
            </w:pPr>
            <w:r w:rsidRPr="00E67DDB">
              <w:rPr>
                <w:rFonts w:eastAsia="Times New Roman" w:cs="Calibri"/>
              </w:rPr>
              <w:t>7.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844A71" w:rsidRPr="00E67DDB" w:rsidRDefault="00844A71" w:rsidP="00844A71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E67DDB">
              <w:rPr>
                <w:rFonts w:eastAsia="Times New Roman"/>
                <w:szCs w:val="20"/>
                <w:lang w:eastAsia="ru-RU"/>
              </w:rPr>
              <w:t xml:space="preserve">Котельня з </w:t>
            </w:r>
            <w:r w:rsidRPr="00E67DDB">
              <w:rPr>
                <w:rFonts w:eastAsia="Times New Roman"/>
                <w:szCs w:val="20"/>
                <w:lang w:eastAsia="ru-RU"/>
              </w:rPr>
              <w:lastRenderedPageBreak/>
              <w:t>обладнанням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44A71" w:rsidRPr="00E67DDB" w:rsidRDefault="00844A71" w:rsidP="00844A71">
            <w:pPr>
              <w:spacing w:line="240" w:lineRule="auto"/>
              <w:jc w:val="left"/>
              <w:rPr>
                <w:rFonts w:eastAsia="Times New Roman"/>
                <w:szCs w:val="20"/>
                <w:lang w:eastAsia="ru-RU"/>
              </w:rPr>
            </w:pPr>
            <w:r w:rsidRPr="00E67DDB">
              <w:rPr>
                <w:rFonts w:eastAsia="Times New Roman"/>
                <w:szCs w:val="20"/>
                <w:lang w:eastAsia="ru-RU"/>
              </w:rPr>
              <w:lastRenderedPageBreak/>
              <w:t xml:space="preserve">07353, Вишгородський </w:t>
            </w:r>
            <w:r w:rsidRPr="00E67DDB">
              <w:rPr>
                <w:rFonts w:eastAsia="Times New Roman"/>
                <w:szCs w:val="20"/>
                <w:lang w:eastAsia="ru-RU"/>
              </w:rPr>
              <w:lastRenderedPageBreak/>
              <w:t>район, с. Старі Петрівці,  вул. Князя Святослава, 155</w:t>
            </w:r>
          </w:p>
        </w:tc>
        <w:tc>
          <w:tcPr>
            <w:tcW w:w="3402" w:type="dxa"/>
            <w:shd w:val="clear" w:color="auto" w:fill="auto"/>
          </w:tcPr>
          <w:p w:rsidR="00844A71" w:rsidRPr="00E67DDB" w:rsidRDefault="00844A71" w:rsidP="00844A71">
            <w:pPr>
              <w:jc w:val="left"/>
              <w:rPr>
                <w:rFonts w:eastAsia="Times New Roman" w:cs="Calibri"/>
                <w:b/>
                <w:bCs/>
                <w:i/>
                <w:iCs/>
                <w:sz w:val="28"/>
                <w:szCs w:val="28"/>
              </w:rPr>
            </w:pPr>
            <w:r w:rsidRPr="00E67DDB">
              <w:rPr>
                <w:rFonts w:eastAsia="Times New Roman" w:cs="Calibri"/>
                <w:bCs/>
                <w:iCs/>
                <w:szCs w:val="28"/>
              </w:rPr>
              <w:lastRenderedPageBreak/>
              <w:t xml:space="preserve">СТАРОПЕТРІВСЬКА </w:t>
            </w:r>
            <w:r w:rsidRPr="00E67DDB">
              <w:rPr>
                <w:rFonts w:eastAsia="Times New Roman" w:cs="Calibri"/>
                <w:bCs/>
                <w:iCs/>
                <w:szCs w:val="28"/>
              </w:rPr>
              <w:lastRenderedPageBreak/>
              <w:t>ЗАГАЛЬНООСВІТНЯ ШКОЛА І-ІІІ СТУПЕНІВ ПЕТРІВСЬКОЇ СІЛЬСЬКОЇ РАДИ,</w:t>
            </w:r>
            <w:bookmarkStart w:id="0" w:name="_GoBack"/>
            <w:bookmarkEnd w:id="0"/>
            <w:r w:rsidRPr="00E67DDB">
              <w:rPr>
                <w:rFonts w:eastAsia="Times New Roman" w:cs="Calibri"/>
                <w:bCs/>
                <w:iCs/>
                <w:szCs w:val="28"/>
              </w:rPr>
              <w:t xml:space="preserve"> 25565312</w:t>
            </w:r>
          </w:p>
        </w:tc>
      </w:tr>
      <w:tr w:rsidR="00844A71" w:rsidRPr="00E67DDB" w:rsidTr="00E67DDB">
        <w:tc>
          <w:tcPr>
            <w:tcW w:w="664" w:type="dxa"/>
            <w:shd w:val="clear" w:color="auto" w:fill="auto"/>
            <w:vAlign w:val="center"/>
          </w:tcPr>
          <w:p w:rsidR="00844A71" w:rsidRPr="00E67DDB" w:rsidRDefault="00844A71" w:rsidP="00844A71">
            <w:pPr>
              <w:rPr>
                <w:rFonts w:eastAsia="Times New Roman" w:cs="Calibri"/>
              </w:rPr>
            </w:pPr>
            <w:r w:rsidRPr="00E67DDB">
              <w:rPr>
                <w:rFonts w:eastAsia="Times New Roman" w:cs="Calibri"/>
              </w:rPr>
              <w:lastRenderedPageBreak/>
              <w:t>8.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844A71" w:rsidRPr="00E67DDB" w:rsidRDefault="00844A71" w:rsidP="00844A71">
            <w:pPr>
              <w:spacing w:line="240" w:lineRule="auto"/>
              <w:rPr>
                <w:rFonts w:eastAsia="Times New Roman"/>
                <w:szCs w:val="20"/>
                <w:lang w:eastAsia="ru-RU"/>
              </w:rPr>
            </w:pPr>
            <w:r w:rsidRPr="00E67DDB">
              <w:rPr>
                <w:rFonts w:eastAsia="Times New Roman"/>
                <w:szCs w:val="20"/>
                <w:lang w:eastAsia="ru-RU"/>
              </w:rPr>
              <w:t>Котельня з обладнанням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44A71" w:rsidRPr="00E67DDB" w:rsidRDefault="00844A71" w:rsidP="00844A71">
            <w:pPr>
              <w:spacing w:line="240" w:lineRule="auto"/>
              <w:jc w:val="left"/>
              <w:rPr>
                <w:rFonts w:eastAsia="Times New Roman"/>
                <w:szCs w:val="20"/>
                <w:lang w:eastAsia="ru-RU"/>
              </w:rPr>
            </w:pPr>
            <w:r w:rsidRPr="00E67DDB">
              <w:rPr>
                <w:rFonts w:eastAsia="Times New Roman"/>
                <w:szCs w:val="20"/>
                <w:lang w:eastAsia="ru-RU"/>
              </w:rPr>
              <w:t>07352, Вишгородський район, с. Лютіж,  вул. Визволителів, 51</w:t>
            </w:r>
          </w:p>
        </w:tc>
        <w:tc>
          <w:tcPr>
            <w:tcW w:w="3402" w:type="dxa"/>
            <w:shd w:val="clear" w:color="auto" w:fill="auto"/>
          </w:tcPr>
          <w:p w:rsidR="00844A71" w:rsidRPr="00E67DDB" w:rsidRDefault="00844A71" w:rsidP="00844A71">
            <w:pPr>
              <w:jc w:val="left"/>
              <w:rPr>
                <w:rFonts w:eastAsia="Times New Roman" w:cs="Calibri"/>
                <w:b/>
                <w:bCs/>
                <w:i/>
                <w:iCs/>
                <w:sz w:val="28"/>
                <w:szCs w:val="28"/>
              </w:rPr>
            </w:pPr>
            <w:r w:rsidRPr="00E67DDB">
              <w:rPr>
                <w:rFonts w:eastAsia="Times New Roman" w:cs="Calibri"/>
                <w:bCs/>
                <w:iCs/>
                <w:szCs w:val="28"/>
              </w:rPr>
              <w:t>ЛЮТІЗЬКА ЗАГАЛЬНООСВІТНЯ ШКОЛА I-III СТУПЕНІВ ПЕТРІВСЬКОЇ СІЛЬСЬКОЇ РАДИ, 25565306</w:t>
            </w:r>
          </w:p>
        </w:tc>
      </w:tr>
    </w:tbl>
    <w:p w:rsidR="005A3603" w:rsidRDefault="005A3603" w:rsidP="009A5FAA">
      <w:pPr>
        <w:jc w:val="left"/>
        <w:rPr>
          <w:b/>
          <w:bCs/>
          <w:i/>
          <w:iCs/>
          <w:sz w:val="28"/>
          <w:szCs w:val="28"/>
        </w:rPr>
      </w:pPr>
    </w:p>
    <w:p w:rsidR="005A3603" w:rsidRDefault="005A3603" w:rsidP="009A5FAA">
      <w:pPr>
        <w:jc w:val="left"/>
        <w:rPr>
          <w:b/>
          <w:bCs/>
          <w:i/>
          <w:iCs/>
          <w:sz w:val="28"/>
          <w:szCs w:val="28"/>
        </w:rPr>
      </w:pPr>
    </w:p>
    <w:p w:rsidR="005A3603" w:rsidRDefault="005A3603" w:rsidP="009A5FAA">
      <w:pPr>
        <w:jc w:val="left"/>
        <w:rPr>
          <w:b/>
          <w:bCs/>
          <w:i/>
          <w:iCs/>
          <w:sz w:val="28"/>
          <w:szCs w:val="28"/>
        </w:rPr>
      </w:pPr>
    </w:p>
    <w:p w:rsidR="00B047A2" w:rsidRDefault="009A5FAA" w:rsidP="009A5FAA">
      <w:pPr>
        <w:jc w:val="left"/>
        <w:rPr>
          <w:b/>
          <w:bCs/>
          <w:i/>
          <w:iCs/>
          <w:sz w:val="28"/>
          <w:szCs w:val="28"/>
        </w:rPr>
      </w:pPr>
      <w:r w:rsidRPr="009A5FAA">
        <w:rPr>
          <w:b/>
          <w:bCs/>
          <w:i/>
          <w:iCs/>
          <w:sz w:val="28"/>
          <w:szCs w:val="28"/>
        </w:rPr>
        <w:t xml:space="preserve">Секретар сільської ради </w:t>
      </w:r>
      <w:r w:rsidRPr="009A5FAA">
        <w:rPr>
          <w:b/>
          <w:bCs/>
          <w:i/>
          <w:iCs/>
          <w:sz w:val="28"/>
          <w:szCs w:val="28"/>
        </w:rPr>
        <w:tab/>
      </w:r>
      <w:r w:rsidRPr="009A5FAA">
        <w:rPr>
          <w:b/>
          <w:bCs/>
          <w:i/>
          <w:iCs/>
          <w:sz w:val="28"/>
          <w:szCs w:val="28"/>
        </w:rPr>
        <w:tab/>
      </w:r>
      <w:r w:rsidRPr="009A5FAA">
        <w:rPr>
          <w:b/>
          <w:bCs/>
          <w:i/>
          <w:iCs/>
          <w:sz w:val="28"/>
          <w:szCs w:val="28"/>
        </w:rPr>
        <w:tab/>
      </w:r>
      <w:r w:rsidRPr="009A5FAA">
        <w:rPr>
          <w:b/>
          <w:bCs/>
          <w:i/>
          <w:iCs/>
          <w:sz w:val="28"/>
          <w:szCs w:val="28"/>
        </w:rPr>
        <w:tab/>
      </w:r>
      <w:r w:rsidRPr="009A5FAA">
        <w:rPr>
          <w:b/>
          <w:bCs/>
          <w:i/>
          <w:iCs/>
          <w:sz w:val="28"/>
          <w:szCs w:val="28"/>
        </w:rPr>
        <w:tab/>
        <w:t>Світлана КОСТЮК</w:t>
      </w:r>
    </w:p>
    <w:p w:rsidR="00B047A2" w:rsidRPr="000A13F7" w:rsidRDefault="00B047A2" w:rsidP="00B047A2">
      <w:pPr>
        <w:ind w:left="720"/>
        <w:jc w:val="left"/>
        <w:rPr>
          <w:b/>
          <w:bCs/>
          <w:i/>
          <w:iCs/>
          <w:sz w:val="28"/>
          <w:szCs w:val="28"/>
        </w:rPr>
      </w:pPr>
    </w:p>
    <w:sectPr w:rsidR="00B047A2" w:rsidRPr="000A13F7" w:rsidSect="002E6030">
      <w:pgSz w:w="12240" w:h="15840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1092E"/>
    <w:multiLevelType w:val="multilevel"/>
    <w:tmpl w:val="936C156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4B14779B"/>
    <w:multiLevelType w:val="multilevel"/>
    <w:tmpl w:val="1898D8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>
      <w:start w:val="5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11F6"/>
    <w:rsid w:val="0000104A"/>
    <w:rsid w:val="0001183A"/>
    <w:rsid w:val="0002587E"/>
    <w:rsid w:val="00036EE9"/>
    <w:rsid w:val="00060661"/>
    <w:rsid w:val="00061E7D"/>
    <w:rsid w:val="000755EE"/>
    <w:rsid w:val="00083F12"/>
    <w:rsid w:val="00096293"/>
    <w:rsid w:val="000A13F7"/>
    <w:rsid w:val="000B35F0"/>
    <w:rsid w:val="000D35E2"/>
    <w:rsid w:val="000E73AE"/>
    <w:rsid w:val="001132B6"/>
    <w:rsid w:val="0011532F"/>
    <w:rsid w:val="00131DA6"/>
    <w:rsid w:val="001414DA"/>
    <w:rsid w:val="00142448"/>
    <w:rsid w:val="00144A5A"/>
    <w:rsid w:val="00147B57"/>
    <w:rsid w:val="001768CA"/>
    <w:rsid w:val="002077CF"/>
    <w:rsid w:val="00253EF9"/>
    <w:rsid w:val="00256B03"/>
    <w:rsid w:val="00264CCB"/>
    <w:rsid w:val="0028553B"/>
    <w:rsid w:val="00297FCD"/>
    <w:rsid w:val="002A6C3C"/>
    <w:rsid w:val="002C707D"/>
    <w:rsid w:val="002E3FD7"/>
    <w:rsid w:val="002E6030"/>
    <w:rsid w:val="003101CE"/>
    <w:rsid w:val="0032514F"/>
    <w:rsid w:val="00333A7A"/>
    <w:rsid w:val="00342E19"/>
    <w:rsid w:val="00346E6C"/>
    <w:rsid w:val="00355F0E"/>
    <w:rsid w:val="00390D1F"/>
    <w:rsid w:val="003A4288"/>
    <w:rsid w:val="003B4F72"/>
    <w:rsid w:val="003C6CF0"/>
    <w:rsid w:val="003D02F3"/>
    <w:rsid w:val="00422A5C"/>
    <w:rsid w:val="004249F1"/>
    <w:rsid w:val="00425DD0"/>
    <w:rsid w:val="00437CA1"/>
    <w:rsid w:val="00440D75"/>
    <w:rsid w:val="00467F2C"/>
    <w:rsid w:val="004B65F4"/>
    <w:rsid w:val="004C372C"/>
    <w:rsid w:val="004E3F95"/>
    <w:rsid w:val="004E6BDC"/>
    <w:rsid w:val="00506A73"/>
    <w:rsid w:val="005140C4"/>
    <w:rsid w:val="00562D8B"/>
    <w:rsid w:val="005A3603"/>
    <w:rsid w:val="005D04D9"/>
    <w:rsid w:val="00600A6C"/>
    <w:rsid w:val="00604CA1"/>
    <w:rsid w:val="00627186"/>
    <w:rsid w:val="00632421"/>
    <w:rsid w:val="0067097E"/>
    <w:rsid w:val="0067694A"/>
    <w:rsid w:val="006D0134"/>
    <w:rsid w:val="006D05CF"/>
    <w:rsid w:val="006D1D7A"/>
    <w:rsid w:val="006D271A"/>
    <w:rsid w:val="00703135"/>
    <w:rsid w:val="00706245"/>
    <w:rsid w:val="00716FE0"/>
    <w:rsid w:val="00744D42"/>
    <w:rsid w:val="00761421"/>
    <w:rsid w:val="007C1437"/>
    <w:rsid w:val="007D48D4"/>
    <w:rsid w:val="00801152"/>
    <w:rsid w:val="008073FD"/>
    <w:rsid w:val="008108A0"/>
    <w:rsid w:val="00844A71"/>
    <w:rsid w:val="0087371B"/>
    <w:rsid w:val="00891FE4"/>
    <w:rsid w:val="008B6C4E"/>
    <w:rsid w:val="0091690C"/>
    <w:rsid w:val="0097531F"/>
    <w:rsid w:val="009A5FAA"/>
    <w:rsid w:val="009C35C5"/>
    <w:rsid w:val="009C36EA"/>
    <w:rsid w:val="009E01D1"/>
    <w:rsid w:val="009F6331"/>
    <w:rsid w:val="00AC329E"/>
    <w:rsid w:val="00AD1C2C"/>
    <w:rsid w:val="00B047A2"/>
    <w:rsid w:val="00B20C36"/>
    <w:rsid w:val="00B60868"/>
    <w:rsid w:val="00B62990"/>
    <w:rsid w:val="00BB54EE"/>
    <w:rsid w:val="00BC5ADD"/>
    <w:rsid w:val="00BC779D"/>
    <w:rsid w:val="00BD3A26"/>
    <w:rsid w:val="00BD6C28"/>
    <w:rsid w:val="00BF1A3A"/>
    <w:rsid w:val="00C26DF2"/>
    <w:rsid w:val="00C3469A"/>
    <w:rsid w:val="00C40CAE"/>
    <w:rsid w:val="00C44905"/>
    <w:rsid w:val="00C85DBB"/>
    <w:rsid w:val="00C95821"/>
    <w:rsid w:val="00CF0D43"/>
    <w:rsid w:val="00CF7831"/>
    <w:rsid w:val="00D323DD"/>
    <w:rsid w:val="00D413D8"/>
    <w:rsid w:val="00D50B22"/>
    <w:rsid w:val="00D85B82"/>
    <w:rsid w:val="00D93BC0"/>
    <w:rsid w:val="00DA0124"/>
    <w:rsid w:val="00DA3C85"/>
    <w:rsid w:val="00DC3016"/>
    <w:rsid w:val="00DF10F1"/>
    <w:rsid w:val="00DF189E"/>
    <w:rsid w:val="00E111F6"/>
    <w:rsid w:val="00E325D8"/>
    <w:rsid w:val="00E360A3"/>
    <w:rsid w:val="00E6033B"/>
    <w:rsid w:val="00E67793"/>
    <w:rsid w:val="00E67DDB"/>
    <w:rsid w:val="00E72E29"/>
    <w:rsid w:val="00E90007"/>
    <w:rsid w:val="00EA34F9"/>
    <w:rsid w:val="00EA7355"/>
    <w:rsid w:val="00EF23FA"/>
    <w:rsid w:val="00EF4D85"/>
    <w:rsid w:val="00F213E1"/>
    <w:rsid w:val="00F30ABA"/>
    <w:rsid w:val="00F5064D"/>
    <w:rsid w:val="00F54438"/>
    <w:rsid w:val="00F629B1"/>
    <w:rsid w:val="00F65894"/>
    <w:rsid w:val="00F66FB3"/>
    <w:rsid w:val="00F8743E"/>
    <w:rsid w:val="00FA176C"/>
    <w:rsid w:val="00FA461C"/>
    <w:rsid w:val="00FB56E4"/>
    <w:rsid w:val="00FD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137ED6"/>
  <w15:docId w15:val="{4A5D23C3-D186-401A-83E5-A6B7CE2B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D7A"/>
    <w:pPr>
      <w:spacing w:line="240" w:lineRule="atLeast"/>
      <w:jc w:val="center"/>
    </w:pPr>
    <w:rPr>
      <w:rFonts w:ascii="Times New Roman" w:hAnsi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6D1D7A"/>
    <w:pPr>
      <w:spacing w:line="240" w:lineRule="auto"/>
    </w:pPr>
    <w:rPr>
      <w:rFonts w:eastAsia="Times New Roman"/>
      <w:sz w:val="48"/>
      <w:szCs w:val="48"/>
      <w:lang w:eastAsia="ru-RU"/>
    </w:rPr>
  </w:style>
  <w:style w:type="character" w:customStyle="1" w:styleId="a4">
    <w:name w:val="Назва Знак"/>
    <w:link w:val="a3"/>
    <w:uiPriority w:val="99"/>
    <w:locked/>
    <w:rsid w:val="006D1D7A"/>
    <w:rPr>
      <w:rFonts w:ascii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99"/>
    <w:qFormat/>
    <w:rsid w:val="006D1D7A"/>
    <w:pPr>
      <w:ind w:left="720"/>
    </w:p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D02F3"/>
    <w:pPr>
      <w:spacing w:before="100" w:beforeAutospacing="1" w:after="100" w:afterAutospacing="1" w:line="240" w:lineRule="auto"/>
      <w:jc w:val="left"/>
    </w:pPr>
    <w:rPr>
      <w:rFonts w:eastAsia="Times New Roman"/>
      <w:lang w:eastAsia="uk-UA"/>
    </w:rPr>
  </w:style>
  <w:style w:type="character" w:customStyle="1" w:styleId="BodyTextChar">
    <w:name w:val="Body Text Char"/>
    <w:aliases w:val="Знак Char"/>
    <w:uiPriority w:val="99"/>
    <w:locked/>
    <w:rsid w:val="00E6033B"/>
    <w:rPr>
      <w:sz w:val="24"/>
      <w:szCs w:val="24"/>
      <w:lang w:val="uk-UA" w:eastAsia="ru-RU"/>
    </w:rPr>
  </w:style>
  <w:style w:type="paragraph" w:styleId="a6">
    <w:name w:val="Body Text"/>
    <w:aliases w:val="Знак"/>
    <w:basedOn w:val="a"/>
    <w:link w:val="a7"/>
    <w:uiPriority w:val="99"/>
    <w:rsid w:val="00E6033B"/>
    <w:pPr>
      <w:spacing w:after="120" w:line="240" w:lineRule="auto"/>
      <w:jc w:val="left"/>
    </w:pPr>
    <w:rPr>
      <w:rFonts w:ascii="Calibri" w:hAnsi="Calibri" w:cs="Calibri"/>
      <w:lang w:eastAsia="ru-RU"/>
    </w:rPr>
  </w:style>
  <w:style w:type="character" w:customStyle="1" w:styleId="a7">
    <w:name w:val="Основний текст Знак"/>
    <w:aliases w:val="Знак Знак"/>
    <w:link w:val="a6"/>
    <w:uiPriority w:val="99"/>
    <w:semiHidden/>
    <w:locked/>
    <w:rsid w:val="00801152"/>
    <w:rPr>
      <w:rFonts w:ascii="Times New Roman" w:hAnsi="Times New Roman" w:cs="Times New Roman"/>
      <w:sz w:val="24"/>
      <w:szCs w:val="24"/>
      <w:lang w:val="uk-UA" w:eastAsia="en-US"/>
    </w:rPr>
  </w:style>
  <w:style w:type="character" w:customStyle="1" w:styleId="BodyTextIndentChar">
    <w:name w:val="Body Text Indent Char"/>
    <w:uiPriority w:val="99"/>
    <w:locked/>
    <w:rsid w:val="00E6033B"/>
    <w:rPr>
      <w:color w:val="000000"/>
      <w:sz w:val="26"/>
      <w:szCs w:val="26"/>
      <w:lang w:val="ru-RU" w:eastAsia="ru-RU"/>
    </w:rPr>
  </w:style>
  <w:style w:type="paragraph" w:styleId="a8">
    <w:name w:val="Body Text Indent"/>
    <w:basedOn w:val="a"/>
    <w:link w:val="a9"/>
    <w:uiPriority w:val="99"/>
    <w:rsid w:val="00E6033B"/>
    <w:pPr>
      <w:shd w:val="clear" w:color="auto" w:fill="FFFFFF"/>
      <w:spacing w:line="240" w:lineRule="auto"/>
      <w:ind w:firstLine="709"/>
      <w:jc w:val="both"/>
    </w:pPr>
    <w:rPr>
      <w:rFonts w:ascii="Calibri" w:hAnsi="Calibri" w:cs="Calibri"/>
      <w:color w:val="000000"/>
      <w:sz w:val="26"/>
      <w:szCs w:val="26"/>
      <w:lang w:val="ru-RU" w:eastAsia="ru-RU"/>
    </w:rPr>
  </w:style>
  <w:style w:type="character" w:customStyle="1" w:styleId="a9">
    <w:name w:val="Основний текст з відступом Знак"/>
    <w:link w:val="a8"/>
    <w:uiPriority w:val="99"/>
    <w:semiHidden/>
    <w:locked/>
    <w:rsid w:val="00801152"/>
    <w:rPr>
      <w:rFonts w:ascii="Times New Roman" w:hAnsi="Times New Roman" w:cs="Times New Roman"/>
      <w:sz w:val="24"/>
      <w:szCs w:val="24"/>
      <w:lang w:val="uk-UA" w:eastAsia="en-US"/>
    </w:rPr>
  </w:style>
  <w:style w:type="table" w:styleId="aa">
    <w:name w:val="Table Grid"/>
    <w:basedOn w:val="a1"/>
    <w:uiPriority w:val="99"/>
    <w:locked/>
    <w:rsid w:val="008B6C4E"/>
    <w:pPr>
      <w:spacing w:line="240" w:lineRule="atLeast"/>
      <w:jc w:val="center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65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9</Pages>
  <Words>2045</Words>
  <Characters>11660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1</Company>
  <LinksUpToDate>false</LinksUpToDate>
  <CharactersWithSpaces>13678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2021-08-09T07:31:00Z</cp:lastPrinted>
  <dcterms:created xsi:type="dcterms:W3CDTF">2021-08-04T13:23:00Z</dcterms:created>
  <dcterms:modified xsi:type="dcterms:W3CDTF">2021-08-26T09:36:00Z</dcterms:modified>
</cp:coreProperties>
</file>