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5B" w:rsidRPr="005D04D9" w:rsidRDefault="00AC155B" w:rsidP="00AC155B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72770" cy="7156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55B" w:rsidRPr="005D04D9" w:rsidRDefault="00AC155B" w:rsidP="00AC15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AC155B" w:rsidRDefault="00AC155B" w:rsidP="00AC155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AC155B" w:rsidRPr="000474EB" w:rsidRDefault="00155F59" w:rsidP="00AC155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Одинадцята</w:t>
      </w:r>
      <w:r w:rsidR="00AC155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AC155B" w:rsidRPr="005D04D9" w:rsidRDefault="00AC155B" w:rsidP="00AC155B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6"/>
        <w:gridCol w:w="4669"/>
      </w:tblGrid>
      <w:tr w:rsidR="00AC155B" w:rsidRPr="00721EFC" w:rsidTr="0027308A">
        <w:tc>
          <w:tcPr>
            <w:tcW w:w="4826" w:type="dxa"/>
          </w:tcPr>
          <w:p w:rsidR="00AC155B" w:rsidRPr="005D04D9" w:rsidRDefault="00AC155B" w:rsidP="00AC155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серпня</w:t>
            </w:r>
            <w:proofErr w:type="spellEnd"/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AC155B" w:rsidRPr="005D04D9" w:rsidRDefault="00AC155B" w:rsidP="0027308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155F5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513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AC155B" w:rsidRPr="00721EFC" w:rsidTr="0027308A">
        <w:tc>
          <w:tcPr>
            <w:tcW w:w="9652" w:type="dxa"/>
            <w:gridSpan w:val="2"/>
          </w:tcPr>
          <w:p w:rsidR="00AC155B" w:rsidRPr="005D04D9" w:rsidRDefault="00AC155B" w:rsidP="002730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AC155B" w:rsidRPr="005D04D9" w:rsidRDefault="00AC155B" w:rsidP="0027308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AC155B" w:rsidRDefault="00AC155B" w:rsidP="00AC155B">
      <w:pPr>
        <w:pStyle w:val="rtecenter"/>
        <w:shd w:val="clear" w:color="auto" w:fill="FFFFFF"/>
        <w:spacing w:before="0" w:beforeAutospacing="0" w:after="0" w:afterAutospacing="0"/>
        <w:rPr>
          <w:rStyle w:val="a3"/>
          <w:rFonts w:ascii="Conv_Rubik-Regular" w:hAnsi="Conv_Rubik-Regular"/>
          <w:color w:val="252B33"/>
          <w:sz w:val="21"/>
          <w:szCs w:val="21"/>
        </w:rPr>
      </w:pPr>
    </w:p>
    <w:p w:rsidR="00AC155B" w:rsidRPr="00AC155B" w:rsidRDefault="00AC155B" w:rsidP="00AC155B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252B33"/>
          <w:sz w:val="28"/>
          <w:szCs w:val="28"/>
          <w:lang w:val="uk-UA"/>
        </w:rPr>
      </w:pPr>
      <w:r w:rsidRPr="00AC155B">
        <w:rPr>
          <w:rStyle w:val="a3"/>
          <w:color w:val="252B33"/>
          <w:sz w:val="28"/>
          <w:szCs w:val="28"/>
        </w:rPr>
        <w:t xml:space="preserve">Про </w:t>
      </w:r>
      <w:proofErr w:type="spellStart"/>
      <w:r w:rsidRPr="00AC155B">
        <w:rPr>
          <w:rStyle w:val="a3"/>
          <w:color w:val="252B33"/>
          <w:sz w:val="28"/>
          <w:szCs w:val="28"/>
        </w:rPr>
        <w:t>затвердження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AC155B">
        <w:rPr>
          <w:rStyle w:val="a3"/>
          <w:color w:val="252B33"/>
          <w:sz w:val="28"/>
          <w:szCs w:val="28"/>
        </w:rPr>
        <w:t>Положення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про Фонд </w:t>
      </w:r>
      <w:proofErr w:type="spellStart"/>
      <w:r w:rsidRPr="00AC155B">
        <w:rPr>
          <w:rStyle w:val="a3"/>
          <w:color w:val="252B33"/>
          <w:sz w:val="28"/>
          <w:szCs w:val="28"/>
        </w:rPr>
        <w:t>охорони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AC155B">
        <w:rPr>
          <w:rStyle w:val="a3"/>
          <w:color w:val="252B33"/>
          <w:sz w:val="28"/>
          <w:szCs w:val="28"/>
        </w:rPr>
        <w:t>навколишнього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природного </w:t>
      </w:r>
      <w:proofErr w:type="spellStart"/>
      <w:r w:rsidRPr="00AC155B">
        <w:rPr>
          <w:rStyle w:val="a3"/>
          <w:color w:val="252B33"/>
          <w:sz w:val="28"/>
          <w:szCs w:val="28"/>
        </w:rPr>
        <w:t>середовища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</w:t>
      </w:r>
      <w:r>
        <w:rPr>
          <w:rStyle w:val="a3"/>
          <w:color w:val="252B33"/>
          <w:sz w:val="28"/>
          <w:szCs w:val="28"/>
        </w:rPr>
        <w:t>Петр</w:t>
      </w:r>
      <w:proofErr w:type="spellStart"/>
      <w:r>
        <w:rPr>
          <w:rStyle w:val="a3"/>
          <w:color w:val="252B33"/>
          <w:sz w:val="28"/>
          <w:szCs w:val="28"/>
          <w:lang w:val="uk-UA"/>
        </w:rPr>
        <w:t>івської</w:t>
      </w:r>
      <w:proofErr w:type="spellEnd"/>
      <w:r>
        <w:rPr>
          <w:rStyle w:val="a3"/>
          <w:color w:val="252B33"/>
          <w:sz w:val="28"/>
          <w:szCs w:val="28"/>
          <w:lang w:val="uk-UA"/>
        </w:rPr>
        <w:t xml:space="preserve"> сільської територіальної громади</w:t>
      </w:r>
    </w:p>
    <w:p w:rsidR="00AC155B" w:rsidRDefault="00AC155B" w:rsidP="00AC155B">
      <w:pPr>
        <w:pStyle w:val="rtecenter"/>
        <w:shd w:val="clear" w:color="auto" w:fill="FFFFFF"/>
        <w:spacing w:before="0" w:beforeAutospacing="0" w:after="150" w:afterAutospacing="0"/>
        <w:jc w:val="center"/>
        <w:rPr>
          <w:rFonts w:ascii="Conv_Rubik-Regular" w:hAnsi="Conv_Rubik-Regular"/>
          <w:color w:val="252B33"/>
          <w:sz w:val="21"/>
          <w:szCs w:val="21"/>
        </w:rPr>
      </w:pPr>
      <w:r>
        <w:rPr>
          <w:rFonts w:ascii="Conv_Rubik-Regular" w:hAnsi="Conv_Rubik-Regular"/>
          <w:color w:val="252B33"/>
          <w:sz w:val="21"/>
          <w:szCs w:val="21"/>
        </w:rPr>
        <w:t> </w:t>
      </w:r>
    </w:p>
    <w:p w:rsidR="00AC155B" w:rsidRDefault="00AC155B" w:rsidP="00AC155B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>
        <w:rPr>
          <w:color w:val="252B33"/>
          <w:sz w:val="28"/>
          <w:szCs w:val="28"/>
        </w:rPr>
        <w:t>К</w:t>
      </w:r>
      <w:r w:rsidRPr="00AC155B">
        <w:rPr>
          <w:color w:val="252B33"/>
          <w:sz w:val="28"/>
          <w:szCs w:val="28"/>
        </w:rPr>
        <w:t xml:space="preserve">еруючись законами України «Про охорону навколишнього природного середовища», «Про місцеве самоврядування в Україні», постановою Кабінету Міністрів України від 17.09.1996 № 1147 «Про затвердження переліку видів діяльності, що належать до природоохоронних заходів» із змінами та доповненнями,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сільської ради </w:t>
      </w:r>
      <w:r>
        <w:rPr>
          <w:sz w:val="28"/>
          <w:szCs w:val="28"/>
        </w:rPr>
        <w:t>з</w:t>
      </w:r>
      <w:r w:rsidRPr="000474EB">
        <w:rPr>
          <w:sz w:val="28"/>
          <w:szCs w:val="28"/>
        </w:rPr>
        <w:t xml:space="preserve"> питань</w:t>
      </w:r>
      <w:r w:rsidRPr="00AC155B">
        <w:rPr>
          <w:color w:val="252B33"/>
          <w:sz w:val="28"/>
          <w:szCs w:val="28"/>
        </w:rPr>
        <w:t xml:space="preserve"> </w:t>
      </w:r>
      <w:r w:rsidRPr="00AC155B">
        <w:rPr>
          <w:color w:val="033037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>
        <w:rPr>
          <w:color w:val="033037"/>
          <w:sz w:val="28"/>
          <w:szCs w:val="28"/>
        </w:rPr>
        <w:t xml:space="preserve">, </w:t>
      </w:r>
      <w:r>
        <w:rPr>
          <w:sz w:val="28"/>
          <w:szCs w:val="28"/>
        </w:rPr>
        <w:t>з</w:t>
      </w:r>
      <w:r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0474EB">
        <w:rPr>
          <w:sz w:val="28"/>
          <w:szCs w:val="28"/>
        </w:rPr>
        <w:t>зв’язків</w:t>
      </w:r>
      <w:proofErr w:type="spellEnd"/>
      <w:r w:rsidR="004C60E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C155B">
        <w:rPr>
          <w:rFonts w:ascii="Conv_Rubik-Regular" w:hAnsi="Conv_Rubik-Regular"/>
          <w:color w:val="252B33"/>
          <w:sz w:val="28"/>
          <w:szCs w:val="28"/>
        </w:rPr>
        <w:t>з метою фінансування природоохоронних заходів та заходів, пов'язаних з раціональним використанням і збереженням природних ресурсів</w:t>
      </w:r>
      <w:r>
        <w:rPr>
          <w:rFonts w:ascii="Conv_Rubik-Regular" w:hAnsi="Conv_Rubik-Regular"/>
          <w:color w:val="252B33"/>
          <w:sz w:val="28"/>
          <w:szCs w:val="28"/>
        </w:rPr>
        <w:t>,</w:t>
      </w:r>
      <w:r w:rsidRPr="00AC155B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сільська рада</w:t>
      </w:r>
    </w:p>
    <w:p w:rsidR="00AC155B" w:rsidRDefault="00AC155B" w:rsidP="00AC155B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AC155B" w:rsidRDefault="00AC155B" w:rsidP="00AC155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AC155B" w:rsidRPr="000474EB" w:rsidRDefault="00AC155B" w:rsidP="00AC155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150" w:afterAutospacing="0"/>
        <w:ind w:firstLine="708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1. </w:t>
      </w:r>
      <w:proofErr w:type="spellStart"/>
      <w:r w:rsidRPr="00AC155B">
        <w:rPr>
          <w:color w:val="252B33"/>
          <w:sz w:val="28"/>
          <w:szCs w:val="28"/>
        </w:rPr>
        <w:t>Затвердити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Положення</w:t>
      </w:r>
      <w:proofErr w:type="spellEnd"/>
      <w:r w:rsidRPr="00AC155B">
        <w:rPr>
          <w:color w:val="252B33"/>
          <w:sz w:val="28"/>
          <w:szCs w:val="28"/>
        </w:rPr>
        <w:t xml:space="preserve"> про Фонд </w:t>
      </w:r>
      <w:proofErr w:type="spellStart"/>
      <w:r w:rsidRPr="00AC155B">
        <w:rPr>
          <w:color w:val="252B33"/>
          <w:sz w:val="28"/>
          <w:szCs w:val="28"/>
        </w:rPr>
        <w:t>охорони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навколишнього</w:t>
      </w:r>
      <w:proofErr w:type="spellEnd"/>
      <w:r w:rsidRPr="00AC155B">
        <w:rPr>
          <w:color w:val="252B33"/>
          <w:sz w:val="28"/>
          <w:szCs w:val="28"/>
        </w:rPr>
        <w:t xml:space="preserve"> природного </w:t>
      </w:r>
      <w:proofErr w:type="spellStart"/>
      <w:r w:rsidRPr="00AC155B">
        <w:rPr>
          <w:color w:val="252B33"/>
          <w:sz w:val="28"/>
          <w:szCs w:val="28"/>
        </w:rPr>
        <w:t>середовища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r>
        <w:rPr>
          <w:color w:val="252B33"/>
          <w:sz w:val="28"/>
          <w:szCs w:val="28"/>
          <w:lang w:val="uk-UA"/>
        </w:rPr>
        <w:t>Петрівської сільської територіальної громади</w:t>
      </w:r>
      <w:r w:rsidRPr="00AC155B">
        <w:rPr>
          <w:color w:val="252B33"/>
          <w:sz w:val="28"/>
          <w:szCs w:val="28"/>
        </w:rPr>
        <w:t xml:space="preserve"> (</w:t>
      </w:r>
      <w:proofErr w:type="spellStart"/>
      <w:r w:rsidRPr="00AC155B">
        <w:rPr>
          <w:color w:val="252B33"/>
          <w:sz w:val="28"/>
          <w:szCs w:val="28"/>
        </w:rPr>
        <w:t>далі</w:t>
      </w:r>
      <w:proofErr w:type="spellEnd"/>
      <w:r w:rsidRPr="00AC155B">
        <w:rPr>
          <w:color w:val="252B33"/>
          <w:sz w:val="28"/>
          <w:szCs w:val="28"/>
        </w:rPr>
        <w:t xml:space="preserve"> – </w:t>
      </w:r>
      <w:proofErr w:type="spellStart"/>
      <w:r w:rsidRPr="00AC155B">
        <w:rPr>
          <w:color w:val="252B33"/>
          <w:sz w:val="28"/>
          <w:szCs w:val="28"/>
        </w:rPr>
        <w:t>Положення</w:t>
      </w:r>
      <w:proofErr w:type="spellEnd"/>
      <w:r w:rsidRPr="00AC155B">
        <w:rPr>
          <w:color w:val="252B33"/>
          <w:sz w:val="28"/>
          <w:szCs w:val="28"/>
        </w:rPr>
        <w:t xml:space="preserve">) </w:t>
      </w:r>
      <w:proofErr w:type="spellStart"/>
      <w:r w:rsidRPr="00AC155B">
        <w:rPr>
          <w:color w:val="252B33"/>
          <w:sz w:val="28"/>
          <w:szCs w:val="28"/>
        </w:rPr>
        <w:t>згідно</w:t>
      </w:r>
      <w:proofErr w:type="spellEnd"/>
      <w:r w:rsidRPr="00AC155B">
        <w:rPr>
          <w:color w:val="252B33"/>
          <w:sz w:val="28"/>
          <w:szCs w:val="28"/>
        </w:rPr>
        <w:t xml:space="preserve"> з </w:t>
      </w:r>
      <w:proofErr w:type="spellStart"/>
      <w:r w:rsidRPr="00AC155B">
        <w:rPr>
          <w:color w:val="252B33"/>
          <w:sz w:val="28"/>
          <w:szCs w:val="28"/>
        </w:rPr>
        <w:t>додатком</w:t>
      </w:r>
      <w:proofErr w:type="spellEnd"/>
      <w:r w:rsidRPr="00AC155B">
        <w:rPr>
          <w:color w:val="252B33"/>
          <w:sz w:val="28"/>
          <w:szCs w:val="28"/>
        </w:rPr>
        <w:t>;</w:t>
      </w:r>
    </w:p>
    <w:p w:rsidR="00AC155B" w:rsidRPr="004C60EC" w:rsidRDefault="00AC155B" w:rsidP="002F0B38">
      <w:pPr>
        <w:pStyle w:val="rtejustify"/>
        <w:shd w:val="clear" w:color="auto" w:fill="FFFFFF"/>
        <w:spacing w:before="0" w:beforeAutospacing="0" w:after="150" w:afterAutospacing="0"/>
        <w:ind w:firstLine="708"/>
        <w:jc w:val="both"/>
        <w:rPr>
          <w:color w:val="252B33"/>
          <w:sz w:val="28"/>
          <w:szCs w:val="28"/>
          <w:lang w:val="uk-UA"/>
        </w:rPr>
      </w:pPr>
      <w:r w:rsidRPr="00AC155B">
        <w:rPr>
          <w:color w:val="252B33"/>
          <w:sz w:val="28"/>
          <w:szCs w:val="28"/>
        </w:rPr>
        <w:t xml:space="preserve">3. Контроль за </w:t>
      </w:r>
      <w:proofErr w:type="spellStart"/>
      <w:r w:rsidRPr="00AC155B">
        <w:rPr>
          <w:color w:val="252B33"/>
          <w:sz w:val="28"/>
          <w:szCs w:val="28"/>
        </w:rPr>
        <w:t>виконанням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рішення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покласти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="002F0B38">
        <w:rPr>
          <w:color w:val="000000"/>
          <w:sz w:val="28"/>
          <w:szCs w:val="28"/>
          <w:lang w:eastAsia="uk-UA"/>
        </w:rPr>
        <w:t>постійн</w:t>
      </w:r>
      <w:proofErr w:type="spellEnd"/>
      <w:r w:rsidR="002F0B38">
        <w:rPr>
          <w:color w:val="000000"/>
          <w:sz w:val="28"/>
          <w:szCs w:val="28"/>
          <w:lang w:val="uk-UA" w:eastAsia="uk-UA"/>
        </w:rPr>
        <w:t>у</w:t>
      </w:r>
      <w:r w:rsidR="002F0B38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2F0B38">
        <w:rPr>
          <w:color w:val="000000"/>
          <w:sz w:val="28"/>
          <w:szCs w:val="28"/>
          <w:lang w:eastAsia="uk-UA"/>
        </w:rPr>
        <w:t>комісі</w:t>
      </w:r>
      <w:proofErr w:type="spellEnd"/>
      <w:r w:rsidR="002F0B38">
        <w:rPr>
          <w:color w:val="000000"/>
          <w:sz w:val="28"/>
          <w:szCs w:val="28"/>
          <w:lang w:val="uk-UA" w:eastAsia="uk-UA"/>
        </w:rPr>
        <w:t>ю</w:t>
      </w:r>
      <w:r w:rsidR="002F0B38">
        <w:rPr>
          <w:color w:val="000000"/>
          <w:sz w:val="28"/>
          <w:szCs w:val="28"/>
          <w:lang w:eastAsia="uk-UA"/>
        </w:rPr>
        <w:t xml:space="preserve"> </w:t>
      </w:r>
      <w:r w:rsidR="002F0B38">
        <w:rPr>
          <w:sz w:val="28"/>
          <w:szCs w:val="28"/>
        </w:rPr>
        <w:t>з</w:t>
      </w:r>
      <w:r w:rsidR="002F0B38" w:rsidRPr="000474EB">
        <w:rPr>
          <w:sz w:val="28"/>
          <w:szCs w:val="28"/>
        </w:rPr>
        <w:t xml:space="preserve"> </w:t>
      </w:r>
      <w:proofErr w:type="spellStart"/>
      <w:r w:rsidR="002F0B38" w:rsidRPr="000474EB">
        <w:rPr>
          <w:sz w:val="28"/>
          <w:szCs w:val="28"/>
        </w:rPr>
        <w:t>питань</w:t>
      </w:r>
      <w:proofErr w:type="spellEnd"/>
      <w:r w:rsidR="002F0B38" w:rsidRPr="00AC155B">
        <w:rPr>
          <w:color w:val="252B33"/>
          <w:sz w:val="28"/>
          <w:szCs w:val="28"/>
        </w:rPr>
        <w:t xml:space="preserve"> </w:t>
      </w:r>
      <w:proofErr w:type="spellStart"/>
      <w:r w:rsidR="002F0B38" w:rsidRPr="00AC155B">
        <w:rPr>
          <w:color w:val="033037"/>
          <w:sz w:val="28"/>
          <w:szCs w:val="28"/>
        </w:rPr>
        <w:t>капітального</w:t>
      </w:r>
      <w:proofErr w:type="spellEnd"/>
      <w:r w:rsidR="002F0B38" w:rsidRPr="00AC155B">
        <w:rPr>
          <w:color w:val="033037"/>
          <w:sz w:val="28"/>
          <w:szCs w:val="28"/>
        </w:rPr>
        <w:t xml:space="preserve"> </w:t>
      </w:r>
      <w:proofErr w:type="spellStart"/>
      <w:r w:rsidR="002F0B38" w:rsidRPr="00AC155B">
        <w:rPr>
          <w:color w:val="033037"/>
          <w:sz w:val="28"/>
          <w:szCs w:val="28"/>
        </w:rPr>
        <w:t>будівництва</w:t>
      </w:r>
      <w:proofErr w:type="spellEnd"/>
      <w:r w:rsidR="002F0B38" w:rsidRPr="00AC155B">
        <w:rPr>
          <w:color w:val="033037"/>
          <w:sz w:val="28"/>
          <w:szCs w:val="28"/>
        </w:rPr>
        <w:t xml:space="preserve">, </w:t>
      </w:r>
      <w:proofErr w:type="spellStart"/>
      <w:r w:rsidR="002F0B38" w:rsidRPr="00AC155B">
        <w:rPr>
          <w:color w:val="033037"/>
          <w:sz w:val="28"/>
          <w:szCs w:val="28"/>
        </w:rPr>
        <w:t>архітектури</w:t>
      </w:r>
      <w:proofErr w:type="spellEnd"/>
      <w:r w:rsidR="002F0B38" w:rsidRPr="00AC155B">
        <w:rPr>
          <w:color w:val="033037"/>
          <w:sz w:val="28"/>
          <w:szCs w:val="28"/>
        </w:rPr>
        <w:t xml:space="preserve">, благоустрою, </w:t>
      </w:r>
      <w:proofErr w:type="spellStart"/>
      <w:r w:rsidR="002F0B38" w:rsidRPr="00AC155B">
        <w:rPr>
          <w:color w:val="033037"/>
          <w:sz w:val="28"/>
          <w:szCs w:val="28"/>
        </w:rPr>
        <w:t>земельних</w:t>
      </w:r>
      <w:proofErr w:type="spellEnd"/>
      <w:r w:rsidR="002F0B38" w:rsidRPr="00AC155B">
        <w:rPr>
          <w:color w:val="033037"/>
          <w:sz w:val="28"/>
          <w:szCs w:val="28"/>
        </w:rPr>
        <w:t xml:space="preserve"> </w:t>
      </w:r>
      <w:proofErr w:type="spellStart"/>
      <w:r w:rsidR="002F0B38" w:rsidRPr="00AC155B">
        <w:rPr>
          <w:color w:val="033037"/>
          <w:sz w:val="28"/>
          <w:szCs w:val="28"/>
        </w:rPr>
        <w:t>відносин</w:t>
      </w:r>
      <w:proofErr w:type="spellEnd"/>
      <w:r w:rsidR="002F0B38" w:rsidRPr="00AC155B">
        <w:rPr>
          <w:color w:val="033037"/>
          <w:sz w:val="28"/>
          <w:szCs w:val="28"/>
        </w:rPr>
        <w:t xml:space="preserve">, </w:t>
      </w:r>
      <w:proofErr w:type="spellStart"/>
      <w:r w:rsidR="002F0B38" w:rsidRPr="00AC155B">
        <w:rPr>
          <w:color w:val="033037"/>
          <w:sz w:val="28"/>
          <w:szCs w:val="28"/>
        </w:rPr>
        <w:t>екології</w:t>
      </w:r>
      <w:proofErr w:type="spellEnd"/>
      <w:r w:rsidR="002F0B38" w:rsidRPr="00AC155B">
        <w:rPr>
          <w:color w:val="033037"/>
          <w:sz w:val="28"/>
          <w:szCs w:val="28"/>
        </w:rPr>
        <w:t xml:space="preserve">, </w:t>
      </w:r>
      <w:proofErr w:type="spellStart"/>
      <w:r w:rsidR="002F0B38" w:rsidRPr="00AC155B">
        <w:rPr>
          <w:color w:val="033037"/>
          <w:sz w:val="28"/>
          <w:szCs w:val="28"/>
        </w:rPr>
        <w:t>надзвичайних</w:t>
      </w:r>
      <w:proofErr w:type="spellEnd"/>
      <w:r w:rsidR="002F0B38" w:rsidRPr="00AC155B">
        <w:rPr>
          <w:color w:val="033037"/>
          <w:sz w:val="28"/>
          <w:szCs w:val="28"/>
        </w:rPr>
        <w:t xml:space="preserve"> </w:t>
      </w:r>
      <w:proofErr w:type="spellStart"/>
      <w:r w:rsidR="002F0B38" w:rsidRPr="00AC155B">
        <w:rPr>
          <w:color w:val="033037"/>
          <w:sz w:val="28"/>
          <w:szCs w:val="28"/>
        </w:rPr>
        <w:t>ситуацій</w:t>
      </w:r>
      <w:proofErr w:type="spellEnd"/>
      <w:r w:rsidR="002F0B38" w:rsidRPr="00AC155B">
        <w:rPr>
          <w:color w:val="033037"/>
          <w:sz w:val="28"/>
          <w:szCs w:val="28"/>
        </w:rPr>
        <w:t xml:space="preserve"> та проблем </w:t>
      </w:r>
      <w:proofErr w:type="spellStart"/>
      <w:r w:rsidR="002F0B38" w:rsidRPr="00AC155B">
        <w:rPr>
          <w:color w:val="033037"/>
          <w:sz w:val="28"/>
          <w:szCs w:val="28"/>
        </w:rPr>
        <w:t>Чорнобильської</w:t>
      </w:r>
      <w:proofErr w:type="spellEnd"/>
      <w:r w:rsidR="002F0B38" w:rsidRPr="00AC155B">
        <w:rPr>
          <w:color w:val="033037"/>
          <w:sz w:val="28"/>
          <w:szCs w:val="28"/>
        </w:rPr>
        <w:t xml:space="preserve"> </w:t>
      </w:r>
      <w:proofErr w:type="spellStart"/>
      <w:r w:rsidR="002F0B38" w:rsidRPr="00AC155B">
        <w:rPr>
          <w:color w:val="033037"/>
          <w:sz w:val="28"/>
          <w:szCs w:val="28"/>
        </w:rPr>
        <w:t>катастрофи</w:t>
      </w:r>
      <w:proofErr w:type="spellEnd"/>
      <w:r w:rsidR="002F0B38">
        <w:rPr>
          <w:color w:val="033037"/>
          <w:sz w:val="28"/>
          <w:szCs w:val="28"/>
          <w:lang w:val="uk-UA"/>
        </w:rPr>
        <w:t xml:space="preserve">, постійну комісію </w:t>
      </w:r>
      <w:r w:rsidR="002F0B38">
        <w:rPr>
          <w:sz w:val="28"/>
          <w:szCs w:val="28"/>
        </w:rPr>
        <w:t>з</w:t>
      </w:r>
      <w:r w:rsidR="002F0B38" w:rsidRPr="000474EB">
        <w:rPr>
          <w:sz w:val="28"/>
          <w:szCs w:val="28"/>
        </w:rPr>
        <w:t xml:space="preserve"> </w:t>
      </w:r>
      <w:proofErr w:type="spellStart"/>
      <w:r w:rsidR="002F0B38" w:rsidRPr="000474EB">
        <w:rPr>
          <w:sz w:val="28"/>
          <w:szCs w:val="28"/>
        </w:rPr>
        <w:t>питань</w:t>
      </w:r>
      <w:proofErr w:type="spellEnd"/>
      <w:r w:rsidR="002F0B38" w:rsidRPr="000474EB">
        <w:rPr>
          <w:sz w:val="28"/>
          <w:szCs w:val="28"/>
        </w:rPr>
        <w:t xml:space="preserve"> бюджету, </w:t>
      </w:r>
      <w:proofErr w:type="spellStart"/>
      <w:r w:rsidR="002F0B38" w:rsidRPr="000474EB">
        <w:rPr>
          <w:sz w:val="28"/>
          <w:szCs w:val="28"/>
        </w:rPr>
        <w:t>фінансів</w:t>
      </w:r>
      <w:proofErr w:type="spellEnd"/>
      <w:r w:rsidR="002F0B38" w:rsidRPr="000474EB">
        <w:rPr>
          <w:sz w:val="28"/>
          <w:szCs w:val="28"/>
        </w:rPr>
        <w:t xml:space="preserve">, </w:t>
      </w:r>
      <w:proofErr w:type="spellStart"/>
      <w:r w:rsidR="002F0B38" w:rsidRPr="000474EB">
        <w:rPr>
          <w:sz w:val="28"/>
          <w:szCs w:val="28"/>
        </w:rPr>
        <w:t>соціально</w:t>
      </w:r>
      <w:proofErr w:type="spellEnd"/>
      <w:r w:rsidR="002F0B38" w:rsidRPr="000474EB">
        <w:rPr>
          <w:sz w:val="28"/>
          <w:szCs w:val="28"/>
        </w:rPr>
        <w:t xml:space="preserve"> – </w:t>
      </w:r>
      <w:proofErr w:type="spellStart"/>
      <w:r w:rsidR="002F0B38" w:rsidRPr="000474EB">
        <w:rPr>
          <w:sz w:val="28"/>
          <w:szCs w:val="28"/>
        </w:rPr>
        <w:t>економічного</w:t>
      </w:r>
      <w:proofErr w:type="spellEnd"/>
      <w:r w:rsidR="002F0B38" w:rsidRPr="000474EB">
        <w:rPr>
          <w:sz w:val="28"/>
          <w:szCs w:val="28"/>
        </w:rPr>
        <w:t xml:space="preserve"> </w:t>
      </w:r>
      <w:proofErr w:type="spellStart"/>
      <w:r w:rsidR="002F0B38" w:rsidRPr="000474EB">
        <w:rPr>
          <w:sz w:val="28"/>
          <w:szCs w:val="28"/>
        </w:rPr>
        <w:t>розвитку</w:t>
      </w:r>
      <w:proofErr w:type="spellEnd"/>
      <w:r w:rsidR="002F0B38" w:rsidRPr="000474EB">
        <w:rPr>
          <w:sz w:val="28"/>
          <w:szCs w:val="28"/>
        </w:rPr>
        <w:t xml:space="preserve">, </w:t>
      </w:r>
      <w:proofErr w:type="spellStart"/>
      <w:r w:rsidR="002F0B38" w:rsidRPr="000474EB">
        <w:rPr>
          <w:sz w:val="28"/>
          <w:szCs w:val="28"/>
        </w:rPr>
        <w:t>інвестиційної</w:t>
      </w:r>
      <w:proofErr w:type="spellEnd"/>
      <w:r w:rsidR="002F0B38" w:rsidRPr="000474EB">
        <w:rPr>
          <w:sz w:val="28"/>
          <w:szCs w:val="28"/>
        </w:rPr>
        <w:t xml:space="preserve"> </w:t>
      </w:r>
      <w:proofErr w:type="spellStart"/>
      <w:r w:rsidR="002F0B38" w:rsidRPr="000474EB">
        <w:rPr>
          <w:sz w:val="28"/>
          <w:szCs w:val="28"/>
        </w:rPr>
        <w:t>діяльності</w:t>
      </w:r>
      <w:proofErr w:type="spellEnd"/>
      <w:r w:rsidR="002F0B38" w:rsidRPr="000474EB">
        <w:rPr>
          <w:sz w:val="28"/>
          <w:szCs w:val="28"/>
        </w:rPr>
        <w:t xml:space="preserve">, </w:t>
      </w:r>
      <w:proofErr w:type="spellStart"/>
      <w:r w:rsidR="002F0B38" w:rsidRPr="000474EB">
        <w:rPr>
          <w:sz w:val="28"/>
          <w:szCs w:val="28"/>
        </w:rPr>
        <w:t>підприємництва</w:t>
      </w:r>
      <w:proofErr w:type="spellEnd"/>
      <w:r w:rsidR="002F0B38" w:rsidRPr="000474EB">
        <w:rPr>
          <w:sz w:val="28"/>
          <w:szCs w:val="28"/>
        </w:rPr>
        <w:t xml:space="preserve"> та </w:t>
      </w:r>
      <w:proofErr w:type="spellStart"/>
      <w:r w:rsidR="002F0B38" w:rsidRPr="000474EB">
        <w:rPr>
          <w:sz w:val="28"/>
          <w:szCs w:val="28"/>
        </w:rPr>
        <w:t>зовнішньоекономічних</w:t>
      </w:r>
      <w:proofErr w:type="spellEnd"/>
      <w:r w:rsidR="002F0B38" w:rsidRPr="000474EB">
        <w:rPr>
          <w:sz w:val="28"/>
          <w:szCs w:val="28"/>
        </w:rPr>
        <w:t xml:space="preserve"> </w:t>
      </w:r>
      <w:proofErr w:type="spellStart"/>
      <w:r w:rsidR="002F0B38" w:rsidRPr="000474EB">
        <w:rPr>
          <w:sz w:val="28"/>
          <w:szCs w:val="28"/>
        </w:rPr>
        <w:t>зв’язків</w:t>
      </w:r>
      <w:proofErr w:type="spellEnd"/>
      <w:r w:rsidR="004C60EC">
        <w:rPr>
          <w:sz w:val="28"/>
          <w:szCs w:val="28"/>
        </w:rPr>
        <w:t>.</w:t>
      </w:r>
    </w:p>
    <w:p w:rsidR="00AC155B" w:rsidRDefault="00AC155B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p w:rsidR="004C60EC" w:rsidRDefault="004C60EC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p w:rsidR="004C60EC" w:rsidRDefault="004C60EC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p w:rsidR="00AC155B" w:rsidRPr="002F0B38" w:rsidRDefault="00AC155B" w:rsidP="002F0B38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AC155B" w:rsidRDefault="00AC155B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p w:rsidR="004C60EC" w:rsidRDefault="004C60EC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p w:rsidR="004C60EC" w:rsidRDefault="004C60EC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p w:rsidR="004C60EC" w:rsidRDefault="004C60EC" w:rsidP="00AC155B">
      <w:pPr>
        <w:pStyle w:val="a4"/>
        <w:shd w:val="clear" w:color="auto" w:fill="FFFFFF"/>
        <w:spacing w:before="0" w:beforeAutospacing="0" w:after="0" w:afterAutospacing="0"/>
        <w:rPr>
          <w:rFonts w:ascii="Conv_Rubik-Regular" w:hAnsi="Conv_Rubik-Regular"/>
          <w:color w:val="252B33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45"/>
        <w:gridCol w:w="5110"/>
      </w:tblGrid>
      <w:tr w:rsidR="00AC155B" w:rsidRPr="00581F82" w:rsidTr="0027308A">
        <w:tc>
          <w:tcPr>
            <w:tcW w:w="4361" w:type="dxa"/>
            <w:shd w:val="clear" w:color="auto" w:fill="auto"/>
          </w:tcPr>
          <w:p w:rsidR="00AC155B" w:rsidRPr="00AC155B" w:rsidRDefault="00AC155B" w:rsidP="00AC1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uk-UA"/>
              </w:rPr>
            </w:pPr>
          </w:p>
        </w:tc>
        <w:tc>
          <w:tcPr>
            <w:tcW w:w="5210" w:type="dxa"/>
            <w:shd w:val="clear" w:color="auto" w:fill="auto"/>
          </w:tcPr>
          <w:p w:rsidR="00AC155B" w:rsidRDefault="00AC155B" w:rsidP="00AC155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Додаток</w:t>
            </w:r>
          </w:p>
          <w:p w:rsidR="00AC155B" w:rsidRPr="00AC155B" w:rsidRDefault="00AC155B" w:rsidP="00AC155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</w:t>
            </w:r>
            <w:r w:rsidRPr="00AC15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рішенням Петрівської сільської ради                                                                           від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05.08</w:t>
            </w:r>
            <w:r w:rsidRPr="00AC15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.2021 року №</w:t>
            </w:r>
            <w:r w:rsidR="00155F59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513</w:t>
            </w:r>
          </w:p>
        </w:tc>
      </w:tr>
    </w:tbl>
    <w:p w:rsidR="00AC155B" w:rsidRPr="00AC155B" w:rsidRDefault="00AC155B" w:rsidP="00AC155B">
      <w:pPr>
        <w:pStyle w:val="a4"/>
        <w:shd w:val="clear" w:color="auto" w:fill="FFFFFF"/>
        <w:spacing w:before="0" w:beforeAutospacing="0" w:after="150" w:afterAutospacing="0"/>
        <w:rPr>
          <w:rFonts w:ascii="Conv_Rubik-Regular" w:hAnsi="Conv_Rubik-Regular"/>
          <w:color w:val="252B33"/>
          <w:sz w:val="21"/>
          <w:szCs w:val="21"/>
          <w:lang w:val="uk-UA"/>
        </w:rPr>
      </w:pPr>
      <w:r>
        <w:rPr>
          <w:rFonts w:ascii="Conv_Rubik-Regular" w:hAnsi="Conv_Rubik-Regular"/>
          <w:color w:val="252B33"/>
          <w:sz w:val="21"/>
          <w:szCs w:val="21"/>
        </w:rPr>
        <w:t> </w:t>
      </w:r>
    </w:p>
    <w:p w:rsidR="00AC155B" w:rsidRPr="00FD7ADD" w:rsidRDefault="00AC155B" w:rsidP="00AC1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ADD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AC155B" w:rsidRPr="00FD7ADD" w:rsidRDefault="00AC155B" w:rsidP="00AC15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ADD">
        <w:rPr>
          <w:rFonts w:ascii="Times New Roman" w:hAnsi="Times New Roman" w:cs="Times New Roman"/>
          <w:b/>
          <w:sz w:val="28"/>
          <w:szCs w:val="28"/>
        </w:rPr>
        <w:t xml:space="preserve">про Фонд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охорони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навколишнього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середовища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територіальної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громади</w:t>
      </w:r>
      <w:proofErr w:type="spellEnd"/>
    </w:p>
    <w:p w:rsidR="00AC155B" w:rsidRDefault="00AC155B" w:rsidP="00AC155B">
      <w:pPr>
        <w:pStyle w:val="rtecenter"/>
        <w:shd w:val="clear" w:color="auto" w:fill="FFFFFF"/>
        <w:spacing w:before="0" w:beforeAutospacing="0" w:after="0" w:afterAutospacing="0"/>
        <w:jc w:val="center"/>
        <w:rPr>
          <w:rFonts w:ascii="Conv_Rubik-Regular" w:hAnsi="Conv_Rubik-Regular"/>
          <w:color w:val="252B33"/>
          <w:sz w:val="21"/>
          <w:szCs w:val="21"/>
        </w:rPr>
      </w:pP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ascii="Conv_Rubik-Regular" w:hAnsi="Conv_Rubik-Regular"/>
          <w:color w:val="252B33"/>
          <w:sz w:val="28"/>
          <w:szCs w:val="28"/>
        </w:rPr>
      </w:pPr>
      <w:r w:rsidRPr="00AC155B">
        <w:rPr>
          <w:rFonts w:ascii="Conv_Rubik-Regular" w:hAnsi="Conv_Rubik-Regular"/>
          <w:color w:val="252B33"/>
          <w:sz w:val="28"/>
          <w:szCs w:val="28"/>
        </w:rPr>
        <w:t xml:space="preserve">Фонд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охорони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навколишнього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природного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середовища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r w:rsidRPr="00AC155B">
        <w:rPr>
          <w:rFonts w:ascii="Conv_Rubik-Regular" w:hAnsi="Conv_Rubik-Regular"/>
          <w:color w:val="252B33"/>
          <w:sz w:val="28"/>
          <w:szCs w:val="28"/>
          <w:lang w:val="uk-UA"/>
        </w:rPr>
        <w:t>Петрівської сільської</w:t>
      </w:r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територіальної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громади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створено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відповідно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до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ст.ст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. 19, 47 Закону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України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«Про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охорону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навколишнього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природного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середовища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», Закону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України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«Про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місцеве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самоврядування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в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Україні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>», статей 22, 69</w:t>
      </w:r>
      <w:r w:rsidRPr="00AC155B">
        <w:rPr>
          <w:rFonts w:ascii="Conv_Rubik-Regular" w:hAnsi="Conv_Rubik-Regular"/>
          <w:color w:val="252B33"/>
          <w:sz w:val="28"/>
          <w:szCs w:val="28"/>
          <w:vertAlign w:val="superscript"/>
        </w:rPr>
        <w:t>1</w:t>
      </w:r>
      <w:r w:rsidRPr="00AC155B">
        <w:rPr>
          <w:rFonts w:ascii="Conv_Rubik-Regular" w:hAnsi="Conv_Rubik-Regular"/>
          <w:color w:val="252B33"/>
          <w:sz w:val="28"/>
          <w:szCs w:val="28"/>
        </w:rPr>
        <w:t xml:space="preserve"> Бюджетного кодексу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України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,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розділу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VIII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Податкового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кодексу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України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, з метою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фінансування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заходів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та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заходів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,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пов'язаних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з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раціональним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використанням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і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збереженням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природних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 xml:space="preserve"> </w:t>
      </w:r>
      <w:proofErr w:type="spellStart"/>
      <w:r w:rsidRPr="00AC155B">
        <w:rPr>
          <w:rFonts w:ascii="Conv_Rubik-Regular" w:hAnsi="Conv_Rubik-Regular"/>
          <w:color w:val="252B33"/>
          <w:sz w:val="28"/>
          <w:szCs w:val="28"/>
        </w:rPr>
        <w:t>ресурсів</w:t>
      </w:r>
      <w:proofErr w:type="spellEnd"/>
      <w:r w:rsidRPr="00AC155B">
        <w:rPr>
          <w:rFonts w:ascii="Conv_Rubik-Regular" w:hAnsi="Conv_Rubik-Regular"/>
          <w:color w:val="252B33"/>
          <w:sz w:val="28"/>
          <w:szCs w:val="28"/>
        </w:rPr>
        <w:t>.</w:t>
      </w:r>
    </w:p>
    <w:p w:rsidR="00AC155B" w:rsidRDefault="00AC155B" w:rsidP="00AC155B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Conv_Rubik-Regular" w:hAnsi="Conv_Rubik-Regular"/>
          <w:color w:val="252B33"/>
          <w:sz w:val="21"/>
          <w:szCs w:val="21"/>
        </w:rPr>
      </w:pPr>
      <w:r>
        <w:rPr>
          <w:rFonts w:ascii="Conv_Rubik-Regular" w:hAnsi="Conv_Rubik-Regular"/>
          <w:color w:val="252B33"/>
          <w:sz w:val="21"/>
          <w:szCs w:val="21"/>
        </w:rPr>
        <w:t> </w:t>
      </w:r>
    </w:p>
    <w:p w:rsidR="00AC155B" w:rsidRDefault="00AC155B" w:rsidP="00AC155B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3"/>
          <w:rFonts w:ascii="Conv_Rubik-Regular" w:hAnsi="Conv_Rubik-Regular"/>
          <w:color w:val="252B33"/>
          <w:sz w:val="21"/>
          <w:szCs w:val="21"/>
        </w:rPr>
      </w:pPr>
      <w:r>
        <w:rPr>
          <w:rStyle w:val="a3"/>
          <w:rFonts w:ascii="Conv_Rubik-Regular" w:hAnsi="Conv_Rubik-Regular"/>
          <w:color w:val="252B33"/>
          <w:sz w:val="21"/>
          <w:szCs w:val="21"/>
        </w:rPr>
        <w:t xml:space="preserve">1. </w:t>
      </w:r>
      <w:proofErr w:type="spellStart"/>
      <w:r>
        <w:rPr>
          <w:rStyle w:val="a3"/>
          <w:rFonts w:ascii="Conv_Rubik-Regular" w:hAnsi="Conv_Rubik-Regular"/>
          <w:color w:val="252B33"/>
          <w:sz w:val="21"/>
          <w:szCs w:val="21"/>
        </w:rPr>
        <w:t>Загальні</w:t>
      </w:r>
      <w:proofErr w:type="spellEnd"/>
      <w:r>
        <w:rPr>
          <w:rStyle w:val="a3"/>
          <w:rFonts w:ascii="Conv_Rubik-Regular" w:hAnsi="Conv_Rubik-Regular"/>
          <w:color w:val="252B33"/>
          <w:sz w:val="21"/>
          <w:szCs w:val="21"/>
        </w:rPr>
        <w:t xml:space="preserve"> </w:t>
      </w:r>
      <w:proofErr w:type="spellStart"/>
      <w:r>
        <w:rPr>
          <w:rStyle w:val="a3"/>
          <w:rFonts w:ascii="Conv_Rubik-Regular" w:hAnsi="Conv_Rubik-Regular"/>
          <w:color w:val="252B33"/>
          <w:sz w:val="21"/>
          <w:szCs w:val="21"/>
        </w:rPr>
        <w:t>положення</w:t>
      </w:r>
      <w:proofErr w:type="spellEnd"/>
    </w:p>
    <w:p w:rsidR="00AC155B" w:rsidRDefault="00AC155B" w:rsidP="00AC155B">
      <w:pPr>
        <w:pStyle w:val="rtecenter"/>
        <w:shd w:val="clear" w:color="auto" w:fill="FFFFFF"/>
        <w:spacing w:before="0" w:beforeAutospacing="0" w:after="0" w:afterAutospacing="0"/>
        <w:jc w:val="center"/>
        <w:rPr>
          <w:rFonts w:ascii="Conv_Rubik-Regular" w:hAnsi="Conv_Rubik-Regular"/>
          <w:color w:val="252B33"/>
          <w:sz w:val="21"/>
          <w:szCs w:val="21"/>
        </w:rPr>
      </w:pP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1.1. Фонд </w:t>
      </w:r>
      <w:proofErr w:type="spellStart"/>
      <w:r w:rsidRPr="00AC155B">
        <w:rPr>
          <w:color w:val="252B33"/>
          <w:sz w:val="28"/>
          <w:szCs w:val="28"/>
        </w:rPr>
        <w:t>охорони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навколишнього</w:t>
      </w:r>
      <w:proofErr w:type="spellEnd"/>
      <w:r w:rsidRPr="00AC155B">
        <w:rPr>
          <w:color w:val="252B33"/>
          <w:sz w:val="28"/>
          <w:szCs w:val="28"/>
        </w:rPr>
        <w:t xml:space="preserve"> природного </w:t>
      </w:r>
      <w:proofErr w:type="spellStart"/>
      <w:r w:rsidRPr="00AC155B">
        <w:rPr>
          <w:color w:val="252B33"/>
          <w:sz w:val="28"/>
          <w:szCs w:val="28"/>
        </w:rPr>
        <w:t>середовища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r w:rsidRPr="00AC155B">
        <w:rPr>
          <w:color w:val="252B33"/>
          <w:sz w:val="28"/>
          <w:szCs w:val="28"/>
          <w:lang w:val="uk-UA"/>
        </w:rPr>
        <w:t>Петрівської сільської</w:t>
      </w:r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територіальної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громади</w:t>
      </w:r>
      <w:proofErr w:type="spellEnd"/>
      <w:r w:rsidRPr="00AC155B">
        <w:rPr>
          <w:color w:val="252B33"/>
          <w:sz w:val="28"/>
          <w:szCs w:val="28"/>
        </w:rPr>
        <w:t xml:space="preserve"> (</w:t>
      </w:r>
      <w:proofErr w:type="spellStart"/>
      <w:r w:rsidRPr="00AC155B">
        <w:rPr>
          <w:color w:val="252B33"/>
          <w:sz w:val="28"/>
          <w:szCs w:val="28"/>
        </w:rPr>
        <w:t>далі</w:t>
      </w:r>
      <w:proofErr w:type="spellEnd"/>
      <w:r w:rsidRPr="00AC155B">
        <w:rPr>
          <w:color w:val="252B33"/>
          <w:sz w:val="28"/>
          <w:szCs w:val="28"/>
        </w:rPr>
        <w:t xml:space="preserve"> – </w:t>
      </w:r>
      <w:proofErr w:type="gramStart"/>
      <w:r w:rsidRPr="00AC155B">
        <w:rPr>
          <w:color w:val="252B33"/>
          <w:sz w:val="28"/>
          <w:szCs w:val="28"/>
        </w:rPr>
        <w:t>Фонд)  є</w:t>
      </w:r>
      <w:proofErr w:type="gram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складовою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частиною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спеціального</w:t>
      </w:r>
      <w:proofErr w:type="spellEnd"/>
      <w:r w:rsidRPr="00AC155B">
        <w:rPr>
          <w:color w:val="252B33"/>
          <w:sz w:val="28"/>
          <w:szCs w:val="28"/>
        </w:rPr>
        <w:t xml:space="preserve"> фонду бюджету </w:t>
      </w:r>
      <w:proofErr w:type="spellStart"/>
      <w:r w:rsidRPr="00AC155B">
        <w:rPr>
          <w:color w:val="252B33"/>
          <w:sz w:val="28"/>
          <w:szCs w:val="28"/>
        </w:rPr>
        <w:t>громади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Фонд </w:t>
      </w:r>
      <w:proofErr w:type="spellStart"/>
      <w:r w:rsidRPr="00AC155B">
        <w:rPr>
          <w:color w:val="252B33"/>
          <w:sz w:val="28"/>
          <w:szCs w:val="28"/>
        </w:rPr>
        <w:t>формується</w:t>
      </w:r>
      <w:proofErr w:type="spellEnd"/>
      <w:r w:rsidRPr="00AC155B">
        <w:rPr>
          <w:color w:val="252B33"/>
          <w:sz w:val="28"/>
          <w:szCs w:val="28"/>
        </w:rPr>
        <w:t xml:space="preserve"> за </w:t>
      </w:r>
      <w:proofErr w:type="spellStart"/>
      <w:r w:rsidRPr="00AC155B">
        <w:rPr>
          <w:color w:val="252B33"/>
          <w:sz w:val="28"/>
          <w:szCs w:val="28"/>
        </w:rPr>
        <w:t>рахунок</w:t>
      </w:r>
      <w:proofErr w:type="spellEnd"/>
      <w:r w:rsidRPr="00AC155B">
        <w:rPr>
          <w:color w:val="252B33"/>
          <w:sz w:val="28"/>
          <w:szCs w:val="28"/>
        </w:rPr>
        <w:t>: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- </w:t>
      </w:r>
      <w:proofErr w:type="spellStart"/>
      <w:r w:rsidRPr="00AC155B">
        <w:rPr>
          <w:color w:val="252B33"/>
          <w:sz w:val="28"/>
          <w:szCs w:val="28"/>
        </w:rPr>
        <w:t>частини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екологічного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податку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згідно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із</w:t>
      </w:r>
      <w:proofErr w:type="spellEnd"/>
      <w:r w:rsidRPr="00AC155B">
        <w:rPr>
          <w:color w:val="252B33"/>
          <w:sz w:val="28"/>
          <w:szCs w:val="28"/>
        </w:rPr>
        <w:t xml:space="preserve"> законом;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- </w:t>
      </w:r>
      <w:proofErr w:type="spellStart"/>
      <w:r w:rsidRPr="00AC155B">
        <w:rPr>
          <w:color w:val="252B33"/>
          <w:sz w:val="28"/>
          <w:szCs w:val="28"/>
        </w:rPr>
        <w:t>частини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грошових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стягнень</w:t>
      </w:r>
      <w:proofErr w:type="spellEnd"/>
      <w:r w:rsidRPr="00AC155B">
        <w:rPr>
          <w:color w:val="252B33"/>
          <w:sz w:val="28"/>
          <w:szCs w:val="28"/>
        </w:rPr>
        <w:t xml:space="preserve"> за шкоду, </w:t>
      </w:r>
      <w:proofErr w:type="spellStart"/>
      <w:r w:rsidRPr="00AC155B">
        <w:rPr>
          <w:color w:val="252B33"/>
          <w:sz w:val="28"/>
          <w:szCs w:val="28"/>
        </w:rPr>
        <w:t>заподіяну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порушенням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законодавства</w:t>
      </w:r>
      <w:proofErr w:type="spellEnd"/>
      <w:r w:rsidRPr="00AC155B">
        <w:rPr>
          <w:color w:val="252B33"/>
          <w:sz w:val="28"/>
          <w:szCs w:val="28"/>
        </w:rPr>
        <w:t xml:space="preserve"> про </w:t>
      </w:r>
      <w:proofErr w:type="spellStart"/>
      <w:r w:rsidRPr="00AC155B">
        <w:rPr>
          <w:color w:val="252B33"/>
          <w:sz w:val="28"/>
          <w:szCs w:val="28"/>
        </w:rPr>
        <w:t>охорону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навколишнього</w:t>
      </w:r>
      <w:proofErr w:type="spellEnd"/>
      <w:r w:rsidRPr="00AC155B">
        <w:rPr>
          <w:color w:val="252B33"/>
          <w:sz w:val="28"/>
          <w:szCs w:val="28"/>
        </w:rPr>
        <w:t xml:space="preserve"> природного </w:t>
      </w:r>
      <w:proofErr w:type="spellStart"/>
      <w:r w:rsidRPr="00AC155B">
        <w:rPr>
          <w:color w:val="252B33"/>
          <w:sz w:val="28"/>
          <w:szCs w:val="28"/>
        </w:rPr>
        <w:t>середовища</w:t>
      </w:r>
      <w:proofErr w:type="spellEnd"/>
      <w:r w:rsidRPr="00AC155B">
        <w:rPr>
          <w:color w:val="252B33"/>
          <w:sz w:val="28"/>
          <w:szCs w:val="28"/>
        </w:rPr>
        <w:t xml:space="preserve"> в </w:t>
      </w:r>
      <w:proofErr w:type="spellStart"/>
      <w:r w:rsidRPr="00AC155B">
        <w:rPr>
          <w:color w:val="252B33"/>
          <w:sz w:val="28"/>
          <w:szCs w:val="28"/>
        </w:rPr>
        <w:t>результаті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господарської</w:t>
      </w:r>
      <w:proofErr w:type="spellEnd"/>
      <w:r w:rsidRPr="00AC155B">
        <w:rPr>
          <w:color w:val="252B33"/>
          <w:sz w:val="28"/>
          <w:szCs w:val="28"/>
        </w:rPr>
        <w:t xml:space="preserve"> та </w:t>
      </w:r>
      <w:proofErr w:type="spellStart"/>
      <w:r w:rsidRPr="00AC155B">
        <w:rPr>
          <w:color w:val="252B33"/>
          <w:sz w:val="28"/>
          <w:szCs w:val="28"/>
        </w:rPr>
        <w:t>іншої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діяльності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згідно</w:t>
      </w:r>
      <w:proofErr w:type="spellEnd"/>
      <w:r w:rsidRPr="00AC155B">
        <w:rPr>
          <w:color w:val="252B33"/>
          <w:sz w:val="28"/>
          <w:szCs w:val="28"/>
        </w:rPr>
        <w:t xml:space="preserve"> з </w:t>
      </w:r>
      <w:proofErr w:type="spellStart"/>
      <w:r w:rsidRPr="00AC155B">
        <w:rPr>
          <w:color w:val="252B33"/>
          <w:sz w:val="28"/>
          <w:szCs w:val="28"/>
        </w:rPr>
        <w:t>чинним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законодавством</w:t>
      </w:r>
      <w:proofErr w:type="spellEnd"/>
      <w:r w:rsidRPr="00AC155B">
        <w:rPr>
          <w:color w:val="252B33"/>
          <w:sz w:val="28"/>
          <w:szCs w:val="28"/>
        </w:rPr>
        <w:t>;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- </w:t>
      </w:r>
      <w:proofErr w:type="spellStart"/>
      <w:r w:rsidRPr="00AC155B">
        <w:rPr>
          <w:color w:val="252B33"/>
          <w:sz w:val="28"/>
          <w:szCs w:val="28"/>
        </w:rPr>
        <w:t>цільових</w:t>
      </w:r>
      <w:proofErr w:type="spellEnd"/>
      <w:r w:rsidRPr="00AC155B">
        <w:rPr>
          <w:color w:val="252B33"/>
          <w:sz w:val="28"/>
          <w:szCs w:val="28"/>
        </w:rPr>
        <w:t xml:space="preserve"> та </w:t>
      </w:r>
      <w:proofErr w:type="spellStart"/>
      <w:r w:rsidRPr="00AC155B">
        <w:rPr>
          <w:color w:val="252B33"/>
          <w:sz w:val="28"/>
          <w:szCs w:val="28"/>
        </w:rPr>
        <w:t>інших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добровільних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внесків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підприємств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установ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організацій</w:t>
      </w:r>
      <w:proofErr w:type="spellEnd"/>
      <w:r w:rsidRPr="00AC155B">
        <w:rPr>
          <w:color w:val="252B33"/>
          <w:sz w:val="28"/>
          <w:szCs w:val="28"/>
        </w:rPr>
        <w:t xml:space="preserve"> та </w:t>
      </w:r>
      <w:proofErr w:type="spellStart"/>
      <w:r w:rsidRPr="00AC155B">
        <w:rPr>
          <w:color w:val="252B33"/>
          <w:sz w:val="28"/>
          <w:szCs w:val="28"/>
        </w:rPr>
        <w:t>громадян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Pr="00AC155B" w:rsidRDefault="00AC155B" w:rsidP="00AC15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55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C155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AC15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55B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AC155B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AC155B">
        <w:rPr>
          <w:rFonts w:ascii="Times New Roman" w:hAnsi="Times New Roman" w:cs="Times New Roman"/>
          <w:sz w:val="28"/>
          <w:szCs w:val="28"/>
        </w:rPr>
        <w:t>заборонених</w:t>
      </w:r>
      <w:proofErr w:type="spellEnd"/>
      <w:r w:rsidRPr="00AC15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55B">
        <w:rPr>
          <w:rFonts w:ascii="Times New Roman" w:hAnsi="Times New Roman" w:cs="Times New Roman"/>
          <w:sz w:val="28"/>
          <w:szCs w:val="28"/>
        </w:rPr>
        <w:t>чинним</w:t>
      </w:r>
      <w:proofErr w:type="spellEnd"/>
      <w:r w:rsidRPr="00AC15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155B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AC155B">
        <w:rPr>
          <w:rFonts w:ascii="Times New Roman" w:hAnsi="Times New Roman" w:cs="Times New Roman"/>
          <w:sz w:val="28"/>
          <w:szCs w:val="28"/>
        </w:rPr>
        <w:t>.</w:t>
      </w:r>
    </w:p>
    <w:p w:rsidR="00AC155B" w:rsidRDefault="00AC155B" w:rsidP="00AC155B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Conv_Rubik-Regular" w:hAnsi="Conv_Rubik-Regular"/>
          <w:color w:val="252B33"/>
          <w:sz w:val="21"/>
          <w:szCs w:val="21"/>
        </w:rPr>
      </w:pPr>
      <w:r>
        <w:rPr>
          <w:rFonts w:ascii="Conv_Rubik-Regular" w:hAnsi="Conv_Rubik-Regular"/>
          <w:color w:val="252B33"/>
          <w:sz w:val="21"/>
          <w:szCs w:val="21"/>
        </w:rPr>
        <w:t> </w:t>
      </w:r>
    </w:p>
    <w:p w:rsidR="00AC155B" w:rsidRPr="00AC155B" w:rsidRDefault="00AC155B" w:rsidP="00AC155B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252B33"/>
          <w:sz w:val="28"/>
          <w:szCs w:val="28"/>
        </w:rPr>
      </w:pPr>
      <w:r w:rsidRPr="00AC155B">
        <w:rPr>
          <w:rStyle w:val="a3"/>
          <w:color w:val="252B33"/>
          <w:sz w:val="28"/>
          <w:szCs w:val="28"/>
        </w:rPr>
        <w:t xml:space="preserve">2. Порядок </w:t>
      </w:r>
      <w:proofErr w:type="spellStart"/>
      <w:r w:rsidRPr="00AC155B">
        <w:rPr>
          <w:rStyle w:val="a3"/>
          <w:color w:val="252B33"/>
          <w:sz w:val="28"/>
          <w:szCs w:val="28"/>
        </w:rPr>
        <w:t>планування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AC155B">
        <w:rPr>
          <w:rStyle w:val="a3"/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AC155B">
        <w:rPr>
          <w:rStyle w:val="a3"/>
          <w:color w:val="252B33"/>
          <w:sz w:val="28"/>
          <w:szCs w:val="28"/>
        </w:rPr>
        <w:t>заходів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за </w:t>
      </w:r>
      <w:proofErr w:type="spellStart"/>
      <w:r w:rsidRPr="00AC155B">
        <w:rPr>
          <w:rStyle w:val="a3"/>
          <w:color w:val="252B33"/>
          <w:sz w:val="28"/>
          <w:szCs w:val="28"/>
        </w:rPr>
        <w:t>рахунок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AC155B">
        <w:rPr>
          <w:rStyle w:val="a3"/>
          <w:color w:val="252B33"/>
          <w:sz w:val="28"/>
          <w:szCs w:val="28"/>
        </w:rPr>
        <w:t>коштів</w:t>
      </w:r>
      <w:proofErr w:type="spellEnd"/>
      <w:r w:rsidRPr="00AC155B">
        <w:rPr>
          <w:rStyle w:val="a3"/>
          <w:color w:val="252B33"/>
          <w:sz w:val="28"/>
          <w:szCs w:val="28"/>
        </w:rPr>
        <w:t xml:space="preserve"> Фонду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2.1. </w:t>
      </w:r>
      <w:proofErr w:type="spellStart"/>
      <w:r w:rsidRPr="00AC155B">
        <w:rPr>
          <w:color w:val="252B33"/>
          <w:sz w:val="28"/>
          <w:szCs w:val="28"/>
        </w:rPr>
        <w:t>Планування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здійснюється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кожний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бюджетний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рік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відповідно</w:t>
      </w:r>
      <w:proofErr w:type="spellEnd"/>
      <w:r w:rsidRPr="00AC155B">
        <w:rPr>
          <w:color w:val="252B33"/>
          <w:sz w:val="28"/>
          <w:szCs w:val="28"/>
        </w:rPr>
        <w:t xml:space="preserve"> до </w:t>
      </w:r>
      <w:proofErr w:type="spellStart"/>
      <w:r w:rsidRPr="00AC155B">
        <w:rPr>
          <w:color w:val="252B33"/>
          <w:sz w:val="28"/>
          <w:szCs w:val="28"/>
        </w:rPr>
        <w:t>Переліку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видів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діяльності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що</w:t>
      </w:r>
      <w:proofErr w:type="spellEnd"/>
      <w:r w:rsidRPr="00AC155B">
        <w:rPr>
          <w:color w:val="252B33"/>
          <w:sz w:val="28"/>
          <w:szCs w:val="28"/>
        </w:rPr>
        <w:t xml:space="preserve"> належать до </w:t>
      </w:r>
      <w:proofErr w:type="spellStart"/>
      <w:r w:rsidRPr="00AC155B">
        <w:rPr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затвердженого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постановою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Кабінету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Міністрів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України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від</w:t>
      </w:r>
      <w:proofErr w:type="spellEnd"/>
      <w:r w:rsidRPr="00AC155B">
        <w:rPr>
          <w:color w:val="252B33"/>
          <w:sz w:val="28"/>
          <w:szCs w:val="28"/>
        </w:rPr>
        <w:t xml:space="preserve"> 17.09.1996 №</w:t>
      </w:r>
      <w:proofErr w:type="gramStart"/>
      <w:r w:rsidRPr="00AC155B">
        <w:rPr>
          <w:color w:val="252B33"/>
          <w:sz w:val="28"/>
          <w:szCs w:val="28"/>
        </w:rPr>
        <w:t xml:space="preserve">1147  </w:t>
      </w:r>
      <w:proofErr w:type="spellStart"/>
      <w:r w:rsidRPr="00AC155B">
        <w:rPr>
          <w:color w:val="252B33"/>
          <w:sz w:val="28"/>
          <w:szCs w:val="28"/>
        </w:rPr>
        <w:t>зі</w:t>
      </w:r>
      <w:proofErr w:type="spellEnd"/>
      <w:proofErr w:type="gram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змінами</w:t>
      </w:r>
      <w:proofErr w:type="spellEnd"/>
      <w:r w:rsidRPr="00AC155B">
        <w:rPr>
          <w:color w:val="252B33"/>
          <w:sz w:val="28"/>
          <w:szCs w:val="28"/>
        </w:rPr>
        <w:t xml:space="preserve"> і </w:t>
      </w:r>
      <w:proofErr w:type="spellStart"/>
      <w:r w:rsidRPr="00AC155B">
        <w:rPr>
          <w:color w:val="252B33"/>
          <w:sz w:val="28"/>
          <w:szCs w:val="28"/>
        </w:rPr>
        <w:t>доповненнями</w:t>
      </w:r>
      <w:proofErr w:type="spellEnd"/>
      <w:r w:rsidRPr="00AC155B">
        <w:rPr>
          <w:color w:val="252B33"/>
          <w:sz w:val="28"/>
          <w:szCs w:val="28"/>
        </w:rPr>
        <w:t xml:space="preserve">, з </w:t>
      </w:r>
      <w:proofErr w:type="spellStart"/>
      <w:r w:rsidRPr="00AC155B">
        <w:rPr>
          <w:color w:val="252B33"/>
          <w:sz w:val="28"/>
          <w:szCs w:val="28"/>
        </w:rPr>
        <w:t>урахуванням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визначених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Програмою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охорони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довкілля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r w:rsidRPr="00AC155B">
        <w:rPr>
          <w:color w:val="252B33"/>
          <w:sz w:val="28"/>
          <w:szCs w:val="28"/>
          <w:lang w:val="uk-UA"/>
        </w:rPr>
        <w:t>Петрівської сільської</w:t>
      </w:r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територіальної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громади</w:t>
      </w:r>
      <w:proofErr w:type="spellEnd"/>
      <w:r w:rsidRPr="00AC155B">
        <w:rPr>
          <w:color w:val="252B33"/>
          <w:sz w:val="28"/>
          <w:szCs w:val="28"/>
        </w:rPr>
        <w:t xml:space="preserve"> (</w:t>
      </w:r>
      <w:proofErr w:type="spellStart"/>
      <w:r w:rsidRPr="00AC155B">
        <w:rPr>
          <w:color w:val="252B33"/>
          <w:sz w:val="28"/>
          <w:szCs w:val="28"/>
        </w:rPr>
        <w:t>далі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Програма</w:t>
      </w:r>
      <w:proofErr w:type="spellEnd"/>
      <w:r w:rsidRPr="00AC155B">
        <w:rPr>
          <w:color w:val="252B33"/>
          <w:sz w:val="28"/>
          <w:szCs w:val="28"/>
        </w:rPr>
        <w:t xml:space="preserve">), </w:t>
      </w:r>
      <w:proofErr w:type="spellStart"/>
      <w:r w:rsidRPr="00AC155B">
        <w:rPr>
          <w:color w:val="252B33"/>
          <w:sz w:val="28"/>
          <w:szCs w:val="28"/>
        </w:rPr>
        <w:t>інших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цільових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програм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дія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яких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поширюється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території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громади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  <w:lang w:val="uk-UA"/>
        </w:rPr>
        <w:t xml:space="preserve">2.2. </w:t>
      </w:r>
      <w:r w:rsidRPr="00AC155B">
        <w:rPr>
          <w:color w:val="252B33"/>
          <w:sz w:val="28"/>
          <w:szCs w:val="28"/>
        </w:rPr>
        <w:t xml:space="preserve">Для </w:t>
      </w:r>
      <w:proofErr w:type="spellStart"/>
      <w:r w:rsidRPr="00AC155B">
        <w:rPr>
          <w:color w:val="252B33"/>
          <w:sz w:val="28"/>
          <w:szCs w:val="28"/>
        </w:rPr>
        <w:t>включення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природоохоронного</w:t>
      </w:r>
      <w:proofErr w:type="spellEnd"/>
      <w:r w:rsidRPr="00AC155B">
        <w:rPr>
          <w:color w:val="252B33"/>
          <w:sz w:val="28"/>
          <w:szCs w:val="28"/>
        </w:rPr>
        <w:t xml:space="preserve"> заходу до </w:t>
      </w:r>
      <w:proofErr w:type="spellStart"/>
      <w:r w:rsidRPr="00AC155B">
        <w:rPr>
          <w:color w:val="252B33"/>
          <w:sz w:val="28"/>
          <w:szCs w:val="28"/>
        </w:rPr>
        <w:t>переліку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proofErr w:type="gram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>  на</w:t>
      </w:r>
      <w:proofErr w:type="gram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відповідний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рік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підприємства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організації</w:t>
      </w:r>
      <w:proofErr w:type="spellEnd"/>
      <w:r w:rsidRPr="00AC155B">
        <w:rPr>
          <w:color w:val="252B33"/>
          <w:sz w:val="28"/>
          <w:szCs w:val="28"/>
        </w:rPr>
        <w:t xml:space="preserve"> та </w:t>
      </w:r>
      <w:proofErr w:type="spellStart"/>
      <w:r w:rsidRPr="00AC155B">
        <w:rPr>
          <w:color w:val="252B33"/>
          <w:sz w:val="28"/>
          <w:szCs w:val="28"/>
        </w:rPr>
        <w:t>інші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зацікавлені</w:t>
      </w:r>
      <w:proofErr w:type="spellEnd"/>
      <w:r w:rsidRPr="00AC155B">
        <w:rPr>
          <w:color w:val="252B33"/>
          <w:sz w:val="28"/>
          <w:szCs w:val="28"/>
        </w:rPr>
        <w:t xml:space="preserve"> установи </w:t>
      </w:r>
      <w:proofErr w:type="spellStart"/>
      <w:r w:rsidRPr="00AC155B">
        <w:rPr>
          <w:color w:val="252B33"/>
          <w:sz w:val="28"/>
          <w:szCs w:val="28"/>
        </w:rPr>
        <w:t>подають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пропозиції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щодо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виділення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коштів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виконання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 xml:space="preserve"> з </w:t>
      </w:r>
      <w:proofErr w:type="spellStart"/>
      <w:r w:rsidRPr="00AC155B">
        <w:rPr>
          <w:color w:val="252B33"/>
          <w:sz w:val="28"/>
          <w:szCs w:val="28"/>
        </w:rPr>
        <w:t>обгрунтуванням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необхідності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реалізації</w:t>
      </w:r>
      <w:proofErr w:type="spellEnd"/>
      <w:r w:rsidRPr="00AC155B">
        <w:rPr>
          <w:color w:val="252B33"/>
          <w:sz w:val="28"/>
          <w:szCs w:val="28"/>
        </w:rPr>
        <w:t xml:space="preserve"> заходу та </w:t>
      </w:r>
      <w:proofErr w:type="spellStart"/>
      <w:r w:rsidRPr="00AC155B">
        <w:rPr>
          <w:color w:val="252B33"/>
          <w:sz w:val="28"/>
          <w:szCs w:val="28"/>
        </w:rPr>
        <w:t>підтвердженням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відповідності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Переліку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видів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діяльності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lastRenderedPageBreak/>
        <w:t>що</w:t>
      </w:r>
      <w:proofErr w:type="spellEnd"/>
      <w:r w:rsidRPr="00AC155B">
        <w:rPr>
          <w:color w:val="252B33"/>
          <w:sz w:val="28"/>
          <w:szCs w:val="28"/>
        </w:rPr>
        <w:t xml:space="preserve"> належать до </w:t>
      </w:r>
      <w:proofErr w:type="spellStart"/>
      <w:r w:rsidRPr="00AC155B">
        <w:rPr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затвердженого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постановою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Кабінету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Міністрів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України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від</w:t>
      </w:r>
      <w:proofErr w:type="spellEnd"/>
      <w:r w:rsidRPr="00AC155B">
        <w:rPr>
          <w:color w:val="252B33"/>
          <w:sz w:val="28"/>
          <w:szCs w:val="28"/>
        </w:rPr>
        <w:t xml:space="preserve"> 17.09.1996  № 1147 </w:t>
      </w:r>
      <w:proofErr w:type="spellStart"/>
      <w:r w:rsidRPr="00AC155B">
        <w:rPr>
          <w:color w:val="252B33"/>
          <w:sz w:val="28"/>
          <w:szCs w:val="28"/>
        </w:rPr>
        <w:t>зі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змінами</w:t>
      </w:r>
      <w:proofErr w:type="spellEnd"/>
      <w:r w:rsidRPr="00AC155B">
        <w:rPr>
          <w:color w:val="252B33"/>
          <w:sz w:val="28"/>
          <w:szCs w:val="28"/>
        </w:rPr>
        <w:t xml:space="preserve"> і </w:t>
      </w:r>
      <w:proofErr w:type="spellStart"/>
      <w:r w:rsidRPr="00AC155B">
        <w:rPr>
          <w:color w:val="252B33"/>
          <w:sz w:val="28"/>
          <w:szCs w:val="28"/>
        </w:rPr>
        <w:t>доповненнями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2.3. До 10 % </w:t>
      </w:r>
      <w:proofErr w:type="spellStart"/>
      <w:r w:rsidRPr="00AC155B">
        <w:rPr>
          <w:color w:val="252B33"/>
          <w:sz w:val="28"/>
          <w:szCs w:val="28"/>
        </w:rPr>
        <w:t>коштів</w:t>
      </w:r>
      <w:proofErr w:type="spellEnd"/>
      <w:r w:rsidRPr="00AC155B">
        <w:rPr>
          <w:color w:val="252B33"/>
          <w:sz w:val="28"/>
          <w:szCs w:val="28"/>
        </w:rPr>
        <w:t xml:space="preserve"> Фонду </w:t>
      </w:r>
      <w:proofErr w:type="spellStart"/>
      <w:r w:rsidRPr="00AC155B">
        <w:rPr>
          <w:color w:val="252B33"/>
          <w:sz w:val="28"/>
          <w:szCs w:val="28"/>
        </w:rPr>
        <w:t>може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резервуватися</w:t>
      </w:r>
      <w:proofErr w:type="spellEnd"/>
      <w:r w:rsidRPr="00AC155B">
        <w:rPr>
          <w:color w:val="252B33"/>
          <w:sz w:val="28"/>
          <w:szCs w:val="28"/>
        </w:rPr>
        <w:t xml:space="preserve"> для </w:t>
      </w:r>
      <w:proofErr w:type="spellStart"/>
      <w:r w:rsidRPr="00AC155B">
        <w:rPr>
          <w:color w:val="252B33"/>
          <w:sz w:val="28"/>
          <w:szCs w:val="28"/>
        </w:rPr>
        <w:t>виконання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непередбачених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робіт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пов’язаних</w:t>
      </w:r>
      <w:proofErr w:type="spellEnd"/>
      <w:r w:rsidRPr="00AC155B">
        <w:rPr>
          <w:color w:val="252B33"/>
          <w:sz w:val="28"/>
          <w:szCs w:val="28"/>
        </w:rPr>
        <w:t xml:space="preserve"> з </w:t>
      </w:r>
      <w:proofErr w:type="spellStart"/>
      <w:r w:rsidRPr="00AC155B">
        <w:rPr>
          <w:color w:val="252B33"/>
          <w:sz w:val="28"/>
          <w:szCs w:val="28"/>
        </w:rPr>
        <w:t>природоохоронною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діяльністю</w:t>
      </w:r>
      <w:proofErr w:type="spellEnd"/>
      <w:r w:rsidRPr="00AC155B">
        <w:rPr>
          <w:color w:val="252B33"/>
          <w:sz w:val="28"/>
          <w:szCs w:val="28"/>
        </w:rPr>
        <w:t xml:space="preserve">. </w:t>
      </w:r>
      <w:proofErr w:type="spellStart"/>
      <w:r w:rsidRPr="00AC155B">
        <w:rPr>
          <w:color w:val="252B33"/>
          <w:sz w:val="28"/>
          <w:szCs w:val="28"/>
        </w:rPr>
        <w:t>Зазначені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кошти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використовуються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згідно</w:t>
      </w:r>
      <w:proofErr w:type="spellEnd"/>
      <w:r w:rsidRPr="00AC155B">
        <w:rPr>
          <w:color w:val="252B33"/>
          <w:sz w:val="28"/>
          <w:szCs w:val="28"/>
        </w:rPr>
        <w:t xml:space="preserve"> з </w:t>
      </w:r>
      <w:proofErr w:type="spellStart"/>
      <w:r w:rsidRPr="00AC155B">
        <w:rPr>
          <w:color w:val="252B33"/>
          <w:sz w:val="28"/>
          <w:szCs w:val="28"/>
        </w:rPr>
        <w:t>додатковими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кошторисами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які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proofErr w:type="gramStart"/>
      <w:r w:rsidRPr="00AC155B">
        <w:rPr>
          <w:color w:val="252B33"/>
          <w:sz w:val="28"/>
          <w:szCs w:val="28"/>
        </w:rPr>
        <w:t>затверджуються</w:t>
      </w:r>
      <w:proofErr w:type="spellEnd"/>
      <w:r w:rsidRPr="00AC155B">
        <w:rPr>
          <w:color w:val="252B33"/>
          <w:sz w:val="28"/>
          <w:szCs w:val="28"/>
        </w:rPr>
        <w:t>  у</w:t>
      </w:r>
      <w:proofErr w:type="gram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визначеному</w:t>
      </w:r>
      <w:proofErr w:type="spellEnd"/>
      <w:r w:rsidRPr="00AC155B">
        <w:rPr>
          <w:color w:val="252B33"/>
          <w:sz w:val="28"/>
          <w:szCs w:val="28"/>
        </w:rPr>
        <w:t xml:space="preserve"> порядку.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2.4. </w:t>
      </w:r>
      <w:proofErr w:type="spellStart"/>
      <w:r w:rsidRPr="00AC155B">
        <w:rPr>
          <w:color w:val="252B33"/>
          <w:sz w:val="28"/>
          <w:szCs w:val="28"/>
        </w:rPr>
        <w:t>Перелік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природоохоронних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заходів</w:t>
      </w:r>
      <w:proofErr w:type="spellEnd"/>
      <w:r w:rsidRPr="00AC155B">
        <w:rPr>
          <w:color w:val="252B33"/>
          <w:sz w:val="28"/>
          <w:szCs w:val="28"/>
        </w:rPr>
        <w:t xml:space="preserve"> та </w:t>
      </w:r>
      <w:proofErr w:type="spellStart"/>
      <w:r w:rsidRPr="00AC155B">
        <w:rPr>
          <w:color w:val="252B33"/>
          <w:sz w:val="28"/>
          <w:szCs w:val="28"/>
        </w:rPr>
        <w:t>кошторис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їх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виконання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затверджується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r w:rsidRPr="00AC155B">
        <w:rPr>
          <w:color w:val="252B33"/>
          <w:sz w:val="28"/>
          <w:szCs w:val="28"/>
          <w:lang w:val="uk-UA"/>
        </w:rPr>
        <w:t xml:space="preserve">рішенням Петрівської сільської </w:t>
      </w:r>
      <w:proofErr w:type="gramStart"/>
      <w:r w:rsidRPr="00AC155B">
        <w:rPr>
          <w:color w:val="252B33"/>
          <w:sz w:val="28"/>
          <w:szCs w:val="28"/>
          <w:lang w:val="uk-UA"/>
        </w:rPr>
        <w:t>ради</w:t>
      </w:r>
      <w:r w:rsidRPr="00AC155B">
        <w:rPr>
          <w:color w:val="252B33"/>
          <w:sz w:val="28"/>
          <w:szCs w:val="28"/>
        </w:rPr>
        <w:t xml:space="preserve">  </w:t>
      </w:r>
      <w:proofErr w:type="spellStart"/>
      <w:r w:rsidRPr="00AC155B">
        <w:rPr>
          <w:color w:val="252B33"/>
          <w:sz w:val="28"/>
          <w:szCs w:val="28"/>
        </w:rPr>
        <w:t>щорічно</w:t>
      </w:r>
      <w:proofErr w:type="spellEnd"/>
      <w:proofErr w:type="gram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відповідний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бюджетний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рік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2.5. </w:t>
      </w:r>
      <w:proofErr w:type="spellStart"/>
      <w:r w:rsidRPr="00AC155B">
        <w:rPr>
          <w:color w:val="252B33"/>
          <w:sz w:val="28"/>
          <w:szCs w:val="28"/>
        </w:rPr>
        <w:t>Протягом</w:t>
      </w:r>
      <w:proofErr w:type="spellEnd"/>
      <w:r w:rsidRPr="00AC155B">
        <w:rPr>
          <w:color w:val="252B33"/>
          <w:sz w:val="28"/>
          <w:szCs w:val="28"/>
        </w:rPr>
        <w:t xml:space="preserve"> року до </w:t>
      </w:r>
      <w:proofErr w:type="spellStart"/>
      <w:r w:rsidRPr="00AC155B">
        <w:rPr>
          <w:color w:val="252B33"/>
          <w:sz w:val="28"/>
          <w:szCs w:val="28"/>
        </w:rPr>
        <w:t>Переліку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можуть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вноситись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зміни</w:t>
      </w:r>
      <w:proofErr w:type="spellEnd"/>
      <w:r w:rsidRPr="00AC155B">
        <w:rPr>
          <w:color w:val="252B33"/>
          <w:sz w:val="28"/>
          <w:szCs w:val="28"/>
        </w:rPr>
        <w:t xml:space="preserve"> та </w:t>
      </w:r>
      <w:proofErr w:type="spellStart"/>
      <w:r w:rsidRPr="00AC155B">
        <w:rPr>
          <w:color w:val="252B33"/>
          <w:sz w:val="28"/>
          <w:szCs w:val="28"/>
        </w:rPr>
        <w:t>доповнення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Pr="00AC155B" w:rsidRDefault="00AC155B" w:rsidP="00AC155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AC155B">
        <w:rPr>
          <w:color w:val="252B33"/>
          <w:sz w:val="28"/>
          <w:szCs w:val="28"/>
        </w:rPr>
        <w:t xml:space="preserve">2.6. Не </w:t>
      </w:r>
      <w:proofErr w:type="spellStart"/>
      <w:r w:rsidRPr="00AC155B">
        <w:rPr>
          <w:color w:val="252B33"/>
          <w:sz w:val="28"/>
          <w:szCs w:val="28"/>
        </w:rPr>
        <w:t>використані</w:t>
      </w:r>
      <w:proofErr w:type="spellEnd"/>
      <w:r w:rsidRPr="00AC155B">
        <w:rPr>
          <w:color w:val="252B33"/>
          <w:sz w:val="28"/>
          <w:szCs w:val="28"/>
        </w:rPr>
        <w:t xml:space="preserve"> в </w:t>
      </w:r>
      <w:proofErr w:type="spellStart"/>
      <w:r w:rsidRPr="00AC155B">
        <w:rPr>
          <w:color w:val="252B33"/>
          <w:sz w:val="28"/>
          <w:szCs w:val="28"/>
        </w:rPr>
        <w:t>звітному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році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кошти</w:t>
      </w:r>
      <w:proofErr w:type="spellEnd"/>
      <w:r w:rsidRPr="00AC155B">
        <w:rPr>
          <w:color w:val="252B33"/>
          <w:sz w:val="28"/>
          <w:szCs w:val="28"/>
        </w:rPr>
        <w:t xml:space="preserve"> Фонду </w:t>
      </w:r>
      <w:proofErr w:type="spellStart"/>
      <w:r w:rsidRPr="00AC155B">
        <w:rPr>
          <w:color w:val="252B33"/>
          <w:sz w:val="28"/>
          <w:szCs w:val="28"/>
        </w:rPr>
        <w:t>вилученню</w:t>
      </w:r>
      <w:proofErr w:type="spellEnd"/>
      <w:r w:rsidRPr="00AC155B">
        <w:rPr>
          <w:color w:val="252B33"/>
          <w:sz w:val="28"/>
          <w:szCs w:val="28"/>
        </w:rPr>
        <w:t xml:space="preserve"> не </w:t>
      </w:r>
      <w:proofErr w:type="spellStart"/>
      <w:r w:rsidRPr="00AC155B">
        <w:rPr>
          <w:color w:val="252B33"/>
          <w:sz w:val="28"/>
          <w:szCs w:val="28"/>
        </w:rPr>
        <w:t>підлягають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переходять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наступний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рік</w:t>
      </w:r>
      <w:proofErr w:type="spellEnd"/>
      <w:r w:rsidRPr="00AC155B">
        <w:rPr>
          <w:color w:val="252B33"/>
          <w:sz w:val="28"/>
          <w:szCs w:val="28"/>
        </w:rPr>
        <w:t xml:space="preserve"> і </w:t>
      </w:r>
      <w:proofErr w:type="spellStart"/>
      <w:r w:rsidRPr="00AC155B">
        <w:rPr>
          <w:color w:val="252B33"/>
          <w:sz w:val="28"/>
          <w:szCs w:val="28"/>
        </w:rPr>
        <w:t>використовуються</w:t>
      </w:r>
      <w:proofErr w:type="spellEnd"/>
      <w:r w:rsidRPr="00AC155B">
        <w:rPr>
          <w:color w:val="252B33"/>
          <w:sz w:val="28"/>
          <w:szCs w:val="28"/>
        </w:rPr>
        <w:t xml:space="preserve"> на </w:t>
      </w:r>
      <w:proofErr w:type="spellStart"/>
      <w:r w:rsidRPr="00AC155B">
        <w:rPr>
          <w:color w:val="252B33"/>
          <w:sz w:val="28"/>
          <w:szCs w:val="28"/>
        </w:rPr>
        <w:t>цілі</w:t>
      </w:r>
      <w:proofErr w:type="spellEnd"/>
      <w:r w:rsidRPr="00AC155B">
        <w:rPr>
          <w:color w:val="252B33"/>
          <w:sz w:val="28"/>
          <w:szCs w:val="28"/>
        </w:rPr>
        <w:t xml:space="preserve">, </w:t>
      </w:r>
      <w:proofErr w:type="spellStart"/>
      <w:r w:rsidRPr="00AC155B">
        <w:rPr>
          <w:color w:val="252B33"/>
          <w:sz w:val="28"/>
          <w:szCs w:val="28"/>
        </w:rPr>
        <w:t>передбачені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цим</w:t>
      </w:r>
      <w:proofErr w:type="spellEnd"/>
      <w:r w:rsidRPr="00AC155B">
        <w:rPr>
          <w:color w:val="252B33"/>
          <w:sz w:val="28"/>
          <w:szCs w:val="28"/>
        </w:rPr>
        <w:t xml:space="preserve"> </w:t>
      </w:r>
      <w:proofErr w:type="spellStart"/>
      <w:r w:rsidRPr="00AC155B">
        <w:rPr>
          <w:color w:val="252B33"/>
          <w:sz w:val="28"/>
          <w:szCs w:val="28"/>
        </w:rPr>
        <w:t>Положенням</w:t>
      </w:r>
      <w:proofErr w:type="spellEnd"/>
      <w:r w:rsidRPr="00AC155B">
        <w:rPr>
          <w:color w:val="252B33"/>
          <w:sz w:val="28"/>
          <w:szCs w:val="28"/>
        </w:rPr>
        <w:t>.</w:t>
      </w:r>
    </w:p>
    <w:p w:rsidR="00AC155B" w:rsidRDefault="00AC155B" w:rsidP="00AC155B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Conv_Rubik-Regular" w:hAnsi="Conv_Rubik-Regular"/>
          <w:color w:val="252B33"/>
          <w:sz w:val="21"/>
          <w:szCs w:val="21"/>
        </w:rPr>
      </w:pPr>
      <w:r>
        <w:rPr>
          <w:rFonts w:ascii="Conv_Rubik-Regular" w:hAnsi="Conv_Rubik-Regular"/>
          <w:color w:val="252B33"/>
          <w:sz w:val="21"/>
          <w:szCs w:val="21"/>
        </w:rPr>
        <w:t> </w:t>
      </w:r>
    </w:p>
    <w:p w:rsidR="00AC155B" w:rsidRPr="008E39DA" w:rsidRDefault="00AC155B" w:rsidP="008E39DA">
      <w:pPr>
        <w:pStyle w:val="rtecenter"/>
        <w:shd w:val="clear" w:color="auto" w:fill="FFFFFF"/>
        <w:spacing w:before="0" w:beforeAutospacing="0" w:after="0" w:afterAutospacing="0"/>
        <w:jc w:val="center"/>
        <w:rPr>
          <w:color w:val="252B33"/>
          <w:sz w:val="28"/>
          <w:szCs w:val="28"/>
        </w:rPr>
      </w:pPr>
      <w:r w:rsidRPr="008E39DA">
        <w:rPr>
          <w:rStyle w:val="a3"/>
          <w:color w:val="252B33"/>
          <w:sz w:val="28"/>
          <w:szCs w:val="28"/>
        </w:rPr>
        <w:t xml:space="preserve">3. Порядок </w:t>
      </w:r>
      <w:proofErr w:type="spellStart"/>
      <w:r w:rsidRPr="008E39DA">
        <w:rPr>
          <w:rStyle w:val="a3"/>
          <w:color w:val="252B33"/>
          <w:sz w:val="28"/>
          <w:szCs w:val="28"/>
        </w:rPr>
        <w:t>фінансування</w:t>
      </w:r>
      <w:proofErr w:type="spellEnd"/>
      <w:r w:rsidRPr="008E39DA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8E39DA">
        <w:rPr>
          <w:rStyle w:val="a3"/>
          <w:color w:val="252B33"/>
          <w:sz w:val="28"/>
          <w:szCs w:val="28"/>
        </w:rPr>
        <w:t>природоохоронних</w:t>
      </w:r>
      <w:proofErr w:type="spellEnd"/>
      <w:r w:rsidRPr="008E39DA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8E39DA">
        <w:rPr>
          <w:rStyle w:val="a3"/>
          <w:color w:val="252B33"/>
          <w:sz w:val="28"/>
          <w:szCs w:val="28"/>
        </w:rPr>
        <w:t>заходів</w:t>
      </w:r>
      <w:proofErr w:type="spellEnd"/>
      <w:r w:rsidRPr="008E39DA">
        <w:rPr>
          <w:rStyle w:val="a3"/>
          <w:color w:val="252B33"/>
          <w:sz w:val="28"/>
          <w:szCs w:val="28"/>
        </w:rPr>
        <w:t xml:space="preserve"> за </w:t>
      </w:r>
      <w:proofErr w:type="spellStart"/>
      <w:r w:rsidRPr="008E39DA">
        <w:rPr>
          <w:rStyle w:val="a3"/>
          <w:color w:val="252B33"/>
          <w:sz w:val="28"/>
          <w:szCs w:val="28"/>
        </w:rPr>
        <w:t>рахунок</w:t>
      </w:r>
      <w:proofErr w:type="spellEnd"/>
      <w:r w:rsidRPr="008E39DA">
        <w:rPr>
          <w:rStyle w:val="a3"/>
          <w:color w:val="252B33"/>
          <w:sz w:val="28"/>
          <w:szCs w:val="28"/>
        </w:rPr>
        <w:t xml:space="preserve"> </w:t>
      </w:r>
      <w:proofErr w:type="spellStart"/>
      <w:r w:rsidRPr="008E39DA">
        <w:rPr>
          <w:rStyle w:val="a3"/>
          <w:color w:val="252B33"/>
          <w:sz w:val="28"/>
          <w:szCs w:val="28"/>
        </w:rPr>
        <w:t>коштів</w:t>
      </w:r>
      <w:proofErr w:type="spellEnd"/>
      <w:r w:rsidRPr="008E39DA">
        <w:rPr>
          <w:rStyle w:val="a3"/>
          <w:color w:val="252B33"/>
          <w:sz w:val="28"/>
          <w:szCs w:val="28"/>
        </w:rPr>
        <w:t xml:space="preserve"> Фонду</w:t>
      </w:r>
    </w:p>
    <w:p w:rsidR="00AC155B" w:rsidRPr="008E39DA" w:rsidRDefault="00AC155B" w:rsidP="008E39D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8E39DA">
        <w:rPr>
          <w:color w:val="252B33"/>
          <w:sz w:val="28"/>
          <w:szCs w:val="28"/>
        </w:rPr>
        <w:t xml:space="preserve">3.1. </w:t>
      </w:r>
      <w:proofErr w:type="spellStart"/>
      <w:r w:rsidRPr="008E39DA">
        <w:rPr>
          <w:color w:val="252B33"/>
          <w:sz w:val="28"/>
          <w:szCs w:val="28"/>
        </w:rPr>
        <w:t>Витрати</w:t>
      </w:r>
      <w:proofErr w:type="spellEnd"/>
      <w:r w:rsidRPr="008E39DA">
        <w:rPr>
          <w:color w:val="252B33"/>
          <w:sz w:val="28"/>
          <w:szCs w:val="28"/>
        </w:rPr>
        <w:t xml:space="preserve"> Фонду </w:t>
      </w:r>
      <w:proofErr w:type="spellStart"/>
      <w:r w:rsidRPr="008E39DA">
        <w:rPr>
          <w:color w:val="252B33"/>
          <w:sz w:val="28"/>
          <w:szCs w:val="28"/>
        </w:rPr>
        <w:t>здійснюються</w:t>
      </w:r>
      <w:proofErr w:type="spellEnd"/>
      <w:r w:rsidRPr="008E39DA">
        <w:rPr>
          <w:color w:val="252B33"/>
          <w:sz w:val="28"/>
          <w:szCs w:val="28"/>
        </w:rPr>
        <w:t xml:space="preserve"> в межах </w:t>
      </w:r>
      <w:proofErr w:type="spellStart"/>
      <w:r w:rsidRPr="008E39DA">
        <w:rPr>
          <w:color w:val="252B33"/>
          <w:sz w:val="28"/>
          <w:szCs w:val="28"/>
        </w:rPr>
        <w:t>надходження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коштів</w:t>
      </w:r>
      <w:proofErr w:type="spellEnd"/>
      <w:r w:rsidRPr="008E39DA">
        <w:rPr>
          <w:color w:val="252B33"/>
          <w:sz w:val="28"/>
          <w:szCs w:val="28"/>
        </w:rPr>
        <w:t xml:space="preserve"> у </w:t>
      </w:r>
      <w:proofErr w:type="spellStart"/>
      <w:r w:rsidRPr="008E39DA">
        <w:rPr>
          <w:color w:val="252B33"/>
          <w:sz w:val="28"/>
          <w:szCs w:val="28"/>
        </w:rPr>
        <w:t>встановленому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законодавством</w:t>
      </w:r>
      <w:proofErr w:type="spellEnd"/>
      <w:r w:rsidRPr="008E39DA">
        <w:rPr>
          <w:color w:val="252B33"/>
          <w:sz w:val="28"/>
          <w:szCs w:val="28"/>
        </w:rPr>
        <w:t xml:space="preserve"> порядку.</w:t>
      </w:r>
    </w:p>
    <w:p w:rsidR="00AC155B" w:rsidRPr="008E39DA" w:rsidRDefault="00AC155B" w:rsidP="008E39D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52B33"/>
          <w:sz w:val="28"/>
          <w:szCs w:val="28"/>
        </w:rPr>
      </w:pPr>
      <w:r w:rsidRPr="008E39DA">
        <w:rPr>
          <w:color w:val="252B33"/>
          <w:sz w:val="28"/>
          <w:szCs w:val="28"/>
        </w:rPr>
        <w:t xml:space="preserve">3.2. </w:t>
      </w:r>
      <w:proofErr w:type="spellStart"/>
      <w:r w:rsidRPr="008E39DA">
        <w:rPr>
          <w:color w:val="252B33"/>
          <w:sz w:val="28"/>
          <w:szCs w:val="28"/>
        </w:rPr>
        <w:t>Кошти</w:t>
      </w:r>
      <w:proofErr w:type="spellEnd"/>
      <w:r w:rsidRPr="008E39DA">
        <w:rPr>
          <w:color w:val="252B33"/>
          <w:sz w:val="28"/>
          <w:szCs w:val="28"/>
        </w:rPr>
        <w:t xml:space="preserve"> Фонду </w:t>
      </w:r>
      <w:proofErr w:type="spellStart"/>
      <w:r w:rsidRPr="008E39DA">
        <w:rPr>
          <w:color w:val="252B33"/>
          <w:sz w:val="28"/>
          <w:szCs w:val="28"/>
        </w:rPr>
        <w:t>використовуються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згідно</w:t>
      </w:r>
      <w:proofErr w:type="spellEnd"/>
      <w:r w:rsidRPr="008E39DA">
        <w:rPr>
          <w:color w:val="252B33"/>
          <w:sz w:val="28"/>
          <w:szCs w:val="28"/>
        </w:rPr>
        <w:t xml:space="preserve"> з </w:t>
      </w:r>
      <w:proofErr w:type="spellStart"/>
      <w:r w:rsidRPr="008E39DA">
        <w:rPr>
          <w:color w:val="252B33"/>
          <w:sz w:val="28"/>
          <w:szCs w:val="28"/>
        </w:rPr>
        <w:t>кошторисом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витрат</w:t>
      </w:r>
      <w:proofErr w:type="spellEnd"/>
      <w:r w:rsidRPr="008E39DA">
        <w:rPr>
          <w:color w:val="252B33"/>
          <w:sz w:val="28"/>
          <w:szCs w:val="28"/>
        </w:rPr>
        <w:t xml:space="preserve"> на </w:t>
      </w:r>
      <w:proofErr w:type="spellStart"/>
      <w:r w:rsidRPr="008E39DA">
        <w:rPr>
          <w:color w:val="252B33"/>
          <w:sz w:val="28"/>
          <w:szCs w:val="28"/>
        </w:rPr>
        <w:t>відповідний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бюджетний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рік</w:t>
      </w:r>
      <w:proofErr w:type="spellEnd"/>
      <w:r w:rsidRPr="008E39DA">
        <w:rPr>
          <w:color w:val="252B33"/>
          <w:sz w:val="28"/>
          <w:szCs w:val="28"/>
        </w:rPr>
        <w:t xml:space="preserve"> з </w:t>
      </w:r>
      <w:proofErr w:type="spellStart"/>
      <w:r w:rsidRPr="008E39DA">
        <w:rPr>
          <w:color w:val="252B33"/>
          <w:sz w:val="28"/>
          <w:szCs w:val="28"/>
        </w:rPr>
        <w:t>урахуванням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вимог</w:t>
      </w:r>
      <w:proofErr w:type="spellEnd"/>
      <w:r w:rsidRPr="008E39DA">
        <w:rPr>
          <w:color w:val="252B33"/>
          <w:sz w:val="28"/>
          <w:szCs w:val="28"/>
        </w:rPr>
        <w:t xml:space="preserve"> постанови </w:t>
      </w:r>
      <w:proofErr w:type="spellStart"/>
      <w:r w:rsidRPr="008E39DA">
        <w:rPr>
          <w:color w:val="252B33"/>
          <w:sz w:val="28"/>
          <w:szCs w:val="28"/>
        </w:rPr>
        <w:t>Кабінету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Міністрів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України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від</w:t>
      </w:r>
      <w:proofErr w:type="spellEnd"/>
      <w:r w:rsidRPr="008E39DA">
        <w:rPr>
          <w:color w:val="252B33"/>
          <w:sz w:val="28"/>
          <w:szCs w:val="28"/>
        </w:rPr>
        <w:t xml:space="preserve"> 17 </w:t>
      </w:r>
      <w:proofErr w:type="spellStart"/>
      <w:r w:rsidRPr="008E39DA">
        <w:rPr>
          <w:color w:val="252B33"/>
          <w:sz w:val="28"/>
          <w:szCs w:val="28"/>
        </w:rPr>
        <w:t>вересня</w:t>
      </w:r>
      <w:proofErr w:type="spellEnd"/>
      <w:r w:rsidRPr="008E39DA">
        <w:rPr>
          <w:color w:val="252B33"/>
          <w:sz w:val="28"/>
          <w:szCs w:val="28"/>
        </w:rPr>
        <w:t xml:space="preserve"> 1996 року № 1147 «Про </w:t>
      </w:r>
      <w:proofErr w:type="spellStart"/>
      <w:r w:rsidRPr="008E39DA">
        <w:rPr>
          <w:color w:val="252B33"/>
          <w:sz w:val="28"/>
          <w:szCs w:val="28"/>
        </w:rPr>
        <w:t>затвердження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переліку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видів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діяльності</w:t>
      </w:r>
      <w:proofErr w:type="spellEnd"/>
      <w:r w:rsidRPr="008E39DA">
        <w:rPr>
          <w:color w:val="252B33"/>
          <w:sz w:val="28"/>
          <w:szCs w:val="28"/>
        </w:rPr>
        <w:t xml:space="preserve">, </w:t>
      </w:r>
      <w:proofErr w:type="spellStart"/>
      <w:r w:rsidRPr="008E39DA">
        <w:rPr>
          <w:color w:val="252B33"/>
          <w:sz w:val="28"/>
          <w:szCs w:val="28"/>
        </w:rPr>
        <w:t>що</w:t>
      </w:r>
      <w:proofErr w:type="spellEnd"/>
      <w:r w:rsidRPr="008E39DA">
        <w:rPr>
          <w:color w:val="252B33"/>
          <w:sz w:val="28"/>
          <w:szCs w:val="28"/>
        </w:rPr>
        <w:t xml:space="preserve"> належать до </w:t>
      </w:r>
      <w:proofErr w:type="spellStart"/>
      <w:r w:rsidRPr="008E39DA">
        <w:rPr>
          <w:color w:val="252B33"/>
          <w:sz w:val="28"/>
          <w:szCs w:val="28"/>
        </w:rPr>
        <w:t>природоохоронних</w:t>
      </w:r>
      <w:proofErr w:type="spellEnd"/>
      <w:r w:rsidRPr="008E39DA">
        <w:rPr>
          <w:color w:val="252B33"/>
          <w:sz w:val="28"/>
          <w:szCs w:val="28"/>
        </w:rPr>
        <w:t xml:space="preserve"> </w:t>
      </w:r>
      <w:proofErr w:type="spellStart"/>
      <w:r w:rsidRPr="008E39DA">
        <w:rPr>
          <w:color w:val="252B33"/>
          <w:sz w:val="28"/>
          <w:szCs w:val="28"/>
        </w:rPr>
        <w:t>заходів</w:t>
      </w:r>
      <w:proofErr w:type="spellEnd"/>
      <w:r w:rsidRPr="008E39DA">
        <w:rPr>
          <w:color w:val="252B33"/>
          <w:sz w:val="28"/>
          <w:szCs w:val="28"/>
        </w:rPr>
        <w:t>». </w:t>
      </w:r>
    </w:p>
    <w:p w:rsidR="00143EA0" w:rsidRDefault="00143EA0"/>
    <w:p w:rsidR="008E39DA" w:rsidRPr="008E39DA" w:rsidRDefault="008E39DA" w:rsidP="008E39D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D7ADD">
        <w:rPr>
          <w:rFonts w:ascii="Times New Roman" w:hAnsi="Times New Roman" w:cs="Times New Roman"/>
          <w:b/>
          <w:sz w:val="28"/>
          <w:szCs w:val="28"/>
        </w:rPr>
        <w:t xml:space="preserve">4.Облік,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звітність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та контроль за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використанням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коштів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фонду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охорони</w:t>
      </w:r>
      <w:proofErr w:type="spellEnd"/>
      <w:r w:rsidRPr="00FD7A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b/>
          <w:sz w:val="28"/>
          <w:szCs w:val="28"/>
        </w:rPr>
        <w:t>навк</w:t>
      </w:r>
      <w:r>
        <w:rPr>
          <w:rFonts w:ascii="Times New Roman" w:hAnsi="Times New Roman" w:cs="Times New Roman"/>
          <w:b/>
          <w:sz w:val="28"/>
          <w:szCs w:val="28"/>
        </w:rPr>
        <w:t>олишнього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природного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середовища</w:t>
      </w:r>
      <w:proofErr w:type="spellEnd"/>
    </w:p>
    <w:p w:rsidR="008E39DA" w:rsidRPr="00FD7ADD" w:rsidRDefault="008E39DA" w:rsidP="008E39DA">
      <w:pPr>
        <w:jc w:val="both"/>
        <w:rPr>
          <w:rFonts w:ascii="Times New Roman" w:hAnsi="Times New Roman" w:cs="Times New Roman"/>
          <w:sz w:val="28"/>
          <w:szCs w:val="28"/>
        </w:rPr>
      </w:pPr>
      <w:r w:rsidRPr="00FD7ADD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FD7ADD">
        <w:rPr>
          <w:rFonts w:ascii="Times New Roman" w:hAnsi="Times New Roman" w:cs="Times New Roman"/>
          <w:sz w:val="28"/>
          <w:szCs w:val="28"/>
        </w:rPr>
        <w:t>1.Складання</w:t>
      </w:r>
      <w:proofErr w:type="gramEnd"/>
      <w:r w:rsidRPr="00FD7AD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фінансової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звітності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Фонду, а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цільовим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FD7AD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D7ADD">
        <w:rPr>
          <w:rFonts w:ascii="Times New Roman" w:hAnsi="Times New Roman" w:cs="Times New Roman"/>
          <w:sz w:val="28"/>
          <w:szCs w:val="28"/>
        </w:rPr>
        <w:t>устано</w:t>
      </w:r>
      <w:r>
        <w:rPr>
          <w:rFonts w:ascii="Times New Roman" w:hAnsi="Times New Roman" w:cs="Times New Roman"/>
          <w:sz w:val="28"/>
          <w:szCs w:val="28"/>
        </w:rPr>
        <w:t>вленому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8E39DA" w:rsidRPr="00FD7ADD" w:rsidRDefault="008E39DA" w:rsidP="008E39D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81F82" w:rsidRDefault="00581F82" w:rsidP="008E39D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39DA" w:rsidRPr="00155F59" w:rsidRDefault="008E39DA" w:rsidP="008E39DA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7A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b/>
          <w:i/>
          <w:sz w:val="28"/>
          <w:szCs w:val="28"/>
        </w:rPr>
        <w:t>Секретар</w:t>
      </w:r>
      <w:proofErr w:type="spellEnd"/>
      <w:r w:rsidRPr="00FD7AD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D7ADD">
        <w:rPr>
          <w:rFonts w:ascii="Times New Roman" w:hAnsi="Times New Roman" w:cs="Times New Roman"/>
          <w:b/>
          <w:i/>
          <w:sz w:val="28"/>
          <w:szCs w:val="28"/>
        </w:rPr>
        <w:t>сільської</w:t>
      </w:r>
      <w:proofErr w:type="spellEnd"/>
      <w:r w:rsidRPr="00FD7ADD">
        <w:rPr>
          <w:rFonts w:ascii="Times New Roman" w:hAnsi="Times New Roman" w:cs="Times New Roman"/>
          <w:b/>
          <w:i/>
          <w:sz w:val="28"/>
          <w:szCs w:val="28"/>
        </w:rPr>
        <w:t xml:space="preserve"> ради                                                  С</w:t>
      </w:r>
      <w:proofErr w:type="spellStart"/>
      <w:r w:rsidR="00155F59">
        <w:rPr>
          <w:rFonts w:ascii="Times New Roman" w:hAnsi="Times New Roman" w:cs="Times New Roman"/>
          <w:b/>
          <w:i/>
          <w:sz w:val="28"/>
          <w:szCs w:val="28"/>
          <w:lang w:val="uk-UA"/>
        </w:rPr>
        <w:t>вітлана</w:t>
      </w:r>
      <w:proofErr w:type="spellEnd"/>
      <w:r w:rsidR="00155F5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КОСТЮК</w:t>
      </w:r>
    </w:p>
    <w:p w:rsidR="008E39DA" w:rsidRPr="00614939" w:rsidRDefault="008E39DA">
      <w:pPr>
        <w:rPr>
          <w:lang w:val="uk-UA"/>
        </w:rPr>
      </w:pPr>
      <w:bookmarkStart w:id="0" w:name="_GoBack"/>
      <w:bookmarkEnd w:id="0"/>
    </w:p>
    <w:sectPr w:rsidR="008E39DA" w:rsidRPr="0061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nv_Rubik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52"/>
    <w:rsid w:val="00143EA0"/>
    <w:rsid w:val="00155F59"/>
    <w:rsid w:val="002F0B38"/>
    <w:rsid w:val="004C60EC"/>
    <w:rsid w:val="00581F82"/>
    <w:rsid w:val="00614939"/>
    <w:rsid w:val="008E39DA"/>
    <w:rsid w:val="00AC155B"/>
    <w:rsid w:val="00D6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EB5D4"/>
  <w15:chartTrackingRefBased/>
  <w15:docId w15:val="{E43C8416-4C18-4310-AB0C-BA918C1C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AC1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155B"/>
    <w:rPr>
      <w:b/>
      <w:bCs/>
    </w:rPr>
  </w:style>
  <w:style w:type="paragraph" w:customStyle="1" w:styleId="rtejustify">
    <w:name w:val="rtejustify"/>
    <w:basedOn w:val="a"/>
    <w:rsid w:val="00AC1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C1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right">
    <w:name w:val="rteright"/>
    <w:basedOn w:val="a"/>
    <w:rsid w:val="00AC1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C155B"/>
    <w:rPr>
      <w:i/>
      <w:iCs/>
    </w:rPr>
  </w:style>
  <w:style w:type="paragraph" w:customStyle="1" w:styleId="StyleZakonu">
    <w:name w:val="StyleZakonu"/>
    <w:basedOn w:val="a"/>
    <w:uiPriority w:val="99"/>
    <w:rsid w:val="00AC155B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8E3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E39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819</Words>
  <Characters>4670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2021-08-06T07:06:00Z</cp:lastPrinted>
  <dcterms:created xsi:type="dcterms:W3CDTF">2021-08-04T06:22:00Z</dcterms:created>
  <dcterms:modified xsi:type="dcterms:W3CDTF">2021-08-06T08:00:00Z</dcterms:modified>
</cp:coreProperties>
</file>