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3CB" w:rsidRDefault="004A2729" w:rsidP="009443CB">
      <w:pPr>
        <w:jc w:val="right"/>
        <w:rPr>
          <w:lang w:val="uk-UA"/>
        </w:rPr>
      </w:pPr>
      <w:r>
        <w:rPr>
          <w:b/>
          <w:lang w:val="uk-UA"/>
        </w:rPr>
        <w:t xml:space="preserve"> </w:t>
      </w:r>
    </w:p>
    <w:p w:rsidR="009443CB" w:rsidRDefault="009443CB" w:rsidP="009443CB">
      <w:pPr>
        <w:jc w:val="center"/>
        <w:rPr>
          <w:snapToGrid w:val="0"/>
          <w:color w:val="00FF00"/>
        </w:rPr>
      </w:pPr>
      <w:r>
        <w:rPr>
          <w:noProof/>
          <w:color w:val="00FF00"/>
          <w:lang w:val="en-US" w:eastAsia="en-US"/>
        </w:rPr>
        <w:drawing>
          <wp:inline distT="0" distB="0" distL="0" distR="0" wp14:anchorId="2B3116CA" wp14:editId="15441A6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3CB" w:rsidRDefault="009443CB" w:rsidP="009443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ПРЕТРІВСЬКА </w:t>
      </w:r>
      <w:r>
        <w:rPr>
          <w:b/>
          <w:sz w:val="28"/>
          <w:szCs w:val="28"/>
        </w:rPr>
        <w:t>СІЛЬСЬКА РАДА</w:t>
      </w:r>
    </w:p>
    <w:p w:rsidR="009443CB" w:rsidRDefault="009443CB" w:rsidP="009443C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443CB" w:rsidRDefault="004A2729" w:rsidP="00944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Восьма</w:t>
      </w:r>
      <w:r w:rsidR="009443CB">
        <w:rPr>
          <w:b/>
          <w:sz w:val="28"/>
          <w:szCs w:val="28"/>
          <w:lang w:val="uk-UA"/>
        </w:rPr>
        <w:t xml:space="preserve"> сесія восьмого скликання</w:t>
      </w:r>
    </w:p>
    <w:p w:rsidR="009443CB" w:rsidRDefault="009443CB" w:rsidP="009443CB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43CB" w:rsidTr="001930CE">
        <w:tc>
          <w:tcPr>
            <w:tcW w:w="4790" w:type="dxa"/>
            <w:hideMark/>
          </w:tcPr>
          <w:p w:rsidR="009443CB" w:rsidRDefault="009443CB" w:rsidP="004A272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A2729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2729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443CB" w:rsidRDefault="009443CB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4A2729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№ </w:t>
            </w:r>
            <w:r w:rsidR="004A2729">
              <w:rPr>
                <w:b/>
                <w:sz w:val="28"/>
                <w:szCs w:val="28"/>
                <w:lang w:val="uk-UA"/>
              </w:rPr>
              <w:t>488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443CB" w:rsidTr="001930CE">
        <w:tc>
          <w:tcPr>
            <w:tcW w:w="9571" w:type="dxa"/>
            <w:gridSpan w:val="2"/>
            <w:hideMark/>
          </w:tcPr>
          <w:p w:rsidR="009443CB" w:rsidRDefault="009443CB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9443CB" w:rsidRDefault="009443CB" w:rsidP="001930C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443CB" w:rsidRPr="004A2729" w:rsidRDefault="009443CB" w:rsidP="009443C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9443CB" w:rsidRPr="00F90E19" w:rsidRDefault="009443CB" w:rsidP="009443CB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>Про встановлення земельних сервітутів</w:t>
      </w:r>
    </w:p>
    <w:p w:rsidR="009443CB" w:rsidRDefault="009443CB" w:rsidP="009443CB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9443CB" w:rsidRDefault="009443CB" w:rsidP="009443CB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926F6B">
        <w:rPr>
          <w:color w:val="000000" w:themeColor="text1"/>
          <w:sz w:val="28"/>
          <w:szCs w:val="28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926F6B">
        <w:rPr>
          <w:color w:val="000000" w:themeColor="text1"/>
          <w:sz w:val="28"/>
          <w:szCs w:val="28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 w:rsidR="007956FF">
        <w:rPr>
          <w:color w:val="000000" w:themeColor="text1"/>
          <w:sz w:val="28"/>
          <w:szCs w:val="28"/>
          <w:lang w:val="uk-UA"/>
        </w:rPr>
        <w:t xml:space="preserve">22.06.2021 року </w:t>
      </w:r>
      <w:r>
        <w:rPr>
          <w:color w:val="000000" w:themeColor="text1"/>
          <w:sz w:val="28"/>
          <w:szCs w:val="28"/>
          <w:lang w:val="uk-UA"/>
        </w:rPr>
        <w:t xml:space="preserve"> вх.</w:t>
      </w:r>
      <w:r w:rsidR="007956FF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№03-1</w:t>
      </w:r>
      <w:r w:rsidR="007956FF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/1</w:t>
      </w:r>
      <w:r w:rsidR="007956FF">
        <w:rPr>
          <w:color w:val="000000" w:themeColor="text1"/>
          <w:sz w:val="28"/>
          <w:szCs w:val="28"/>
          <w:lang w:val="uk-UA"/>
        </w:rPr>
        <w:t xml:space="preserve">297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надання права на доступ на частин</w:t>
      </w:r>
      <w:r w:rsidR="007956F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площ</w:t>
      </w:r>
      <w:r w:rsidR="007956F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земельн</w:t>
      </w:r>
      <w:r w:rsidR="007956FF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ділян</w:t>
      </w:r>
      <w:r w:rsidR="007956FF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 xml:space="preserve"> комунальної власності кадастров</w:t>
      </w:r>
      <w:r w:rsidR="007956FF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номер </w:t>
      </w:r>
      <w:r w:rsidRPr="00682C52">
        <w:rPr>
          <w:color w:val="333333"/>
          <w:sz w:val="28"/>
          <w:szCs w:val="28"/>
          <w:shd w:val="clear" w:color="auto" w:fill="FFFFFF"/>
        </w:rPr>
        <w:t>3221886000:03:165:1</w:t>
      </w:r>
      <w:r w:rsidR="0015518C">
        <w:rPr>
          <w:color w:val="333333"/>
          <w:sz w:val="28"/>
          <w:szCs w:val="28"/>
          <w:shd w:val="clear" w:color="auto" w:fill="FFFFFF"/>
          <w:lang w:val="uk-UA"/>
        </w:rPr>
        <w:t xml:space="preserve">160 </w:t>
      </w:r>
      <w:r w:rsidRPr="00682C52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165F1A">
        <w:rPr>
          <w:color w:val="333333"/>
          <w:sz w:val="28"/>
          <w:szCs w:val="28"/>
          <w:shd w:val="clear" w:color="auto" w:fill="FFFFFF"/>
          <w:lang w:val="uk-UA"/>
        </w:rPr>
        <w:t xml:space="preserve">площею 0,5471 га </w:t>
      </w:r>
      <w:r>
        <w:rPr>
          <w:sz w:val="28"/>
          <w:szCs w:val="28"/>
          <w:lang w:val="uk-UA"/>
        </w:rPr>
        <w:t>для прокладання, експлуатації та обслуговування кабельн</w:t>
      </w:r>
      <w:r w:rsidR="003E3C01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</w:t>
      </w:r>
      <w:r w:rsidR="003E3C01">
        <w:rPr>
          <w:sz w:val="28"/>
          <w:szCs w:val="28"/>
          <w:lang w:val="uk-UA"/>
        </w:rPr>
        <w:t>лінії КЛ</w:t>
      </w:r>
      <w:r>
        <w:rPr>
          <w:sz w:val="28"/>
          <w:szCs w:val="28"/>
          <w:lang w:val="uk-UA"/>
        </w:rPr>
        <w:t xml:space="preserve"> 10кВ, керуючись статтями 12, </w:t>
      </w:r>
      <w:r w:rsidRPr="00C8614D">
        <w:rPr>
          <w:sz w:val="28"/>
          <w:szCs w:val="28"/>
          <w:lang w:val="uk-UA"/>
        </w:rPr>
        <w:t>79</w:t>
      </w:r>
      <w:r w:rsidRPr="00C8614D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98-102,  186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:rsidR="009443CB" w:rsidRDefault="009443CB" w:rsidP="009443CB">
      <w:pPr>
        <w:jc w:val="center"/>
        <w:rPr>
          <w:b/>
          <w:sz w:val="28"/>
          <w:szCs w:val="28"/>
          <w:lang w:val="uk-UA"/>
        </w:rPr>
      </w:pPr>
    </w:p>
    <w:p w:rsidR="009443CB" w:rsidRDefault="009443CB" w:rsidP="009443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9443CB" w:rsidRDefault="009443CB" w:rsidP="009443CB">
      <w:pPr>
        <w:jc w:val="center"/>
        <w:rPr>
          <w:b/>
          <w:sz w:val="28"/>
          <w:szCs w:val="28"/>
          <w:lang w:val="uk-UA"/>
        </w:rPr>
      </w:pPr>
    </w:p>
    <w:p w:rsidR="009443CB" w:rsidRPr="0020151E" w:rsidRDefault="009443CB" w:rsidP="00165F1A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20151E">
        <w:rPr>
          <w:sz w:val="28"/>
          <w:szCs w:val="28"/>
          <w:lang w:val="uk-UA"/>
        </w:rPr>
        <w:t>Встановити шляхом укладення договору про встановлення безоплатн</w:t>
      </w:r>
      <w:r w:rsidR="0015518C"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земельн</w:t>
      </w:r>
      <w:r w:rsidR="0015518C"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сервітут</w:t>
      </w:r>
      <w:r w:rsidR="00E139A5">
        <w:rPr>
          <w:sz w:val="28"/>
          <w:szCs w:val="28"/>
          <w:lang w:val="uk-UA"/>
        </w:rPr>
        <w:t>у</w:t>
      </w:r>
      <w:r w:rsidRPr="0020151E">
        <w:rPr>
          <w:sz w:val="28"/>
          <w:szCs w:val="28"/>
          <w:lang w:val="uk-UA"/>
        </w:rPr>
        <w:t xml:space="preserve"> між </w:t>
      </w:r>
      <w:r>
        <w:rPr>
          <w:sz w:val="28"/>
          <w:szCs w:val="28"/>
          <w:lang w:val="uk-UA"/>
        </w:rPr>
        <w:t>Петрівською</w:t>
      </w:r>
      <w:r w:rsidRPr="0020151E">
        <w:rPr>
          <w:sz w:val="28"/>
          <w:szCs w:val="28"/>
          <w:lang w:val="uk-UA"/>
        </w:rPr>
        <w:t xml:space="preserve"> сільською радою </w:t>
      </w:r>
      <w:r>
        <w:rPr>
          <w:sz w:val="28"/>
          <w:szCs w:val="28"/>
          <w:lang w:val="uk-UA"/>
        </w:rPr>
        <w:t>та ПРИВАТНИМ АКЦІОНЕРНИМ ТОВАРИСТВОМ «ДТЕК КИЇВСЬКІ РЕГІОНАЛЬНІ ЕЛЕКТРОМЕРЕЖІ» щодо земельн</w:t>
      </w:r>
      <w:r w:rsidR="00E139A5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ділян</w:t>
      </w:r>
      <w:r w:rsidR="00E139A5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 xml:space="preserve"> комунальної власності загального користування кадастров</w:t>
      </w:r>
      <w:r w:rsidR="00E139A5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номер </w:t>
      </w:r>
      <w:r w:rsidRPr="00682C52">
        <w:rPr>
          <w:color w:val="333333"/>
          <w:sz w:val="28"/>
          <w:szCs w:val="28"/>
          <w:shd w:val="clear" w:color="auto" w:fill="FFFFFF"/>
        </w:rPr>
        <w:t>3221886000:03:165:1</w:t>
      </w:r>
      <w:r w:rsidR="00E139A5">
        <w:rPr>
          <w:color w:val="333333"/>
          <w:sz w:val="28"/>
          <w:szCs w:val="28"/>
          <w:shd w:val="clear" w:color="auto" w:fill="FFFFFF"/>
          <w:lang w:val="uk-UA"/>
        </w:rPr>
        <w:t xml:space="preserve">160 </w:t>
      </w:r>
      <w:r w:rsidR="00613636">
        <w:rPr>
          <w:color w:val="333333"/>
          <w:sz w:val="28"/>
          <w:szCs w:val="28"/>
          <w:shd w:val="clear" w:color="auto" w:fill="FFFFFF"/>
          <w:lang w:val="uk-UA"/>
        </w:rPr>
        <w:t xml:space="preserve">площею 0,5471 га </w:t>
      </w:r>
      <w:r w:rsidR="00E139A5">
        <w:rPr>
          <w:sz w:val="28"/>
          <w:szCs w:val="28"/>
          <w:lang w:val="uk-UA"/>
        </w:rPr>
        <w:t xml:space="preserve">для прокладання, експлуатації та обслуговування </w:t>
      </w:r>
      <w:r w:rsidR="003E3C01">
        <w:rPr>
          <w:sz w:val="28"/>
          <w:szCs w:val="28"/>
          <w:lang w:val="uk-UA"/>
        </w:rPr>
        <w:t xml:space="preserve">кабельної лінії КЛ 10кВ, </w:t>
      </w:r>
      <w:r w:rsidR="00FE5899">
        <w:rPr>
          <w:sz w:val="28"/>
          <w:szCs w:val="28"/>
          <w:lang w:val="uk-UA"/>
        </w:rPr>
        <w:t>(</w:t>
      </w:r>
      <w:r w:rsidR="003E3C01">
        <w:rPr>
          <w:sz w:val="28"/>
          <w:szCs w:val="28"/>
          <w:lang w:val="uk-UA"/>
        </w:rPr>
        <w:t xml:space="preserve">кабельна лінія КЛ 10кВ, </w:t>
      </w:r>
      <w:r>
        <w:rPr>
          <w:sz w:val="28"/>
          <w:szCs w:val="28"/>
          <w:lang w:val="uk-UA"/>
        </w:rPr>
        <w:t>в ґрунті)</w:t>
      </w:r>
    </w:p>
    <w:p w:rsidR="009443CB" w:rsidRDefault="009443CB" w:rsidP="00165F1A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8A65E5">
        <w:rPr>
          <w:sz w:val="28"/>
          <w:szCs w:val="28"/>
          <w:lang w:val="uk-UA"/>
        </w:rPr>
        <w:t xml:space="preserve">Доручити  сільському голові Старенькому Р.М. укласти договір </w:t>
      </w:r>
      <w:r w:rsidRPr="0020151E">
        <w:rPr>
          <w:sz w:val="28"/>
          <w:szCs w:val="28"/>
          <w:lang w:val="uk-UA"/>
        </w:rPr>
        <w:t>про встановлення безоплатн</w:t>
      </w:r>
      <w:r w:rsidR="00FE5899"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земельн</w:t>
      </w:r>
      <w:r w:rsidR="00FE5899">
        <w:rPr>
          <w:sz w:val="28"/>
          <w:szCs w:val="28"/>
          <w:lang w:val="uk-UA"/>
        </w:rPr>
        <w:t>ого</w:t>
      </w:r>
      <w:r w:rsidRPr="0020151E">
        <w:rPr>
          <w:sz w:val="28"/>
          <w:szCs w:val="28"/>
          <w:lang w:val="uk-UA"/>
        </w:rPr>
        <w:t xml:space="preserve"> сервітут</w:t>
      </w:r>
      <w:r w:rsidR="00FE5899"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на земельн</w:t>
      </w:r>
      <w:r w:rsidR="00FE5899"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ділянк</w:t>
      </w:r>
      <w:r w:rsidR="00FE5899">
        <w:rPr>
          <w:sz w:val="28"/>
          <w:szCs w:val="28"/>
          <w:lang w:val="uk-UA"/>
        </w:rPr>
        <w:t>у</w:t>
      </w:r>
      <w:r w:rsidRPr="008A65E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зазначен</w:t>
      </w:r>
      <w:r w:rsidR="00FE589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в пункті 1 цього рішення. </w:t>
      </w:r>
    </w:p>
    <w:p w:rsidR="009443CB" w:rsidRDefault="009443CB" w:rsidP="00165F1A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sz w:val="28"/>
          <w:szCs w:val="28"/>
          <w:lang w:val="uk-UA"/>
        </w:rPr>
      </w:pPr>
      <w:r w:rsidRPr="00A42431">
        <w:rPr>
          <w:sz w:val="28"/>
          <w:szCs w:val="28"/>
          <w:lang w:val="uk-UA"/>
        </w:rPr>
        <w:t xml:space="preserve">Право </w:t>
      </w:r>
      <w:r>
        <w:rPr>
          <w:sz w:val="28"/>
          <w:szCs w:val="28"/>
          <w:lang w:val="uk-UA"/>
        </w:rPr>
        <w:t xml:space="preserve">сервітуту </w:t>
      </w:r>
      <w:r w:rsidRPr="00A42431">
        <w:rPr>
          <w:sz w:val="28"/>
          <w:szCs w:val="28"/>
          <w:lang w:val="uk-UA"/>
        </w:rPr>
        <w:t xml:space="preserve">земельної ділянки зареєструвати відповідно до Закону України «Про </w:t>
      </w:r>
      <w:r>
        <w:rPr>
          <w:sz w:val="28"/>
          <w:szCs w:val="28"/>
          <w:lang w:val="uk-UA"/>
        </w:rPr>
        <w:t>Д</w:t>
      </w:r>
      <w:r w:rsidRPr="00A42431">
        <w:rPr>
          <w:sz w:val="28"/>
          <w:szCs w:val="28"/>
          <w:lang w:val="uk-UA"/>
        </w:rPr>
        <w:t>ержавну реєстрацію речових прав на нерухоме майно та їх обтяжень».</w:t>
      </w:r>
    </w:p>
    <w:p w:rsidR="009443CB" w:rsidRDefault="009443CB" w:rsidP="009443CB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9443CB" w:rsidRDefault="009443CB" w:rsidP="009443CB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9443CB" w:rsidRPr="004A2729" w:rsidRDefault="009443CB" w:rsidP="009443CB">
      <w:pPr>
        <w:rPr>
          <w:i/>
        </w:rPr>
      </w:pPr>
      <w:r w:rsidRPr="004A272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4A2729">
        <w:rPr>
          <w:b/>
          <w:i/>
          <w:sz w:val="28"/>
          <w:szCs w:val="28"/>
          <w:lang w:val="uk-UA"/>
        </w:rPr>
        <w:t>Радіон</w:t>
      </w:r>
      <w:proofErr w:type="spellEnd"/>
      <w:r w:rsidRPr="004A2729">
        <w:rPr>
          <w:b/>
          <w:i/>
          <w:sz w:val="28"/>
          <w:szCs w:val="28"/>
          <w:lang w:val="uk-UA"/>
        </w:rPr>
        <w:t xml:space="preserve"> СТАРЕНЬКИЙ</w:t>
      </w:r>
    </w:p>
    <w:p w:rsidR="00F00C5F" w:rsidRPr="004A2729" w:rsidRDefault="00F00C5F">
      <w:pPr>
        <w:rPr>
          <w:i/>
        </w:rPr>
      </w:pPr>
      <w:bookmarkStart w:id="0" w:name="_GoBack"/>
      <w:bookmarkEnd w:id="0"/>
    </w:p>
    <w:sectPr w:rsidR="00F00C5F" w:rsidRPr="004A2729" w:rsidSect="004A27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51"/>
    <w:rsid w:val="00121D6C"/>
    <w:rsid w:val="0013657C"/>
    <w:rsid w:val="0015518C"/>
    <w:rsid w:val="00165F1A"/>
    <w:rsid w:val="0038154F"/>
    <w:rsid w:val="003E3C01"/>
    <w:rsid w:val="004A2729"/>
    <w:rsid w:val="005E30A8"/>
    <w:rsid w:val="00613636"/>
    <w:rsid w:val="00773638"/>
    <w:rsid w:val="007956FF"/>
    <w:rsid w:val="0086286C"/>
    <w:rsid w:val="008800F8"/>
    <w:rsid w:val="008A2A15"/>
    <w:rsid w:val="009443CB"/>
    <w:rsid w:val="00A331FF"/>
    <w:rsid w:val="00B26AE1"/>
    <w:rsid w:val="00B612CC"/>
    <w:rsid w:val="00E139A5"/>
    <w:rsid w:val="00E21951"/>
    <w:rsid w:val="00F00C5F"/>
    <w:rsid w:val="00FE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54EDA"/>
  <w15:docId w15:val="{34C041C2-F2BB-4852-B98A-055FE379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3C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43C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2021-07-01T05:24:00Z</dcterms:created>
  <dcterms:modified xsi:type="dcterms:W3CDTF">2021-07-14T12:13:00Z</dcterms:modified>
</cp:coreProperties>
</file>