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67C2" w:rsidRPr="00BD6963" w:rsidRDefault="008B67C2" w:rsidP="008B67C2">
      <w:pPr>
        <w:spacing w:after="0" w:line="276" w:lineRule="auto"/>
        <w:jc w:val="center"/>
        <w:rPr>
          <w:rFonts w:ascii="Times New Roman" w:eastAsia="Calibri" w:hAnsi="Times New Roman" w:cs="Times New Roman"/>
          <w:snapToGrid w:val="0"/>
          <w:color w:val="00FF00"/>
          <w:sz w:val="28"/>
          <w:szCs w:val="28"/>
          <w:lang w:val="ru-RU"/>
        </w:rPr>
      </w:pPr>
      <w:r w:rsidRPr="00BD6963">
        <w:rPr>
          <w:rFonts w:ascii="Times New Roman" w:eastAsia="Calibri" w:hAnsi="Times New Roman" w:cs="Times New Roman"/>
          <w:noProof/>
          <w:color w:val="00FF00"/>
          <w:sz w:val="28"/>
          <w:szCs w:val="28"/>
        </w:rPr>
        <w:drawing>
          <wp:inline distT="0" distB="0" distL="0" distR="0" wp14:anchorId="4B111FB9" wp14:editId="6AFAD991">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8B67C2" w:rsidRPr="00BD6963" w:rsidRDefault="008B67C2" w:rsidP="008B67C2">
      <w:pPr>
        <w:spacing w:after="0" w:line="276" w:lineRule="auto"/>
        <w:jc w:val="center"/>
        <w:rPr>
          <w:rFonts w:ascii="Times New Roman" w:eastAsia="Calibri" w:hAnsi="Times New Roman" w:cs="Times New Roman"/>
          <w:b/>
          <w:bCs/>
          <w:sz w:val="28"/>
          <w:szCs w:val="28"/>
          <w:lang w:val="ru-RU"/>
        </w:rPr>
      </w:pPr>
      <w:r w:rsidRPr="00BD6963">
        <w:rPr>
          <w:rFonts w:ascii="Times New Roman" w:eastAsia="Calibri" w:hAnsi="Times New Roman" w:cs="Times New Roman"/>
          <w:b/>
          <w:bCs/>
          <w:sz w:val="28"/>
          <w:szCs w:val="28"/>
          <w:lang w:val="ru-RU"/>
        </w:rPr>
        <w:t xml:space="preserve"> ПЕТРІВСЬКА СІЛЬСЬКА РАДА</w:t>
      </w:r>
    </w:p>
    <w:p w:rsidR="008B67C2" w:rsidRPr="00BD6963" w:rsidRDefault="008B67C2" w:rsidP="008B67C2">
      <w:pPr>
        <w:spacing w:after="0" w:line="276" w:lineRule="auto"/>
        <w:jc w:val="center"/>
        <w:rPr>
          <w:rFonts w:ascii="Times New Roman" w:eastAsia="Calibri" w:hAnsi="Times New Roman" w:cs="Times New Roman"/>
          <w:b/>
          <w:bCs/>
          <w:sz w:val="28"/>
          <w:szCs w:val="28"/>
          <w:lang w:val="ru-RU"/>
        </w:rPr>
      </w:pPr>
      <w:r w:rsidRPr="00BD6963">
        <w:rPr>
          <w:rFonts w:ascii="Times New Roman" w:eastAsia="Calibri" w:hAnsi="Times New Roman" w:cs="Times New Roman"/>
          <w:b/>
          <w:bCs/>
          <w:sz w:val="28"/>
          <w:szCs w:val="28"/>
          <w:lang w:val="ru-RU"/>
        </w:rPr>
        <w:t>ВИШГОРОДСЬКОГО РАЙОНУ КИЇВСЬКОЇ ОБЛАСТ</w:t>
      </w:r>
    </w:p>
    <w:p w:rsidR="008B67C2" w:rsidRPr="00BD6963" w:rsidRDefault="008B67C2" w:rsidP="008B67C2">
      <w:pPr>
        <w:spacing w:after="0" w:line="276" w:lineRule="auto"/>
        <w:jc w:val="center"/>
        <w:rPr>
          <w:rFonts w:ascii="Times New Roman" w:eastAsia="Calibri" w:hAnsi="Times New Roman" w:cs="Times New Roman"/>
          <w:b/>
          <w:bCs/>
          <w:sz w:val="28"/>
          <w:szCs w:val="28"/>
          <w:lang w:val="ru-RU"/>
        </w:rPr>
      </w:pPr>
      <w:r>
        <w:rPr>
          <w:rFonts w:ascii="Times New Roman" w:eastAsia="Calibri" w:hAnsi="Times New Roman" w:cs="Times New Roman"/>
          <w:b/>
          <w:bCs/>
          <w:sz w:val="28"/>
          <w:szCs w:val="28"/>
          <w:lang w:val="ru-RU"/>
        </w:rPr>
        <w:t xml:space="preserve"> </w:t>
      </w:r>
      <w:proofErr w:type="spellStart"/>
      <w:r>
        <w:rPr>
          <w:rFonts w:ascii="Times New Roman" w:eastAsia="Calibri" w:hAnsi="Times New Roman" w:cs="Times New Roman"/>
          <w:b/>
          <w:bCs/>
          <w:sz w:val="28"/>
          <w:szCs w:val="28"/>
          <w:lang w:val="ru-RU"/>
        </w:rPr>
        <w:t>Одинадцята</w:t>
      </w:r>
      <w:proofErr w:type="spellEnd"/>
      <w:r>
        <w:rPr>
          <w:rFonts w:ascii="Times New Roman" w:eastAsia="Calibri" w:hAnsi="Times New Roman" w:cs="Times New Roman"/>
          <w:b/>
          <w:bCs/>
          <w:sz w:val="28"/>
          <w:szCs w:val="28"/>
          <w:lang w:val="ru-RU"/>
        </w:rPr>
        <w:t xml:space="preserve"> </w:t>
      </w:r>
      <w:proofErr w:type="spellStart"/>
      <w:r w:rsidRPr="00BD6963">
        <w:rPr>
          <w:rFonts w:ascii="Times New Roman" w:eastAsia="Calibri" w:hAnsi="Times New Roman" w:cs="Times New Roman"/>
          <w:b/>
          <w:bCs/>
          <w:sz w:val="28"/>
          <w:szCs w:val="28"/>
          <w:lang w:val="ru-RU"/>
        </w:rPr>
        <w:t>сесія</w:t>
      </w:r>
      <w:proofErr w:type="spellEnd"/>
      <w:r w:rsidRPr="00BD6963">
        <w:rPr>
          <w:rFonts w:ascii="Times New Roman" w:eastAsia="Calibri" w:hAnsi="Times New Roman" w:cs="Times New Roman"/>
          <w:b/>
          <w:bCs/>
          <w:sz w:val="28"/>
          <w:szCs w:val="28"/>
          <w:lang w:val="ru-RU"/>
        </w:rPr>
        <w:t xml:space="preserve"> восьмого </w:t>
      </w:r>
      <w:proofErr w:type="spellStart"/>
      <w:r w:rsidRPr="00BD6963">
        <w:rPr>
          <w:rFonts w:ascii="Times New Roman" w:eastAsia="Calibri" w:hAnsi="Times New Roman" w:cs="Times New Roman"/>
          <w:b/>
          <w:bCs/>
          <w:sz w:val="28"/>
          <w:szCs w:val="28"/>
          <w:lang w:val="ru-RU"/>
        </w:rPr>
        <w:t>скликання</w:t>
      </w:r>
      <w:proofErr w:type="spellEnd"/>
    </w:p>
    <w:p w:rsidR="008B67C2" w:rsidRPr="00BD6963" w:rsidRDefault="008B67C2" w:rsidP="008B67C2">
      <w:pPr>
        <w:spacing w:after="0" w:line="276" w:lineRule="auto"/>
        <w:rPr>
          <w:rFonts w:ascii="Times New Roman" w:eastAsia="Calibri" w:hAnsi="Times New Roman" w:cs="Times New Roman"/>
          <w:b/>
          <w:bCs/>
          <w:sz w:val="28"/>
          <w:szCs w:val="28"/>
          <w:lang w:val="ru-RU"/>
        </w:rPr>
      </w:pPr>
      <w:r>
        <w:rPr>
          <w:rFonts w:ascii="Times New Roman" w:eastAsia="Calibri" w:hAnsi="Times New Roman" w:cs="Times New Roman"/>
          <w:b/>
          <w:bCs/>
          <w:sz w:val="28"/>
          <w:szCs w:val="28"/>
          <w:lang w:val="ru-RU"/>
        </w:rPr>
        <w:t>«05</w:t>
      </w:r>
      <w:r w:rsidRPr="00BD6963">
        <w:rPr>
          <w:rFonts w:ascii="Times New Roman" w:eastAsia="Calibri" w:hAnsi="Times New Roman" w:cs="Times New Roman"/>
          <w:b/>
          <w:bCs/>
          <w:sz w:val="28"/>
          <w:szCs w:val="28"/>
          <w:lang w:val="ru-RU"/>
        </w:rPr>
        <w:t xml:space="preserve">» </w:t>
      </w:r>
      <w:proofErr w:type="spellStart"/>
      <w:r>
        <w:rPr>
          <w:rFonts w:ascii="Times New Roman" w:eastAsia="Calibri" w:hAnsi="Times New Roman" w:cs="Times New Roman"/>
          <w:b/>
          <w:bCs/>
          <w:sz w:val="28"/>
          <w:szCs w:val="28"/>
          <w:lang w:val="ru-RU"/>
        </w:rPr>
        <w:t>серпн</w:t>
      </w:r>
      <w:r w:rsidRPr="00BD6963">
        <w:rPr>
          <w:rFonts w:ascii="Times New Roman" w:eastAsia="Calibri" w:hAnsi="Times New Roman" w:cs="Times New Roman"/>
          <w:b/>
          <w:bCs/>
          <w:sz w:val="28"/>
          <w:szCs w:val="28"/>
          <w:lang w:val="ru-RU"/>
        </w:rPr>
        <w:t>я</w:t>
      </w:r>
      <w:proofErr w:type="spellEnd"/>
      <w:r w:rsidRPr="00BD6963">
        <w:rPr>
          <w:rFonts w:ascii="Times New Roman" w:eastAsia="Calibri" w:hAnsi="Times New Roman" w:cs="Times New Roman"/>
          <w:b/>
          <w:bCs/>
          <w:sz w:val="28"/>
          <w:szCs w:val="28"/>
          <w:lang w:val="ru-RU"/>
        </w:rPr>
        <w:t xml:space="preserve"> 2021 року                                                      </w:t>
      </w:r>
      <w:r>
        <w:rPr>
          <w:rFonts w:ascii="Times New Roman" w:eastAsia="Calibri" w:hAnsi="Times New Roman" w:cs="Times New Roman"/>
          <w:b/>
          <w:bCs/>
          <w:sz w:val="28"/>
          <w:szCs w:val="28"/>
          <w:lang w:val="ru-RU"/>
        </w:rPr>
        <w:t xml:space="preserve">                             № 511</w:t>
      </w:r>
    </w:p>
    <w:p w:rsidR="008B67C2" w:rsidRPr="00BD6963" w:rsidRDefault="008B67C2" w:rsidP="008B67C2">
      <w:pPr>
        <w:spacing w:after="0" w:line="276" w:lineRule="auto"/>
        <w:jc w:val="center"/>
        <w:rPr>
          <w:rFonts w:ascii="Times New Roman" w:eastAsia="Calibri" w:hAnsi="Times New Roman" w:cs="Times New Roman"/>
          <w:b/>
          <w:bCs/>
          <w:sz w:val="28"/>
          <w:szCs w:val="28"/>
          <w:lang w:val="ru-RU"/>
        </w:rPr>
      </w:pPr>
      <w:r w:rsidRPr="00BD6963">
        <w:rPr>
          <w:rFonts w:ascii="Times New Roman" w:eastAsia="Calibri" w:hAnsi="Times New Roman" w:cs="Times New Roman"/>
          <w:b/>
          <w:bCs/>
          <w:sz w:val="28"/>
          <w:szCs w:val="28"/>
          <w:lang w:val="ru-RU"/>
        </w:rPr>
        <w:t>РІШЕННЯ</w:t>
      </w:r>
    </w:p>
    <w:p w:rsidR="008B67C2" w:rsidRPr="00BD6963" w:rsidRDefault="008B67C2" w:rsidP="008B67C2">
      <w:pPr>
        <w:spacing w:after="0" w:line="240" w:lineRule="auto"/>
        <w:outlineLvl w:val="0"/>
        <w:rPr>
          <w:rFonts w:ascii="Times New Roman" w:eastAsia="Calibri" w:hAnsi="Times New Roman" w:cs="Times New Roman"/>
          <w:b/>
          <w:bCs/>
          <w:i/>
          <w:iCs/>
          <w:kern w:val="36"/>
          <w:sz w:val="28"/>
          <w:szCs w:val="28"/>
          <w:lang w:val="ru-RU" w:eastAsia="ru-RU"/>
        </w:rPr>
      </w:pPr>
    </w:p>
    <w:p w:rsidR="008B67C2" w:rsidRPr="00BD6963" w:rsidRDefault="008B67C2" w:rsidP="008B67C2">
      <w:pPr>
        <w:spacing w:after="0" w:line="240" w:lineRule="auto"/>
        <w:outlineLvl w:val="0"/>
        <w:rPr>
          <w:rFonts w:ascii="Times New Roman" w:eastAsia="Calibri" w:hAnsi="Times New Roman" w:cs="Times New Roman"/>
          <w:b/>
          <w:bCs/>
          <w:i/>
          <w:iCs/>
          <w:kern w:val="36"/>
          <w:sz w:val="28"/>
          <w:szCs w:val="28"/>
          <w:lang w:val="uk-UA" w:eastAsia="ru-RU"/>
        </w:rPr>
      </w:pPr>
      <w:r w:rsidRPr="00BD6963">
        <w:rPr>
          <w:rFonts w:ascii="Times New Roman" w:eastAsia="Calibri" w:hAnsi="Times New Roman" w:cs="Times New Roman"/>
          <w:b/>
          <w:bCs/>
          <w:i/>
          <w:iCs/>
          <w:kern w:val="36"/>
          <w:sz w:val="28"/>
          <w:szCs w:val="28"/>
          <w:lang w:val="ru-RU" w:eastAsia="ru-RU"/>
        </w:rPr>
        <w:t xml:space="preserve">Про </w:t>
      </w:r>
      <w:proofErr w:type="spellStart"/>
      <w:r w:rsidRPr="00BD6963">
        <w:rPr>
          <w:rFonts w:ascii="Times New Roman" w:eastAsia="Calibri" w:hAnsi="Times New Roman" w:cs="Times New Roman"/>
          <w:b/>
          <w:bCs/>
          <w:i/>
          <w:iCs/>
          <w:kern w:val="36"/>
          <w:sz w:val="28"/>
          <w:szCs w:val="28"/>
          <w:lang w:val="ru-RU" w:eastAsia="ru-RU"/>
        </w:rPr>
        <w:t>внесення</w:t>
      </w:r>
      <w:proofErr w:type="spellEnd"/>
      <w:r w:rsidRPr="00BD6963">
        <w:rPr>
          <w:rFonts w:ascii="Times New Roman" w:eastAsia="Calibri" w:hAnsi="Times New Roman" w:cs="Times New Roman"/>
          <w:b/>
          <w:bCs/>
          <w:i/>
          <w:iCs/>
          <w:kern w:val="36"/>
          <w:sz w:val="28"/>
          <w:szCs w:val="28"/>
          <w:lang w:val="ru-RU" w:eastAsia="ru-RU"/>
        </w:rPr>
        <w:t xml:space="preserve"> </w:t>
      </w:r>
      <w:proofErr w:type="spellStart"/>
      <w:r w:rsidRPr="00BD6963">
        <w:rPr>
          <w:rFonts w:ascii="Times New Roman" w:eastAsia="Calibri" w:hAnsi="Times New Roman" w:cs="Times New Roman"/>
          <w:b/>
          <w:bCs/>
          <w:i/>
          <w:iCs/>
          <w:kern w:val="36"/>
          <w:sz w:val="28"/>
          <w:szCs w:val="28"/>
          <w:lang w:val="ru-RU" w:eastAsia="ru-RU"/>
        </w:rPr>
        <w:t>змін</w:t>
      </w:r>
      <w:proofErr w:type="spellEnd"/>
      <w:r w:rsidRPr="00BD6963">
        <w:rPr>
          <w:rFonts w:ascii="Times New Roman" w:eastAsia="Calibri" w:hAnsi="Times New Roman" w:cs="Times New Roman"/>
          <w:b/>
          <w:bCs/>
          <w:i/>
          <w:iCs/>
          <w:kern w:val="36"/>
          <w:sz w:val="28"/>
          <w:szCs w:val="28"/>
          <w:lang w:val="ru-RU" w:eastAsia="ru-RU"/>
        </w:rPr>
        <w:t xml:space="preserve"> до </w:t>
      </w:r>
      <w:proofErr w:type="spellStart"/>
      <w:r w:rsidRPr="00BD6963">
        <w:rPr>
          <w:rFonts w:ascii="Times New Roman" w:eastAsia="Calibri" w:hAnsi="Times New Roman" w:cs="Times New Roman"/>
          <w:b/>
          <w:bCs/>
          <w:i/>
          <w:iCs/>
          <w:kern w:val="36"/>
          <w:sz w:val="28"/>
          <w:szCs w:val="28"/>
          <w:lang w:val="ru-RU" w:eastAsia="ru-RU"/>
        </w:rPr>
        <w:t>рішення</w:t>
      </w:r>
      <w:proofErr w:type="spellEnd"/>
      <w:r w:rsidRPr="00BD6963">
        <w:rPr>
          <w:rFonts w:ascii="Times New Roman" w:eastAsia="Calibri" w:hAnsi="Times New Roman" w:cs="Times New Roman"/>
          <w:b/>
          <w:bCs/>
          <w:i/>
          <w:iCs/>
          <w:kern w:val="36"/>
          <w:sz w:val="28"/>
          <w:szCs w:val="28"/>
          <w:lang w:val="uk-UA" w:eastAsia="ru-RU"/>
        </w:rPr>
        <w:t xml:space="preserve"> сільської ради</w:t>
      </w:r>
    </w:p>
    <w:p w:rsidR="008B67C2" w:rsidRPr="00BD6963" w:rsidRDefault="008B67C2" w:rsidP="008B67C2">
      <w:pPr>
        <w:spacing w:after="0" w:line="240" w:lineRule="auto"/>
        <w:outlineLvl w:val="0"/>
        <w:rPr>
          <w:rFonts w:ascii="Times New Roman" w:eastAsia="Calibri" w:hAnsi="Times New Roman" w:cs="Times New Roman"/>
          <w:b/>
          <w:bCs/>
          <w:i/>
          <w:iCs/>
          <w:kern w:val="36"/>
          <w:sz w:val="28"/>
          <w:szCs w:val="28"/>
          <w:lang w:val="uk-UA" w:eastAsia="ru-RU"/>
        </w:rPr>
      </w:pPr>
      <w:r w:rsidRPr="00BD6963">
        <w:rPr>
          <w:rFonts w:ascii="Times New Roman" w:eastAsia="Calibri" w:hAnsi="Times New Roman" w:cs="Times New Roman"/>
          <w:b/>
          <w:bCs/>
          <w:i/>
          <w:iCs/>
          <w:kern w:val="36"/>
          <w:sz w:val="28"/>
          <w:szCs w:val="28"/>
          <w:lang w:val="uk-UA" w:eastAsia="ru-RU"/>
        </w:rPr>
        <w:t xml:space="preserve"> від 25.12.2020 року № 52 «Про затвердження </w:t>
      </w:r>
    </w:p>
    <w:p w:rsidR="008B67C2" w:rsidRPr="00BD6963" w:rsidRDefault="008B67C2" w:rsidP="008B67C2">
      <w:pPr>
        <w:spacing w:after="0" w:line="240" w:lineRule="auto"/>
        <w:outlineLvl w:val="0"/>
        <w:rPr>
          <w:rFonts w:ascii="Times New Roman" w:eastAsia="Calibri" w:hAnsi="Times New Roman" w:cs="Times New Roman"/>
          <w:b/>
          <w:bCs/>
          <w:i/>
          <w:iCs/>
          <w:kern w:val="36"/>
          <w:sz w:val="28"/>
          <w:szCs w:val="28"/>
          <w:lang w:val="uk-UA" w:eastAsia="ru-RU"/>
        </w:rPr>
      </w:pPr>
      <w:r w:rsidRPr="00BD6963">
        <w:rPr>
          <w:rFonts w:ascii="Times New Roman" w:eastAsia="Calibri" w:hAnsi="Times New Roman" w:cs="Times New Roman"/>
          <w:b/>
          <w:bCs/>
          <w:i/>
          <w:iCs/>
          <w:kern w:val="36"/>
          <w:sz w:val="28"/>
          <w:szCs w:val="28"/>
          <w:lang w:val="uk-UA" w:eastAsia="ru-RU"/>
        </w:rPr>
        <w:t xml:space="preserve">Програми соціально-економічного розвитку </w:t>
      </w:r>
    </w:p>
    <w:p w:rsidR="008B67C2" w:rsidRPr="00BD6963" w:rsidRDefault="008B67C2" w:rsidP="008B67C2">
      <w:pPr>
        <w:spacing w:after="0" w:line="240" w:lineRule="auto"/>
        <w:outlineLvl w:val="0"/>
        <w:rPr>
          <w:rFonts w:ascii="Times New Roman" w:eastAsia="Times New Roman" w:hAnsi="Times New Roman" w:cs="Times New Roman"/>
          <w:b/>
          <w:bCs/>
          <w:i/>
          <w:color w:val="222222"/>
          <w:kern w:val="36"/>
          <w:sz w:val="28"/>
          <w:szCs w:val="28"/>
          <w:lang w:val="ru-RU" w:eastAsia="ru-RU"/>
        </w:rPr>
      </w:pPr>
      <w:proofErr w:type="spellStart"/>
      <w:r w:rsidRPr="00BD6963">
        <w:rPr>
          <w:rFonts w:ascii="Times New Roman" w:eastAsia="Times New Roman" w:hAnsi="Times New Roman" w:cs="Times New Roman"/>
          <w:b/>
          <w:bCs/>
          <w:i/>
          <w:color w:val="222222"/>
          <w:kern w:val="36"/>
          <w:sz w:val="28"/>
          <w:szCs w:val="28"/>
          <w:lang w:val="ru-RU" w:eastAsia="ru-RU"/>
        </w:rPr>
        <w:t>Петрівської</w:t>
      </w:r>
      <w:proofErr w:type="spellEnd"/>
      <w:r w:rsidRPr="00BD6963">
        <w:rPr>
          <w:rFonts w:ascii="Times New Roman" w:eastAsia="Times New Roman" w:hAnsi="Times New Roman" w:cs="Times New Roman"/>
          <w:b/>
          <w:bCs/>
          <w:i/>
          <w:color w:val="222222"/>
          <w:kern w:val="36"/>
          <w:sz w:val="28"/>
          <w:szCs w:val="28"/>
          <w:lang w:val="ru-RU" w:eastAsia="ru-RU"/>
        </w:rPr>
        <w:t xml:space="preserve"> </w:t>
      </w:r>
      <w:proofErr w:type="spellStart"/>
      <w:r w:rsidRPr="00BD6963">
        <w:rPr>
          <w:rFonts w:ascii="Times New Roman" w:eastAsia="Times New Roman" w:hAnsi="Times New Roman" w:cs="Times New Roman"/>
          <w:b/>
          <w:bCs/>
          <w:i/>
          <w:color w:val="222222"/>
          <w:kern w:val="36"/>
          <w:sz w:val="28"/>
          <w:szCs w:val="28"/>
          <w:lang w:val="ru-RU" w:eastAsia="ru-RU"/>
        </w:rPr>
        <w:t>сільської</w:t>
      </w:r>
      <w:proofErr w:type="spellEnd"/>
      <w:r w:rsidRPr="00BD6963">
        <w:rPr>
          <w:rFonts w:ascii="Times New Roman" w:eastAsia="Times New Roman" w:hAnsi="Times New Roman" w:cs="Times New Roman"/>
          <w:b/>
          <w:bCs/>
          <w:i/>
          <w:color w:val="222222"/>
          <w:kern w:val="36"/>
          <w:sz w:val="28"/>
          <w:szCs w:val="28"/>
          <w:lang w:val="ru-RU" w:eastAsia="ru-RU"/>
        </w:rPr>
        <w:t xml:space="preserve"> </w:t>
      </w:r>
      <w:proofErr w:type="spellStart"/>
      <w:r w:rsidRPr="00BD6963">
        <w:rPr>
          <w:rFonts w:ascii="Times New Roman" w:eastAsia="Times New Roman" w:hAnsi="Times New Roman" w:cs="Times New Roman"/>
          <w:b/>
          <w:bCs/>
          <w:i/>
          <w:color w:val="222222"/>
          <w:kern w:val="36"/>
          <w:sz w:val="28"/>
          <w:szCs w:val="28"/>
          <w:lang w:val="ru-RU" w:eastAsia="ru-RU"/>
        </w:rPr>
        <w:t>територіальної</w:t>
      </w:r>
      <w:proofErr w:type="spellEnd"/>
      <w:r w:rsidRPr="00BD6963">
        <w:rPr>
          <w:rFonts w:ascii="Times New Roman" w:eastAsia="Times New Roman" w:hAnsi="Times New Roman" w:cs="Times New Roman"/>
          <w:b/>
          <w:bCs/>
          <w:i/>
          <w:color w:val="222222"/>
          <w:kern w:val="36"/>
          <w:sz w:val="28"/>
          <w:szCs w:val="28"/>
          <w:lang w:val="ru-RU" w:eastAsia="ru-RU"/>
        </w:rPr>
        <w:t xml:space="preserve"> </w:t>
      </w:r>
      <w:proofErr w:type="spellStart"/>
      <w:r w:rsidRPr="00BD6963">
        <w:rPr>
          <w:rFonts w:ascii="Times New Roman" w:eastAsia="Times New Roman" w:hAnsi="Times New Roman" w:cs="Times New Roman"/>
          <w:b/>
          <w:bCs/>
          <w:i/>
          <w:color w:val="222222"/>
          <w:kern w:val="36"/>
          <w:sz w:val="28"/>
          <w:szCs w:val="28"/>
          <w:lang w:val="ru-RU" w:eastAsia="ru-RU"/>
        </w:rPr>
        <w:t>громади</w:t>
      </w:r>
      <w:proofErr w:type="spellEnd"/>
      <w:r w:rsidRPr="00BD6963">
        <w:rPr>
          <w:rFonts w:ascii="Times New Roman" w:eastAsia="Times New Roman" w:hAnsi="Times New Roman" w:cs="Times New Roman"/>
          <w:b/>
          <w:bCs/>
          <w:i/>
          <w:color w:val="222222"/>
          <w:kern w:val="36"/>
          <w:sz w:val="28"/>
          <w:szCs w:val="28"/>
          <w:lang w:val="ru-RU" w:eastAsia="ru-RU"/>
        </w:rPr>
        <w:t xml:space="preserve">  </w:t>
      </w:r>
    </w:p>
    <w:p w:rsidR="008B67C2" w:rsidRPr="00BD6963" w:rsidRDefault="008B67C2" w:rsidP="008B67C2">
      <w:pPr>
        <w:spacing w:after="0" w:line="240" w:lineRule="auto"/>
        <w:outlineLvl w:val="0"/>
        <w:rPr>
          <w:rFonts w:ascii="Times New Roman" w:eastAsia="Calibri" w:hAnsi="Times New Roman" w:cs="Times New Roman"/>
          <w:b/>
          <w:bCs/>
          <w:i/>
          <w:iCs/>
          <w:kern w:val="36"/>
          <w:sz w:val="28"/>
          <w:szCs w:val="28"/>
          <w:lang w:val="uk-UA" w:eastAsia="ru-RU"/>
        </w:rPr>
      </w:pPr>
      <w:r w:rsidRPr="00BD6963">
        <w:rPr>
          <w:rFonts w:ascii="Times New Roman" w:eastAsia="Times New Roman" w:hAnsi="Times New Roman" w:cs="Times New Roman"/>
          <w:b/>
          <w:bCs/>
          <w:i/>
          <w:color w:val="222222"/>
          <w:kern w:val="36"/>
          <w:sz w:val="28"/>
          <w:szCs w:val="28"/>
          <w:lang w:val="ru-RU" w:eastAsia="ru-RU"/>
        </w:rPr>
        <w:t xml:space="preserve">на 2021 </w:t>
      </w:r>
      <w:proofErr w:type="spellStart"/>
      <w:r w:rsidRPr="00BD6963">
        <w:rPr>
          <w:rFonts w:ascii="Times New Roman" w:eastAsia="Times New Roman" w:hAnsi="Times New Roman" w:cs="Times New Roman"/>
          <w:b/>
          <w:bCs/>
          <w:i/>
          <w:color w:val="222222"/>
          <w:kern w:val="36"/>
          <w:sz w:val="28"/>
          <w:szCs w:val="28"/>
          <w:lang w:val="ru-RU" w:eastAsia="ru-RU"/>
        </w:rPr>
        <w:t>рік</w:t>
      </w:r>
      <w:proofErr w:type="spellEnd"/>
      <w:r w:rsidRPr="00BD6963">
        <w:rPr>
          <w:rFonts w:ascii="Times New Roman" w:eastAsia="Calibri" w:hAnsi="Times New Roman" w:cs="Times New Roman"/>
          <w:b/>
          <w:bCs/>
          <w:i/>
          <w:iCs/>
          <w:kern w:val="36"/>
          <w:sz w:val="28"/>
          <w:szCs w:val="28"/>
          <w:lang w:val="uk-UA" w:eastAsia="ru-RU"/>
        </w:rPr>
        <w:t>»</w:t>
      </w:r>
    </w:p>
    <w:p w:rsidR="008B67C2" w:rsidRPr="00BD6963" w:rsidRDefault="008B67C2" w:rsidP="008B67C2">
      <w:pPr>
        <w:spacing w:after="0" w:line="240" w:lineRule="auto"/>
        <w:outlineLvl w:val="0"/>
        <w:rPr>
          <w:rFonts w:ascii="Times New Roman" w:eastAsia="Calibri" w:hAnsi="Times New Roman" w:cs="Times New Roman"/>
          <w:b/>
          <w:bCs/>
          <w:i/>
          <w:iCs/>
          <w:kern w:val="36"/>
          <w:sz w:val="28"/>
          <w:szCs w:val="28"/>
          <w:lang w:val="uk-UA" w:eastAsia="ru-RU"/>
        </w:rPr>
      </w:pPr>
    </w:p>
    <w:p w:rsidR="008B67C2" w:rsidRPr="00BD6963" w:rsidRDefault="008B67C2" w:rsidP="008B67C2">
      <w:pPr>
        <w:spacing w:before="120" w:after="120" w:line="240" w:lineRule="auto"/>
        <w:ind w:firstLine="720"/>
        <w:jc w:val="both"/>
        <w:outlineLvl w:val="0"/>
        <w:rPr>
          <w:rFonts w:ascii="Times New Roman" w:eastAsia="Calibri" w:hAnsi="Times New Roman" w:cs="Times New Roman"/>
          <w:kern w:val="36"/>
          <w:sz w:val="28"/>
          <w:szCs w:val="28"/>
          <w:lang w:val="uk-UA" w:eastAsia="ru-RU"/>
        </w:rPr>
      </w:pPr>
      <w:r w:rsidRPr="00BD6963">
        <w:rPr>
          <w:rFonts w:ascii="Times New Roman" w:eastAsia="Calibri" w:hAnsi="Times New Roman" w:cs="Times New Roman"/>
          <w:bCs/>
          <w:sz w:val="28"/>
          <w:szCs w:val="28"/>
          <w:lang w:val="uk-UA"/>
        </w:rPr>
        <w:t xml:space="preserve">Відповідно до ст.26, ст. 27, ст. 42 Закону України «Про місцеве самоврядування в Україні», враховуючи висновки та рекомендації постійної комісії сільської ради </w:t>
      </w:r>
      <w:r w:rsidRPr="00BD6963">
        <w:rPr>
          <w:rFonts w:ascii="Times New Roman" w:eastAsia="Calibri" w:hAnsi="Times New Roman" w:cs="Times New Roman"/>
          <w:bCs/>
          <w:color w:val="000000"/>
          <w:kern w:val="36"/>
          <w:sz w:val="28"/>
          <w:szCs w:val="28"/>
          <w:lang w:val="uk-UA" w:eastAsia="ru-RU"/>
        </w:rPr>
        <w:t xml:space="preserve">з питань бюджету, фінансів, соціально-економічного розвитку, інвестиційної діяльності, підприємництва та зовнішньоекономічних </w:t>
      </w:r>
      <w:proofErr w:type="spellStart"/>
      <w:r w:rsidRPr="00BD6963">
        <w:rPr>
          <w:rFonts w:ascii="Times New Roman" w:eastAsia="Calibri" w:hAnsi="Times New Roman" w:cs="Times New Roman"/>
          <w:bCs/>
          <w:color w:val="000000"/>
          <w:kern w:val="36"/>
          <w:sz w:val="28"/>
          <w:szCs w:val="28"/>
          <w:lang w:val="uk-UA" w:eastAsia="ru-RU"/>
        </w:rPr>
        <w:t>зв’язків</w:t>
      </w:r>
      <w:proofErr w:type="spellEnd"/>
      <w:r w:rsidRPr="00BD6963">
        <w:rPr>
          <w:rFonts w:ascii="Times New Roman" w:eastAsia="Calibri" w:hAnsi="Times New Roman" w:cs="Times New Roman"/>
          <w:bCs/>
          <w:color w:val="000000"/>
          <w:kern w:val="36"/>
          <w:sz w:val="28"/>
          <w:szCs w:val="28"/>
          <w:lang w:val="uk-UA" w:eastAsia="ru-RU"/>
        </w:rPr>
        <w:t xml:space="preserve">, </w:t>
      </w:r>
      <w:r w:rsidRPr="00BD6963">
        <w:rPr>
          <w:rFonts w:ascii="Times New Roman" w:eastAsia="Calibri" w:hAnsi="Times New Roman" w:cs="Times New Roman"/>
          <w:sz w:val="28"/>
          <w:szCs w:val="28"/>
          <w:lang w:val="uk-UA"/>
        </w:rPr>
        <w:t>сільська рад</w:t>
      </w:r>
      <w:r w:rsidRPr="00BD6963">
        <w:rPr>
          <w:rFonts w:ascii="Calibri" w:eastAsia="Calibri" w:hAnsi="Calibri" w:cs="Calibri"/>
          <w:sz w:val="28"/>
          <w:szCs w:val="28"/>
          <w:lang w:val="uk-UA"/>
        </w:rPr>
        <w:t>а</w:t>
      </w:r>
      <w:r w:rsidRPr="00BD6963">
        <w:rPr>
          <w:rFonts w:ascii="Calibri" w:eastAsia="Calibri" w:hAnsi="Calibri" w:cs="Calibri"/>
          <w:bCs/>
          <w:sz w:val="28"/>
          <w:szCs w:val="28"/>
          <w:lang w:val="uk-UA"/>
        </w:rPr>
        <w:t xml:space="preserve"> </w:t>
      </w:r>
      <w:r w:rsidRPr="00BD6963">
        <w:rPr>
          <w:rFonts w:ascii="Calibri" w:eastAsia="Calibri" w:hAnsi="Calibri" w:cs="Calibri"/>
          <w:i/>
          <w:iCs/>
          <w:sz w:val="28"/>
          <w:szCs w:val="28"/>
          <w:lang w:val="uk-UA"/>
        </w:rPr>
        <w:t xml:space="preserve"> </w:t>
      </w:r>
      <w:r w:rsidRPr="00BD6963">
        <w:rPr>
          <w:rFonts w:ascii="Calibri" w:eastAsia="Calibri" w:hAnsi="Calibri" w:cs="Calibri"/>
          <w:b/>
          <w:i/>
          <w:iCs/>
          <w:sz w:val="28"/>
          <w:szCs w:val="28"/>
          <w:lang w:val="uk-UA"/>
        </w:rPr>
        <w:t xml:space="preserve">    </w:t>
      </w:r>
    </w:p>
    <w:p w:rsidR="008B67C2" w:rsidRPr="00BD6963" w:rsidRDefault="008B67C2" w:rsidP="008B67C2">
      <w:pPr>
        <w:spacing w:after="0" w:line="240" w:lineRule="auto"/>
        <w:jc w:val="center"/>
        <w:outlineLvl w:val="0"/>
        <w:rPr>
          <w:rFonts w:ascii="Times New Roman" w:eastAsia="Calibri" w:hAnsi="Times New Roman" w:cs="Times New Roman"/>
          <w:b/>
          <w:bCs/>
          <w:kern w:val="36"/>
          <w:sz w:val="28"/>
          <w:szCs w:val="28"/>
          <w:lang w:val="uk-UA" w:eastAsia="ru-RU"/>
        </w:rPr>
      </w:pPr>
      <w:r w:rsidRPr="00BD6963">
        <w:rPr>
          <w:rFonts w:ascii="Times New Roman" w:eastAsia="Calibri" w:hAnsi="Times New Roman" w:cs="Times New Roman"/>
          <w:b/>
          <w:bCs/>
          <w:i/>
          <w:iCs/>
          <w:kern w:val="36"/>
          <w:sz w:val="28"/>
          <w:szCs w:val="28"/>
          <w:lang w:val="uk-UA" w:eastAsia="ru-RU"/>
        </w:rPr>
        <w:t>ВИРІШИЛА</w:t>
      </w:r>
    </w:p>
    <w:p w:rsidR="008B67C2" w:rsidRPr="001F4DE1" w:rsidRDefault="008B67C2" w:rsidP="008B67C2">
      <w:pPr>
        <w:spacing w:after="0" w:line="240" w:lineRule="auto"/>
        <w:ind w:firstLine="720"/>
        <w:jc w:val="both"/>
        <w:outlineLvl w:val="0"/>
        <w:rPr>
          <w:rFonts w:ascii="Times New Roman" w:eastAsia="Calibri" w:hAnsi="Times New Roman" w:cs="Times New Roman"/>
          <w:bCs/>
          <w:kern w:val="36"/>
          <w:sz w:val="28"/>
          <w:szCs w:val="28"/>
          <w:lang w:val="uk-UA" w:eastAsia="ru-RU"/>
        </w:rPr>
      </w:pPr>
      <w:r w:rsidRPr="001F4DE1">
        <w:rPr>
          <w:rFonts w:ascii="Times New Roman" w:eastAsia="Calibri" w:hAnsi="Times New Roman" w:cs="Times New Roman"/>
          <w:kern w:val="36"/>
          <w:sz w:val="28"/>
          <w:szCs w:val="28"/>
          <w:lang w:val="uk-UA" w:eastAsia="ru-RU"/>
        </w:rPr>
        <w:t>1</w:t>
      </w:r>
      <w:r>
        <w:rPr>
          <w:rFonts w:ascii="Times New Roman" w:eastAsia="Calibri" w:hAnsi="Times New Roman" w:cs="Times New Roman"/>
          <w:kern w:val="36"/>
          <w:sz w:val="28"/>
          <w:szCs w:val="28"/>
          <w:lang w:val="uk-UA" w:eastAsia="ru-RU"/>
        </w:rPr>
        <w:tab/>
      </w:r>
      <w:r w:rsidRPr="001F4DE1">
        <w:rPr>
          <w:rFonts w:ascii="Times New Roman" w:eastAsia="Calibri" w:hAnsi="Times New Roman" w:cs="Times New Roman"/>
          <w:kern w:val="36"/>
          <w:sz w:val="28"/>
          <w:szCs w:val="28"/>
          <w:lang w:val="uk-UA" w:eastAsia="ru-RU"/>
        </w:rPr>
        <w:t>.</w:t>
      </w:r>
      <w:proofErr w:type="spellStart"/>
      <w:r w:rsidRPr="001F4DE1">
        <w:rPr>
          <w:rFonts w:ascii="Times New Roman" w:eastAsia="Calibri" w:hAnsi="Times New Roman" w:cs="Times New Roman"/>
          <w:kern w:val="36"/>
          <w:sz w:val="28"/>
          <w:szCs w:val="28"/>
          <w:lang w:val="uk-UA" w:eastAsia="ru-RU"/>
        </w:rPr>
        <w:t>Внести</w:t>
      </w:r>
      <w:proofErr w:type="spellEnd"/>
      <w:r w:rsidRPr="001F4DE1">
        <w:rPr>
          <w:rFonts w:ascii="Times New Roman" w:eastAsia="Calibri" w:hAnsi="Times New Roman" w:cs="Times New Roman"/>
          <w:kern w:val="36"/>
          <w:sz w:val="28"/>
          <w:szCs w:val="28"/>
          <w:lang w:val="uk-UA" w:eastAsia="ru-RU"/>
        </w:rPr>
        <w:t xml:space="preserve"> зміни</w:t>
      </w:r>
      <w:r w:rsidRPr="001F4DE1">
        <w:rPr>
          <w:rFonts w:ascii="Times New Roman" w:eastAsia="Calibri" w:hAnsi="Times New Roman" w:cs="Times New Roman"/>
          <w:bCs/>
          <w:kern w:val="36"/>
          <w:sz w:val="28"/>
          <w:szCs w:val="28"/>
          <w:lang w:val="uk-UA" w:eastAsia="ru-RU"/>
        </w:rPr>
        <w:t xml:space="preserve"> в частині основні заходи щодо забезпечення виконання   Програми соціально-економічного розвитку Петрівської сільської територіальної громади на 2021 рік, а саме до</w:t>
      </w:r>
    </w:p>
    <w:p w:rsidR="008B67C2" w:rsidRPr="008B67C2" w:rsidRDefault="008B67C2" w:rsidP="008B67C2">
      <w:pPr>
        <w:spacing w:after="0" w:line="240" w:lineRule="auto"/>
        <w:jc w:val="both"/>
        <w:outlineLvl w:val="0"/>
        <w:rPr>
          <w:rFonts w:ascii="Times New Roman" w:eastAsia="Calibri" w:hAnsi="Times New Roman" w:cs="Times New Roman"/>
          <w:kern w:val="36"/>
          <w:sz w:val="28"/>
          <w:szCs w:val="28"/>
          <w:lang w:val="uk-UA" w:eastAsia="ru-RU"/>
        </w:rPr>
      </w:pPr>
      <w:r>
        <w:rPr>
          <w:rFonts w:ascii="Times New Roman" w:eastAsia="Calibri" w:hAnsi="Times New Roman" w:cs="Times New Roman"/>
          <w:bCs/>
          <w:kern w:val="36"/>
          <w:sz w:val="28"/>
          <w:szCs w:val="28"/>
          <w:lang w:val="uk-UA" w:eastAsia="ru-RU"/>
        </w:rPr>
        <w:t>-</w:t>
      </w:r>
      <w:r>
        <w:rPr>
          <w:rFonts w:ascii="Times New Roman" w:eastAsia="Calibri" w:hAnsi="Times New Roman" w:cs="Times New Roman"/>
          <w:bCs/>
          <w:kern w:val="36"/>
          <w:sz w:val="28"/>
          <w:szCs w:val="28"/>
          <w:lang w:val="uk-UA" w:eastAsia="ru-RU"/>
        </w:rPr>
        <w:tab/>
      </w:r>
      <w:r w:rsidRPr="001F4DE1">
        <w:rPr>
          <w:rFonts w:ascii="Times New Roman" w:hAnsi="Times New Roman" w:cs="Times New Roman"/>
          <w:bCs/>
          <w:sz w:val="28"/>
          <w:szCs w:val="28"/>
          <w:lang w:val="uk-UA"/>
        </w:rPr>
        <w:t xml:space="preserve">Програми </w:t>
      </w:r>
      <w:r w:rsidRPr="001F4DE1">
        <w:rPr>
          <w:rFonts w:ascii="Times New Roman" w:eastAsia="Calibri" w:hAnsi="Times New Roman" w:cs="Times New Roman"/>
          <w:bCs/>
          <w:kern w:val="36"/>
          <w:sz w:val="28"/>
          <w:szCs w:val="28"/>
          <w:lang w:val="uk-UA"/>
        </w:rPr>
        <w:t>«Розвиток комунального підприємства «Петрівський благоустрій» Петрівської сільської ради на 2021 рік»</w:t>
      </w:r>
      <w:r w:rsidRPr="001F4DE1">
        <w:rPr>
          <w:rFonts w:ascii="Times New Roman" w:eastAsia="Calibri" w:hAnsi="Times New Roman" w:cs="Times New Roman"/>
          <w:kern w:val="36"/>
          <w:sz w:val="28"/>
          <w:szCs w:val="28"/>
          <w:lang w:val="uk-UA" w:eastAsia="ru-RU"/>
        </w:rPr>
        <w:t>;</w:t>
      </w:r>
    </w:p>
    <w:p w:rsidR="008B67C2" w:rsidRPr="008B67C2" w:rsidRDefault="008B67C2" w:rsidP="008B67C2">
      <w:pPr>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ab/>
      </w:r>
      <w:r w:rsidRPr="001F4DE1">
        <w:rPr>
          <w:rFonts w:ascii="Times New Roman" w:eastAsia="Calibri" w:hAnsi="Times New Roman" w:cs="Times New Roman"/>
          <w:bCs/>
          <w:sz w:val="28"/>
          <w:szCs w:val="28"/>
          <w:lang w:val="uk-UA"/>
        </w:rPr>
        <w:t xml:space="preserve">Програми </w:t>
      </w:r>
      <w:r w:rsidRPr="001F4DE1">
        <w:rPr>
          <w:rFonts w:ascii="Times New Roman" w:hAnsi="Times New Roman" w:cs="Times New Roman"/>
          <w:bCs/>
          <w:sz w:val="28"/>
          <w:szCs w:val="28"/>
          <w:lang w:val="uk-UA"/>
        </w:rPr>
        <w:t xml:space="preserve">«Підтримка та розвиток освітніх закладів в Петрівській сільській територіальній громаді </w:t>
      </w:r>
      <w:r w:rsidRPr="001F4DE1">
        <w:rPr>
          <w:rStyle w:val="FontStyle12"/>
          <w:b w:val="0"/>
          <w:sz w:val="28"/>
          <w:szCs w:val="28"/>
          <w:lang w:val="uk-UA" w:eastAsia="uk-UA"/>
        </w:rPr>
        <w:t>на 2021 рік</w:t>
      </w:r>
      <w:r w:rsidRPr="001F4DE1">
        <w:rPr>
          <w:rStyle w:val="FontStyle12"/>
          <w:sz w:val="28"/>
          <w:szCs w:val="28"/>
          <w:lang w:val="uk-UA" w:eastAsia="uk-UA"/>
        </w:rPr>
        <w:t>»</w:t>
      </w:r>
      <w:r w:rsidRPr="001F4DE1">
        <w:rPr>
          <w:rFonts w:ascii="Times New Roman" w:eastAsia="Calibri" w:hAnsi="Times New Roman" w:cs="Times New Roman"/>
          <w:sz w:val="28"/>
          <w:szCs w:val="28"/>
          <w:lang w:val="uk-UA"/>
        </w:rPr>
        <w:t>,</w:t>
      </w:r>
      <w:r>
        <w:rPr>
          <w:rFonts w:ascii="Times New Roman" w:eastAsia="Times New Roman" w:hAnsi="Times New Roman" w:cs="Times New Roman"/>
          <w:sz w:val="28"/>
          <w:szCs w:val="28"/>
          <w:lang w:val="uk-UA"/>
        </w:rPr>
        <w:t xml:space="preserve"> а саме:</w:t>
      </w:r>
    </w:p>
    <w:p w:rsidR="008B67C2" w:rsidRPr="00BD6963" w:rsidRDefault="008B67C2" w:rsidP="008B67C2">
      <w:pPr>
        <w:spacing w:after="0" w:line="240" w:lineRule="auto"/>
        <w:rPr>
          <w:rFonts w:ascii="Times New Roman" w:eastAsia="Calibri" w:hAnsi="Times New Roman" w:cs="Times New Roman"/>
          <w:sz w:val="24"/>
          <w:szCs w:val="24"/>
          <w:lang w:val="uk-UA" w:eastAsia="uk-UA"/>
        </w:rPr>
      </w:pP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00"/>
        <w:gridCol w:w="6986"/>
        <w:gridCol w:w="1987"/>
      </w:tblGrid>
      <w:tr w:rsidR="008B67C2" w:rsidRPr="00BD6963" w:rsidTr="00EE0551">
        <w:trPr>
          <w:tblCellSpacing w:w="0" w:type="dxa"/>
        </w:trPr>
        <w:tc>
          <w:tcPr>
            <w:tcW w:w="362" w:type="pct"/>
            <w:tcBorders>
              <w:top w:val="outset" w:sz="6" w:space="0" w:color="auto"/>
              <w:left w:val="outset" w:sz="6" w:space="0" w:color="auto"/>
              <w:bottom w:val="outset" w:sz="6" w:space="0" w:color="auto"/>
              <w:right w:val="outset" w:sz="6" w:space="0" w:color="auto"/>
            </w:tcBorders>
          </w:tcPr>
          <w:p w:rsidR="008B67C2" w:rsidRPr="00BD6963" w:rsidRDefault="008B67C2" w:rsidP="00EE0551">
            <w:pPr>
              <w:spacing w:after="0" w:line="252" w:lineRule="auto"/>
              <w:rPr>
                <w:rFonts w:ascii="Times New Roman" w:eastAsia="Calibri" w:hAnsi="Times New Roman" w:cs="Times New Roman"/>
                <w:sz w:val="24"/>
                <w:szCs w:val="24"/>
                <w:lang w:val="uk-UA" w:eastAsia="uk-UA"/>
              </w:rPr>
            </w:pPr>
            <w:r w:rsidRPr="00BD6963">
              <w:rPr>
                <w:rFonts w:ascii="Times New Roman" w:eastAsia="Calibri" w:hAnsi="Times New Roman" w:cs="Times New Roman"/>
                <w:sz w:val="24"/>
                <w:szCs w:val="24"/>
                <w:lang w:val="uk-UA" w:eastAsia="uk-UA"/>
              </w:rPr>
              <w:t>№</w:t>
            </w:r>
          </w:p>
          <w:p w:rsidR="008B67C2" w:rsidRPr="00BD6963" w:rsidRDefault="008B67C2" w:rsidP="00EE0551">
            <w:pPr>
              <w:spacing w:after="0" w:line="252" w:lineRule="auto"/>
              <w:rPr>
                <w:rFonts w:ascii="Times New Roman" w:eastAsia="Calibri" w:hAnsi="Times New Roman" w:cs="Times New Roman"/>
                <w:sz w:val="24"/>
                <w:szCs w:val="24"/>
                <w:lang w:val="uk-UA" w:eastAsia="uk-UA"/>
              </w:rPr>
            </w:pPr>
            <w:r w:rsidRPr="00BD6963">
              <w:rPr>
                <w:rFonts w:ascii="Times New Roman" w:eastAsia="Calibri" w:hAnsi="Times New Roman" w:cs="Times New Roman"/>
                <w:sz w:val="24"/>
                <w:szCs w:val="24"/>
                <w:lang w:val="uk-UA" w:eastAsia="uk-UA"/>
              </w:rPr>
              <w:t xml:space="preserve"> п/п</w:t>
            </w:r>
          </w:p>
        </w:tc>
        <w:tc>
          <w:tcPr>
            <w:tcW w:w="3611" w:type="pct"/>
            <w:tcBorders>
              <w:top w:val="outset" w:sz="6" w:space="0" w:color="auto"/>
              <w:left w:val="outset" w:sz="6" w:space="0" w:color="auto"/>
              <w:bottom w:val="outset" w:sz="6" w:space="0" w:color="auto"/>
              <w:right w:val="outset" w:sz="6" w:space="0" w:color="auto"/>
            </w:tcBorders>
            <w:hideMark/>
          </w:tcPr>
          <w:p w:rsidR="008B67C2" w:rsidRPr="00BD6963" w:rsidRDefault="008B67C2" w:rsidP="00EE0551">
            <w:pPr>
              <w:spacing w:after="0" w:line="252" w:lineRule="auto"/>
              <w:ind w:firstLine="540"/>
              <w:jc w:val="center"/>
              <w:rPr>
                <w:rFonts w:ascii="Times New Roman" w:eastAsia="Calibri" w:hAnsi="Times New Roman" w:cs="Times New Roman"/>
                <w:sz w:val="24"/>
                <w:szCs w:val="24"/>
                <w:lang w:val="uk-UA" w:eastAsia="uk-UA"/>
              </w:rPr>
            </w:pPr>
            <w:r w:rsidRPr="00BD6963">
              <w:rPr>
                <w:rFonts w:ascii="Times New Roman" w:eastAsia="Calibri" w:hAnsi="Times New Roman" w:cs="Times New Roman"/>
                <w:bCs/>
                <w:sz w:val="24"/>
                <w:szCs w:val="24"/>
                <w:lang w:val="uk-UA" w:eastAsia="uk-UA"/>
              </w:rPr>
              <w:t>Найменування</w:t>
            </w:r>
          </w:p>
        </w:tc>
        <w:tc>
          <w:tcPr>
            <w:tcW w:w="1027" w:type="pct"/>
            <w:tcBorders>
              <w:top w:val="outset" w:sz="6" w:space="0" w:color="auto"/>
              <w:left w:val="outset" w:sz="6" w:space="0" w:color="auto"/>
              <w:bottom w:val="outset" w:sz="6" w:space="0" w:color="auto"/>
              <w:right w:val="outset" w:sz="6" w:space="0" w:color="auto"/>
            </w:tcBorders>
            <w:hideMark/>
          </w:tcPr>
          <w:p w:rsidR="008B67C2" w:rsidRPr="00BD6963" w:rsidRDefault="008B67C2" w:rsidP="00EE0551">
            <w:pPr>
              <w:spacing w:after="0" w:line="252" w:lineRule="auto"/>
              <w:jc w:val="center"/>
              <w:rPr>
                <w:rFonts w:ascii="Times New Roman" w:eastAsia="Calibri" w:hAnsi="Times New Roman" w:cs="Times New Roman"/>
                <w:sz w:val="24"/>
                <w:szCs w:val="24"/>
                <w:lang w:val="uk-UA" w:eastAsia="uk-UA"/>
              </w:rPr>
            </w:pPr>
            <w:r w:rsidRPr="00BD6963">
              <w:rPr>
                <w:rFonts w:ascii="Times New Roman" w:eastAsia="Calibri" w:hAnsi="Times New Roman" w:cs="Times New Roman"/>
                <w:bCs/>
                <w:sz w:val="24"/>
                <w:szCs w:val="24"/>
                <w:lang w:val="uk-UA" w:eastAsia="uk-UA"/>
              </w:rPr>
              <w:t>Загальна сума, тис. грн.</w:t>
            </w:r>
          </w:p>
        </w:tc>
      </w:tr>
      <w:tr w:rsidR="008B67C2" w:rsidRPr="00BD6963" w:rsidTr="00EE0551">
        <w:trPr>
          <w:tblCellSpacing w:w="0" w:type="dxa"/>
        </w:trPr>
        <w:tc>
          <w:tcPr>
            <w:tcW w:w="362" w:type="pct"/>
            <w:tcBorders>
              <w:top w:val="outset" w:sz="6" w:space="0" w:color="auto"/>
              <w:left w:val="outset" w:sz="6" w:space="0" w:color="auto"/>
              <w:bottom w:val="outset" w:sz="6" w:space="0" w:color="auto"/>
              <w:right w:val="outset" w:sz="6" w:space="0" w:color="auto"/>
            </w:tcBorders>
            <w:hideMark/>
          </w:tcPr>
          <w:p w:rsidR="008B67C2" w:rsidRPr="00BD6963" w:rsidRDefault="008B67C2" w:rsidP="00EE0551">
            <w:pPr>
              <w:spacing w:after="0" w:line="252" w:lineRule="auto"/>
              <w:jc w:val="center"/>
              <w:rPr>
                <w:rFonts w:ascii="Times New Roman" w:eastAsia="Calibri" w:hAnsi="Times New Roman" w:cs="Times New Roman"/>
                <w:bCs/>
                <w:kern w:val="36"/>
                <w:sz w:val="24"/>
                <w:szCs w:val="24"/>
                <w:lang w:val="ru-RU" w:eastAsia="ru-RU"/>
              </w:rPr>
            </w:pPr>
            <w:r w:rsidRPr="00BD6963">
              <w:rPr>
                <w:rFonts w:ascii="Times New Roman" w:eastAsia="Calibri" w:hAnsi="Times New Roman" w:cs="Times New Roman"/>
                <w:bCs/>
                <w:kern w:val="36"/>
                <w:sz w:val="24"/>
                <w:szCs w:val="24"/>
                <w:lang w:val="ru-RU" w:eastAsia="ru-RU"/>
              </w:rPr>
              <w:t>1</w:t>
            </w:r>
          </w:p>
        </w:tc>
        <w:tc>
          <w:tcPr>
            <w:tcW w:w="3611" w:type="pct"/>
            <w:tcBorders>
              <w:top w:val="outset" w:sz="6" w:space="0" w:color="auto"/>
              <w:left w:val="outset" w:sz="6" w:space="0" w:color="auto"/>
              <w:bottom w:val="outset" w:sz="6" w:space="0" w:color="auto"/>
              <w:right w:val="outset" w:sz="6" w:space="0" w:color="auto"/>
            </w:tcBorders>
            <w:hideMark/>
          </w:tcPr>
          <w:p w:rsidR="008B67C2" w:rsidRDefault="008B67C2" w:rsidP="00EE0551">
            <w:pPr>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r w:rsidRPr="005F1845">
              <w:rPr>
                <w:rFonts w:ascii="Times New Roman" w:hAnsi="Times New Roman" w:cs="Times New Roman"/>
                <w:sz w:val="28"/>
                <w:szCs w:val="28"/>
                <w:lang w:val="ru-RU"/>
              </w:rPr>
              <w:t>Внески</w:t>
            </w:r>
            <w:proofErr w:type="spellEnd"/>
            <w:r w:rsidRPr="005F1845">
              <w:rPr>
                <w:rFonts w:ascii="Times New Roman" w:hAnsi="Times New Roman" w:cs="Times New Roman"/>
                <w:sz w:val="28"/>
                <w:szCs w:val="28"/>
                <w:lang w:val="ru-RU"/>
              </w:rPr>
              <w:t xml:space="preserve"> до статутного </w:t>
            </w:r>
            <w:proofErr w:type="spellStart"/>
            <w:r w:rsidRPr="005F1845">
              <w:rPr>
                <w:rFonts w:ascii="Times New Roman" w:hAnsi="Times New Roman" w:cs="Times New Roman"/>
                <w:sz w:val="28"/>
                <w:szCs w:val="28"/>
                <w:lang w:val="ru-RU"/>
              </w:rPr>
              <w:t>капіталу</w:t>
            </w:r>
            <w:proofErr w:type="spellEnd"/>
            <w:r w:rsidRPr="005F1845">
              <w:rPr>
                <w:rFonts w:ascii="Times New Roman" w:hAnsi="Times New Roman" w:cs="Times New Roman"/>
                <w:sz w:val="28"/>
                <w:szCs w:val="28"/>
                <w:lang w:val="ru-RU"/>
              </w:rPr>
              <w:t xml:space="preserve"> </w:t>
            </w:r>
            <w:proofErr w:type="spellStart"/>
            <w:r w:rsidRPr="005F1845">
              <w:rPr>
                <w:rFonts w:ascii="Times New Roman" w:hAnsi="Times New Roman" w:cs="Times New Roman"/>
                <w:sz w:val="28"/>
                <w:szCs w:val="28"/>
                <w:lang w:val="ru-RU"/>
              </w:rPr>
              <w:t>суб</w:t>
            </w:r>
            <w:proofErr w:type="spellEnd"/>
            <w:r w:rsidRPr="005F1845">
              <w:rPr>
                <w:rFonts w:ascii="Times New Roman" w:hAnsi="Times New Roman" w:cs="Times New Roman"/>
                <w:sz w:val="28"/>
                <w:szCs w:val="28"/>
                <w:lang w:bidi="he-IL"/>
              </w:rPr>
              <w:t>ֹ</w:t>
            </w:r>
            <w:r w:rsidRPr="005F1845">
              <w:rPr>
                <w:rFonts w:ascii="Times New Roman" w:hAnsi="Times New Roman" w:cs="Times New Roman"/>
                <w:sz w:val="28"/>
                <w:szCs w:val="28"/>
                <w:lang w:val="ru-RU" w:bidi="he-IL"/>
              </w:rPr>
              <w:t>’</w:t>
            </w:r>
            <w:proofErr w:type="spellStart"/>
            <w:r w:rsidRPr="005F1845">
              <w:rPr>
                <w:rFonts w:ascii="Times New Roman" w:hAnsi="Times New Roman" w:cs="Times New Roman"/>
                <w:sz w:val="28"/>
                <w:szCs w:val="28"/>
                <w:lang w:val="ru-RU"/>
              </w:rPr>
              <w:t>єктів</w:t>
            </w:r>
            <w:proofErr w:type="spellEnd"/>
            <w:r w:rsidRPr="005F1845">
              <w:rPr>
                <w:rFonts w:ascii="Times New Roman" w:hAnsi="Times New Roman" w:cs="Times New Roman"/>
                <w:sz w:val="28"/>
                <w:szCs w:val="28"/>
                <w:lang w:val="ru-RU"/>
              </w:rPr>
              <w:t xml:space="preserve"> </w:t>
            </w:r>
            <w:proofErr w:type="spellStart"/>
            <w:r w:rsidRPr="005F1845">
              <w:rPr>
                <w:rFonts w:ascii="Times New Roman" w:hAnsi="Times New Roman" w:cs="Times New Roman"/>
                <w:sz w:val="28"/>
                <w:szCs w:val="28"/>
                <w:lang w:val="ru-RU"/>
              </w:rPr>
              <w:t>господарювання</w:t>
            </w:r>
            <w:proofErr w:type="spellEnd"/>
          </w:p>
          <w:p w:rsidR="008B67C2" w:rsidRPr="000012F3" w:rsidRDefault="008B67C2" w:rsidP="00EE0551">
            <w:pPr>
              <w:jc w:val="both"/>
              <w:rPr>
                <w:rFonts w:ascii="Times New Roman" w:hAnsi="Times New Roman" w:cs="Times New Roman"/>
                <w:iCs/>
                <w:sz w:val="28"/>
                <w:szCs w:val="28"/>
                <w:lang w:val="uk-UA"/>
              </w:rPr>
            </w:pPr>
            <w:r w:rsidRPr="00BB2D60">
              <w:rPr>
                <w:rFonts w:ascii="Times New Roman" w:eastAsia="Calibri" w:hAnsi="Times New Roman" w:cs="Times New Roman"/>
                <w:b/>
                <w:bCs/>
                <w:i/>
                <w:kern w:val="36"/>
                <w:sz w:val="28"/>
                <w:szCs w:val="28"/>
                <w:lang w:val="uk-UA"/>
              </w:rPr>
              <w:t>комунального підприємства «Петрівський благоустрій» Петрівської сільської ради</w:t>
            </w:r>
          </w:p>
        </w:tc>
        <w:tc>
          <w:tcPr>
            <w:tcW w:w="1027" w:type="pct"/>
            <w:tcBorders>
              <w:top w:val="outset" w:sz="6" w:space="0" w:color="auto"/>
              <w:left w:val="outset" w:sz="6" w:space="0" w:color="auto"/>
              <w:bottom w:val="outset" w:sz="6" w:space="0" w:color="auto"/>
              <w:right w:val="outset" w:sz="6" w:space="0" w:color="auto"/>
            </w:tcBorders>
            <w:hideMark/>
          </w:tcPr>
          <w:p w:rsidR="008B67C2" w:rsidRDefault="008B67C2" w:rsidP="008B67C2">
            <w:pPr>
              <w:spacing w:after="0" w:line="252" w:lineRule="auto"/>
              <w:ind w:firstLine="540"/>
              <w:jc w:val="center"/>
              <w:rPr>
                <w:rFonts w:ascii="Times New Roman" w:eastAsia="Times New Roman" w:hAnsi="Times New Roman" w:cs="Times New Roman"/>
                <w:color w:val="000000"/>
                <w:sz w:val="28"/>
                <w:szCs w:val="28"/>
                <w:lang w:val="ru-RU" w:eastAsia="ru-RU"/>
              </w:rPr>
            </w:pPr>
            <w:proofErr w:type="spellStart"/>
            <w:r>
              <w:rPr>
                <w:rFonts w:ascii="Times New Roman" w:eastAsia="Times New Roman" w:hAnsi="Times New Roman" w:cs="Times New Roman"/>
                <w:color w:val="000000"/>
                <w:sz w:val="28"/>
                <w:szCs w:val="28"/>
                <w:lang w:val="ru-RU" w:eastAsia="ru-RU"/>
              </w:rPr>
              <w:t>Зменшити</w:t>
            </w:r>
            <w:proofErr w:type="spellEnd"/>
            <w:r>
              <w:rPr>
                <w:rFonts w:ascii="Times New Roman" w:eastAsia="Times New Roman" w:hAnsi="Times New Roman" w:cs="Times New Roman"/>
                <w:color w:val="000000"/>
                <w:sz w:val="28"/>
                <w:szCs w:val="28"/>
                <w:lang w:val="ru-RU" w:eastAsia="ru-RU"/>
              </w:rPr>
              <w:t xml:space="preserve"> на 677,00</w:t>
            </w:r>
          </w:p>
          <w:p w:rsidR="008B67C2" w:rsidRPr="00AF38E7" w:rsidRDefault="008B67C2" w:rsidP="00EE0551">
            <w:pPr>
              <w:spacing w:after="0" w:line="252" w:lineRule="auto"/>
              <w:ind w:firstLine="540"/>
              <w:rPr>
                <w:rFonts w:ascii="Times New Roman" w:eastAsia="Calibri" w:hAnsi="Times New Roman" w:cs="Times New Roman"/>
                <w:bCs/>
                <w:kern w:val="36"/>
                <w:sz w:val="28"/>
                <w:szCs w:val="28"/>
                <w:lang w:val="ru-RU" w:eastAsia="ru-RU"/>
              </w:rPr>
            </w:pPr>
            <w:r w:rsidRPr="0075609A">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eastAsia="uk-UA"/>
              </w:rPr>
              <w:t xml:space="preserve"> </w:t>
            </w:r>
          </w:p>
        </w:tc>
      </w:tr>
      <w:tr w:rsidR="008B67C2" w:rsidRPr="008615C1" w:rsidTr="00EE0551">
        <w:trPr>
          <w:tblCellSpacing w:w="0" w:type="dxa"/>
        </w:trPr>
        <w:tc>
          <w:tcPr>
            <w:tcW w:w="362" w:type="pct"/>
            <w:tcBorders>
              <w:top w:val="outset" w:sz="6" w:space="0" w:color="auto"/>
              <w:left w:val="outset" w:sz="6" w:space="0" w:color="auto"/>
              <w:bottom w:val="outset" w:sz="6" w:space="0" w:color="auto"/>
              <w:right w:val="outset" w:sz="6" w:space="0" w:color="auto"/>
            </w:tcBorders>
            <w:hideMark/>
          </w:tcPr>
          <w:p w:rsidR="008B67C2" w:rsidRPr="00BD6963" w:rsidRDefault="008B67C2" w:rsidP="00EE0551">
            <w:pPr>
              <w:spacing w:after="0" w:line="252" w:lineRule="auto"/>
              <w:jc w:val="center"/>
              <w:rPr>
                <w:rFonts w:ascii="Times New Roman" w:eastAsia="Calibri" w:hAnsi="Times New Roman" w:cs="Times New Roman"/>
                <w:bCs/>
                <w:kern w:val="36"/>
                <w:sz w:val="24"/>
                <w:szCs w:val="24"/>
                <w:lang w:val="ru-RU" w:eastAsia="ru-RU"/>
              </w:rPr>
            </w:pPr>
            <w:r w:rsidRPr="00BD6963">
              <w:rPr>
                <w:rFonts w:ascii="Times New Roman" w:eastAsia="Calibri" w:hAnsi="Times New Roman" w:cs="Times New Roman"/>
                <w:bCs/>
                <w:kern w:val="36"/>
                <w:sz w:val="24"/>
                <w:szCs w:val="24"/>
                <w:lang w:val="ru-RU" w:eastAsia="ru-RU"/>
              </w:rPr>
              <w:t>2</w:t>
            </w:r>
          </w:p>
        </w:tc>
        <w:tc>
          <w:tcPr>
            <w:tcW w:w="3611" w:type="pct"/>
            <w:tcBorders>
              <w:top w:val="outset" w:sz="6" w:space="0" w:color="auto"/>
              <w:left w:val="outset" w:sz="6" w:space="0" w:color="auto"/>
              <w:bottom w:val="outset" w:sz="6" w:space="0" w:color="auto"/>
              <w:right w:val="outset" w:sz="6" w:space="0" w:color="auto"/>
            </w:tcBorders>
            <w:hideMark/>
          </w:tcPr>
          <w:p w:rsidR="008B67C2" w:rsidRPr="00BD6963" w:rsidRDefault="008B67C2" w:rsidP="008B67C2">
            <w:pPr>
              <w:spacing w:after="200" w:line="276" w:lineRule="auto"/>
              <w:rPr>
                <w:rFonts w:ascii="Times New Roman" w:eastAsia="Calibri" w:hAnsi="Times New Roman" w:cs="Times New Roman"/>
                <w:sz w:val="24"/>
                <w:szCs w:val="24"/>
                <w:lang w:val="ru-RU"/>
              </w:rPr>
            </w:pPr>
            <w:r>
              <w:rPr>
                <w:rFonts w:ascii="Times New Roman" w:hAnsi="Times New Roman" w:cs="Times New Roman"/>
                <w:iCs/>
                <w:sz w:val="28"/>
                <w:szCs w:val="28"/>
                <w:lang w:val="uk-UA"/>
              </w:rPr>
              <w:t xml:space="preserve"> </w:t>
            </w:r>
            <w:r>
              <w:rPr>
                <w:rFonts w:ascii="Times New Roman" w:hAnsi="Times New Roman" w:cs="Times New Roman"/>
                <w:iCs/>
                <w:sz w:val="28"/>
                <w:szCs w:val="28"/>
                <w:lang w:val="ru-RU"/>
              </w:rPr>
              <w:t xml:space="preserve"> </w:t>
            </w:r>
            <w:r>
              <w:rPr>
                <w:rFonts w:ascii="Times New Roman" w:eastAsia="Calibri" w:hAnsi="Times New Roman" w:cs="Times New Roman"/>
                <w:iCs/>
                <w:sz w:val="28"/>
                <w:szCs w:val="28"/>
                <w:lang w:val="uk-UA" w:eastAsia="ru-RU"/>
              </w:rPr>
              <w:t>В</w:t>
            </w:r>
            <w:r w:rsidRPr="005F1845">
              <w:rPr>
                <w:rFonts w:ascii="Times New Roman" w:hAnsi="Times New Roman" w:cs="Times New Roman"/>
                <w:sz w:val="28"/>
                <w:szCs w:val="28"/>
                <w:lang w:val="uk-UA"/>
              </w:rPr>
              <w:t xml:space="preserve">иготовлення ПКД на капітальний ремонт системи </w:t>
            </w:r>
            <w:proofErr w:type="spellStart"/>
            <w:r w:rsidRPr="005F1845">
              <w:rPr>
                <w:rFonts w:ascii="Times New Roman" w:hAnsi="Times New Roman" w:cs="Times New Roman"/>
                <w:sz w:val="28"/>
                <w:szCs w:val="28"/>
                <w:lang w:val="uk-UA"/>
              </w:rPr>
              <w:t>блискавзахисту</w:t>
            </w:r>
            <w:proofErr w:type="spellEnd"/>
            <w:r w:rsidRPr="005F1845">
              <w:rPr>
                <w:rFonts w:ascii="Times New Roman" w:eastAsia="Calibri" w:hAnsi="Times New Roman" w:cs="Times New Roman"/>
                <w:iCs/>
                <w:sz w:val="28"/>
                <w:szCs w:val="28"/>
                <w:lang w:val="uk-UA" w:eastAsia="ru-RU"/>
              </w:rPr>
              <w:t xml:space="preserve"> для </w:t>
            </w:r>
            <w:proofErr w:type="spellStart"/>
            <w:r w:rsidRPr="005F1845">
              <w:rPr>
                <w:rFonts w:ascii="Times New Roman" w:eastAsia="Calibri" w:hAnsi="Times New Roman" w:cs="Times New Roman"/>
                <w:iCs/>
                <w:sz w:val="28"/>
                <w:szCs w:val="28"/>
                <w:lang w:val="uk-UA" w:eastAsia="ru-RU"/>
              </w:rPr>
              <w:t>Лютізької</w:t>
            </w:r>
            <w:proofErr w:type="spellEnd"/>
            <w:r w:rsidRPr="005F1845">
              <w:rPr>
                <w:rFonts w:ascii="Times New Roman" w:eastAsia="Calibri" w:hAnsi="Times New Roman" w:cs="Times New Roman"/>
                <w:iCs/>
                <w:sz w:val="28"/>
                <w:szCs w:val="28"/>
                <w:lang w:val="uk-UA" w:eastAsia="ru-RU"/>
              </w:rPr>
              <w:t xml:space="preserve"> ЗОШ</w:t>
            </w:r>
          </w:p>
        </w:tc>
        <w:tc>
          <w:tcPr>
            <w:tcW w:w="1027" w:type="pct"/>
            <w:tcBorders>
              <w:top w:val="outset" w:sz="6" w:space="0" w:color="auto"/>
              <w:left w:val="outset" w:sz="6" w:space="0" w:color="auto"/>
              <w:bottom w:val="outset" w:sz="6" w:space="0" w:color="auto"/>
              <w:right w:val="outset" w:sz="6" w:space="0" w:color="auto"/>
            </w:tcBorders>
            <w:hideMark/>
          </w:tcPr>
          <w:p w:rsidR="008B67C2" w:rsidRPr="00AF38E7" w:rsidRDefault="008B67C2" w:rsidP="008B67C2">
            <w:pPr>
              <w:spacing w:after="0" w:line="252" w:lineRule="auto"/>
              <w:ind w:firstLine="540"/>
              <w:rPr>
                <w:rFonts w:ascii="Times New Roman" w:eastAsia="Calibri" w:hAnsi="Times New Roman" w:cs="Times New Roman"/>
                <w:bCs/>
                <w:kern w:val="36"/>
                <w:sz w:val="28"/>
                <w:szCs w:val="28"/>
                <w:lang w:val="ru-RU" w:eastAsia="ru-RU"/>
              </w:rPr>
            </w:pPr>
            <w:r>
              <w:rPr>
                <w:rFonts w:ascii="Times New Roman" w:eastAsia="Calibri" w:hAnsi="Times New Roman" w:cs="Times New Roman"/>
                <w:bCs/>
                <w:kern w:val="36"/>
                <w:sz w:val="28"/>
                <w:szCs w:val="28"/>
                <w:lang w:val="ru-RU" w:eastAsia="ru-RU"/>
              </w:rPr>
              <w:t xml:space="preserve"> </w:t>
            </w:r>
            <w:r>
              <w:rPr>
                <w:rFonts w:ascii="Times New Roman" w:hAnsi="Times New Roman" w:cs="Times New Roman"/>
                <w:sz w:val="28"/>
                <w:szCs w:val="28"/>
                <w:lang w:val="uk-UA"/>
              </w:rPr>
              <w:t xml:space="preserve"> 24,00</w:t>
            </w:r>
            <w:r w:rsidRPr="0075609A">
              <w:rPr>
                <w:rFonts w:ascii="Times New Roman" w:hAnsi="Times New Roman" w:cs="Times New Roman"/>
                <w:sz w:val="28"/>
                <w:szCs w:val="28"/>
              </w:rPr>
              <w:t xml:space="preserve">  </w:t>
            </w:r>
          </w:p>
        </w:tc>
      </w:tr>
      <w:tr w:rsidR="008B67C2" w:rsidRPr="008615C1" w:rsidTr="00EE0551">
        <w:trPr>
          <w:trHeight w:val="526"/>
          <w:tblCellSpacing w:w="0" w:type="dxa"/>
        </w:trPr>
        <w:tc>
          <w:tcPr>
            <w:tcW w:w="362" w:type="pct"/>
            <w:tcBorders>
              <w:top w:val="outset" w:sz="6" w:space="0" w:color="auto"/>
              <w:left w:val="outset" w:sz="6" w:space="0" w:color="auto"/>
              <w:bottom w:val="outset" w:sz="6" w:space="0" w:color="auto"/>
              <w:right w:val="outset" w:sz="6" w:space="0" w:color="auto"/>
            </w:tcBorders>
            <w:hideMark/>
          </w:tcPr>
          <w:p w:rsidR="008B67C2" w:rsidRPr="00BD6963" w:rsidRDefault="008B67C2" w:rsidP="00EE0551">
            <w:pPr>
              <w:spacing w:after="0" w:line="252" w:lineRule="auto"/>
              <w:jc w:val="center"/>
              <w:rPr>
                <w:rFonts w:ascii="Times New Roman" w:eastAsia="Calibri" w:hAnsi="Times New Roman" w:cs="Times New Roman"/>
                <w:bCs/>
                <w:kern w:val="36"/>
                <w:sz w:val="24"/>
                <w:szCs w:val="24"/>
                <w:lang w:val="ru-RU" w:eastAsia="ru-RU"/>
              </w:rPr>
            </w:pPr>
            <w:r w:rsidRPr="00BD6963">
              <w:rPr>
                <w:rFonts w:ascii="Times New Roman" w:eastAsia="Calibri" w:hAnsi="Times New Roman" w:cs="Times New Roman"/>
                <w:bCs/>
                <w:kern w:val="36"/>
                <w:sz w:val="24"/>
                <w:szCs w:val="24"/>
                <w:lang w:val="ru-RU" w:eastAsia="ru-RU"/>
              </w:rPr>
              <w:lastRenderedPageBreak/>
              <w:t>3</w:t>
            </w:r>
          </w:p>
        </w:tc>
        <w:tc>
          <w:tcPr>
            <w:tcW w:w="3611" w:type="pct"/>
            <w:tcBorders>
              <w:top w:val="outset" w:sz="6" w:space="0" w:color="auto"/>
              <w:left w:val="outset" w:sz="6" w:space="0" w:color="auto"/>
              <w:bottom w:val="outset" w:sz="6" w:space="0" w:color="auto"/>
              <w:right w:val="outset" w:sz="6" w:space="0" w:color="auto"/>
            </w:tcBorders>
            <w:hideMark/>
          </w:tcPr>
          <w:p w:rsidR="008B67C2" w:rsidRPr="00D5750B" w:rsidRDefault="008B67C2" w:rsidP="00EE0551">
            <w:pPr>
              <w:rPr>
                <w:rFonts w:ascii="Times New Roman" w:eastAsia="Calibri" w:hAnsi="Times New Roman" w:cs="Times New Roman"/>
                <w:iCs/>
                <w:sz w:val="28"/>
                <w:szCs w:val="28"/>
                <w:lang w:val="uk-UA" w:eastAsia="ru-RU"/>
              </w:rPr>
            </w:pPr>
            <w:r w:rsidRPr="00D5750B">
              <w:rPr>
                <w:rFonts w:ascii="Times New Roman" w:eastAsia="Calibri" w:hAnsi="Times New Roman" w:cs="Times New Roman"/>
                <w:iCs/>
                <w:sz w:val="28"/>
                <w:szCs w:val="28"/>
                <w:lang w:val="uk-UA" w:eastAsia="ru-RU"/>
              </w:rPr>
              <w:t xml:space="preserve"> </w:t>
            </w:r>
            <w:r>
              <w:rPr>
                <w:rFonts w:ascii="Times New Roman" w:eastAsia="Calibri" w:hAnsi="Times New Roman" w:cs="Times New Roman"/>
                <w:iCs/>
                <w:sz w:val="28"/>
                <w:szCs w:val="28"/>
                <w:lang w:val="uk-UA" w:eastAsia="ru-RU"/>
              </w:rPr>
              <w:t>В</w:t>
            </w:r>
            <w:r w:rsidRPr="005F1845">
              <w:rPr>
                <w:rFonts w:ascii="Times New Roman" w:hAnsi="Times New Roman" w:cs="Times New Roman"/>
                <w:sz w:val="28"/>
                <w:szCs w:val="28"/>
                <w:lang w:val="uk-UA"/>
              </w:rPr>
              <w:t>иготовлення ПКД з вогнезахисту дерев’яний конструкцій горища</w:t>
            </w:r>
            <w:r w:rsidRPr="005F1845">
              <w:rPr>
                <w:rFonts w:ascii="Times New Roman" w:eastAsia="Calibri" w:hAnsi="Times New Roman" w:cs="Times New Roman"/>
                <w:iCs/>
                <w:sz w:val="28"/>
                <w:szCs w:val="28"/>
                <w:lang w:val="uk-UA" w:eastAsia="ru-RU"/>
              </w:rPr>
              <w:t xml:space="preserve"> для </w:t>
            </w:r>
            <w:proofErr w:type="spellStart"/>
            <w:r w:rsidRPr="005F1845">
              <w:rPr>
                <w:rFonts w:ascii="Times New Roman" w:eastAsia="Calibri" w:hAnsi="Times New Roman" w:cs="Times New Roman"/>
                <w:iCs/>
                <w:sz w:val="28"/>
                <w:szCs w:val="28"/>
                <w:lang w:val="uk-UA" w:eastAsia="ru-RU"/>
              </w:rPr>
              <w:t>Лютізької</w:t>
            </w:r>
            <w:proofErr w:type="spellEnd"/>
            <w:r w:rsidRPr="005F1845">
              <w:rPr>
                <w:rFonts w:ascii="Times New Roman" w:eastAsia="Calibri" w:hAnsi="Times New Roman" w:cs="Times New Roman"/>
                <w:iCs/>
                <w:sz w:val="28"/>
                <w:szCs w:val="28"/>
                <w:lang w:val="uk-UA" w:eastAsia="ru-RU"/>
              </w:rPr>
              <w:t xml:space="preserve"> ЗОШ</w:t>
            </w:r>
          </w:p>
        </w:tc>
        <w:tc>
          <w:tcPr>
            <w:tcW w:w="1027" w:type="pct"/>
            <w:tcBorders>
              <w:top w:val="outset" w:sz="6" w:space="0" w:color="auto"/>
              <w:left w:val="outset" w:sz="6" w:space="0" w:color="auto"/>
              <w:bottom w:val="outset" w:sz="6" w:space="0" w:color="auto"/>
              <w:right w:val="outset" w:sz="6" w:space="0" w:color="auto"/>
            </w:tcBorders>
            <w:hideMark/>
          </w:tcPr>
          <w:p w:rsidR="008B67C2" w:rsidRPr="00AF38E7" w:rsidRDefault="008B67C2" w:rsidP="00EE0551">
            <w:pPr>
              <w:spacing w:after="0" w:line="252" w:lineRule="auto"/>
              <w:ind w:firstLine="540"/>
              <w:rPr>
                <w:rFonts w:ascii="Times New Roman" w:eastAsia="Calibri" w:hAnsi="Times New Roman" w:cs="Times New Roman"/>
                <w:bCs/>
                <w:kern w:val="36"/>
                <w:sz w:val="28"/>
                <w:szCs w:val="28"/>
                <w:lang w:val="ru-RU" w:eastAsia="ru-RU"/>
              </w:rPr>
            </w:pPr>
            <w:r>
              <w:rPr>
                <w:rFonts w:ascii="Times New Roman" w:eastAsia="Times New Roman" w:hAnsi="Times New Roman" w:cs="Times New Roman"/>
                <w:color w:val="000000"/>
                <w:sz w:val="28"/>
                <w:szCs w:val="28"/>
                <w:lang w:val="uk-UA" w:eastAsia="ru-RU"/>
              </w:rPr>
              <w:t xml:space="preserve"> 24,00</w:t>
            </w:r>
          </w:p>
        </w:tc>
      </w:tr>
      <w:tr w:rsidR="008B67C2" w:rsidRPr="008B67C2" w:rsidTr="00EE0551">
        <w:trPr>
          <w:tblCellSpacing w:w="0" w:type="dxa"/>
        </w:trPr>
        <w:tc>
          <w:tcPr>
            <w:tcW w:w="362" w:type="pct"/>
            <w:tcBorders>
              <w:top w:val="outset" w:sz="6" w:space="0" w:color="auto"/>
              <w:left w:val="outset" w:sz="6" w:space="0" w:color="auto"/>
              <w:bottom w:val="outset" w:sz="6" w:space="0" w:color="auto"/>
              <w:right w:val="outset" w:sz="6" w:space="0" w:color="auto"/>
            </w:tcBorders>
            <w:hideMark/>
          </w:tcPr>
          <w:p w:rsidR="008B67C2" w:rsidRPr="00BD6963" w:rsidRDefault="008B67C2" w:rsidP="00EE0551">
            <w:pPr>
              <w:spacing w:after="0" w:line="252" w:lineRule="auto"/>
              <w:jc w:val="center"/>
              <w:rPr>
                <w:rFonts w:ascii="Times New Roman" w:eastAsia="Calibri" w:hAnsi="Times New Roman" w:cs="Times New Roman"/>
                <w:bCs/>
                <w:kern w:val="36"/>
                <w:sz w:val="24"/>
                <w:szCs w:val="24"/>
                <w:lang w:val="ru-RU" w:eastAsia="ru-RU"/>
              </w:rPr>
            </w:pPr>
            <w:r w:rsidRPr="00BD6963">
              <w:rPr>
                <w:rFonts w:ascii="Times New Roman" w:eastAsia="Calibri" w:hAnsi="Times New Roman" w:cs="Times New Roman"/>
                <w:bCs/>
                <w:kern w:val="36"/>
                <w:sz w:val="24"/>
                <w:szCs w:val="24"/>
                <w:lang w:val="ru-RU" w:eastAsia="ru-RU"/>
              </w:rPr>
              <w:t>4</w:t>
            </w:r>
          </w:p>
        </w:tc>
        <w:tc>
          <w:tcPr>
            <w:tcW w:w="3611" w:type="pct"/>
            <w:tcBorders>
              <w:top w:val="outset" w:sz="6" w:space="0" w:color="auto"/>
              <w:left w:val="outset" w:sz="6" w:space="0" w:color="auto"/>
              <w:bottom w:val="outset" w:sz="6" w:space="0" w:color="auto"/>
              <w:right w:val="outset" w:sz="6" w:space="0" w:color="auto"/>
            </w:tcBorders>
            <w:hideMark/>
          </w:tcPr>
          <w:p w:rsidR="008B67C2" w:rsidRPr="00BD6963" w:rsidRDefault="008B67C2" w:rsidP="008B67C2">
            <w:pPr>
              <w:spacing w:after="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 </w:t>
            </w:r>
            <w:r>
              <w:rPr>
                <w:rFonts w:ascii="Times New Roman" w:hAnsi="Times New Roman" w:cs="Times New Roman"/>
                <w:sz w:val="28"/>
                <w:szCs w:val="28"/>
                <w:lang w:val="uk-UA"/>
              </w:rPr>
              <w:t>К</w:t>
            </w:r>
            <w:r w:rsidRPr="005F1845">
              <w:rPr>
                <w:rFonts w:ascii="Times New Roman" w:hAnsi="Times New Roman" w:cs="Times New Roman"/>
                <w:sz w:val="28"/>
                <w:szCs w:val="28"/>
                <w:lang w:val="uk-UA"/>
              </w:rPr>
              <w:t>апітальний ремонт системи блискавкозахисту</w:t>
            </w:r>
            <w:r w:rsidRPr="005F1845">
              <w:rPr>
                <w:rFonts w:ascii="Times New Roman" w:eastAsia="Calibri" w:hAnsi="Times New Roman" w:cs="Times New Roman"/>
                <w:iCs/>
                <w:sz w:val="28"/>
                <w:szCs w:val="28"/>
                <w:lang w:val="uk-UA" w:eastAsia="ru-RU"/>
              </w:rPr>
              <w:t xml:space="preserve"> для </w:t>
            </w:r>
            <w:proofErr w:type="spellStart"/>
            <w:r w:rsidRPr="005F1845">
              <w:rPr>
                <w:rFonts w:ascii="Times New Roman" w:eastAsia="Calibri" w:hAnsi="Times New Roman" w:cs="Times New Roman"/>
                <w:iCs/>
                <w:sz w:val="28"/>
                <w:szCs w:val="28"/>
                <w:lang w:val="uk-UA" w:eastAsia="ru-RU"/>
              </w:rPr>
              <w:t>Лютізької</w:t>
            </w:r>
            <w:proofErr w:type="spellEnd"/>
            <w:r w:rsidRPr="005F1845">
              <w:rPr>
                <w:rFonts w:ascii="Times New Roman" w:eastAsia="Calibri" w:hAnsi="Times New Roman" w:cs="Times New Roman"/>
                <w:iCs/>
                <w:sz w:val="28"/>
                <w:szCs w:val="28"/>
                <w:lang w:val="uk-UA" w:eastAsia="ru-RU"/>
              </w:rPr>
              <w:t xml:space="preserve"> ЗОШ</w:t>
            </w:r>
            <w:r>
              <w:rPr>
                <w:rFonts w:ascii="Times New Roman" w:hAnsi="Times New Roman" w:cs="Times New Roman"/>
                <w:sz w:val="28"/>
                <w:szCs w:val="28"/>
                <w:lang w:val="uk-UA"/>
              </w:rPr>
              <w:t xml:space="preserve"> </w:t>
            </w:r>
          </w:p>
        </w:tc>
        <w:tc>
          <w:tcPr>
            <w:tcW w:w="1027" w:type="pct"/>
            <w:tcBorders>
              <w:top w:val="outset" w:sz="6" w:space="0" w:color="auto"/>
              <w:left w:val="outset" w:sz="6" w:space="0" w:color="auto"/>
              <w:bottom w:val="outset" w:sz="6" w:space="0" w:color="auto"/>
              <w:right w:val="outset" w:sz="6" w:space="0" w:color="auto"/>
            </w:tcBorders>
            <w:hideMark/>
          </w:tcPr>
          <w:p w:rsidR="008B67C2" w:rsidRPr="00AF38E7" w:rsidRDefault="008B67C2" w:rsidP="00EE0551">
            <w:pPr>
              <w:spacing w:after="0" w:line="252" w:lineRule="auto"/>
              <w:ind w:firstLine="540"/>
              <w:rPr>
                <w:rFonts w:ascii="Times New Roman" w:eastAsia="Calibri" w:hAnsi="Times New Roman" w:cs="Times New Roman"/>
                <w:bCs/>
                <w:kern w:val="36"/>
                <w:sz w:val="28"/>
                <w:szCs w:val="28"/>
                <w:lang w:val="ru-RU" w:eastAsia="ru-RU"/>
              </w:rPr>
            </w:pPr>
            <w:r>
              <w:rPr>
                <w:rFonts w:ascii="Times New Roman" w:eastAsia="Times New Roman" w:hAnsi="Times New Roman" w:cs="Times New Roman"/>
                <w:color w:val="000000"/>
                <w:sz w:val="28"/>
                <w:szCs w:val="28"/>
                <w:lang w:val="ru-RU" w:eastAsia="ru-RU"/>
              </w:rPr>
              <w:t xml:space="preserve"> 340,00</w:t>
            </w:r>
          </w:p>
        </w:tc>
      </w:tr>
      <w:tr w:rsidR="008B67C2" w:rsidRPr="008B67C2" w:rsidTr="00EE0551">
        <w:trPr>
          <w:tblCellSpacing w:w="0" w:type="dxa"/>
        </w:trPr>
        <w:tc>
          <w:tcPr>
            <w:tcW w:w="362" w:type="pct"/>
            <w:tcBorders>
              <w:top w:val="outset" w:sz="6" w:space="0" w:color="auto"/>
              <w:left w:val="outset" w:sz="6" w:space="0" w:color="auto"/>
              <w:bottom w:val="outset" w:sz="6" w:space="0" w:color="auto"/>
              <w:right w:val="outset" w:sz="6" w:space="0" w:color="auto"/>
            </w:tcBorders>
            <w:hideMark/>
          </w:tcPr>
          <w:p w:rsidR="008B67C2" w:rsidRPr="00BD6963" w:rsidRDefault="008B67C2" w:rsidP="00EE0551">
            <w:pPr>
              <w:spacing w:after="0" w:line="252" w:lineRule="auto"/>
              <w:jc w:val="center"/>
              <w:rPr>
                <w:rFonts w:ascii="Times New Roman" w:eastAsia="Calibri" w:hAnsi="Times New Roman" w:cs="Times New Roman"/>
                <w:bCs/>
                <w:kern w:val="36"/>
                <w:sz w:val="24"/>
                <w:szCs w:val="24"/>
                <w:lang w:val="ru-RU" w:eastAsia="ru-RU"/>
              </w:rPr>
            </w:pPr>
            <w:r w:rsidRPr="00BD6963">
              <w:rPr>
                <w:rFonts w:ascii="Times New Roman" w:eastAsia="Calibri" w:hAnsi="Times New Roman" w:cs="Times New Roman"/>
                <w:bCs/>
                <w:kern w:val="36"/>
                <w:sz w:val="24"/>
                <w:szCs w:val="24"/>
                <w:lang w:val="ru-RU" w:eastAsia="ru-RU"/>
              </w:rPr>
              <w:t>5</w:t>
            </w:r>
          </w:p>
        </w:tc>
        <w:tc>
          <w:tcPr>
            <w:tcW w:w="3611" w:type="pct"/>
            <w:tcBorders>
              <w:top w:val="outset" w:sz="6" w:space="0" w:color="auto"/>
              <w:left w:val="outset" w:sz="6" w:space="0" w:color="auto"/>
              <w:bottom w:val="outset" w:sz="6" w:space="0" w:color="auto"/>
              <w:right w:val="outset" w:sz="6" w:space="0" w:color="auto"/>
            </w:tcBorders>
            <w:hideMark/>
          </w:tcPr>
          <w:p w:rsidR="008B67C2" w:rsidRPr="0097731B" w:rsidRDefault="008B67C2" w:rsidP="008B67C2">
            <w:pPr>
              <w:spacing w:after="200" w:line="276" w:lineRule="auto"/>
              <w:rPr>
                <w:rFonts w:ascii="Times New Roman" w:eastAsia="Calibri" w:hAnsi="Times New Roman" w:cs="Times New Roman"/>
                <w:sz w:val="24"/>
                <w:szCs w:val="24"/>
                <w:lang w:val="ru-RU"/>
              </w:rPr>
            </w:pPr>
            <w:r>
              <w:rPr>
                <w:rFonts w:ascii="Times New Roman" w:eastAsia="Calibri" w:hAnsi="Times New Roman" w:cs="Times New Roman"/>
                <w:iCs/>
                <w:sz w:val="24"/>
                <w:szCs w:val="24"/>
                <w:lang w:val="ru-RU"/>
              </w:rPr>
              <w:t xml:space="preserve"> </w:t>
            </w: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uk-UA"/>
              </w:rPr>
              <w:t>Вогнезахистна</w:t>
            </w:r>
            <w:proofErr w:type="spellEnd"/>
            <w:r>
              <w:rPr>
                <w:rFonts w:ascii="Times New Roman" w:hAnsi="Times New Roman" w:cs="Times New Roman"/>
                <w:sz w:val="28"/>
                <w:szCs w:val="28"/>
                <w:lang w:val="uk-UA"/>
              </w:rPr>
              <w:t xml:space="preserve"> обробка</w:t>
            </w:r>
            <w:r w:rsidRPr="005F1845">
              <w:rPr>
                <w:rFonts w:ascii="Times New Roman" w:hAnsi="Times New Roman" w:cs="Times New Roman"/>
                <w:sz w:val="28"/>
                <w:szCs w:val="28"/>
                <w:lang w:val="uk-UA"/>
              </w:rPr>
              <w:t xml:space="preserve"> дерев’яний конструкцій горища</w:t>
            </w:r>
            <w:r w:rsidRPr="005F1845">
              <w:rPr>
                <w:rFonts w:ascii="Times New Roman" w:eastAsia="Calibri" w:hAnsi="Times New Roman" w:cs="Times New Roman"/>
                <w:iCs/>
                <w:sz w:val="28"/>
                <w:szCs w:val="28"/>
                <w:lang w:val="uk-UA" w:eastAsia="ru-RU"/>
              </w:rPr>
              <w:t xml:space="preserve"> для </w:t>
            </w:r>
            <w:proofErr w:type="spellStart"/>
            <w:r w:rsidRPr="005F1845">
              <w:rPr>
                <w:rFonts w:ascii="Times New Roman" w:eastAsia="Calibri" w:hAnsi="Times New Roman" w:cs="Times New Roman"/>
                <w:iCs/>
                <w:sz w:val="28"/>
                <w:szCs w:val="28"/>
                <w:lang w:val="uk-UA" w:eastAsia="ru-RU"/>
              </w:rPr>
              <w:t>Лютізької</w:t>
            </w:r>
            <w:proofErr w:type="spellEnd"/>
            <w:r w:rsidRPr="005F1845">
              <w:rPr>
                <w:rFonts w:ascii="Times New Roman" w:eastAsia="Calibri" w:hAnsi="Times New Roman" w:cs="Times New Roman"/>
                <w:iCs/>
                <w:sz w:val="28"/>
                <w:szCs w:val="28"/>
                <w:lang w:val="uk-UA" w:eastAsia="ru-RU"/>
              </w:rPr>
              <w:t xml:space="preserve"> ЗОШ</w:t>
            </w:r>
          </w:p>
        </w:tc>
        <w:tc>
          <w:tcPr>
            <w:tcW w:w="1027" w:type="pct"/>
            <w:tcBorders>
              <w:top w:val="outset" w:sz="6" w:space="0" w:color="auto"/>
              <w:left w:val="outset" w:sz="6" w:space="0" w:color="auto"/>
              <w:bottom w:val="outset" w:sz="6" w:space="0" w:color="auto"/>
              <w:right w:val="outset" w:sz="6" w:space="0" w:color="auto"/>
            </w:tcBorders>
            <w:hideMark/>
          </w:tcPr>
          <w:p w:rsidR="008B67C2" w:rsidRPr="00AF38E7" w:rsidRDefault="008B67C2" w:rsidP="00EE0551">
            <w:pPr>
              <w:spacing w:after="0" w:line="252" w:lineRule="auto"/>
              <w:ind w:firstLine="540"/>
              <w:rPr>
                <w:rFonts w:ascii="Times New Roman" w:eastAsia="Calibri" w:hAnsi="Times New Roman" w:cs="Times New Roman"/>
                <w:bCs/>
                <w:kern w:val="36"/>
                <w:sz w:val="28"/>
                <w:szCs w:val="28"/>
                <w:lang w:val="ru-RU" w:eastAsia="ru-RU"/>
              </w:rPr>
            </w:pPr>
            <w:r>
              <w:rPr>
                <w:rFonts w:ascii="Times New Roman" w:eastAsia="Times New Roman" w:hAnsi="Times New Roman" w:cs="Times New Roman"/>
                <w:color w:val="000000"/>
                <w:sz w:val="28"/>
                <w:szCs w:val="28"/>
                <w:lang w:val="uk-UA" w:eastAsia="ru-RU"/>
              </w:rPr>
              <w:t xml:space="preserve"> 289,00</w:t>
            </w:r>
          </w:p>
        </w:tc>
      </w:tr>
    </w:tbl>
    <w:p w:rsidR="00DE4024" w:rsidRDefault="00DE4024"/>
    <w:p w:rsidR="00D60C30" w:rsidRPr="000166CC" w:rsidRDefault="00D60C30" w:rsidP="00D60C30">
      <w:pPr>
        <w:shd w:val="clear" w:color="auto" w:fill="FFFFFF"/>
        <w:spacing w:before="225" w:after="225"/>
        <w:ind w:firstLine="720"/>
        <w:jc w:val="both"/>
        <w:rPr>
          <w:rFonts w:ascii="Times New Roman" w:hAnsi="Times New Roman" w:cs="Times New Roman"/>
          <w:sz w:val="28"/>
          <w:szCs w:val="28"/>
          <w:lang w:val="uk-UA"/>
        </w:rPr>
      </w:pPr>
      <w:r w:rsidRPr="002F0B43">
        <w:rPr>
          <w:rFonts w:ascii="Times New Roman" w:hAnsi="Times New Roman" w:cs="Times New Roman"/>
          <w:sz w:val="28"/>
          <w:szCs w:val="28"/>
          <w:lang w:val="uk-UA"/>
        </w:rPr>
        <w:t>2.</w:t>
      </w:r>
      <w:r>
        <w:rPr>
          <w:sz w:val="28"/>
          <w:szCs w:val="28"/>
          <w:lang w:val="uk-UA"/>
        </w:rPr>
        <w:t xml:space="preserve"> </w:t>
      </w:r>
      <w:r w:rsidRPr="000166CC">
        <w:rPr>
          <w:rFonts w:ascii="Times New Roman" w:eastAsia="Calibri" w:hAnsi="Times New Roman" w:cs="Times New Roman"/>
          <w:bCs/>
          <w:kern w:val="36"/>
          <w:sz w:val="28"/>
          <w:szCs w:val="28"/>
          <w:lang w:val="uk-UA" w:eastAsia="ru-RU"/>
        </w:rPr>
        <w:t xml:space="preserve">Програму </w:t>
      </w:r>
      <w:r>
        <w:rPr>
          <w:rFonts w:ascii="Times New Roman" w:eastAsia="Calibri" w:hAnsi="Times New Roman" w:cs="Times New Roman"/>
          <w:bCs/>
          <w:kern w:val="36"/>
          <w:sz w:val="28"/>
          <w:szCs w:val="28"/>
          <w:lang w:val="uk-UA" w:eastAsia="ru-RU"/>
        </w:rPr>
        <w:t>«Р</w:t>
      </w:r>
      <w:r w:rsidRPr="000166CC">
        <w:rPr>
          <w:rFonts w:ascii="Times New Roman" w:hAnsi="Times New Roman" w:cs="Times New Roman"/>
          <w:sz w:val="28"/>
          <w:szCs w:val="28"/>
          <w:lang w:val="uk-UA"/>
        </w:rPr>
        <w:t>озвит</w:t>
      </w:r>
      <w:r>
        <w:rPr>
          <w:rFonts w:ascii="Times New Roman" w:hAnsi="Times New Roman" w:cs="Times New Roman"/>
          <w:sz w:val="28"/>
          <w:szCs w:val="28"/>
          <w:lang w:val="uk-UA"/>
        </w:rPr>
        <w:t>о</w:t>
      </w:r>
      <w:r w:rsidRPr="000166CC">
        <w:rPr>
          <w:rFonts w:ascii="Times New Roman" w:hAnsi="Times New Roman" w:cs="Times New Roman"/>
          <w:sz w:val="28"/>
          <w:szCs w:val="28"/>
          <w:lang w:val="uk-UA"/>
        </w:rPr>
        <w:t>к комунального підприємства «ПЕТРІВСЬКИЙ БЛАГОУСТРІЙ» Петрівської сільської ради на 2021 рік</w:t>
      </w:r>
      <w:r>
        <w:rPr>
          <w:rFonts w:ascii="Times New Roman" w:hAnsi="Times New Roman" w:cs="Times New Roman"/>
          <w:sz w:val="28"/>
          <w:szCs w:val="28"/>
          <w:lang w:val="uk-UA"/>
        </w:rPr>
        <w:t>» затвердити в новій ре</w:t>
      </w:r>
      <w:r>
        <w:rPr>
          <w:rFonts w:ascii="Times New Roman" w:hAnsi="Times New Roman" w:cs="Times New Roman"/>
          <w:sz w:val="28"/>
          <w:szCs w:val="28"/>
          <w:lang w:val="uk-UA"/>
        </w:rPr>
        <w:t>дакції (додаток 1</w:t>
      </w:r>
      <w:r>
        <w:rPr>
          <w:rFonts w:ascii="Times New Roman" w:hAnsi="Times New Roman" w:cs="Times New Roman"/>
          <w:sz w:val="28"/>
          <w:szCs w:val="28"/>
          <w:lang w:val="uk-UA"/>
        </w:rPr>
        <w:t>).</w:t>
      </w:r>
    </w:p>
    <w:p w:rsidR="00D60C30" w:rsidRDefault="00D60C30" w:rsidP="00D60C30">
      <w:pPr>
        <w:shd w:val="clear" w:color="auto" w:fill="FFFFFF"/>
        <w:spacing w:before="120" w:after="120" w:line="240" w:lineRule="auto"/>
        <w:ind w:firstLine="720"/>
        <w:jc w:val="both"/>
        <w:textAlignment w:val="baseline"/>
        <w:rPr>
          <w:rFonts w:ascii="Times New Roman" w:eastAsia="Calibri" w:hAnsi="Times New Roman" w:cs="Times New Roman"/>
          <w:bCs/>
          <w:kern w:val="36"/>
          <w:sz w:val="28"/>
          <w:szCs w:val="28"/>
          <w:lang w:val="uk-UA" w:eastAsia="ru-RU"/>
        </w:rPr>
      </w:pPr>
      <w:r>
        <w:rPr>
          <w:rFonts w:ascii="Times New Roman" w:eastAsia="Calibri" w:hAnsi="Times New Roman" w:cs="Times New Roman"/>
          <w:bCs/>
          <w:kern w:val="36"/>
          <w:sz w:val="28"/>
          <w:szCs w:val="28"/>
          <w:lang w:val="uk-UA" w:eastAsia="ru-RU"/>
        </w:rPr>
        <w:t xml:space="preserve">3. </w:t>
      </w:r>
      <w:r>
        <w:rPr>
          <w:rFonts w:ascii="Times New Roman" w:eastAsia="Calibri" w:hAnsi="Times New Roman" w:cs="Times New Roman"/>
          <w:bCs/>
          <w:color w:val="000000"/>
          <w:kern w:val="36"/>
          <w:sz w:val="28"/>
          <w:szCs w:val="28"/>
          <w:lang w:val="uk-UA" w:eastAsia="ru-RU"/>
        </w:rPr>
        <w:t xml:space="preserve">Контроль за виконанням цього рішення покласти на комісію з питань бюджету, фінансів, соціально-економічного розвитку, інвестиційної діяльності, підприємництва та зовнішньоекономічних </w:t>
      </w:r>
      <w:proofErr w:type="spellStart"/>
      <w:r>
        <w:rPr>
          <w:rFonts w:ascii="Times New Roman" w:eastAsia="Calibri" w:hAnsi="Times New Roman" w:cs="Times New Roman"/>
          <w:bCs/>
          <w:color w:val="000000"/>
          <w:kern w:val="36"/>
          <w:sz w:val="28"/>
          <w:szCs w:val="28"/>
          <w:lang w:val="uk-UA" w:eastAsia="ru-RU"/>
        </w:rPr>
        <w:t>зв’язків</w:t>
      </w:r>
      <w:proofErr w:type="spellEnd"/>
      <w:r>
        <w:rPr>
          <w:rFonts w:ascii="Times New Roman" w:eastAsia="Calibri" w:hAnsi="Times New Roman" w:cs="Times New Roman"/>
          <w:bCs/>
          <w:kern w:val="36"/>
          <w:sz w:val="28"/>
          <w:szCs w:val="28"/>
          <w:lang w:val="uk-UA" w:eastAsia="ru-RU"/>
        </w:rPr>
        <w:t>.</w:t>
      </w:r>
    </w:p>
    <w:p w:rsidR="005D16D8" w:rsidRDefault="005D16D8" w:rsidP="00D60C30">
      <w:pPr>
        <w:ind w:firstLine="720"/>
        <w:rPr>
          <w:sz w:val="28"/>
          <w:szCs w:val="28"/>
          <w:lang w:val="uk-UA"/>
        </w:rPr>
      </w:pPr>
    </w:p>
    <w:p w:rsidR="00D60C30" w:rsidRPr="00D60C30" w:rsidRDefault="00D60C30" w:rsidP="00D60C30">
      <w:pPr>
        <w:ind w:firstLine="720"/>
        <w:rPr>
          <w:sz w:val="28"/>
          <w:szCs w:val="28"/>
          <w:lang w:val="uk-UA"/>
        </w:rPr>
      </w:pPr>
    </w:p>
    <w:p w:rsidR="00C76DAD" w:rsidRPr="00C76DAD" w:rsidRDefault="00C76DAD" w:rsidP="00C76DAD">
      <w:pPr>
        <w:widowControl w:val="0"/>
        <w:tabs>
          <w:tab w:val="left" w:pos="7700"/>
        </w:tabs>
        <w:autoSpaceDE w:val="0"/>
        <w:autoSpaceDN w:val="0"/>
        <w:adjustRightInd w:val="0"/>
        <w:spacing w:after="0" w:line="240" w:lineRule="auto"/>
        <w:rPr>
          <w:rFonts w:ascii="Times New Roman" w:eastAsia="Times New Roman" w:hAnsi="Times New Roman" w:cs="Times New Roman"/>
          <w:b/>
          <w:i/>
          <w:sz w:val="28"/>
          <w:szCs w:val="28"/>
          <w:lang w:val="uk-UA" w:eastAsia="ru-RU"/>
        </w:rPr>
      </w:pPr>
      <w:r w:rsidRPr="00C76DAD">
        <w:rPr>
          <w:rFonts w:ascii="Times New Roman" w:eastAsia="Times New Roman" w:hAnsi="Times New Roman" w:cs="Times New Roman"/>
          <w:b/>
          <w:bCs/>
          <w:i/>
          <w:sz w:val="28"/>
          <w:szCs w:val="28"/>
          <w:lang w:val="uk-UA" w:eastAsia="ru-RU"/>
        </w:rPr>
        <w:t xml:space="preserve">Сільський голова                                                                  </w:t>
      </w:r>
      <w:proofErr w:type="spellStart"/>
      <w:r w:rsidRPr="00C76DAD">
        <w:rPr>
          <w:rFonts w:ascii="Times New Roman" w:eastAsia="Times New Roman" w:hAnsi="Times New Roman" w:cs="Times New Roman"/>
          <w:b/>
          <w:bCs/>
          <w:i/>
          <w:sz w:val="28"/>
          <w:szCs w:val="28"/>
          <w:lang w:val="uk-UA" w:eastAsia="ru-RU"/>
        </w:rPr>
        <w:t>Радіон</w:t>
      </w:r>
      <w:proofErr w:type="spellEnd"/>
      <w:r w:rsidRPr="00C76DAD">
        <w:rPr>
          <w:rFonts w:ascii="Times New Roman" w:eastAsia="Times New Roman" w:hAnsi="Times New Roman" w:cs="Times New Roman"/>
          <w:b/>
          <w:bCs/>
          <w:i/>
          <w:sz w:val="28"/>
          <w:szCs w:val="28"/>
          <w:lang w:val="uk-UA" w:eastAsia="ru-RU"/>
        </w:rPr>
        <w:t xml:space="preserve"> СТАРЕНЬКИЙ</w:t>
      </w:r>
    </w:p>
    <w:p w:rsidR="00C76DAD" w:rsidRPr="00C76DAD" w:rsidRDefault="00C76DAD" w:rsidP="00C76DAD">
      <w:pPr>
        <w:spacing w:after="0" w:line="240" w:lineRule="auto"/>
        <w:jc w:val="center"/>
        <w:rPr>
          <w:rFonts w:ascii="Times New Roman" w:eastAsia="Times New Roman" w:hAnsi="Times New Roman" w:cs="Times New Roman"/>
          <w:b/>
          <w:i/>
          <w:sz w:val="28"/>
          <w:szCs w:val="28"/>
          <w:lang w:val="uk-UA" w:eastAsia="ru-RU"/>
        </w:rPr>
      </w:pPr>
    </w:p>
    <w:p w:rsidR="005D16D8" w:rsidRDefault="005D16D8" w:rsidP="00C76DAD">
      <w:pPr>
        <w:rPr>
          <w:rFonts w:ascii="Times New Roman" w:hAnsi="Times New Roman" w:cs="Times New Roman"/>
          <w:b/>
          <w:i/>
          <w:sz w:val="28"/>
          <w:szCs w:val="28"/>
          <w:lang w:val="uk-UA"/>
        </w:rPr>
      </w:pPr>
    </w:p>
    <w:p w:rsidR="00D60C30" w:rsidRDefault="00D60C30" w:rsidP="00C76DAD">
      <w:pPr>
        <w:rPr>
          <w:rFonts w:ascii="Times New Roman" w:hAnsi="Times New Roman" w:cs="Times New Roman"/>
          <w:b/>
          <w:i/>
          <w:sz w:val="28"/>
          <w:szCs w:val="28"/>
          <w:lang w:val="uk-UA"/>
        </w:rPr>
      </w:pPr>
      <w:bookmarkStart w:id="0" w:name="_GoBack"/>
      <w:bookmarkEnd w:id="0"/>
    </w:p>
    <w:p w:rsidR="00D60C30" w:rsidRDefault="00D60C30" w:rsidP="00C76DAD">
      <w:pPr>
        <w:rPr>
          <w:rFonts w:ascii="Times New Roman" w:hAnsi="Times New Roman" w:cs="Times New Roman"/>
          <w:b/>
          <w:i/>
          <w:sz w:val="28"/>
          <w:szCs w:val="28"/>
          <w:lang w:val="uk-UA"/>
        </w:rPr>
      </w:pPr>
    </w:p>
    <w:p w:rsidR="00D60C30" w:rsidRDefault="00D60C30" w:rsidP="00C76DAD">
      <w:pPr>
        <w:rPr>
          <w:rFonts w:ascii="Times New Roman" w:hAnsi="Times New Roman" w:cs="Times New Roman"/>
          <w:b/>
          <w:i/>
          <w:sz w:val="28"/>
          <w:szCs w:val="28"/>
          <w:lang w:val="uk-UA"/>
        </w:rPr>
      </w:pPr>
    </w:p>
    <w:p w:rsidR="00D60C30" w:rsidRDefault="00D60C30" w:rsidP="00C76DAD">
      <w:pPr>
        <w:rPr>
          <w:rFonts w:ascii="Times New Roman" w:hAnsi="Times New Roman" w:cs="Times New Roman"/>
          <w:b/>
          <w:i/>
          <w:sz w:val="28"/>
          <w:szCs w:val="28"/>
          <w:lang w:val="uk-UA"/>
        </w:rPr>
      </w:pPr>
    </w:p>
    <w:p w:rsidR="00D60C30" w:rsidRDefault="00D60C30" w:rsidP="00C76DAD">
      <w:pPr>
        <w:rPr>
          <w:rFonts w:ascii="Times New Roman" w:hAnsi="Times New Roman" w:cs="Times New Roman"/>
          <w:b/>
          <w:i/>
          <w:sz w:val="28"/>
          <w:szCs w:val="28"/>
          <w:lang w:val="uk-UA"/>
        </w:rPr>
      </w:pPr>
    </w:p>
    <w:p w:rsidR="00D60C30" w:rsidRDefault="00D60C30" w:rsidP="00C76DAD">
      <w:pPr>
        <w:rPr>
          <w:rFonts w:ascii="Times New Roman" w:hAnsi="Times New Roman" w:cs="Times New Roman"/>
          <w:b/>
          <w:i/>
          <w:sz w:val="28"/>
          <w:szCs w:val="28"/>
          <w:lang w:val="uk-UA"/>
        </w:rPr>
      </w:pPr>
    </w:p>
    <w:p w:rsidR="00D60C30" w:rsidRDefault="00D60C30" w:rsidP="00C76DAD">
      <w:pPr>
        <w:rPr>
          <w:rFonts w:ascii="Times New Roman" w:hAnsi="Times New Roman" w:cs="Times New Roman"/>
          <w:b/>
          <w:i/>
          <w:sz w:val="28"/>
          <w:szCs w:val="28"/>
          <w:lang w:val="uk-UA"/>
        </w:rPr>
      </w:pPr>
    </w:p>
    <w:p w:rsidR="00D60C30" w:rsidRDefault="00D60C30" w:rsidP="00C76DAD">
      <w:pPr>
        <w:rPr>
          <w:rFonts w:ascii="Times New Roman" w:hAnsi="Times New Roman" w:cs="Times New Roman"/>
          <w:b/>
          <w:i/>
          <w:sz w:val="28"/>
          <w:szCs w:val="28"/>
          <w:lang w:val="uk-UA"/>
        </w:rPr>
      </w:pPr>
    </w:p>
    <w:p w:rsidR="00D60C30" w:rsidRDefault="00D60C30" w:rsidP="00C76DAD">
      <w:pPr>
        <w:rPr>
          <w:rFonts w:ascii="Times New Roman" w:hAnsi="Times New Roman" w:cs="Times New Roman"/>
          <w:b/>
          <w:i/>
          <w:sz w:val="28"/>
          <w:szCs w:val="28"/>
          <w:lang w:val="uk-UA"/>
        </w:rPr>
      </w:pPr>
    </w:p>
    <w:p w:rsidR="00D60C30" w:rsidRDefault="00D60C30" w:rsidP="00C76DAD">
      <w:pPr>
        <w:rPr>
          <w:rFonts w:ascii="Times New Roman" w:hAnsi="Times New Roman" w:cs="Times New Roman"/>
          <w:b/>
          <w:i/>
          <w:sz w:val="28"/>
          <w:szCs w:val="28"/>
          <w:lang w:val="uk-UA"/>
        </w:rPr>
      </w:pPr>
    </w:p>
    <w:p w:rsidR="00D60C30" w:rsidRDefault="00D60C30" w:rsidP="00C76DAD">
      <w:pPr>
        <w:rPr>
          <w:rFonts w:ascii="Times New Roman" w:hAnsi="Times New Roman" w:cs="Times New Roman"/>
          <w:b/>
          <w:i/>
          <w:sz w:val="28"/>
          <w:szCs w:val="28"/>
          <w:lang w:val="uk-UA"/>
        </w:rPr>
      </w:pPr>
    </w:p>
    <w:p w:rsidR="00D60C30" w:rsidRDefault="00D60C30" w:rsidP="00C76DAD">
      <w:pPr>
        <w:rPr>
          <w:rFonts w:ascii="Times New Roman" w:hAnsi="Times New Roman" w:cs="Times New Roman"/>
          <w:b/>
          <w:i/>
          <w:sz w:val="28"/>
          <w:szCs w:val="28"/>
          <w:lang w:val="uk-UA"/>
        </w:rPr>
      </w:pPr>
    </w:p>
    <w:tbl>
      <w:tblPr>
        <w:tblW w:w="0" w:type="auto"/>
        <w:tblLook w:val="04A0" w:firstRow="1" w:lastRow="0" w:firstColumn="1" w:lastColumn="0" w:noHBand="0" w:noVBand="1"/>
      </w:tblPr>
      <w:tblGrid>
        <w:gridCol w:w="4795"/>
        <w:gridCol w:w="4894"/>
      </w:tblGrid>
      <w:tr w:rsidR="00D60C30" w:rsidRPr="007C2FEF" w:rsidTr="004B50FA">
        <w:tc>
          <w:tcPr>
            <w:tcW w:w="5139" w:type="dxa"/>
            <w:shd w:val="clear" w:color="auto" w:fill="auto"/>
          </w:tcPr>
          <w:p w:rsidR="00D60C30" w:rsidRPr="000166CC" w:rsidRDefault="00D60C30" w:rsidP="004B50FA">
            <w:pPr>
              <w:rPr>
                <w:rFonts w:ascii="Times New Roman" w:eastAsia="Calibri" w:hAnsi="Times New Roman" w:cs="Times New Roman"/>
                <w:b/>
                <w:bCs/>
                <w:color w:val="000000"/>
                <w:sz w:val="28"/>
                <w:szCs w:val="28"/>
                <w:lang w:val="uk-UA"/>
              </w:rPr>
            </w:pPr>
            <w:r w:rsidRPr="000166CC">
              <w:rPr>
                <w:rFonts w:ascii="Times New Roman" w:eastAsia="Calibri" w:hAnsi="Times New Roman" w:cs="Times New Roman"/>
                <w:b/>
                <w:bCs/>
                <w:color w:val="000000"/>
                <w:sz w:val="28"/>
                <w:szCs w:val="28"/>
                <w:lang w:val="uk-UA"/>
              </w:rPr>
              <w:lastRenderedPageBreak/>
              <w:br w:type="page"/>
            </w:r>
          </w:p>
          <w:p w:rsidR="00D60C30" w:rsidRPr="000166CC" w:rsidRDefault="00D60C30" w:rsidP="004B50FA">
            <w:pPr>
              <w:rPr>
                <w:rFonts w:ascii="Times New Roman" w:eastAsia="Calibri" w:hAnsi="Times New Roman" w:cs="Times New Roman"/>
                <w:b/>
                <w:bCs/>
                <w:color w:val="000000"/>
                <w:sz w:val="28"/>
                <w:szCs w:val="28"/>
                <w:lang w:val="uk-UA"/>
              </w:rPr>
            </w:pPr>
          </w:p>
          <w:p w:rsidR="00D60C30" w:rsidRPr="000166CC" w:rsidRDefault="00D60C30" w:rsidP="004B50FA">
            <w:pPr>
              <w:rPr>
                <w:rFonts w:ascii="Times New Roman" w:hAnsi="Times New Roman" w:cs="Times New Roman"/>
                <w:sz w:val="28"/>
                <w:szCs w:val="28"/>
                <w:lang w:val="uk-UA"/>
              </w:rPr>
            </w:pPr>
            <w:r w:rsidRPr="000166CC">
              <w:rPr>
                <w:rFonts w:ascii="Times New Roman" w:hAnsi="Times New Roman" w:cs="Times New Roman"/>
                <w:sz w:val="28"/>
                <w:szCs w:val="28"/>
                <w:lang w:val="uk-UA"/>
              </w:rPr>
              <w:t xml:space="preserve">                                                       </w:t>
            </w:r>
          </w:p>
        </w:tc>
        <w:tc>
          <w:tcPr>
            <w:tcW w:w="5140" w:type="dxa"/>
            <w:shd w:val="clear" w:color="auto" w:fill="auto"/>
          </w:tcPr>
          <w:p w:rsidR="00D60C30" w:rsidRPr="000166CC" w:rsidRDefault="00D60C30" w:rsidP="004B50FA">
            <w:pPr>
              <w:rPr>
                <w:rFonts w:ascii="Times New Roman" w:hAnsi="Times New Roman" w:cs="Times New Roman"/>
                <w:sz w:val="28"/>
                <w:szCs w:val="28"/>
                <w:lang w:val="uk-UA"/>
              </w:rPr>
            </w:pPr>
            <w:r>
              <w:rPr>
                <w:rFonts w:ascii="Times New Roman" w:hAnsi="Times New Roman" w:cs="Times New Roman"/>
                <w:sz w:val="28"/>
                <w:szCs w:val="28"/>
                <w:lang w:val="uk-UA"/>
              </w:rPr>
              <w:t>Додаток 1</w:t>
            </w:r>
          </w:p>
          <w:p w:rsidR="00D60C30" w:rsidRPr="000166CC" w:rsidRDefault="00D60C30" w:rsidP="004B50FA">
            <w:pPr>
              <w:rPr>
                <w:rFonts w:ascii="Times New Roman" w:hAnsi="Times New Roman" w:cs="Times New Roman"/>
                <w:sz w:val="28"/>
                <w:szCs w:val="28"/>
                <w:lang w:val="uk-UA"/>
              </w:rPr>
            </w:pPr>
            <w:r w:rsidRPr="000166CC">
              <w:rPr>
                <w:rFonts w:ascii="Times New Roman" w:hAnsi="Times New Roman" w:cs="Times New Roman"/>
                <w:sz w:val="28"/>
                <w:szCs w:val="28"/>
                <w:lang w:val="uk-UA"/>
              </w:rPr>
              <w:t xml:space="preserve">до </w:t>
            </w:r>
            <w:r>
              <w:rPr>
                <w:rFonts w:ascii="Times New Roman" w:hAnsi="Times New Roman" w:cs="Times New Roman"/>
                <w:sz w:val="28"/>
                <w:szCs w:val="28"/>
                <w:lang w:val="uk-UA"/>
              </w:rPr>
              <w:t>рішення Петрівської сільсько</w:t>
            </w:r>
            <w:r>
              <w:rPr>
                <w:rFonts w:ascii="Times New Roman" w:hAnsi="Times New Roman" w:cs="Times New Roman"/>
                <w:sz w:val="28"/>
                <w:szCs w:val="28"/>
                <w:lang w:val="uk-UA"/>
              </w:rPr>
              <w:t>ї ради від 05.08.2021 року № 511</w:t>
            </w:r>
          </w:p>
        </w:tc>
      </w:tr>
    </w:tbl>
    <w:p w:rsidR="00D60C30" w:rsidRPr="000166CC" w:rsidRDefault="00D60C30" w:rsidP="00D60C30">
      <w:pPr>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D60C30" w:rsidRPr="000166CC" w:rsidRDefault="00D60C30" w:rsidP="00D60C30">
      <w:pPr>
        <w:shd w:val="clear" w:color="auto" w:fill="FFFFFF"/>
        <w:spacing w:before="225" w:after="225"/>
        <w:jc w:val="center"/>
        <w:rPr>
          <w:rFonts w:ascii="Times New Roman" w:hAnsi="Times New Roman" w:cs="Times New Roman"/>
          <w:sz w:val="28"/>
          <w:szCs w:val="28"/>
          <w:lang w:val="ru-RU"/>
        </w:rPr>
      </w:pPr>
      <w:r w:rsidRPr="000166CC">
        <w:rPr>
          <w:rFonts w:ascii="Times New Roman" w:hAnsi="Times New Roman" w:cs="Times New Roman"/>
          <w:sz w:val="28"/>
          <w:szCs w:val="28"/>
          <w:lang w:val="uk-UA"/>
        </w:rPr>
        <w:t>ПРОГРАМА</w:t>
      </w:r>
    </w:p>
    <w:p w:rsidR="00D60C30" w:rsidRPr="000166CC" w:rsidRDefault="00D60C30" w:rsidP="00D60C30">
      <w:pPr>
        <w:shd w:val="clear" w:color="auto" w:fill="FFFFFF"/>
        <w:spacing w:before="225" w:after="225"/>
        <w:jc w:val="center"/>
        <w:rPr>
          <w:rFonts w:ascii="Times New Roman" w:hAnsi="Times New Roman" w:cs="Times New Roman"/>
          <w:sz w:val="28"/>
          <w:szCs w:val="28"/>
          <w:lang w:val="ru-RU"/>
        </w:rPr>
      </w:pPr>
      <w:r w:rsidRPr="000166CC">
        <w:rPr>
          <w:rFonts w:ascii="Times New Roman" w:hAnsi="Times New Roman" w:cs="Times New Roman"/>
          <w:sz w:val="28"/>
          <w:szCs w:val="28"/>
          <w:lang w:val="uk-UA"/>
        </w:rPr>
        <w:t>розвитку комунального підприємства «ПЕТРІВСЬКИЙ БЛАГОУСТРІЙ» Петрівської сільської ради на 2021 рік</w:t>
      </w:r>
    </w:p>
    <w:p w:rsidR="00D60C30" w:rsidRPr="000166CC" w:rsidRDefault="00D60C30" w:rsidP="00D60C30">
      <w:pPr>
        <w:shd w:val="clear" w:color="auto" w:fill="FFFFFF"/>
        <w:spacing w:before="225" w:after="225"/>
        <w:jc w:val="center"/>
        <w:rPr>
          <w:rFonts w:ascii="Times New Roman" w:hAnsi="Times New Roman" w:cs="Times New Roman"/>
          <w:sz w:val="28"/>
          <w:szCs w:val="28"/>
          <w:lang w:val="uk-UA"/>
        </w:rPr>
      </w:pPr>
      <w:r w:rsidRPr="000166CC">
        <w:rPr>
          <w:rFonts w:ascii="Times New Roman" w:hAnsi="Times New Roman" w:cs="Times New Roman"/>
          <w:sz w:val="28"/>
          <w:szCs w:val="28"/>
          <w:lang w:val="uk-UA"/>
        </w:rPr>
        <w:t>ПАСПОРТ ПРОГРАМИ</w:t>
      </w:r>
    </w:p>
    <w:tbl>
      <w:tblPr>
        <w:tblW w:w="9705"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585"/>
        <w:gridCol w:w="3690"/>
        <w:gridCol w:w="5430"/>
      </w:tblGrid>
      <w:tr w:rsidR="00D60C30" w:rsidRPr="007C2FEF" w:rsidTr="004B50FA">
        <w:tc>
          <w:tcPr>
            <w:tcW w:w="5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0C30" w:rsidRPr="000166CC" w:rsidRDefault="00D60C30" w:rsidP="004B50FA">
            <w:pPr>
              <w:spacing w:after="225"/>
              <w:rPr>
                <w:rFonts w:ascii="Times New Roman" w:hAnsi="Times New Roman" w:cs="Times New Roman"/>
                <w:sz w:val="28"/>
                <w:szCs w:val="28"/>
              </w:rPr>
            </w:pPr>
            <w:r w:rsidRPr="000166CC">
              <w:rPr>
                <w:rFonts w:ascii="Times New Roman" w:hAnsi="Times New Roman" w:cs="Times New Roman"/>
                <w:sz w:val="28"/>
                <w:szCs w:val="28"/>
                <w:lang w:val="uk-UA"/>
              </w:rPr>
              <w:t>1.</w:t>
            </w:r>
          </w:p>
        </w:tc>
        <w:tc>
          <w:tcPr>
            <w:tcW w:w="369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0C30" w:rsidRPr="000166CC" w:rsidRDefault="00D60C30" w:rsidP="004B50FA">
            <w:pPr>
              <w:spacing w:after="225"/>
              <w:rPr>
                <w:rFonts w:ascii="Times New Roman" w:hAnsi="Times New Roman" w:cs="Times New Roman"/>
                <w:sz w:val="28"/>
                <w:szCs w:val="28"/>
              </w:rPr>
            </w:pPr>
            <w:r w:rsidRPr="000166CC">
              <w:rPr>
                <w:rFonts w:ascii="Times New Roman" w:hAnsi="Times New Roman" w:cs="Times New Roman"/>
                <w:sz w:val="28"/>
                <w:szCs w:val="28"/>
                <w:lang w:val="uk-UA"/>
              </w:rPr>
              <w:t>Ініціатор розроблення</w:t>
            </w:r>
          </w:p>
          <w:p w:rsidR="00D60C30" w:rsidRPr="000166CC" w:rsidRDefault="00D60C30" w:rsidP="004B50FA">
            <w:pPr>
              <w:spacing w:before="225" w:after="225"/>
              <w:rPr>
                <w:rFonts w:ascii="Times New Roman" w:hAnsi="Times New Roman" w:cs="Times New Roman"/>
                <w:sz w:val="28"/>
                <w:szCs w:val="28"/>
              </w:rPr>
            </w:pPr>
            <w:r w:rsidRPr="000166CC">
              <w:rPr>
                <w:rFonts w:ascii="Times New Roman" w:hAnsi="Times New Roman" w:cs="Times New Roman"/>
                <w:sz w:val="28"/>
                <w:szCs w:val="28"/>
                <w:lang w:val="uk-UA"/>
              </w:rPr>
              <w:t>Програми</w:t>
            </w:r>
          </w:p>
        </w:tc>
        <w:tc>
          <w:tcPr>
            <w:tcW w:w="54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0C30" w:rsidRPr="000166CC" w:rsidRDefault="00D60C30" w:rsidP="004B50FA">
            <w:pPr>
              <w:spacing w:before="225" w:after="225"/>
              <w:rPr>
                <w:rFonts w:ascii="Times New Roman" w:hAnsi="Times New Roman" w:cs="Times New Roman"/>
                <w:sz w:val="28"/>
                <w:szCs w:val="28"/>
                <w:lang w:val="ru-RU"/>
              </w:rPr>
            </w:pPr>
            <w:r w:rsidRPr="000166CC">
              <w:rPr>
                <w:rFonts w:ascii="Times New Roman" w:hAnsi="Times New Roman" w:cs="Times New Roman"/>
                <w:sz w:val="28"/>
                <w:szCs w:val="28"/>
                <w:lang w:val="uk-UA"/>
              </w:rPr>
              <w:t>Комунальне підприємство «ПЕТРІВСЬКИЙ БЛАГОУСТРІЙ» Петрівської сільської ради</w:t>
            </w:r>
            <w:r w:rsidRPr="000166CC">
              <w:rPr>
                <w:rFonts w:ascii="Times New Roman" w:hAnsi="Times New Roman" w:cs="Times New Roman"/>
                <w:b/>
                <w:color w:val="000000"/>
                <w:sz w:val="28"/>
                <w:szCs w:val="28"/>
                <w:lang w:val="ru-RU" w:eastAsia="uk-UA"/>
              </w:rPr>
              <w:t xml:space="preserve"> </w:t>
            </w:r>
          </w:p>
        </w:tc>
      </w:tr>
      <w:tr w:rsidR="00D60C30" w:rsidRPr="007C2FEF" w:rsidTr="004B50FA">
        <w:tc>
          <w:tcPr>
            <w:tcW w:w="5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0C30" w:rsidRPr="000166CC" w:rsidRDefault="00D60C30" w:rsidP="004B50FA">
            <w:pPr>
              <w:spacing w:after="225"/>
              <w:rPr>
                <w:rFonts w:ascii="Times New Roman" w:hAnsi="Times New Roman" w:cs="Times New Roman"/>
                <w:sz w:val="28"/>
                <w:szCs w:val="28"/>
              </w:rPr>
            </w:pPr>
            <w:r w:rsidRPr="000166CC">
              <w:rPr>
                <w:rFonts w:ascii="Times New Roman" w:hAnsi="Times New Roman" w:cs="Times New Roman"/>
                <w:sz w:val="28"/>
                <w:szCs w:val="28"/>
                <w:lang w:val="uk-UA"/>
              </w:rPr>
              <w:t>2.</w:t>
            </w:r>
          </w:p>
        </w:tc>
        <w:tc>
          <w:tcPr>
            <w:tcW w:w="369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0C30" w:rsidRPr="000166CC" w:rsidRDefault="00D60C30" w:rsidP="004B50FA">
            <w:pPr>
              <w:spacing w:after="225"/>
              <w:rPr>
                <w:rFonts w:ascii="Times New Roman" w:hAnsi="Times New Roman" w:cs="Times New Roman"/>
                <w:sz w:val="28"/>
                <w:szCs w:val="28"/>
              </w:rPr>
            </w:pPr>
            <w:r w:rsidRPr="000166CC">
              <w:rPr>
                <w:rFonts w:ascii="Times New Roman" w:hAnsi="Times New Roman" w:cs="Times New Roman"/>
                <w:sz w:val="28"/>
                <w:szCs w:val="28"/>
                <w:lang w:val="uk-UA"/>
              </w:rPr>
              <w:t>Розробник Програми</w:t>
            </w:r>
          </w:p>
        </w:tc>
        <w:tc>
          <w:tcPr>
            <w:tcW w:w="54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0C30" w:rsidRPr="000166CC" w:rsidRDefault="00D60C30" w:rsidP="004B50FA">
            <w:pPr>
              <w:spacing w:before="225" w:after="225"/>
              <w:rPr>
                <w:rFonts w:ascii="Times New Roman" w:hAnsi="Times New Roman" w:cs="Times New Roman"/>
                <w:sz w:val="28"/>
                <w:szCs w:val="28"/>
                <w:lang w:val="ru-RU"/>
              </w:rPr>
            </w:pPr>
            <w:r w:rsidRPr="000166CC">
              <w:rPr>
                <w:rFonts w:ascii="Times New Roman" w:hAnsi="Times New Roman" w:cs="Times New Roman"/>
                <w:sz w:val="28"/>
                <w:szCs w:val="28"/>
                <w:lang w:val="uk-UA"/>
              </w:rPr>
              <w:t>Комунальне підприємство «ПЕТРІВСЬКИЙ БЛАГОУСТРІЙ» Петрівської сільської ради</w:t>
            </w:r>
          </w:p>
        </w:tc>
      </w:tr>
      <w:tr w:rsidR="00D60C30" w:rsidRPr="007C2FEF" w:rsidTr="004B50FA">
        <w:tc>
          <w:tcPr>
            <w:tcW w:w="5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0C30" w:rsidRPr="000166CC" w:rsidRDefault="00D60C30" w:rsidP="004B50FA">
            <w:pPr>
              <w:spacing w:after="225"/>
              <w:rPr>
                <w:rFonts w:ascii="Times New Roman" w:hAnsi="Times New Roman" w:cs="Times New Roman"/>
                <w:sz w:val="28"/>
                <w:szCs w:val="28"/>
              </w:rPr>
            </w:pPr>
            <w:r w:rsidRPr="000166CC">
              <w:rPr>
                <w:rFonts w:ascii="Times New Roman" w:hAnsi="Times New Roman" w:cs="Times New Roman"/>
                <w:sz w:val="28"/>
                <w:szCs w:val="28"/>
                <w:lang w:val="uk-UA"/>
              </w:rPr>
              <w:t>3.</w:t>
            </w:r>
          </w:p>
        </w:tc>
        <w:tc>
          <w:tcPr>
            <w:tcW w:w="369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0C30" w:rsidRPr="000166CC" w:rsidRDefault="00D60C30" w:rsidP="004B50FA">
            <w:pPr>
              <w:spacing w:after="225"/>
              <w:rPr>
                <w:rFonts w:ascii="Times New Roman" w:hAnsi="Times New Roman" w:cs="Times New Roman"/>
                <w:sz w:val="28"/>
                <w:szCs w:val="28"/>
              </w:rPr>
            </w:pPr>
            <w:r w:rsidRPr="000166CC">
              <w:rPr>
                <w:rFonts w:ascii="Times New Roman" w:hAnsi="Times New Roman" w:cs="Times New Roman"/>
                <w:sz w:val="28"/>
                <w:szCs w:val="28"/>
                <w:lang w:val="uk-UA"/>
              </w:rPr>
              <w:t>Відповідальний виконавець Програми</w:t>
            </w:r>
          </w:p>
        </w:tc>
        <w:tc>
          <w:tcPr>
            <w:tcW w:w="54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0C30" w:rsidRPr="000166CC" w:rsidRDefault="00D60C30" w:rsidP="004B50FA">
            <w:pPr>
              <w:spacing w:after="225"/>
              <w:rPr>
                <w:rFonts w:ascii="Times New Roman" w:hAnsi="Times New Roman" w:cs="Times New Roman"/>
                <w:sz w:val="28"/>
                <w:szCs w:val="28"/>
                <w:lang w:val="ru-RU"/>
              </w:rPr>
            </w:pPr>
            <w:r w:rsidRPr="000166CC">
              <w:rPr>
                <w:rFonts w:ascii="Times New Roman" w:hAnsi="Times New Roman" w:cs="Times New Roman"/>
                <w:sz w:val="28"/>
                <w:szCs w:val="28"/>
                <w:lang w:val="uk-UA"/>
              </w:rPr>
              <w:t>Комунальне підприємство «ПЕТРІВСЬКИЙ БЛАГОУСТРІЙ» Петрівської сільської ради</w:t>
            </w:r>
          </w:p>
        </w:tc>
      </w:tr>
      <w:tr w:rsidR="00D60C30" w:rsidRPr="007C2FEF" w:rsidTr="004B50FA">
        <w:tc>
          <w:tcPr>
            <w:tcW w:w="5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0C30" w:rsidRPr="000166CC" w:rsidRDefault="00D60C30" w:rsidP="004B50FA">
            <w:pPr>
              <w:spacing w:after="225"/>
              <w:rPr>
                <w:rFonts w:ascii="Times New Roman" w:hAnsi="Times New Roman" w:cs="Times New Roman"/>
                <w:sz w:val="28"/>
                <w:szCs w:val="28"/>
              </w:rPr>
            </w:pPr>
            <w:r w:rsidRPr="000166CC">
              <w:rPr>
                <w:rFonts w:ascii="Times New Roman" w:hAnsi="Times New Roman" w:cs="Times New Roman"/>
                <w:sz w:val="28"/>
                <w:szCs w:val="28"/>
                <w:lang w:val="uk-UA"/>
              </w:rPr>
              <w:t>4.</w:t>
            </w:r>
          </w:p>
        </w:tc>
        <w:tc>
          <w:tcPr>
            <w:tcW w:w="369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0C30" w:rsidRPr="000166CC" w:rsidRDefault="00D60C30" w:rsidP="004B50FA">
            <w:pPr>
              <w:spacing w:after="225"/>
              <w:rPr>
                <w:rFonts w:ascii="Times New Roman" w:hAnsi="Times New Roman" w:cs="Times New Roman"/>
                <w:sz w:val="28"/>
                <w:szCs w:val="28"/>
              </w:rPr>
            </w:pPr>
            <w:r w:rsidRPr="000166CC">
              <w:rPr>
                <w:rFonts w:ascii="Times New Roman" w:hAnsi="Times New Roman" w:cs="Times New Roman"/>
                <w:sz w:val="28"/>
                <w:szCs w:val="28"/>
                <w:lang w:val="uk-UA"/>
              </w:rPr>
              <w:t>Учасники програми</w:t>
            </w:r>
          </w:p>
        </w:tc>
        <w:tc>
          <w:tcPr>
            <w:tcW w:w="54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0C30" w:rsidRPr="000166CC" w:rsidRDefault="00D60C30" w:rsidP="004B50FA">
            <w:pPr>
              <w:spacing w:after="225"/>
              <w:rPr>
                <w:rFonts w:ascii="Times New Roman" w:hAnsi="Times New Roman" w:cs="Times New Roman"/>
                <w:sz w:val="28"/>
                <w:szCs w:val="28"/>
                <w:lang w:val="ru-RU"/>
              </w:rPr>
            </w:pPr>
            <w:r w:rsidRPr="000166CC">
              <w:rPr>
                <w:rFonts w:ascii="Times New Roman" w:hAnsi="Times New Roman" w:cs="Times New Roman"/>
                <w:sz w:val="28"/>
                <w:szCs w:val="28"/>
                <w:lang w:val="uk-UA"/>
              </w:rPr>
              <w:t>Комунальне підприємство «ПЕТРІВСЬКИЙ БЛАГОУСТРІЙ» Петрівської сільської ради</w:t>
            </w:r>
          </w:p>
        </w:tc>
      </w:tr>
      <w:tr w:rsidR="00D60C30" w:rsidRPr="000166CC" w:rsidTr="004B50FA">
        <w:tc>
          <w:tcPr>
            <w:tcW w:w="5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0C30" w:rsidRPr="000166CC" w:rsidRDefault="00D60C30" w:rsidP="004B50FA">
            <w:pPr>
              <w:spacing w:after="225"/>
              <w:rPr>
                <w:rFonts w:ascii="Times New Roman" w:hAnsi="Times New Roman" w:cs="Times New Roman"/>
                <w:sz w:val="28"/>
                <w:szCs w:val="28"/>
              </w:rPr>
            </w:pPr>
            <w:r w:rsidRPr="000166CC">
              <w:rPr>
                <w:rFonts w:ascii="Times New Roman" w:hAnsi="Times New Roman" w:cs="Times New Roman"/>
                <w:sz w:val="28"/>
                <w:szCs w:val="28"/>
                <w:lang w:val="uk-UA"/>
              </w:rPr>
              <w:t>5.</w:t>
            </w:r>
          </w:p>
        </w:tc>
        <w:tc>
          <w:tcPr>
            <w:tcW w:w="369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0C30" w:rsidRPr="000166CC" w:rsidRDefault="00D60C30" w:rsidP="004B50FA">
            <w:pPr>
              <w:spacing w:after="225"/>
              <w:rPr>
                <w:rFonts w:ascii="Times New Roman" w:hAnsi="Times New Roman" w:cs="Times New Roman"/>
                <w:sz w:val="28"/>
                <w:szCs w:val="28"/>
              </w:rPr>
            </w:pPr>
            <w:r w:rsidRPr="000166CC">
              <w:rPr>
                <w:rFonts w:ascii="Times New Roman" w:hAnsi="Times New Roman" w:cs="Times New Roman"/>
                <w:sz w:val="28"/>
                <w:szCs w:val="28"/>
                <w:lang w:val="uk-UA"/>
              </w:rPr>
              <w:t>Термін реалізації Програми</w:t>
            </w:r>
          </w:p>
        </w:tc>
        <w:tc>
          <w:tcPr>
            <w:tcW w:w="54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0C30" w:rsidRPr="000166CC" w:rsidRDefault="00D60C30" w:rsidP="004B50FA">
            <w:pPr>
              <w:spacing w:after="225"/>
              <w:rPr>
                <w:rFonts w:ascii="Times New Roman" w:hAnsi="Times New Roman" w:cs="Times New Roman"/>
                <w:sz w:val="28"/>
                <w:szCs w:val="28"/>
              </w:rPr>
            </w:pPr>
            <w:r w:rsidRPr="000166CC">
              <w:rPr>
                <w:rFonts w:ascii="Times New Roman" w:hAnsi="Times New Roman" w:cs="Times New Roman"/>
                <w:sz w:val="28"/>
                <w:szCs w:val="28"/>
                <w:lang w:val="uk-UA"/>
              </w:rPr>
              <w:t> 2021 рік</w:t>
            </w:r>
          </w:p>
        </w:tc>
      </w:tr>
      <w:tr w:rsidR="00D60C30" w:rsidRPr="007C2FEF" w:rsidTr="004B50FA">
        <w:tc>
          <w:tcPr>
            <w:tcW w:w="5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0C30" w:rsidRPr="000166CC" w:rsidRDefault="00D60C30" w:rsidP="004B50FA">
            <w:pPr>
              <w:spacing w:after="225"/>
              <w:rPr>
                <w:rFonts w:ascii="Times New Roman" w:hAnsi="Times New Roman" w:cs="Times New Roman"/>
                <w:sz w:val="28"/>
                <w:szCs w:val="28"/>
              </w:rPr>
            </w:pPr>
            <w:r w:rsidRPr="000166CC">
              <w:rPr>
                <w:rFonts w:ascii="Times New Roman" w:hAnsi="Times New Roman" w:cs="Times New Roman"/>
                <w:sz w:val="28"/>
                <w:szCs w:val="28"/>
                <w:lang w:val="uk-UA"/>
              </w:rPr>
              <w:t>6.</w:t>
            </w:r>
          </w:p>
        </w:tc>
        <w:tc>
          <w:tcPr>
            <w:tcW w:w="369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0C30" w:rsidRPr="000166CC" w:rsidRDefault="00D60C30" w:rsidP="004B50FA">
            <w:pPr>
              <w:spacing w:after="225"/>
              <w:rPr>
                <w:rFonts w:ascii="Times New Roman" w:hAnsi="Times New Roman" w:cs="Times New Roman"/>
                <w:sz w:val="28"/>
                <w:szCs w:val="28"/>
                <w:lang w:val="ru-RU"/>
              </w:rPr>
            </w:pPr>
            <w:r w:rsidRPr="000166CC">
              <w:rPr>
                <w:rFonts w:ascii="Times New Roman" w:hAnsi="Times New Roman" w:cs="Times New Roman"/>
                <w:sz w:val="28"/>
                <w:szCs w:val="28"/>
                <w:lang w:val="uk-UA"/>
              </w:rPr>
              <w:t>Перелік бюджетів, які беруть участь у виконанні Програми</w:t>
            </w:r>
          </w:p>
        </w:tc>
        <w:tc>
          <w:tcPr>
            <w:tcW w:w="54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0C30" w:rsidRPr="000166CC" w:rsidRDefault="00D60C30" w:rsidP="004B50FA">
            <w:pPr>
              <w:spacing w:after="225"/>
              <w:rPr>
                <w:rFonts w:ascii="Times New Roman" w:hAnsi="Times New Roman" w:cs="Times New Roman"/>
                <w:sz w:val="28"/>
                <w:szCs w:val="28"/>
                <w:lang w:val="ru-RU"/>
              </w:rPr>
            </w:pPr>
            <w:r w:rsidRPr="000166CC">
              <w:rPr>
                <w:rFonts w:ascii="Times New Roman" w:hAnsi="Times New Roman" w:cs="Times New Roman"/>
                <w:sz w:val="28"/>
                <w:szCs w:val="28"/>
                <w:lang w:val="uk-UA"/>
              </w:rPr>
              <w:t>Бюджет Петрівської сільської територіальної громади</w:t>
            </w:r>
          </w:p>
        </w:tc>
      </w:tr>
      <w:tr w:rsidR="00D60C30" w:rsidRPr="000166CC" w:rsidTr="004B50FA">
        <w:tc>
          <w:tcPr>
            <w:tcW w:w="5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0C30" w:rsidRPr="000166CC" w:rsidRDefault="00D60C30" w:rsidP="004B50FA">
            <w:pPr>
              <w:spacing w:after="225"/>
              <w:rPr>
                <w:rFonts w:ascii="Times New Roman" w:hAnsi="Times New Roman" w:cs="Times New Roman"/>
                <w:sz w:val="28"/>
                <w:szCs w:val="28"/>
              </w:rPr>
            </w:pPr>
            <w:r w:rsidRPr="000166CC">
              <w:rPr>
                <w:rFonts w:ascii="Times New Roman" w:hAnsi="Times New Roman" w:cs="Times New Roman"/>
                <w:sz w:val="28"/>
                <w:szCs w:val="28"/>
                <w:lang w:val="uk-UA"/>
              </w:rPr>
              <w:t>7.</w:t>
            </w:r>
          </w:p>
        </w:tc>
        <w:tc>
          <w:tcPr>
            <w:tcW w:w="369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0C30" w:rsidRPr="000166CC" w:rsidRDefault="00D60C30" w:rsidP="004B50FA">
            <w:pPr>
              <w:spacing w:after="225"/>
              <w:rPr>
                <w:rFonts w:ascii="Times New Roman" w:hAnsi="Times New Roman" w:cs="Times New Roman"/>
                <w:sz w:val="28"/>
                <w:szCs w:val="28"/>
                <w:lang w:val="ru-RU"/>
              </w:rPr>
            </w:pPr>
            <w:r w:rsidRPr="000166CC">
              <w:rPr>
                <w:rFonts w:ascii="Times New Roman" w:hAnsi="Times New Roman" w:cs="Times New Roman"/>
                <w:sz w:val="28"/>
                <w:szCs w:val="28"/>
                <w:lang w:val="uk-UA"/>
              </w:rPr>
              <w:t>Загальний обсяг фінансових ресурсів, необхідних для</w:t>
            </w:r>
          </w:p>
          <w:p w:rsidR="00D60C30" w:rsidRPr="000166CC" w:rsidRDefault="00D60C30" w:rsidP="004B50FA">
            <w:pPr>
              <w:spacing w:before="225" w:after="225"/>
              <w:rPr>
                <w:rFonts w:ascii="Times New Roman" w:hAnsi="Times New Roman" w:cs="Times New Roman"/>
                <w:sz w:val="28"/>
                <w:szCs w:val="28"/>
              </w:rPr>
            </w:pPr>
            <w:r w:rsidRPr="000166CC">
              <w:rPr>
                <w:rFonts w:ascii="Times New Roman" w:hAnsi="Times New Roman" w:cs="Times New Roman"/>
                <w:sz w:val="28"/>
                <w:szCs w:val="28"/>
                <w:lang w:val="uk-UA"/>
              </w:rPr>
              <w:t>реалізації Програми, всього</w:t>
            </w:r>
          </w:p>
        </w:tc>
        <w:tc>
          <w:tcPr>
            <w:tcW w:w="54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60C30" w:rsidRPr="000166CC" w:rsidRDefault="00D60C30" w:rsidP="004B50FA">
            <w:pPr>
              <w:spacing w:before="225" w:after="225"/>
              <w:rPr>
                <w:rFonts w:ascii="Times New Roman" w:hAnsi="Times New Roman" w:cs="Times New Roman"/>
                <w:sz w:val="28"/>
                <w:szCs w:val="28"/>
              </w:rPr>
            </w:pPr>
            <w:r w:rsidRPr="000166CC">
              <w:rPr>
                <w:rFonts w:ascii="Times New Roman" w:hAnsi="Times New Roman" w:cs="Times New Roman"/>
                <w:sz w:val="28"/>
                <w:szCs w:val="28"/>
                <w:lang w:val="uk-UA"/>
              </w:rPr>
              <w:t xml:space="preserve"> </w:t>
            </w:r>
            <w:r>
              <w:rPr>
                <w:rFonts w:ascii="Times New Roman" w:hAnsi="Times New Roman" w:cs="Times New Roman"/>
                <w:sz w:val="28"/>
                <w:szCs w:val="28"/>
                <w:lang w:val="uk-UA"/>
              </w:rPr>
              <w:t>11 757 951,00</w:t>
            </w:r>
            <w:r w:rsidRPr="000166CC">
              <w:rPr>
                <w:rFonts w:ascii="Times New Roman" w:hAnsi="Times New Roman" w:cs="Times New Roman"/>
                <w:sz w:val="28"/>
                <w:szCs w:val="28"/>
              </w:rPr>
              <w:t xml:space="preserve"> </w:t>
            </w:r>
            <w:proofErr w:type="spellStart"/>
            <w:r w:rsidRPr="000166CC">
              <w:rPr>
                <w:rFonts w:ascii="Times New Roman" w:hAnsi="Times New Roman" w:cs="Times New Roman"/>
                <w:sz w:val="28"/>
                <w:szCs w:val="28"/>
              </w:rPr>
              <w:t>грн</w:t>
            </w:r>
            <w:proofErr w:type="spellEnd"/>
          </w:p>
        </w:tc>
      </w:tr>
    </w:tbl>
    <w:p w:rsidR="00D60C30" w:rsidRPr="000166CC" w:rsidRDefault="00D60C30" w:rsidP="00D60C30">
      <w:pPr>
        <w:suppressAutoHyphens/>
        <w:rPr>
          <w:rFonts w:ascii="Times New Roman" w:hAnsi="Times New Roman" w:cs="Times New Roman"/>
          <w:b/>
          <w:sz w:val="28"/>
          <w:szCs w:val="28"/>
          <w:lang w:val="uk-UA"/>
        </w:rPr>
      </w:pPr>
    </w:p>
    <w:p w:rsidR="00D60C30" w:rsidRPr="000166CC" w:rsidRDefault="00D60C30" w:rsidP="00D60C30">
      <w:pPr>
        <w:numPr>
          <w:ilvl w:val="0"/>
          <w:numId w:val="1"/>
        </w:numPr>
        <w:suppressAutoHyphens/>
        <w:jc w:val="center"/>
        <w:rPr>
          <w:rFonts w:ascii="Times New Roman" w:hAnsi="Times New Roman" w:cs="Times New Roman"/>
          <w:b/>
          <w:sz w:val="28"/>
          <w:szCs w:val="28"/>
          <w:lang w:val="uk-UA"/>
        </w:rPr>
      </w:pPr>
      <w:r w:rsidRPr="000166CC">
        <w:rPr>
          <w:rFonts w:ascii="Times New Roman" w:hAnsi="Times New Roman" w:cs="Times New Roman"/>
          <w:b/>
          <w:sz w:val="28"/>
          <w:szCs w:val="28"/>
          <w:lang w:val="uk-UA"/>
        </w:rPr>
        <w:t>Загальні положення</w:t>
      </w:r>
    </w:p>
    <w:p w:rsidR="00D60C30" w:rsidRPr="000166CC" w:rsidRDefault="00D60C30" w:rsidP="00D60C30">
      <w:pPr>
        <w:jc w:val="both"/>
        <w:rPr>
          <w:rFonts w:ascii="Times New Roman" w:hAnsi="Times New Roman" w:cs="Times New Roman"/>
          <w:sz w:val="28"/>
          <w:szCs w:val="28"/>
          <w:lang w:val="uk-UA"/>
        </w:rPr>
      </w:pPr>
      <w:r w:rsidRPr="000166CC">
        <w:rPr>
          <w:rFonts w:ascii="Times New Roman" w:hAnsi="Times New Roman" w:cs="Times New Roman"/>
          <w:sz w:val="28"/>
          <w:szCs w:val="28"/>
          <w:lang w:val="uk-UA"/>
        </w:rPr>
        <w:t xml:space="preserve">Комунальне підприємство «Петрівський благоустрій» Петрівської сільської ради створено рішенням сільської ради від 21 січня 2011 року №63. Власником </w:t>
      </w:r>
      <w:r w:rsidRPr="000166CC">
        <w:rPr>
          <w:rFonts w:ascii="Times New Roman" w:hAnsi="Times New Roman" w:cs="Times New Roman"/>
          <w:sz w:val="28"/>
          <w:szCs w:val="28"/>
          <w:lang w:val="uk-UA"/>
        </w:rPr>
        <w:lastRenderedPageBreak/>
        <w:t>підприємства є Петрівська сільська територіальна громада в особі Петрівської сільської ради. Підприємство має статут комунального підприємства,</w:t>
      </w:r>
      <w:r w:rsidRPr="000166CC">
        <w:rPr>
          <w:rFonts w:ascii="Times New Roman" w:hAnsi="Times New Roman" w:cs="Times New Roman"/>
          <w:sz w:val="28"/>
          <w:szCs w:val="28"/>
          <w:lang w:val="uk-UA"/>
        </w:rPr>
        <w:br/>
        <w:t>є юридичною особою, має самостійний баланс, розрахунковий рахунок, печатку, має право укладати самостійно договори, здійснює господарські операції в частині діяльності надання послуг і є суб'єктом господарювання, який створений у формі комунального унітарного некомерційного підприємства, що утворене на базі відокремленої частини комунальної власності Петрівської сільської територіальної громади і входить до сфери управління Петрівської сільської ради.</w:t>
      </w:r>
    </w:p>
    <w:p w:rsidR="00D60C30" w:rsidRPr="000166CC" w:rsidRDefault="00D60C30" w:rsidP="00D60C30">
      <w:pPr>
        <w:jc w:val="both"/>
        <w:rPr>
          <w:rFonts w:ascii="Times New Roman" w:hAnsi="Times New Roman" w:cs="Times New Roman"/>
          <w:sz w:val="28"/>
          <w:szCs w:val="28"/>
          <w:lang w:val="uk-UA"/>
        </w:rPr>
      </w:pPr>
      <w:r w:rsidRPr="000166CC">
        <w:rPr>
          <w:rFonts w:ascii="Times New Roman" w:hAnsi="Times New Roman" w:cs="Times New Roman"/>
          <w:sz w:val="28"/>
          <w:szCs w:val="28"/>
          <w:lang w:val="uk-UA"/>
        </w:rPr>
        <w:t xml:space="preserve">Підприємство здійснює свою діяльність відповідно до Статуту. </w:t>
      </w:r>
    </w:p>
    <w:p w:rsidR="00D60C30" w:rsidRPr="000166CC" w:rsidRDefault="00D60C30" w:rsidP="00D60C30">
      <w:pPr>
        <w:jc w:val="both"/>
        <w:rPr>
          <w:rFonts w:ascii="Times New Roman" w:hAnsi="Times New Roman" w:cs="Times New Roman"/>
          <w:sz w:val="28"/>
          <w:szCs w:val="28"/>
          <w:lang w:val="uk-UA"/>
        </w:rPr>
      </w:pPr>
      <w:r w:rsidRPr="000166CC">
        <w:rPr>
          <w:rFonts w:ascii="Times New Roman" w:hAnsi="Times New Roman" w:cs="Times New Roman"/>
          <w:sz w:val="28"/>
          <w:szCs w:val="28"/>
          <w:lang w:val="uk-UA"/>
        </w:rPr>
        <w:t>Основними завданнями діяльності підприємства згідно Статуту є:</w:t>
      </w:r>
    </w:p>
    <w:p w:rsidR="00D60C30" w:rsidRPr="000166CC" w:rsidRDefault="00D60C30" w:rsidP="00D60C30">
      <w:pPr>
        <w:jc w:val="both"/>
        <w:rPr>
          <w:rFonts w:ascii="Times New Roman" w:hAnsi="Times New Roman" w:cs="Times New Roman"/>
          <w:sz w:val="28"/>
          <w:szCs w:val="28"/>
          <w:lang w:val="uk-UA"/>
        </w:rPr>
      </w:pPr>
      <w:r w:rsidRPr="000166CC">
        <w:rPr>
          <w:rFonts w:ascii="Times New Roman" w:hAnsi="Times New Roman" w:cs="Times New Roman"/>
          <w:sz w:val="28"/>
          <w:szCs w:val="28"/>
          <w:lang w:val="uk-UA"/>
        </w:rPr>
        <w:t>- організація забезпечення належного рівня та якості робіт (послуг) з благоустрою сіл Петрівської громади;</w:t>
      </w:r>
    </w:p>
    <w:p w:rsidR="00D60C30" w:rsidRPr="000166CC" w:rsidRDefault="00D60C30" w:rsidP="00D60C30">
      <w:pPr>
        <w:jc w:val="both"/>
        <w:rPr>
          <w:rFonts w:ascii="Times New Roman" w:hAnsi="Times New Roman" w:cs="Times New Roman"/>
          <w:sz w:val="28"/>
          <w:szCs w:val="28"/>
          <w:lang w:val="uk-UA"/>
        </w:rPr>
      </w:pPr>
      <w:r w:rsidRPr="000166CC">
        <w:rPr>
          <w:rFonts w:ascii="Times New Roman" w:hAnsi="Times New Roman" w:cs="Times New Roman"/>
          <w:sz w:val="28"/>
          <w:szCs w:val="28"/>
          <w:lang w:val="uk-UA"/>
        </w:rPr>
        <w:t>- розроблення і здійснення ефективних і комплексних заходів з утримання території сіл Петрівської громади у належному стані, її санітарного очищення, збереження об'єктів загального користування, а також природних ландшафтів, інших природних комплексів і об'єктів;</w:t>
      </w:r>
    </w:p>
    <w:p w:rsidR="00D60C30" w:rsidRPr="000166CC" w:rsidRDefault="00D60C30" w:rsidP="00D60C30">
      <w:pPr>
        <w:jc w:val="both"/>
        <w:rPr>
          <w:rFonts w:ascii="Times New Roman" w:hAnsi="Times New Roman" w:cs="Times New Roman"/>
          <w:sz w:val="28"/>
          <w:szCs w:val="28"/>
          <w:lang w:val="uk-UA"/>
        </w:rPr>
      </w:pPr>
      <w:r w:rsidRPr="000166CC">
        <w:rPr>
          <w:rFonts w:ascii="Times New Roman" w:hAnsi="Times New Roman" w:cs="Times New Roman"/>
          <w:sz w:val="28"/>
          <w:szCs w:val="28"/>
          <w:lang w:val="uk-UA"/>
        </w:rPr>
        <w:t>- виконання комплексу робіт з улаштування (відновлення) покриття доріг і тротуарів, обладнання пристроями для безпеки руху, озеленення, забезпечення зовнішнього освітлення, встановлення малих архітектурних форм, здійснення інших заходів спрямованих на поліпшення інженерно-технічного і санітарного стану території, покращення її естетичного вигляду;</w:t>
      </w:r>
    </w:p>
    <w:p w:rsidR="00D60C30" w:rsidRPr="000166CC" w:rsidRDefault="00D60C30" w:rsidP="00D60C30">
      <w:pPr>
        <w:jc w:val="both"/>
        <w:rPr>
          <w:rFonts w:ascii="Times New Roman" w:hAnsi="Times New Roman" w:cs="Times New Roman"/>
          <w:sz w:val="28"/>
          <w:szCs w:val="28"/>
          <w:lang w:val="uk-UA"/>
        </w:rPr>
      </w:pPr>
      <w:r w:rsidRPr="000166CC">
        <w:rPr>
          <w:rFonts w:ascii="Times New Roman" w:hAnsi="Times New Roman" w:cs="Times New Roman"/>
          <w:sz w:val="28"/>
          <w:szCs w:val="28"/>
          <w:lang w:val="uk-UA"/>
        </w:rPr>
        <w:t>- організація належного утримання та раціонального використання територій, будівель, інженерних споруд та об'єктів рекреаційного, природоохоронного, оздоровчого, історико-культурного та іншого призначення;</w:t>
      </w:r>
    </w:p>
    <w:p w:rsidR="00D60C30" w:rsidRPr="000166CC" w:rsidRDefault="00D60C30" w:rsidP="00D60C30">
      <w:pPr>
        <w:jc w:val="both"/>
        <w:rPr>
          <w:rFonts w:ascii="Times New Roman" w:hAnsi="Times New Roman" w:cs="Times New Roman"/>
          <w:sz w:val="28"/>
          <w:szCs w:val="28"/>
          <w:lang w:val="uk-UA"/>
        </w:rPr>
      </w:pPr>
      <w:r w:rsidRPr="000166CC">
        <w:rPr>
          <w:rFonts w:ascii="Times New Roman" w:hAnsi="Times New Roman" w:cs="Times New Roman"/>
          <w:sz w:val="28"/>
          <w:szCs w:val="28"/>
          <w:lang w:val="uk-UA"/>
        </w:rPr>
        <w:t>- забезпечення збереження та відновлення зелених насаджень, які знаходяться на обслуговуванні підприємства;</w:t>
      </w:r>
    </w:p>
    <w:p w:rsidR="00D60C30" w:rsidRPr="000166CC" w:rsidRDefault="00D60C30" w:rsidP="00D60C30">
      <w:pPr>
        <w:jc w:val="both"/>
        <w:rPr>
          <w:rFonts w:ascii="Times New Roman" w:hAnsi="Times New Roman" w:cs="Times New Roman"/>
          <w:sz w:val="28"/>
          <w:szCs w:val="28"/>
          <w:lang w:val="uk-UA"/>
        </w:rPr>
      </w:pPr>
      <w:r w:rsidRPr="000166CC">
        <w:rPr>
          <w:rFonts w:ascii="Times New Roman" w:hAnsi="Times New Roman" w:cs="Times New Roman"/>
          <w:sz w:val="28"/>
          <w:szCs w:val="28"/>
          <w:lang w:val="uk-UA"/>
        </w:rPr>
        <w:t xml:space="preserve">- утримання в належному стані </w:t>
      </w:r>
      <w:proofErr w:type="spellStart"/>
      <w:r w:rsidRPr="000166CC">
        <w:rPr>
          <w:rFonts w:ascii="Times New Roman" w:hAnsi="Times New Roman" w:cs="Times New Roman"/>
          <w:sz w:val="28"/>
          <w:szCs w:val="28"/>
          <w:lang w:val="uk-UA"/>
        </w:rPr>
        <w:t>вулично</w:t>
      </w:r>
      <w:proofErr w:type="spellEnd"/>
      <w:r w:rsidRPr="000166CC">
        <w:rPr>
          <w:rFonts w:ascii="Times New Roman" w:hAnsi="Times New Roman" w:cs="Times New Roman"/>
          <w:sz w:val="28"/>
          <w:szCs w:val="28"/>
          <w:lang w:val="uk-UA"/>
        </w:rPr>
        <w:t>-дорожньої мережі території сіл Петрівської громади;</w:t>
      </w:r>
    </w:p>
    <w:p w:rsidR="00D60C30" w:rsidRPr="000166CC" w:rsidRDefault="00D60C30" w:rsidP="00D60C30">
      <w:pPr>
        <w:jc w:val="both"/>
        <w:rPr>
          <w:rFonts w:ascii="Times New Roman" w:hAnsi="Times New Roman" w:cs="Times New Roman"/>
          <w:sz w:val="28"/>
          <w:szCs w:val="28"/>
          <w:lang w:val="uk-UA"/>
        </w:rPr>
      </w:pPr>
      <w:r w:rsidRPr="000166CC">
        <w:rPr>
          <w:rFonts w:ascii="Times New Roman" w:hAnsi="Times New Roman" w:cs="Times New Roman"/>
          <w:sz w:val="28"/>
          <w:szCs w:val="28"/>
          <w:lang w:val="uk-UA"/>
        </w:rPr>
        <w:t>- виконання робіт, пов’язаних з управлінням об’єктами комунального майна, закріпленими за підприємством в установленому порядку на праві оперативного управління;</w:t>
      </w:r>
    </w:p>
    <w:p w:rsidR="00D60C30" w:rsidRPr="000166CC" w:rsidRDefault="00D60C30" w:rsidP="00D60C30">
      <w:pPr>
        <w:jc w:val="both"/>
        <w:rPr>
          <w:rFonts w:ascii="Times New Roman" w:hAnsi="Times New Roman" w:cs="Times New Roman"/>
          <w:sz w:val="28"/>
          <w:szCs w:val="28"/>
          <w:lang w:val="uk-UA"/>
        </w:rPr>
      </w:pPr>
      <w:r w:rsidRPr="000166CC">
        <w:rPr>
          <w:rFonts w:ascii="Times New Roman" w:hAnsi="Times New Roman" w:cs="Times New Roman"/>
          <w:sz w:val="28"/>
          <w:szCs w:val="28"/>
          <w:lang w:val="uk-UA"/>
        </w:rPr>
        <w:t>- виконання робіт (надання послуг) з метою належного утримання об’єктів благоустрою  комунальної власності, закріплених за підприємством;</w:t>
      </w:r>
    </w:p>
    <w:p w:rsidR="00D60C30" w:rsidRPr="000166CC" w:rsidRDefault="00D60C30" w:rsidP="00D60C30">
      <w:pPr>
        <w:jc w:val="both"/>
        <w:rPr>
          <w:rFonts w:ascii="Times New Roman" w:hAnsi="Times New Roman" w:cs="Times New Roman"/>
          <w:sz w:val="28"/>
          <w:szCs w:val="28"/>
          <w:lang w:val="uk-UA"/>
        </w:rPr>
      </w:pPr>
      <w:r w:rsidRPr="000166CC">
        <w:rPr>
          <w:rFonts w:ascii="Times New Roman" w:hAnsi="Times New Roman" w:cs="Times New Roman"/>
          <w:sz w:val="28"/>
          <w:szCs w:val="28"/>
          <w:lang w:val="uk-UA"/>
        </w:rPr>
        <w:lastRenderedPageBreak/>
        <w:t>- обслуговування, поточний та/або капітальний ремонт об’єктів благоустрою;</w:t>
      </w:r>
    </w:p>
    <w:p w:rsidR="00D60C30" w:rsidRPr="000166CC" w:rsidRDefault="00D60C30" w:rsidP="00D60C30">
      <w:pPr>
        <w:jc w:val="both"/>
        <w:rPr>
          <w:rFonts w:ascii="Times New Roman" w:hAnsi="Times New Roman" w:cs="Times New Roman"/>
          <w:sz w:val="28"/>
          <w:szCs w:val="28"/>
          <w:lang w:val="uk-UA"/>
        </w:rPr>
      </w:pPr>
      <w:r w:rsidRPr="000166CC">
        <w:rPr>
          <w:rFonts w:ascii="Times New Roman" w:hAnsi="Times New Roman" w:cs="Times New Roman"/>
          <w:sz w:val="28"/>
          <w:szCs w:val="28"/>
          <w:lang w:val="uk-UA"/>
        </w:rPr>
        <w:t>- здійснення заходів щодо запобігання передчасному зносу об'єктів благоустрою, забезпечення умов функціонування та утримання їх у чистоті й належному стані;</w:t>
      </w:r>
    </w:p>
    <w:p w:rsidR="00D60C30" w:rsidRPr="000166CC" w:rsidRDefault="00D60C30" w:rsidP="00D60C30">
      <w:pPr>
        <w:jc w:val="both"/>
        <w:rPr>
          <w:rFonts w:ascii="Times New Roman" w:hAnsi="Times New Roman" w:cs="Times New Roman"/>
          <w:sz w:val="28"/>
          <w:szCs w:val="28"/>
          <w:lang w:val="uk-UA"/>
        </w:rPr>
      </w:pPr>
      <w:r w:rsidRPr="000166CC">
        <w:rPr>
          <w:rFonts w:ascii="Times New Roman" w:hAnsi="Times New Roman" w:cs="Times New Roman"/>
          <w:sz w:val="28"/>
          <w:szCs w:val="28"/>
          <w:lang w:val="uk-UA"/>
        </w:rPr>
        <w:t>- утримання в належному стані, виконання робіт з будівництва, капітального та поточного ремонту, утримання та технічне обслуговування покриття площ, вулиць, доріг, проїздів, алей,  бульварів, тротуарів, пішохідних зон і доріжок, технічних засобів регулювання дорожнього руху, підземних переходів та туалетів, шляхопроводів, відповідно до діючих норм і стандартів;</w:t>
      </w:r>
    </w:p>
    <w:p w:rsidR="00D60C30" w:rsidRPr="000166CC" w:rsidRDefault="00D60C30" w:rsidP="00D60C30">
      <w:pPr>
        <w:jc w:val="both"/>
        <w:rPr>
          <w:rFonts w:ascii="Times New Roman" w:hAnsi="Times New Roman" w:cs="Times New Roman"/>
          <w:sz w:val="28"/>
          <w:szCs w:val="28"/>
          <w:lang w:val="uk-UA"/>
        </w:rPr>
      </w:pPr>
      <w:r w:rsidRPr="000166CC">
        <w:rPr>
          <w:rFonts w:ascii="Times New Roman" w:hAnsi="Times New Roman" w:cs="Times New Roman"/>
          <w:sz w:val="28"/>
          <w:szCs w:val="28"/>
          <w:lang w:val="uk-UA"/>
        </w:rPr>
        <w:t>- виконання комплексу робіт щодо утримання, відновлення та видалення зелених  насаджень (у тому числі снігозахисних та протиерозійних) уздовж вулиць і доріг, в парках, скверах, на алеях, бульварах, в садах, інших об'єктах благоустрою загального користування,  санітарно-захисних зонах, на прибудинкових територіях;</w:t>
      </w:r>
    </w:p>
    <w:p w:rsidR="00D60C30" w:rsidRPr="000166CC" w:rsidRDefault="00D60C30" w:rsidP="00D60C30">
      <w:pPr>
        <w:jc w:val="both"/>
        <w:rPr>
          <w:rFonts w:ascii="Times New Roman" w:hAnsi="Times New Roman" w:cs="Times New Roman"/>
          <w:sz w:val="28"/>
          <w:szCs w:val="28"/>
          <w:lang w:val="uk-UA"/>
        </w:rPr>
      </w:pPr>
      <w:r w:rsidRPr="000166CC">
        <w:rPr>
          <w:rFonts w:ascii="Times New Roman" w:hAnsi="Times New Roman" w:cs="Times New Roman"/>
          <w:sz w:val="28"/>
          <w:szCs w:val="28"/>
          <w:lang w:val="uk-UA"/>
        </w:rPr>
        <w:t>- виконання робіт з обстеження якісного та кількісного стану зелених насаджень, які підлягають видаленню та підготовки документів щодо їх видалення;</w:t>
      </w:r>
    </w:p>
    <w:p w:rsidR="00D60C30" w:rsidRPr="000166CC" w:rsidRDefault="00D60C30" w:rsidP="00D60C30">
      <w:pPr>
        <w:jc w:val="both"/>
        <w:rPr>
          <w:rFonts w:ascii="Times New Roman" w:hAnsi="Times New Roman" w:cs="Times New Roman"/>
          <w:sz w:val="28"/>
          <w:szCs w:val="28"/>
          <w:lang w:val="uk-UA"/>
        </w:rPr>
      </w:pPr>
      <w:r w:rsidRPr="000166CC">
        <w:rPr>
          <w:rFonts w:ascii="Times New Roman" w:hAnsi="Times New Roman" w:cs="Times New Roman"/>
          <w:sz w:val="28"/>
          <w:szCs w:val="28"/>
          <w:lang w:val="uk-UA"/>
        </w:rPr>
        <w:t>- квіткове оформлення об’єктів зеленого господарства в селах Петрівської громади;</w:t>
      </w:r>
    </w:p>
    <w:p w:rsidR="00D60C30" w:rsidRPr="000166CC" w:rsidRDefault="00D60C30" w:rsidP="00D60C30">
      <w:pPr>
        <w:jc w:val="both"/>
        <w:rPr>
          <w:rFonts w:ascii="Times New Roman" w:hAnsi="Times New Roman" w:cs="Times New Roman"/>
          <w:sz w:val="28"/>
          <w:szCs w:val="28"/>
          <w:lang w:val="uk-UA"/>
        </w:rPr>
      </w:pPr>
      <w:r w:rsidRPr="000166CC">
        <w:rPr>
          <w:rFonts w:ascii="Times New Roman" w:hAnsi="Times New Roman" w:cs="Times New Roman"/>
          <w:sz w:val="28"/>
          <w:szCs w:val="28"/>
          <w:lang w:val="uk-UA"/>
        </w:rPr>
        <w:t>- утримання в належному стані, виконання робіт з нового будівництва, капітального та поточного ремонту, утримання та технічне обслуговуванню засобів та обладнання зовнішнього  освітлення;</w:t>
      </w:r>
    </w:p>
    <w:p w:rsidR="00D60C30" w:rsidRPr="000166CC" w:rsidRDefault="00D60C30" w:rsidP="00D60C30">
      <w:pPr>
        <w:jc w:val="both"/>
        <w:rPr>
          <w:rFonts w:ascii="Times New Roman" w:hAnsi="Times New Roman" w:cs="Times New Roman"/>
          <w:sz w:val="28"/>
          <w:szCs w:val="28"/>
          <w:lang w:val="uk-UA"/>
        </w:rPr>
      </w:pPr>
      <w:r w:rsidRPr="000166CC">
        <w:rPr>
          <w:rFonts w:ascii="Times New Roman" w:hAnsi="Times New Roman" w:cs="Times New Roman"/>
          <w:sz w:val="28"/>
          <w:szCs w:val="28"/>
          <w:lang w:val="uk-UA"/>
        </w:rPr>
        <w:t>- ручне та механізоване прибирання території сіл Петрівської громади;</w:t>
      </w:r>
    </w:p>
    <w:p w:rsidR="00D60C30" w:rsidRPr="000166CC" w:rsidRDefault="00D60C30" w:rsidP="00D60C30">
      <w:pPr>
        <w:jc w:val="both"/>
        <w:rPr>
          <w:rFonts w:ascii="Times New Roman" w:hAnsi="Times New Roman" w:cs="Times New Roman"/>
          <w:sz w:val="28"/>
          <w:szCs w:val="28"/>
          <w:lang w:val="uk-UA"/>
        </w:rPr>
      </w:pPr>
      <w:r w:rsidRPr="000166CC">
        <w:rPr>
          <w:rFonts w:ascii="Times New Roman" w:hAnsi="Times New Roman" w:cs="Times New Roman"/>
          <w:sz w:val="28"/>
          <w:szCs w:val="28"/>
          <w:lang w:val="uk-UA"/>
        </w:rPr>
        <w:t>- здійснення контролю за використанням об’єктів благоустрою відповідно до їх функціонального призначення на засадах їх раціонального використання з урахуванням вимог Закону України «Про благоустрій населених пунктів», відповідних Правил благоустрою та інших вимог, передбачених чинним законодавством;</w:t>
      </w:r>
    </w:p>
    <w:p w:rsidR="00D60C30" w:rsidRPr="000166CC" w:rsidRDefault="00D60C30" w:rsidP="00D60C30">
      <w:pPr>
        <w:jc w:val="both"/>
        <w:rPr>
          <w:rFonts w:ascii="Times New Roman" w:hAnsi="Times New Roman" w:cs="Times New Roman"/>
          <w:sz w:val="28"/>
          <w:szCs w:val="28"/>
          <w:lang w:val="uk-UA"/>
        </w:rPr>
      </w:pPr>
      <w:r w:rsidRPr="000166CC">
        <w:rPr>
          <w:rFonts w:ascii="Times New Roman" w:hAnsi="Times New Roman" w:cs="Times New Roman"/>
          <w:sz w:val="28"/>
          <w:szCs w:val="28"/>
          <w:lang w:val="uk-UA"/>
        </w:rPr>
        <w:t>- будівництво та експлуатація малих архітектурних форм, інших об’єктів благоустрою;</w:t>
      </w:r>
    </w:p>
    <w:p w:rsidR="00D60C30" w:rsidRPr="000166CC" w:rsidRDefault="00D60C30" w:rsidP="00D60C30">
      <w:pPr>
        <w:jc w:val="both"/>
        <w:rPr>
          <w:rFonts w:ascii="Times New Roman" w:hAnsi="Times New Roman" w:cs="Times New Roman"/>
          <w:sz w:val="28"/>
          <w:szCs w:val="28"/>
          <w:lang w:val="uk-UA"/>
        </w:rPr>
      </w:pPr>
      <w:r w:rsidRPr="000166CC">
        <w:rPr>
          <w:rFonts w:ascii="Times New Roman" w:hAnsi="Times New Roman" w:cs="Times New Roman"/>
          <w:sz w:val="28"/>
          <w:szCs w:val="28"/>
          <w:lang w:val="uk-UA"/>
        </w:rPr>
        <w:t>- виконання робіт з підготовки сіл Петрівської громади до проведення свят;</w:t>
      </w:r>
    </w:p>
    <w:p w:rsidR="00D60C30" w:rsidRPr="000166CC" w:rsidRDefault="00D60C30" w:rsidP="00D60C30">
      <w:pPr>
        <w:jc w:val="both"/>
        <w:rPr>
          <w:rFonts w:ascii="Times New Roman" w:hAnsi="Times New Roman" w:cs="Times New Roman"/>
          <w:sz w:val="28"/>
          <w:szCs w:val="28"/>
          <w:lang w:val="uk-UA"/>
        </w:rPr>
      </w:pPr>
      <w:r w:rsidRPr="000166CC">
        <w:rPr>
          <w:rFonts w:ascii="Times New Roman" w:hAnsi="Times New Roman" w:cs="Times New Roman"/>
          <w:sz w:val="28"/>
          <w:szCs w:val="28"/>
          <w:lang w:val="uk-UA"/>
        </w:rPr>
        <w:t>- сприяння проведенню культурно-масових заходів в селах Петрівської громади;</w:t>
      </w:r>
    </w:p>
    <w:p w:rsidR="00D60C30" w:rsidRPr="000166CC" w:rsidRDefault="00D60C30" w:rsidP="00D60C30">
      <w:pPr>
        <w:jc w:val="both"/>
        <w:rPr>
          <w:rFonts w:ascii="Times New Roman" w:hAnsi="Times New Roman" w:cs="Times New Roman"/>
          <w:sz w:val="28"/>
          <w:szCs w:val="28"/>
          <w:lang w:val="uk-UA"/>
        </w:rPr>
      </w:pPr>
      <w:r w:rsidRPr="000166CC">
        <w:rPr>
          <w:rFonts w:ascii="Times New Roman" w:hAnsi="Times New Roman" w:cs="Times New Roman"/>
          <w:sz w:val="28"/>
          <w:szCs w:val="28"/>
          <w:lang w:val="uk-UA"/>
        </w:rPr>
        <w:t>- організація місць відпочинку для населення;</w:t>
      </w:r>
    </w:p>
    <w:p w:rsidR="00D60C30" w:rsidRPr="000166CC" w:rsidRDefault="00D60C30" w:rsidP="00D60C30">
      <w:pPr>
        <w:jc w:val="both"/>
        <w:rPr>
          <w:rFonts w:ascii="Times New Roman" w:hAnsi="Times New Roman" w:cs="Times New Roman"/>
          <w:sz w:val="28"/>
          <w:szCs w:val="28"/>
          <w:lang w:val="uk-UA"/>
        </w:rPr>
      </w:pPr>
      <w:r w:rsidRPr="000166CC">
        <w:rPr>
          <w:rFonts w:ascii="Times New Roman" w:hAnsi="Times New Roman" w:cs="Times New Roman"/>
          <w:sz w:val="28"/>
          <w:szCs w:val="28"/>
          <w:lang w:val="uk-UA"/>
        </w:rPr>
        <w:t xml:space="preserve">- припинення або призупинення самовільних дій з письмовим попередженням про це замовника і безпосереднього виконавця самовільних дій щодо погіршення </w:t>
      </w:r>
      <w:r w:rsidRPr="000166CC">
        <w:rPr>
          <w:rFonts w:ascii="Times New Roman" w:hAnsi="Times New Roman" w:cs="Times New Roman"/>
          <w:sz w:val="28"/>
          <w:szCs w:val="28"/>
          <w:lang w:val="uk-UA"/>
        </w:rPr>
        <w:lastRenderedPageBreak/>
        <w:t xml:space="preserve">існуючого благоустрою (самовільне та самоправне використання об’єктів благоустрою, самовільне пошкодження елементів міського благоустрою або їх не відновлення, самовільне використання об’єктів благоустрою сіл Петрівської громади не за їх цільовим призначенням, незадовільне утримання закріпленої у встановленому порядку або прилеглої території) на території сіл Петрівської громади при улаштуванні сезонних майданчиків об’єктів дрібно-роздрібної торгівлі та ресторанного бізнесу (вагончиків, павільйонів, кіосків, вітрин, стендів, контейнерів, лотків, тари тощо), </w:t>
      </w:r>
      <w:proofErr w:type="spellStart"/>
      <w:r w:rsidRPr="000166CC">
        <w:rPr>
          <w:rFonts w:ascii="Times New Roman" w:hAnsi="Times New Roman" w:cs="Times New Roman"/>
          <w:sz w:val="28"/>
          <w:szCs w:val="28"/>
          <w:lang w:val="uk-UA"/>
        </w:rPr>
        <w:t>експозиційно</w:t>
      </w:r>
      <w:proofErr w:type="spellEnd"/>
      <w:r w:rsidRPr="000166CC">
        <w:rPr>
          <w:rFonts w:ascii="Times New Roman" w:hAnsi="Times New Roman" w:cs="Times New Roman"/>
          <w:sz w:val="28"/>
          <w:szCs w:val="28"/>
          <w:lang w:val="uk-UA"/>
        </w:rPr>
        <w:t xml:space="preserve">-виставкових майданчиків і майданчиків для </w:t>
      </w:r>
      <w:proofErr w:type="spellStart"/>
      <w:r w:rsidRPr="000166CC">
        <w:rPr>
          <w:rFonts w:ascii="Times New Roman" w:hAnsi="Times New Roman" w:cs="Times New Roman"/>
          <w:sz w:val="28"/>
          <w:szCs w:val="28"/>
          <w:lang w:val="uk-UA"/>
        </w:rPr>
        <w:t>розважально</w:t>
      </w:r>
      <w:proofErr w:type="spellEnd"/>
      <w:r w:rsidRPr="000166CC">
        <w:rPr>
          <w:rFonts w:ascii="Times New Roman" w:hAnsi="Times New Roman" w:cs="Times New Roman"/>
          <w:sz w:val="28"/>
          <w:szCs w:val="28"/>
          <w:lang w:val="uk-UA"/>
        </w:rPr>
        <w:t>-концертних та інформаційно-маркетингових заходів і технічних засобів для проведення цих заходів (екранів, сцен та помостів для публічних виступів, стендів, механізмів, обладнання, конструкцій, зразків товарів, продукції тощо), розташуванні нестаціонарних об’єктів сфери відпочинку та розваг (луна-парки, зоопарки, батути, атракціони, павільйони, дельфінарії, тенти тощо), у тому числі із залученням органів внутрішніх справ, виконавчих органів міської ради та інших контролюючих органів відповідно до чинного законодавства;</w:t>
      </w:r>
    </w:p>
    <w:p w:rsidR="00D60C30" w:rsidRPr="000166CC" w:rsidRDefault="00D60C30" w:rsidP="00D60C30">
      <w:pPr>
        <w:jc w:val="both"/>
        <w:rPr>
          <w:rFonts w:ascii="Times New Roman" w:hAnsi="Times New Roman" w:cs="Times New Roman"/>
          <w:sz w:val="28"/>
          <w:szCs w:val="28"/>
          <w:lang w:val="uk-UA"/>
        </w:rPr>
      </w:pPr>
      <w:r w:rsidRPr="000166CC">
        <w:rPr>
          <w:rFonts w:ascii="Times New Roman" w:hAnsi="Times New Roman" w:cs="Times New Roman"/>
          <w:sz w:val="28"/>
          <w:szCs w:val="28"/>
          <w:lang w:val="uk-UA"/>
        </w:rPr>
        <w:t xml:space="preserve">- демонтаж, перевезення та зберігання безхазяйного майна (кіосків, павільйонів, гаражів, </w:t>
      </w:r>
      <w:proofErr w:type="spellStart"/>
      <w:r w:rsidRPr="000166CC">
        <w:rPr>
          <w:rFonts w:ascii="Times New Roman" w:hAnsi="Times New Roman" w:cs="Times New Roman"/>
          <w:sz w:val="28"/>
          <w:szCs w:val="28"/>
          <w:lang w:val="uk-UA"/>
        </w:rPr>
        <w:t>рекламоносіїв</w:t>
      </w:r>
      <w:proofErr w:type="spellEnd"/>
      <w:r w:rsidRPr="000166CC">
        <w:rPr>
          <w:rFonts w:ascii="Times New Roman" w:hAnsi="Times New Roman" w:cs="Times New Roman"/>
          <w:sz w:val="28"/>
          <w:szCs w:val="28"/>
          <w:lang w:val="uk-UA"/>
        </w:rPr>
        <w:t>, залишків будівельних матеріалів, автомобілів та ін.) та самовільно розміщених об'єктів, що порушують правила благоустрою сіл Петрівської громади.</w:t>
      </w:r>
    </w:p>
    <w:p w:rsidR="00D60C30" w:rsidRPr="000166CC" w:rsidRDefault="00D60C30" w:rsidP="00D60C30">
      <w:pPr>
        <w:jc w:val="both"/>
        <w:rPr>
          <w:rFonts w:ascii="Times New Roman" w:hAnsi="Times New Roman" w:cs="Times New Roman"/>
          <w:sz w:val="28"/>
          <w:szCs w:val="28"/>
          <w:lang w:val="uk-UA"/>
        </w:rPr>
      </w:pPr>
      <w:r w:rsidRPr="000166CC">
        <w:rPr>
          <w:rFonts w:ascii="Times New Roman" w:hAnsi="Times New Roman" w:cs="Times New Roman"/>
          <w:sz w:val="28"/>
          <w:szCs w:val="28"/>
          <w:lang w:val="uk-UA"/>
        </w:rPr>
        <w:t>- здійснення вилову та тимчасової ізоляції тварин;</w:t>
      </w:r>
    </w:p>
    <w:p w:rsidR="00D60C30" w:rsidRPr="000166CC" w:rsidRDefault="00D60C30" w:rsidP="00D60C30">
      <w:pPr>
        <w:jc w:val="both"/>
        <w:rPr>
          <w:rFonts w:ascii="Times New Roman" w:hAnsi="Times New Roman" w:cs="Times New Roman"/>
          <w:sz w:val="28"/>
          <w:szCs w:val="28"/>
          <w:lang w:val="uk-UA"/>
        </w:rPr>
      </w:pPr>
      <w:r w:rsidRPr="000166CC">
        <w:rPr>
          <w:rFonts w:ascii="Times New Roman" w:hAnsi="Times New Roman" w:cs="Times New Roman"/>
          <w:sz w:val="28"/>
          <w:szCs w:val="28"/>
          <w:lang w:val="uk-UA"/>
        </w:rPr>
        <w:t>- співробітництво з організаціями, установами, підприємствами з питань, пов'язаних з діяльністю підприємства;</w:t>
      </w:r>
    </w:p>
    <w:p w:rsidR="00D60C30" w:rsidRPr="000166CC" w:rsidRDefault="00D60C30" w:rsidP="00D60C30">
      <w:pPr>
        <w:jc w:val="both"/>
        <w:rPr>
          <w:rFonts w:ascii="Times New Roman" w:hAnsi="Times New Roman" w:cs="Times New Roman"/>
          <w:sz w:val="28"/>
          <w:szCs w:val="28"/>
          <w:lang w:val="uk-UA"/>
        </w:rPr>
      </w:pPr>
      <w:r w:rsidRPr="000166CC">
        <w:rPr>
          <w:rFonts w:ascii="Times New Roman" w:hAnsi="Times New Roman" w:cs="Times New Roman"/>
          <w:sz w:val="28"/>
          <w:szCs w:val="28"/>
          <w:lang w:val="uk-UA"/>
        </w:rPr>
        <w:t>- надання ритуальних послуг та виготовлення предметів ритуальної належності;</w:t>
      </w:r>
    </w:p>
    <w:p w:rsidR="00D60C30" w:rsidRPr="000166CC" w:rsidRDefault="00D60C30" w:rsidP="00D60C30">
      <w:pPr>
        <w:jc w:val="both"/>
        <w:rPr>
          <w:rFonts w:ascii="Times New Roman" w:hAnsi="Times New Roman" w:cs="Times New Roman"/>
          <w:sz w:val="28"/>
          <w:szCs w:val="28"/>
          <w:lang w:val="uk-UA"/>
        </w:rPr>
      </w:pPr>
      <w:r w:rsidRPr="000166CC">
        <w:rPr>
          <w:rFonts w:ascii="Times New Roman" w:hAnsi="Times New Roman" w:cs="Times New Roman"/>
          <w:sz w:val="28"/>
          <w:szCs w:val="28"/>
          <w:lang w:val="uk-UA"/>
        </w:rPr>
        <w:t>- утримання місцевих кладовищ (цвинтарів).</w:t>
      </w:r>
    </w:p>
    <w:p w:rsidR="00D60C30" w:rsidRPr="000166CC" w:rsidRDefault="00D60C30" w:rsidP="00D60C30">
      <w:pPr>
        <w:spacing w:beforeAutospacing="1" w:afterAutospacing="1"/>
        <w:jc w:val="center"/>
        <w:rPr>
          <w:rFonts w:ascii="Times New Roman" w:hAnsi="Times New Roman" w:cs="Times New Roman"/>
          <w:sz w:val="28"/>
          <w:szCs w:val="28"/>
          <w:lang w:val="ru-RU"/>
        </w:rPr>
      </w:pPr>
      <w:r w:rsidRPr="000166CC">
        <w:rPr>
          <w:rFonts w:ascii="Times New Roman" w:hAnsi="Times New Roman" w:cs="Times New Roman"/>
          <w:b/>
          <w:bCs/>
          <w:color w:val="000000"/>
          <w:sz w:val="28"/>
          <w:szCs w:val="28"/>
          <w:lang w:val="uk-UA"/>
        </w:rPr>
        <w:t>2. Визначення проблеми, на розв’язання якої спрямована Програма</w:t>
      </w:r>
    </w:p>
    <w:p w:rsidR="00D60C30" w:rsidRPr="000166CC" w:rsidRDefault="00D60C30" w:rsidP="00D60C30">
      <w:pPr>
        <w:spacing w:before="225" w:after="225"/>
        <w:jc w:val="both"/>
        <w:rPr>
          <w:rFonts w:ascii="Times New Roman" w:hAnsi="Times New Roman" w:cs="Times New Roman"/>
          <w:sz w:val="28"/>
          <w:szCs w:val="28"/>
          <w:lang w:val="uk-UA"/>
        </w:rPr>
      </w:pPr>
      <w:r w:rsidRPr="000166CC">
        <w:rPr>
          <w:rFonts w:ascii="Times New Roman" w:hAnsi="Times New Roman" w:cs="Times New Roman"/>
          <w:sz w:val="28"/>
          <w:szCs w:val="28"/>
          <w:lang w:val="uk-UA"/>
        </w:rPr>
        <w:t>Підприємство створене з метою задоволення суспільних та господарських потреб шляхом систематичного здійснення виробничої та господарської діяльності в порядку, визначеному законодавством України, та задоволення економічних і соціальних інтересів трудового колективу та Петрівської сільської територіальної громади.</w:t>
      </w:r>
    </w:p>
    <w:p w:rsidR="00D60C30" w:rsidRPr="000166CC" w:rsidRDefault="00D60C30" w:rsidP="00D60C30">
      <w:pPr>
        <w:spacing w:before="225" w:after="225"/>
        <w:jc w:val="both"/>
        <w:rPr>
          <w:rFonts w:ascii="Times New Roman" w:eastAsia="Calibri" w:hAnsi="Times New Roman" w:cs="Times New Roman"/>
          <w:sz w:val="28"/>
          <w:szCs w:val="28"/>
          <w:lang w:val="uk-UA"/>
        </w:rPr>
      </w:pPr>
      <w:r w:rsidRPr="000166CC">
        <w:rPr>
          <w:rFonts w:ascii="Times New Roman" w:hAnsi="Times New Roman" w:cs="Times New Roman"/>
          <w:sz w:val="28"/>
          <w:szCs w:val="28"/>
          <w:lang w:val="uk-UA"/>
        </w:rPr>
        <w:t xml:space="preserve">Для забезпечення належного виконання статутних завдань, розвитку напрямків діяльності та підтримки функціонування підприємства необхідно передбачити </w:t>
      </w:r>
      <w:r w:rsidRPr="000166CC">
        <w:rPr>
          <w:rFonts w:ascii="Times New Roman" w:hAnsi="Times New Roman" w:cs="Times New Roman"/>
          <w:sz w:val="28"/>
          <w:szCs w:val="28"/>
          <w:lang w:val="uk-UA"/>
        </w:rPr>
        <w:lastRenderedPageBreak/>
        <w:t>кошти для його утримання,  придбання та створення матеріально-технічної бази підприємства.</w:t>
      </w:r>
    </w:p>
    <w:p w:rsidR="00D60C30" w:rsidRPr="000166CC" w:rsidRDefault="00D60C30" w:rsidP="00D60C30">
      <w:pPr>
        <w:spacing w:before="240" w:beforeAutospacing="1" w:after="240" w:afterAutospacing="1"/>
        <w:ind w:firstLine="720"/>
        <w:jc w:val="center"/>
        <w:rPr>
          <w:rFonts w:ascii="Times New Roman" w:hAnsi="Times New Roman" w:cs="Times New Roman"/>
          <w:color w:val="000000"/>
          <w:sz w:val="28"/>
          <w:szCs w:val="28"/>
          <w:lang w:val="uk-UA"/>
        </w:rPr>
      </w:pPr>
      <w:r w:rsidRPr="000166CC">
        <w:rPr>
          <w:rFonts w:ascii="Times New Roman" w:hAnsi="Times New Roman" w:cs="Times New Roman"/>
          <w:b/>
          <w:bCs/>
          <w:color w:val="000000"/>
          <w:sz w:val="28"/>
          <w:szCs w:val="28"/>
          <w:lang w:val="uk-UA"/>
        </w:rPr>
        <w:t>3. Визначення мети Програми</w:t>
      </w:r>
    </w:p>
    <w:p w:rsidR="00D60C30" w:rsidRPr="000166CC" w:rsidRDefault="00D60C30" w:rsidP="00D60C30">
      <w:pPr>
        <w:tabs>
          <w:tab w:val="left" w:pos="720"/>
        </w:tabs>
        <w:spacing w:beforeAutospacing="1" w:afterAutospacing="1"/>
        <w:jc w:val="both"/>
        <w:rPr>
          <w:rFonts w:ascii="Times New Roman" w:hAnsi="Times New Roman" w:cs="Times New Roman"/>
          <w:sz w:val="28"/>
          <w:szCs w:val="28"/>
          <w:lang w:val="uk-UA"/>
        </w:rPr>
      </w:pPr>
      <w:r w:rsidRPr="000166CC">
        <w:rPr>
          <w:rFonts w:ascii="Times New Roman" w:hAnsi="Times New Roman" w:cs="Times New Roman"/>
          <w:color w:val="000000"/>
          <w:sz w:val="28"/>
          <w:szCs w:val="28"/>
          <w:lang w:val="uk-UA"/>
        </w:rPr>
        <w:t>Мета Програми полягає у підтримці підприємства для його належного функціонування, розвитку напрямків діяльності, а також забезпеченні належної реалізації статутних завдань в сфері благоустрою населених пунктів та утримання кладовищ Петрівської сільської територіальної громади.</w:t>
      </w:r>
    </w:p>
    <w:p w:rsidR="00D60C30" w:rsidRPr="000166CC" w:rsidRDefault="00D60C30" w:rsidP="00D60C30">
      <w:pPr>
        <w:jc w:val="center"/>
        <w:rPr>
          <w:rFonts w:ascii="Times New Roman" w:hAnsi="Times New Roman" w:cs="Times New Roman"/>
          <w:b/>
          <w:bCs/>
          <w:color w:val="000000"/>
          <w:sz w:val="28"/>
          <w:szCs w:val="28"/>
          <w:lang w:val="uk-UA"/>
        </w:rPr>
      </w:pPr>
      <w:r w:rsidRPr="000166CC">
        <w:rPr>
          <w:rFonts w:ascii="Times New Roman" w:hAnsi="Times New Roman" w:cs="Times New Roman"/>
          <w:b/>
          <w:bCs/>
          <w:color w:val="000000"/>
          <w:sz w:val="28"/>
          <w:szCs w:val="28"/>
          <w:lang w:val="uk-UA"/>
        </w:rPr>
        <w:t>4. Обґрунтування шляхів і засобів розв’язання проблеми,</w:t>
      </w:r>
    </w:p>
    <w:p w:rsidR="00D60C30" w:rsidRPr="000166CC" w:rsidRDefault="00D60C30" w:rsidP="00D60C30">
      <w:pPr>
        <w:jc w:val="center"/>
        <w:rPr>
          <w:rFonts w:ascii="Times New Roman" w:hAnsi="Times New Roman" w:cs="Times New Roman"/>
          <w:b/>
          <w:bCs/>
          <w:color w:val="000000"/>
          <w:sz w:val="28"/>
          <w:szCs w:val="28"/>
          <w:lang w:val="uk-UA"/>
        </w:rPr>
      </w:pPr>
      <w:r w:rsidRPr="000166CC">
        <w:rPr>
          <w:rFonts w:ascii="Times New Roman" w:hAnsi="Times New Roman" w:cs="Times New Roman"/>
          <w:b/>
          <w:bCs/>
          <w:color w:val="000000"/>
          <w:sz w:val="28"/>
          <w:szCs w:val="28"/>
          <w:lang w:val="uk-UA"/>
        </w:rPr>
        <w:t>обсягів та джерел фінансування. Строки та етапи виконання Програми</w:t>
      </w:r>
    </w:p>
    <w:p w:rsidR="00D60C30" w:rsidRPr="000166CC" w:rsidRDefault="00D60C30" w:rsidP="00D60C30">
      <w:pPr>
        <w:jc w:val="both"/>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Для забезпечення належної діяльності підприємства, досягнення росту економічних показників, підвищення ефективності діяльності підприємства необхідне залучення додаткових фінансових ресурсів.</w:t>
      </w:r>
    </w:p>
    <w:p w:rsidR="00D60C30" w:rsidRPr="000166CC" w:rsidRDefault="00D60C30" w:rsidP="00D60C30">
      <w:pPr>
        <w:jc w:val="both"/>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Програма буде реалізовуватися протягом 2021 року.</w:t>
      </w:r>
    </w:p>
    <w:p w:rsidR="00D60C30" w:rsidRPr="000166CC" w:rsidRDefault="00D60C30" w:rsidP="00D60C30">
      <w:pPr>
        <w:jc w:val="both"/>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Фінансове забезпечення виконання Програми здійснюватиметься відповідно затверджених заходів.</w:t>
      </w:r>
    </w:p>
    <w:p w:rsidR="00D60C30" w:rsidRPr="000166CC" w:rsidRDefault="00D60C30" w:rsidP="00D60C30">
      <w:pPr>
        <w:jc w:val="both"/>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Надання фінансової підтримки комунальним підприємствам буде здійснюватися двома напрямками:</w:t>
      </w:r>
    </w:p>
    <w:p w:rsidR="00D60C30" w:rsidRPr="000166CC" w:rsidRDefault="00D60C30" w:rsidP="00D60C30">
      <w:pPr>
        <w:jc w:val="both"/>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1)  здійснення внеску до статутного капіталу комунального підприємства (капітальні трансферти)  з метою поповнення обігових коштів та інвестування в необоротні активи за рахунок спеціального фонду бюджету Петрівської сільської територіальної громади – бюджету розвитку;</w:t>
      </w:r>
    </w:p>
    <w:p w:rsidR="00D60C30" w:rsidRPr="000166CC" w:rsidRDefault="00D60C30" w:rsidP="00D60C30">
      <w:pPr>
        <w:jc w:val="both"/>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2) надання поточних трансфертів підприємству – фінансової допомоги на поточні видатки підприємства за рахунок коштів загального фонду бюджету Петрівської сільської територіальної громади в межах бюджетних призначень, затверджених на виконання Програми на 2021 рік.</w:t>
      </w:r>
    </w:p>
    <w:p w:rsidR="00D60C30" w:rsidRPr="000166CC" w:rsidRDefault="00D60C30" w:rsidP="00D60C30">
      <w:pPr>
        <w:jc w:val="both"/>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Фінансування Програми здійснюється в межах затверджених бюджетних призначень на її виконання, передбачених в місцевому бюджеті на 2021 рік.</w:t>
      </w:r>
    </w:p>
    <w:p w:rsidR="00D60C30" w:rsidRPr="000166CC" w:rsidRDefault="00D60C30" w:rsidP="00D60C30">
      <w:pPr>
        <w:jc w:val="both"/>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Головним розпорядником коштів на виконання Програми є Петрівська сільська рада.</w:t>
      </w:r>
    </w:p>
    <w:p w:rsidR="00D60C30" w:rsidRPr="000166CC" w:rsidRDefault="00D60C30" w:rsidP="00D60C30">
      <w:pPr>
        <w:jc w:val="both"/>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Обсяг фінансування Програми складає</w:t>
      </w:r>
      <w:r w:rsidRPr="000166CC">
        <w:rPr>
          <w:rFonts w:ascii="Times New Roman" w:hAnsi="Times New Roman" w:cs="Times New Roman"/>
          <w:sz w:val="28"/>
          <w:szCs w:val="28"/>
          <w:lang w:val="uk-UA"/>
        </w:rPr>
        <w:t>:</w:t>
      </w:r>
      <w:r w:rsidRPr="000166CC">
        <w:rPr>
          <w:rFonts w:ascii="Times New Roman" w:hAnsi="Times New Roman" w:cs="Times New Roman"/>
          <w:color w:val="FF0000"/>
          <w:sz w:val="28"/>
          <w:szCs w:val="28"/>
          <w:lang w:val="uk-UA"/>
        </w:rPr>
        <w:t xml:space="preserve"> </w:t>
      </w:r>
      <w:r w:rsidRPr="000166CC">
        <w:rPr>
          <w:rFonts w:ascii="Times New Roman" w:hAnsi="Times New Roman" w:cs="Times New Roman"/>
          <w:sz w:val="28"/>
          <w:szCs w:val="28"/>
          <w:lang w:val="uk-UA"/>
        </w:rPr>
        <w:t>19</w:t>
      </w:r>
      <w:r w:rsidRPr="000166CC">
        <w:rPr>
          <w:rFonts w:ascii="Times New Roman" w:hAnsi="Times New Roman" w:cs="Times New Roman"/>
          <w:sz w:val="28"/>
          <w:szCs w:val="28"/>
        </w:rPr>
        <w:t> </w:t>
      </w:r>
      <w:r w:rsidRPr="000166CC">
        <w:rPr>
          <w:rFonts w:ascii="Times New Roman" w:hAnsi="Times New Roman" w:cs="Times New Roman"/>
          <w:sz w:val="28"/>
          <w:szCs w:val="28"/>
          <w:lang w:val="uk-UA"/>
        </w:rPr>
        <w:t>571</w:t>
      </w:r>
      <w:r w:rsidRPr="000166CC">
        <w:rPr>
          <w:rFonts w:ascii="Times New Roman" w:hAnsi="Times New Roman" w:cs="Times New Roman"/>
          <w:sz w:val="28"/>
          <w:szCs w:val="28"/>
        </w:rPr>
        <w:t> </w:t>
      </w:r>
      <w:r w:rsidRPr="000166CC">
        <w:rPr>
          <w:rFonts w:ascii="Times New Roman" w:hAnsi="Times New Roman" w:cs="Times New Roman"/>
          <w:sz w:val="28"/>
          <w:szCs w:val="28"/>
          <w:lang w:val="uk-UA"/>
        </w:rPr>
        <w:t>940,00 грн</w:t>
      </w:r>
    </w:p>
    <w:p w:rsidR="00D60C30" w:rsidRPr="000166CC" w:rsidRDefault="00D60C30" w:rsidP="00D60C30">
      <w:pPr>
        <w:jc w:val="both"/>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lastRenderedPageBreak/>
        <w:t xml:space="preserve">Фінансування заходів, передбачених Програмою, здійснюватиметься на підставі листа-подання (клопотання) комунального підприємства, як одержувача бюджетних коштів, з наведеним обґрунтуванням щодо розміру та доцільності надання відповідної фінансової підтримки підприємству,  у тому числі із поданням фінансово-економічного розрахунку (у разі необхідності придбання обладнання, техніки, тощо – обґрунтування доцільності купівлі такого комунального майна). </w:t>
      </w:r>
    </w:p>
    <w:p w:rsidR="00D60C30" w:rsidRPr="000166CC" w:rsidRDefault="00D60C30" w:rsidP="00D60C30">
      <w:pPr>
        <w:jc w:val="both"/>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Протягом року обсяг фінансування Програми за рахунок коштів місцевого бюджету може змінюватись відповідно до рішення сільської ради про внесення змін до бюджету Петрівської сільської територіальної громади  на відповідний рік, виходячи з наявного фінансового ресурсу місцевого бюджету.</w:t>
      </w:r>
    </w:p>
    <w:p w:rsidR="00D60C30" w:rsidRPr="000166CC" w:rsidRDefault="00D60C30" w:rsidP="00D60C30">
      <w:pPr>
        <w:jc w:val="both"/>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 xml:space="preserve">Виділення та використання коштів з місцевого бюджету у формі фінансової підтримки комунальному підприємству здійснюється відповідно до Порядку виділення та використання коштів з місцевого бюджету у формі фінансової підтримки комунальному підприємству територіальної громади </w:t>
      </w:r>
      <w:r w:rsidRPr="000166CC">
        <w:rPr>
          <w:rFonts w:ascii="Times New Roman" w:hAnsi="Times New Roman" w:cs="Times New Roman"/>
          <w:sz w:val="28"/>
          <w:szCs w:val="28"/>
          <w:lang w:val="uk-UA"/>
        </w:rPr>
        <w:t xml:space="preserve">(Додаток 1). </w:t>
      </w:r>
    </w:p>
    <w:p w:rsidR="00D60C30" w:rsidRPr="000166CC" w:rsidRDefault="00D60C30" w:rsidP="00D60C30">
      <w:pPr>
        <w:spacing w:beforeAutospacing="1" w:afterAutospacing="1"/>
        <w:ind w:left="720"/>
        <w:jc w:val="center"/>
        <w:rPr>
          <w:rFonts w:ascii="Times New Roman" w:hAnsi="Times New Roman" w:cs="Times New Roman"/>
          <w:color w:val="000000"/>
          <w:sz w:val="28"/>
          <w:szCs w:val="28"/>
          <w:lang w:val="uk-UA"/>
        </w:rPr>
      </w:pPr>
      <w:r w:rsidRPr="000166CC">
        <w:rPr>
          <w:rFonts w:ascii="Times New Roman" w:hAnsi="Times New Roman" w:cs="Times New Roman"/>
          <w:b/>
          <w:bCs/>
          <w:color w:val="000000"/>
          <w:sz w:val="28"/>
          <w:szCs w:val="28"/>
          <w:lang w:val="uk-UA"/>
        </w:rPr>
        <w:t>5. Перелік завдань Програми та результативні показники</w:t>
      </w:r>
    </w:p>
    <w:p w:rsidR="00D60C30" w:rsidRPr="000166CC" w:rsidRDefault="00D60C30" w:rsidP="00D60C30">
      <w:pPr>
        <w:jc w:val="both"/>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5.1. Програмою визначено такі основні завдання, на виконання яких буде надаватися фінансова допомога:</w:t>
      </w:r>
    </w:p>
    <w:p w:rsidR="00D60C30" w:rsidRPr="000166CC" w:rsidRDefault="00D60C30" w:rsidP="00D60C30">
      <w:pPr>
        <w:jc w:val="both"/>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 заробітна плата та відповідні нарахування на неї.</w:t>
      </w:r>
    </w:p>
    <w:p w:rsidR="00D60C30" w:rsidRPr="000166CC" w:rsidRDefault="00D60C30" w:rsidP="00D60C30">
      <w:pPr>
        <w:jc w:val="both"/>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 придбання паливно-мастильних матеріалів, запчастин для проведення поточного ремонту машино-тракторного парку підприємства для стабільної роботи підприємства та підготовки його до роботи в осінньо-зимовий період, тощо;</w:t>
      </w:r>
    </w:p>
    <w:p w:rsidR="00D60C30" w:rsidRPr="000166CC" w:rsidRDefault="00D60C30" w:rsidP="00D60C30">
      <w:pPr>
        <w:jc w:val="both"/>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 придбання малоцінних технічних засобів, інструментів, спецодягу, тощо;</w:t>
      </w:r>
    </w:p>
    <w:p w:rsidR="00D60C30" w:rsidRPr="000166CC" w:rsidRDefault="00D60C30" w:rsidP="00D60C30">
      <w:pPr>
        <w:jc w:val="both"/>
        <w:rPr>
          <w:rFonts w:ascii="Times New Roman" w:hAnsi="Times New Roman" w:cs="Times New Roman"/>
          <w:color w:val="000000"/>
          <w:sz w:val="28"/>
          <w:szCs w:val="28"/>
          <w:lang w:val="uk-UA"/>
        </w:rPr>
      </w:pPr>
      <w:r w:rsidRPr="000166CC">
        <w:rPr>
          <w:rFonts w:ascii="Times New Roman" w:hAnsi="Times New Roman" w:cs="Times New Roman"/>
          <w:sz w:val="28"/>
          <w:szCs w:val="28"/>
          <w:lang w:val="uk-UA"/>
        </w:rPr>
        <w:t xml:space="preserve">- </w:t>
      </w:r>
      <w:r w:rsidRPr="000166CC">
        <w:rPr>
          <w:rFonts w:ascii="Times New Roman" w:hAnsi="Times New Roman" w:cs="Times New Roman"/>
          <w:color w:val="000000"/>
          <w:sz w:val="28"/>
          <w:szCs w:val="28"/>
          <w:lang w:val="uk-UA"/>
        </w:rPr>
        <w:t>створення належних умов для здійснення комунальним підприємством своєї поточної діяльності по наданню якісних послуг;</w:t>
      </w:r>
    </w:p>
    <w:p w:rsidR="00D60C30" w:rsidRPr="000166CC" w:rsidRDefault="00D60C30" w:rsidP="00D60C30">
      <w:pPr>
        <w:jc w:val="both"/>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 надання фінансової допомоги на інші поточні видатки.</w:t>
      </w:r>
    </w:p>
    <w:p w:rsidR="00D60C30" w:rsidRPr="000166CC" w:rsidRDefault="00D60C30" w:rsidP="00D60C30">
      <w:pPr>
        <w:jc w:val="both"/>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5.2. Здійснення внеску до статутного капіталу комунального підприємства буде проводитися на такі основні завдання:</w:t>
      </w:r>
    </w:p>
    <w:p w:rsidR="00D60C30" w:rsidRPr="000166CC" w:rsidRDefault="00D60C30" w:rsidP="00D60C30">
      <w:pPr>
        <w:jc w:val="both"/>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  зміцнення матеріально-технічної бази підприємств;</w:t>
      </w:r>
    </w:p>
    <w:p w:rsidR="00D60C30" w:rsidRPr="000166CC" w:rsidRDefault="00D60C30" w:rsidP="00D60C30">
      <w:pPr>
        <w:jc w:val="both"/>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 xml:space="preserve">- придбання основних засобів для виконання статутних завдань; </w:t>
      </w:r>
    </w:p>
    <w:p w:rsidR="00D60C30" w:rsidRPr="000166CC" w:rsidRDefault="00D60C30" w:rsidP="00D60C30">
      <w:pPr>
        <w:jc w:val="both"/>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 проведення інших видатків, які належать до капітальних витрат.</w:t>
      </w:r>
    </w:p>
    <w:p w:rsidR="00D60C30" w:rsidRPr="000166CC" w:rsidRDefault="00D60C30" w:rsidP="00D60C30">
      <w:pPr>
        <w:rPr>
          <w:rFonts w:ascii="Times New Roman" w:hAnsi="Times New Roman" w:cs="Times New Roman"/>
          <w:sz w:val="28"/>
          <w:szCs w:val="28"/>
          <w:lang w:val="uk-UA" w:eastAsia="x-none"/>
        </w:rPr>
      </w:pPr>
      <w:r w:rsidRPr="000166CC">
        <w:rPr>
          <w:rFonts w:ascii="Times New Roman" w:hAnsi="Times New Roman" w:cs="Times New Roman"/>
          <w:sz w:val="28"/>
          <w:szCs w:val="28"/>
          <w:lang w:val="uk-UA" w:eastAsia="x-none"/>
        </w:rPr>
        <w:lastRenderedPageBreak/>
        <w:t xml:space="preserve">Виконання Програми дасть можливість: </w:t>
      </w:r>
    </w:p>
    <w:p w:rsidR="00D60C30" w:rsidRPr="000166CC" w:rsidRDefault="00D60C30" w:rsidP="00D60C30">
      <w:pPr>
        <w:rPr>
          <w:rFonts w:ascii="Times New Roman" w:hAnsi="Times New Roman" w:cs="Times New Roman"/>
          <w:sz w:val="28"/>
          <w:szCs w:val="28"/>
          <w:lang w:val="uk-UA" w:eastAsia="x-none"/>
        </w:rPr>
      </w:pPr>
      <w:r w:rsidRPr="000166CC">
        <w:rPr>
          <w:rFonts w:ascii="Times New Roman" w:hAnsi="Times New Roman" w:cs="Times New Roman"/>
          <w:sz w:val="28"/>
          <w:szCs w:val="28"/>
          <w:lang w:val="uk-UA" w:eastAsia="x-none"/>
        </w:rPr>
        <w:t xml:space="preserve">- створити умови для стабільної роботи комунального підприємства відповідно до його функціонального призначення; </w:t>
      </w:r>
    </w:p>
    <w:p w:rsidR="00D60C30" w:rsidRPr="000166CC" w:rsidRDefault="00D60C30" w:rsidP="00D60C30">
      <w:pPr>
        <w:rPr>
          <w:rFonts w:ascii="Times New Roman" w:hAnsi="Times New Roman" w:cs="Times New Roman"/>
          <w:sz w:val="28"/>
          <w:szCs w:val="28"/>
          <w:lang w:val="uk-UA" w:eastAsia="x-none"/>
        </w:rPr>
      </w:pPr>
      <w:r w:rsidRPr="000166CC">
        <w:rPr>
          <w:rFonts w:ascii="Times New Roman" w:hAnsi="Times New Roman" w:cs="Times New Roman"/>
          <w:sz w:val="28"/>
          <w:szCs w:val="28"/>
          <w:lang w:val="uk-UA" w:eastAsia="x-none"/>
        </w:rPr>
        <w:t>- надання якісних безперебійних послуг підприємством за рахунок зміцнення його матеріально-технічної бази.</w:t>
      </w:r>
    </w:p>
    <w:p w:rsidR="00D60C30" w:rsidRPr="000166CC" w:rsidRDefault="00D60C30" w:rsidP="00D60C30">
      <w:pPr>
        <w:spacing w:before="120" w:after="120"/>
        <w:jc w:val="center"/>
        <w:rPr>
          <w:rFonts w:ascii="Times New Roman" w:hAnsi="Times New Roman" w:cs="Times New Roman"/>
          <w:color w:val="000000"/>
          <w:sz w:val="28"/>
          <w:szCs w:val="28"/>
          <w:lang w:val="uk-UA"/>
        </w:rPr>
      </w:pPr>
      <w:r w:rsidRPr="000166CC">
        <w:rPr>
          <w:rFonts w:ascii="Times New Roman" w:hAnsi="Times New Roman" w:cs="Times New Roman"/>
          <w:b/>
          <w:bCs/>
          <w:color w:val="000000"/>
          <w:sz w:val="28"/>
          <w:szCs w:val="28"/>
          <w:lang w:val="uk-UA"/>
        </w:rPr>
        <w:t>6. Напрями діяльності та заходи Програми</w:t>
      </w:r>
    </w:p>
    <w:p w:rsidR="00D60C30" w:rsidRPr="000166CC" w:rsidRDefault="00D60C30" w:rsidP="00D60C30">
      <w:pPr>
        <w:jc w:val="both"/>
        <w:rPr>
          <w:rFonts w:ascii="Times New Roman" w:hAnsi="Times New Roman" w:cs="Times New Roman"/>
          <w:sz w:val="28"/>
          <w:szCs w:val="28"/>
          <w:lang w:val="uk-UA"/>
        </w:rPr>
      </w:pPr>
      <w:r w:rsidRPr="000166CC">
        <w:rPr>
          <w:rFonts w:ascii="Times New Roman" w:hAnsi="Times New Roman" w:cs="Times New Roman"/>
          <w:sz w:val="28"/>
          <w:szCs w:val="28"/>
          <w:lang w:val="uk-UA"/>
        </w:rPr>
        <w:t>Заходи Програми викладені у Додатку 2.</w:t>
      </w:r>
    </w:p>
    <w:p w:rsidR="00D60C30" w:rsidRPr="000166CC" w:rsidRDefault="00D60C30" w:rsidP="00D60C30">
      <w:pPr>
        <w:tabs>
          <w:tab w:val="left" w:pos="720"/>
        </w:tabs>
        <w:spacing w:before="120" w:after="120"/>
        <w:ind w:left="357" w:firstLine="346"/>
        <w:jc w:val="center"/>
        <w:rPr>
          <w:rFonts w:ascii="Times New Roman" w:hAnsi="Times New Roman" w:cs="Times New Roman"/>
          <w:color w:val="000000"/>
          <w:sz w:val="28"/>
          <w:szCs w:val="28"/>
          <w:lang w:val="ru-RU"/>
        </w:rPr>
      </w:pPr>
      <w:r w:rsidRPr="000166CC">
        <w:rPr>
          <w:rFonts w:ascii="Times New Roman" w:hAnsi="Times New Roman" w:cs="Times New Roman"/>
          <w:b/>
          <w:color w:val="000000"/>
          <w:sz w:val="28"/>
          <w:szCs w:val="28"/>
          <w:lang w:val="uk-UA"/>
        </w:rPr>
        <w:t>7. Координація та контроль за ходом виконання Програми</w:t>
      </w:r>
    </w:p>
    <w:p w:rsidR="00D60C30" w:rsidRPr="000166CC" w:rsidRDefault="00D60C30" w:rsidP="00D60C30">
      <w:pPr>
        <w:jc w:val="both"/>
        <w:rPr>
          <w:rFonts w:ascii="Times New Roman" w:hAnsi="Times New Roman" w:cs="Times New Roman"/>
          <w:sz w:val="28"/>
          <w:szCs w:val="28"/>
          <w:lang w:val="uk-UA"/>
        </w:rPr>
      </w:pPr>
      <w:r w:rsidRPr="000166CC">
        <w:rPr>
          <w:rFonts w:ascii="Times New Roman" w:hAnsi="Times New Roman" w:cs="Times New Roman"/>
          <w:sz w:val="28"/>
          <w:szCs w:val="28"/>
          <w:lang w:val="uk-UA"/>
        </w:rPr>
        <w:t>Координація виконання заходів Програми покладається на заступника сільського голови з питань діяльності виконавчих органів сільської ради, який координує цей напрям роботи.</w:t>
      </w:r>
    </w:p>
    <w:p w:rsidR="00D60C30" w:rsidRPr="000166CC" w:rsidRDefault="00D60C30" w:rsidP="00D60C30">
      <w:pPr>
        <w:jc w:val="both"/>
        <w:rPr>
          <w:rFonts w:ascii="Times New Roman" w:hAnsi="Times New Roman" w:cs="Times New Roman"/>
          <w:sz w:val="28"/>
          <w:szCs w:val="28"/>
          <w:lang w:val="uk-UA"/>
        </w:rPr>
      </w:pPr>
      <w:r w:rsidRPr="000166CC">
        <w:rPr>
          <w:rFonts w:ascii="Times New Roman" w:hAnsi="Times New Roman" w:cs="Times New Roman"/>
          <w:sz w:val="28"/>
          <w:szCs w:val="28"/>
          <w:lang w:val="uk-UA"/>
        </w:rPr>
        <w:t>Програма має відкритий характер і може доповнюватись (змінюватись) в установленому чинним законодавством порядку в залежності від потреб поточного моменту (прийняття нових нормативних актів, затвердження та доповнення регіональних медичних програм, змінних фінансово-господарських можливостей громади).</w:t>
      </w:r>
    </w:p>
    <w:p w:rsidR="00D60C30" w:rsidRPr="000166CC" w:rsidRDefault="00D60C30" w:rsidP="00D60C30">
      <w:pPr>
        <w:shd w:val="clear" w:color="auto" w:fill="FFFFFF"/>
        <w:jc w:val="center"/>
        <w:rPr>
          <w:rFonts w:ascii="Times New Roman" w:hAnsi="Times New Roman" w:cs="Times New Roman"/>
          <w:b/>
          <w:sz w:val="28"/>
          <w:szCs w:val="28"/>
          <w:lang w:val="uk-UA"/>
        </w:rPr>
      </w:pPr>
      <w:r w:rsidRPr="000166CC">
        <w:rPr>
          <w:rFonts w:ascii="Times New Roman" w:hAnsi="Times New Roman" w:cs="Times New Roman"/>
          <w:b/>
          <w:sz w:val="28"/>
          <w:szCs w:val="28"/>
          <w:lang w:val="uk-UA"/>
        </w:rPr>
        <w:t>Порядок</w:t>
      </w:r>
    </w:p>
    <w:p w:rsidR="00D60C30" w:rsidRPr="000166CC" w:rsidRDefault="00D60C30" w:rsidP="00D60C30">
      <w:pPr>
        <w:ind w:right="84" w:firstLine="709"/>
        <w:jc w:val="center"/>
        <w:outlineLvl w:val="0"/>
        <w:rPr>
          <w:rFonts w:ascii="Times New Roman" w:hAnsi="Times New Roman" w:cs="Times New Roman"/>
          <w:b/>
          <w:sz w:val="28"/>
          <w:szCs w:val="28"/>
          <w:lang w:val="uk-UA"/>
        </w:rPr>
      </w:pPr>
      <w:r w:rsidRPr="000166CC">
        <w:rPr>
          <w:rFonts w:ascii="Times New Roman" w:hAnsi="Times New Roman" w:cs="Times New Roman"/>
          <w:b/>
          <w:sz w:val="28"/>
          <w:szCs w:val="28"/>
          <w:lang w:val="uk-UA"/>
        </w:rPr>
        <w:t>виділення та використання коштів з сільського  бюджету у формі фінансової підтримки комунальному підприємству територіальної громади</w:t>
      </w:r>
    </w:p>
    <w:p w:rsidR="00D60C30" w:rsidRPr="000166CC" w:rsidRDefault="00D60C30" w:rsidP="00D60C30">
      <w:pPr>
        <w:ind w:right="84"/>
        <w:jc w:val="both"/>
        <w:outlineLvl w:val="0"/>
        <w:rPr>
          <w:rFonts w:ascii="Times New Roman" w:hAnsi="Times New Roman" w:cs="Times New Roman"/>
          <w:sz w:val="28"/>
          <w:szCs w:val="28"/>
          <w:lang w:val="uk-UA"/>
        </w:rPr>
      </w:pPr>
      <w:r w:rsidRPr="000166CC">
        <w:rPr>
          <w:rFonts w:ascii="Times New Roman" w:hAnsi="Times New Roman" w:cs="Times New Roman"/>
          <w:sz w:val="28"/>
          <w:szCs w:val="28"/>
          <w:lang w:val="uk-UA"/>
        </w:rPr>
        <w:t>1. Цей Порядок визначає механізм надання та використання коштів з бюджету Петрівської сільської територіальної громади у вигляді фінансової підтримки комунальну підприємству у рамках Програми розвитку комунального підприємства «ПЕТРІВСЬКИЙ БЛАГОУСТРІЙ» Петрівської сільської ради на 2021 рік (далі – Програма).</w:t>
      </w:r>
    </w:p>
    <w:p w:rsidR="00D60C30" w:rsidRPr="000166CC" w:rsidRDefault="00D60C30" w:rsidP="00D60C30">
      <w:pPr>
        <w:shd w:val="clear" w:color="auto" w:fill="FFFFFF"/>
        <w:jc w:val="both"/>
        <w:rPr>
          <w:rFonts w:ascii="Times New Roman" w:hAnsi="Times New Roman" w:cs="Times New Roman"/>
          <w:sz w:val="28"/>
          <w:szCs w:val="28"/>
          <w:lang w:val="uk-UA"/>
        </w:rPr>
      </w:pPr>
      <w:r w:rsidRPr="000166CC">
        <w:rPr>
          <w:rFonts w:ascii="Times New Roman" w:hAnsi="Times New Roman" w:cs="Times New Roman"/>
          <w:sz w:val="28"/>
          <w:szCs w:val="28"/>
          <w:lang w:val="uk-UA"/>
        </w:rPr>
        <w:t>2. Фінансова підтримка комунального підприємства надається на підставі статей 71, 91 Бюджетного кодексу України, статей 60, 64 Закону України «Про місцеве самоврядування в Україні», статті 143 Конституції України.</w:t>
      </w:r>
    </w:p>
    <w:p w:rsidR="00D60C30" w:rsidRPr="000166CC" w:rsidRDefault="00D60C30" w:rsidP="00D60C30">
      <w:pPr>
        <w:shd w:val="clear" w:color="auto" w:fill="FFFFFF"/>
        <w:jc w:val="both"/>
        <w:rPr>
          <w:rFonts w:ascii="Times New Roman" w:hAnsi="Times New Roman" w:cs="Times New Roman"/>
          <w:sz w:val="28"/>
          <w:szCs w:val="28"/>
          <w:lang w:val="uk-UA"/>
        </w:rPr>
      </w:pPr>
      <w:r w:rsidRPr="000166CC">
        <w:rPr>
          <w:rFonts w:ascii="Times New Roman" w:hAnsi="Times New Roman" w:cs="Times New Roman"/>
          <w:sz w:val="28"/>
          <w:szCs w:val="28"/>
          <w:lang w:val="uk-UA"/>
        </w:rPr>
        <w:t xml:space="preserve">3. Фінансова підтримка надається комунальному підприємству на безповоротній основі для забезпечення належної реалізації його статутних завдань, посилення фінансово-бюджетної дисципліни, вжиття заходів для виробництва та надання якісних, безпечних, безперебійних послуг населенню з метою створення сприятливих умов для життєдіяльності громади і сприяння поліпшенню </w:t>
      </w:r>
      <w:r w:rsidRPr="000166CC">
        <w:rPr>
          <w:rFonts w:ascii="Times New Roman" w:hAnsi="Times New Roman" w:cs="Times New Roman"/>
          <w:sz w:val="28"/>
          <w:szCs w:val="28"/>
          <w:lang w:val="uk-UA"/>
        </w:rPr>
        <w:lastRenderedPageBreak/>
        <w:t>фінансово-господарської діяльності зазначеного підприємства відповідно до затверджених Петрівською сільською радою програм.</w:t>
      </w:r>
    </w:p>
    <w:p w:rsidR="00D60C30" w:rsidRPr="000166CC" w:rsidRDefault="00D60C30" w:rsidP="00D60C30">
      <w:pPr>
        <w:shd w:val="clear" w:color="auto" w:fill="FFFFFF"/>
        <w:jc w:val="both"/>
        <w:rPr>
          <w:rFonts w:ascii="Times New Roman" w:hAnsi="Times New Roman" w:cs="Times New Roman"/>
          <w:sz w:val="28"/>
          <w:szCs w:val="28"/>
          <w:lang w:val="uk-UA"/>
        </w:rPr>
      </w:pPr>
      <w:r w:rsidRPr="000166CC">
        <w:rPr>
          <w:rFonts w:ascii="Times New Roman" w:hAnsi="Times New Roman" w:cs="Times New Roman"/>
          <w:sz w:val="28"/>
          <w:szCs w:val="28"/>
          <w:lang w:val="uk-UA"/>
        </w:rPr>
        <w:t>4. Фінансова підтримка комунальному підприємству надається сільською радою за рахунок коштів місцевого бюджету виключно в межах бюджетних призначень, затверджених рішенням про сільський бюджет на 2021 рік та за цією Програмою.</w:t>
      </w:r>
    </w:p>
    <w:p w:rsidR="00D60C30" w:rsidRPr="000166CC" w:rsidRDefault="00D60C30" w:rsidP="00D60C30">
      <w:pPr>
        <w:shd w:val="clear" w:color="auto" w:fill="FFFFFF"/>
        <w:jc w:val="both"/>
        <w:rPr>
          <w:rFonts w:ascii="Times New Roman" w:hAnsi="Times New Roman" w:cs="Times New Roman"/>
          <w:sz w:val="28"/>
          <w:szCs w:val="28"/>
          <w:lang w:val="uk-UA"/>
        </w:rPr>
      </w:pPr>
      <w:r w:rsidRPr="000166CC">
        <w:rPr>
          <w:rFonts w:ascii="Times New Roman" w:hAnsi="Times New Roman" w:cs="Times New Roman"/>
          <w:sz w:val="28"/>
          <w:szCs w:val="28"/>
          <w:lang w:val="uk-UA"/>
        </w:rPr>
        <w:t xml:space="preserve">Зазначена фінансова підтримка надається, як поточний та капітальний  трансферти комунальному підприємству, яке включене до мережі головного розпорядника коштів місцевого бюджету, як одержувача бюджетних коштів, та використовується відповідно до погодженого в установленому порядку плану використання бюджетних коштів. </w:t>
      </w:r>
    </w:p>
    <w:p w:rsidR="00D60C30" w:rsidRPr="000166CC" w:rsidRDefault="00D60C30" w:rsidP="00D60C30">
      <w:pPr>
        <w:shd w:val="clear" w:color="auto" w:fill="FFFFFF"/>
        <w:jc w:val="both"/>
        <w:rPr>
          <w:rFonts w:ascii="Times New Roman" w:hAnsi="Times New Roman" w:cs="Times New Roman"/>
          <w:sz w:val="28"/>
          <w:szCs w:val="28"/>
          <w:lang w:val="ru-RU"/>
        </w:rPr>
      </w:pPr>
      <w:r w:rsidRPr="000166CC">
        <w:rPr>
          <w:rFonts w:ascii="Times New Roman" w:hAnsi="Times New Roman" w:cs="Times New Roman"/>
          <w:sz w:val="28"/>
          <w:szCs w:val="28"/>
          <w:lang w:val="uk-UA"/>
        </w:rPr>
        <w:t>Реєстрація бюджетних зобов'язань та бюджетних фінансових зобов'язань здійснюється органом Казначейської служби у порядку, встановленому законодавством.</w:t>
      </w:r>
      <w:r w:rsidRPr="000166CC">
        <w:rPr>
          <w:rFonts w:ascii="Times New Roman" w:hAnsi="Times New Roman" w:cs="Times New Roman"/>
          <w:sz w:val="28"/>
          <w:szCs w:val="28"/>
          <w:lang w:val="uk-UA"/>
        </w:rPr>
        <w:tab/>
      </w:r>
    </w:p>
    <w:p w:rsidR="00D60C30" w:rsidRPr="000166CC" w:rsidRDefault="00D60C30" w:rsidP="00D60C30">
      <w:pPr>
        <w:shd w:val="clear" w:color="auto" w:fill="FFFFFF"/>
        <w:jc w:val="both"/>
        <w:rPr>
          <w:rFonts w:ascii="Times New Roman" w:hAnsi="Times New Roman" w:cs="Times New Roman"/>
          <w:sz w:val="28"/>
          <w:szCs w:val="28"/>
          <w:lang w:val="uk-UA"/>
        </w:rPr>
      </w:pPr>
      <w:r w:rsidRPr="000166CC">
        <w:rPr>
          <w:rFonts w:ascii="Times New Roman" w:hAnsi="Times New Roman" w:cs="Times New Roman"/>
          <w:sz w:val="28"/>
          <w:szCs w:val="28"/>
          <w:lang w:val="uk-UA"/>
        </w:rPr>
        <w:t>5.  Головний розпорядник коштів бюджету Петрівської сільської територіальної громади для перерахування фінансової підтримки комунальному підприємству  надає фінансовому управлінню Петрівської сільської ради пропозиції для перерахування коштів  згідно з помісячним розписом сільського бюджету та зареєстрованими у територіальних органах Державної казначейської служби України  фінансовими зобов'язаннями одержувачів.</w:t>
      </w:r>
    </w:p>
    <w:p w:rsidR="00D60C30" w:rsidRPr="000166CC" w:rsidRDefault="00D60C30" w:rsidP="00D60C30">
      <w:pPr>
        <w:shd w:val="clear" w:color="auto" w:fill="FFFFFF"/>
        <w:jc w:val="both"/>
        <w:rPr>
          <w:rFonts w:ascii="Times New Roman" w:hAnsi="Times New Roman" w:cs="Times New Roman"/>
          <w:sz w:val="28"/>
          <w:szCs w:val="28"/>
          <w:lang w:val="uk-UA"/>
        </w:rPr>
      </w:pPr>
      <w:r w:rsidRPr="000166CC">
        <w:rPr>
          <w:rFonts w:ascii="Times New Roman" w:hAnsi="Times New Roman" w:cs="Times New Roman"/>
          <w:sz w:val="28"/>
          <w:szCs w:val="28"/>
          <w:lang w:val="uk-UA"/>
        </w:rPr>
        <w:t>6. Закупівля товарів, робіт, послуг та проведення інших платежів комунальним підприємством здійснюється у визначеному законодавством порядку.</w:t>
      </w:r>
    </w:p>
    <w:p w:rsidR="00D60C30" w:rsidRPr="000166CC" w:rsidRDefault="00D60C30" w:rsidP="00D60C30">
      <w:pPr>
        <w:shd w:val="clear" w:color="auto" w:fill="FFFFFF"/>
        <w:jc w:val="both"/>
        <w:rPr>
          <w:rFonts w:ascii="Times New Roman" w:hAnsi="Times New Roman" w:cs="Times New Roman"/>
          <w:sz w:val="28"/>
          <w:szCs w:val="28"/>
          <w:lang w:val="uk-UA"/>
        </w:rPr>
      </w:pPr>
      <w:r w:rsidRPr="000166CC">
        <w:rPr>
          <w:rFonts w:ascii="Times New Roman" w:hAnsi="Times New Roman" w:cs="Times New Roman"/>
          <w:sz w:val="28"/>
          <w:szCs w:val="28"/>
          <w:lang w:val="uk-UA"/>
        </w:rPr>
        <w:t xml:space="preserve">6.1. Фінансова підтримка з сільського бюджету здійснюється шляхом: </w:t>
      </w:r>
    </w:p>
    <w:p w:rsidR="00D60C30" w:rsidRPr="000166CC" w:rsidRDefault="00D60C30" w:rsidP="00D60C30">
      <w:pPr>
        <w:shd w:val="clear" w:color="auto" w:fill="FFFFFF"/>
        <w:jc w:val="both"/>
        <w:rPr>
          <w:rFonts w:ascii="Times New Roman" w:hAnsi="Times New Roman" w:cs="Times New Roman"/>
          <w:sz w:val="28"/>
          <w:szCs w:val="28"/>
          <w:lang w:val="uk-UA"/>
        </w:rPr>
      </w:pPr>
      <w:r w:rsidRPr="000166CC">
        <w:rPr>
          <w:rFonts w:ascii="Times New Roman" w:hAnsi="Times New Roman" w:cs="Times New Roman"/>
          <w:sz w:val="28"/>
          <w:szCs w:val="28"/>
          <w:lang w:val="uk-UA"/>
        </w:rPr>
        <w:t xml:space="preserve">1) внесків у статутний капітал суб’єктів господарювання відповідно до законодавства (за рахунок коштів бюджету розвитку) </w:t>
      </w:r>
    </w:p>
    <w:p w:rsidR="00D60C30" w:rsidRPr="000166CC" w:rsidRDefault="00D60C30" w:rsidP="00D60C30">
      <w:pPr>
        <w:shd w:val="clear" w:color="auto" w:fill="FFFFFF"/>
        <w:jc w:val="both"/>
        <w:rPr>
          <w:rFonts w:ascii="Times New Roman" w:hAnsi="Times New Roman" w:cs="Times New Roman"/>
          <w:sz w:val="28"/>
          <w:szCs w:val="28"/>
          <w:lang w:val="uk-UA"/>
        </w:rPr>
      </w:pPr>
      <w:r w:rsidRPr="000166CC">
        <w:rPr>
          <w:rFonts w:ascii="Times New Roman" w:hAnsi="Times New Roman" w:cs="Times New Roman"/>
          <w:sz w:val="28"/>
          <w:szCs w:val="28"/>
          <w:lang w:val="uk-UA"/>
        </w:rPr>
        <w:t xml:space="preserve">2) надання поточних трансфертів підприємствам (установам, організаціям) для покращення фінансового стану підприємства ( за рахунок коштів загального  фонду) </w:t>
      </w:r>
    </w:p>
    <w:p w:rsidR="00D60C30" w:rsidRPr="000166CC" w:rsidRDefault="00D60C30" w:rsidP="00D60C30">
      <w:pPr>
        <w:shd w:val="clear" w:color="auto" w:fill="FFFFFF"/>
        <w:jc w:val="both"/>
        <w:rPr>
          <w:rFonts w:ascii="Times New Roman" w:hAnsi="Times New Roman" w:cs="Times New Roman"/>
          <w:sz w:val="28"/>
          <w:szCs w:val="28"/>
          <w:lang w:val="uk-UA"/>
        </w:rPr>
      </w:pPr>
      <w:r w:rsidRPr="000166CC">
        <w:rPr>
          <w:rFonts w:ascii="Times New Roman" w:hAnsi="Times New Roman" w:cs="Times New Roman"/>
          <w:sz w:val="28"/>
          <w:szCs w:val="28"/>
          <w:lang w:val="uk-UA"/>
        </w:rPr>
        <w:t>6.2. Критеріями визначення одержувача для надання фінансової підтримки є наявність:</w:t>
      </w:r>
    </w:p>
    <w:p w:rsidR="00D60C30" w:rsidRPr="000166CC" w:rsidRDefault="00D60C30" w:rsidP="00D60C30">
      <w:pPr>
        <w:shd w:val="clear" w:color="auto" w:fill="FFFFFF"/>
        <w:jc w:val="both"/>
        <w:rPr>
          <w:rFonts w:ascii="Times New Roman" w:hAnsi="Times New Roman" w:cs="Times New Roman"/>
          <w:sz w:val="28"/>
          <w:szCs w:val="28"/>
          <w:lang w:val="uk-UA"/>
        </w:rPr>
      </w:pPr>
      <w:r w:rsidRPr="000166CC">
        <w:rPr>
          <w:rFonts w:ascii="Times New Roman" w:hAnsi="Times New Roman" w:cs="Times New Roman"/>
          <w:sz w:val="28"/>
          <w:szCs w:val="28"/>
          <w:lang w:val="uk-UA"/>
        </w:rPr>
        <w:t>- обґрунтування доцільності надання та розміру фінансової підтримки, у тому числі із фінансово-економічним розрахунком, поданого отримувачем фінансової підтримки;</w:t>
      </w:r>
    </w:p>
    <w:p w:rsidR="00D60C30" w:rsidRPr="000166CC" w:rsidRDefault="00D60C30" w:rsidP="00D60C30">
      <w:pPr>
        <w:shd w:val="clear" w:color="auto" w:fill="FFFFFF"/>
        <w:jc w:val="both"/>
        <w:rPr>
          <w:rFonts w:ascii="Times New Roman" w:hAnsi="Times New Roman" w:cs="Times New Roman"/>
          <w:sz w:val="28"/>
          <w:szCs w:val="28"/>
          <w:lang w:val="uk-UA"/>
        </w:rPr>
      </w:pPr>
      <w:r w:rsidRPr="000166CC">
        <w:rPr>
          <w:rFonts w:ascii="Times New Roman" w:hAnsi="Times New Roman" w:cs="Times New Roman"/>
          <w:sz w:val="28"/>
          <w:szCs w:val="28"/>
          <w:lang w:val="uk-UA"/>
        </w:rPr>
        <w:t>6.2. Не підлягають забезпеченню за рахунок коштів міського бюджету витрати комунальних підприємств:</w:t>
      </w:r>
    </w:p>
    <w:p w:rsidR="00D60C30" w:rsidRPr="000166CC" w:rsidRDefault="00D60C30" w:rsidP="00D60C30">
      <w:pPr>
        <w:shd w:val="clear" w:color="auto" w:fill="FFFFFF"/>
        <w:jc w:val="both"/>
        <w:rPr>
          <w:rFonts w:ascii="Times New Roman" w:hAnsi="Times New Roman" w:cs="Times New Roman"/>
          <w:sz w:val="28"/>
          <w:szCs w:val="28"/>
          <w:lang w:val="uk-UA"/>
        </w:rPr>
      </w:pPr>
      <w:r w:rsidRPr="000166CC">
        <w:rPr>
          <w:rFonts w:ascii="Times New Roman" w:hAnsi="Times New Roman" w:cs="Times New Roman"/>
          <w:sz w:val="28"/>
          <w:szCs w:val="28"/>
          <w:lang w:val="uk-UA"/>
        </w:rPr>
        <w:lastRenderedPageBreak/>
        <w:t>- на премії та інші стимулюючі виплати, передбачені колективними договорами (окрім винагород за ліквідацію аварій та наслідків стихійного лиха);</w:t>
      </w:r>
    </w:p>
    <w:p w:rsidR="00D60C30" w:rsidRPr="000166CC" w:rsidRDefault="00D60C30" w:rsidP="00D60C30">
      <w:pPr>
        <w:shd w:val="clear" w:color="auto" w:fill="FFFFFF"/>
        <w:jc w:val="both"/>
        <w:rPr>
          <w:rFonts w:ascii="Times New Roman" w:hAnsi="Times New Roman" w:cs="Times New Roman"/>
          <w:sz w:val="28"/>
          <w:szCs w:val="28"/>
          <w:lang w:val="uk-UA"/>
        </w:rPr>
      </w:pPr>
      <w:r w:rsidRPr="000166CC">
        <w:rPr>
          <w:rFonts w:ascii="Times New Roman" w:hAnsi="Times New Roman" w:cs="Times New Roman"/>
          <w:sz w:val="28"/>
          <w:szCs w:val="28"/>
          <w:lang w:val="uk-UA"/>
        </w:rPr>
        <w:t>- на відрахування профспілковим організаціям для проведення культурно-масової і фізкультурної роботи;</w:t>
      </w:r>
    </w:p>
    <w:p w:rsidR="00D60C30" w:rsidRPr="000166CC" w:rsidRDefault="00D60C30" w:rsidP="00D60C30">
      <w:pPr>
        <w:shd w:val="clear" w:color="auto" w:fill="FFFFFF"/>
        <w:jc w:val="both"/>
        <w:rPr>
          <w:rFonts w:ascii="Times New Roman" w:hAnsi="Times New Roman" w:cs="Times New Roman"/>
          <w:sz w:val="28"/>
          <w:szCs w:val="28"/>
          <w:lang w:val="uk-UA"/>
        </w:rPr>
      </w:pPr>
      <w:r w:rsidRPr="000166CC">
        <w:rPr>
          <w:rFonts w:ascii="Times New Roman" w:hAnsi="Times New Roman" w:cs="Times New Roman"/>
          <w:sz w:val="28"/>
          <w:szCs w:val="28"/>
          <w:lang w:val="uk-UA"/>
        </w:rPr>
        <w:t>- на сплату податку на прибуток, частини чистого прибутку (доходу), що вилучається до бюджету, за оренду нежитлових приміщень, штрафних санкцій і пені;</w:t>
      </w:r>
    </w:p>
    <w:p w:rsidR="00D60C30" w:rsidRPr="000166CC" w:rsidRDefault="00D60C30" w:rsidP="00D60C30">
      <w:pPr>
        <w:shd w:val="clear" w:color="auto" w:fill="FFFFFF"/>
        <w:jc w:val="both"/>
        <w:rPr>
          <w:rFonts w:ascii="Times New Roman" w:hAnsi="Times New Roman" w:cs="Times New Roman"/>
          <w:sz w:val="28"/>
          <w:szCs w:val="28"/>
          <w:lang w:val="uk-UA"/>
        </w:rPr>
      </w:pPr>
      <w:r w:rsidRPr="000166CC">
        <w:rPr>
          <w:rFonts w:ascii="Times New Roman" w:hAnsi="Times New Roman" w:cs="Times New Roman"/>
          <w:sz w:val="28"/>
          <w:szCs w:val="28"/>
          <w:lang w:val="uk-UA"/>
        </w:rPr>
        <w:t>- на надання спонсорської і благодійної допомоги;</w:t>
      </w:r>
    </w:p>
    <w:p w:rsidR="00D60C30" w:rsidRPr="000166CC" w:rsidRDefault="00D60C30" w:rsidP="00D60C30">
      <w:pPr>
        <w:shd w:val="clear" w:color="auto" w:fill="FFFFFF"/>
        <w:jc w:val="both"/>
        <w:rPr>
          <w:rFonts w:ascii="Times New Roman" w:hAnsi="Times New Roman" w:cs="Times New Roman"/>
          <w:sz w:val="28"/>
          <w:szCs w:val="28"/>
          <w:lang w:val="uk-UA"/>
        </w:rPr>
      </w:pPr>
      <w:r w:rsidRPr="000166CC">
        <w:rPr>
          <w:rFonts w:ascii="Times New Roman" w:hAnsi="Times New Roman" w:cs="Times New Roman"/>
          <w:sz w:val="28"/>
          <w:szCs w:val="28"/>
          <w:lang w:val="uk-UA"/>
        </w:rPr>
        <w:t>- на інші непродуктивні витрати, які безпосередньо не пов’язані із основним напрямком діяльності підприємства, який передбачений Статутом підприємства та відповідає меті і завданням Програми.</w:t>
      </w:r>
    </w:p>
    <w:p w:rsidR="00D60C30" w:rsidRPr="000166CC" w:rsidRDefault="00D60C30" w:rsidP="00D60C30">
      <w:pPr>
        <w:shd w:val="clear" w:color="auto" w:fill="FFFFFF"/>
        <w:jc w:val="both"/>
        <w:rPr>
          <w:rFonts w:ascii="Times New Roman" w:hAnsi="Times New Roman" w:cs="Times New Roman"/>
          <w:sz w:val="28"/>
          <w:szCs w:val="28"/>
          <w:lang w:val="uk-UA"/>
        </w:rPr>
      </w:pPr>
      <w:r w:rsidRPr="000166CC">
        <w:rPr>
          <w:rFonts w:ascii="Times New Roman" w:hAnsi="Times New Roman" w:cs="Times New Roman"/>
          <w:sz w:val="28"/>
          <w:szCs w:val="28"/>
          <w:lang w:val="uk-UA"/>
        </w:rPr>
        <w:t>7. Контроль за цільовим використанням бюджетних коштів забезпечує головний розпорядник коштів місцевого бюджету.</w:t>
      </w:r>
    </w:p>
    <w:p w:rsidR="00D60C30" w:rsidRPr="000166CC" w:rsidRDefault="00D60C30" w:rsidP="00D60C30">
      <w:pPr>
        <w:shd w:val="clear" w:color="auto" w:fill="FFFFFF"/>
        <w:jc w:val="both"/>
        <w:rPr>
          <w:rFonts w:ascii="Times New Roman" w:hAnsi="Times New Roman" w:cs="Times New Roman"/>
          <w:sz w:val="28"/>
          <w:szCs w:val="28"/>
          <w:lang w:val="uk-UA"/>
        </w:rPr>
      </w:pPr>
      <w:r w:rsidRPr="000166CC">
        <w:rPr>
          <w:rFonts w:ascii="Times New Roman" w:hAnsi="Times New Roman" w:cs="Times New Roman"/>
          <w:sz w:val="28"/>
          <w:szCs w:val="28"/>
          <w:lang w:val="uk-UA"/>
        </w:rPr>
        <w:t>8. Використання коштів з іншою метою, яка не відповідає цьому Порядку, є нецільовим використанням бюджетних коштів, що тягне за собою відповідальність згідно з чинним законодавством України.</w:t>
      </w:r>
    </w:p>
    <w:p w:rsidR="00D60C30" w:rsidRPr="000166CC" w:rsidRDefault="00D60C30" w:rsidP="00D60C30">
      <w:pPr>
        <w:shd w:val="clear" w:color="auto" w:fill="FFFFFF"/>
        <w:jc w:val="both"/>
        <w:rPr>
          <w:rFonts w:ascii="Times New Roman" w:hAnsi="Times New Roman" w:cs="Times New Roman"/>
          <w:sz w:val="28"/>
          <w:szCs w:val="28"/>
          <w:lang w:val="uk-UA"/>
        </w:rPr>
      </w:pPr>
      <w:r w:rsidRPr="000166CC">
        <w:rPr>
          <w:rFonts w:ascii="Times New Roman" w:hAnsi="Times New Roman" w:cs="Times New Roman"/>
          <w:sz w:val="28"/>
          <w:szCs w:val="28"/>
          <w:lang w:val="uk-UA"/>
        </w:rPr>
        <w:t>9. Комунальне підприємство, яке отримує фінансову підтримку з бюджету Петрівської сільської територіальної громади  за результатами своєї діяльності, подає щомісяця до 20 числа місяця, що настає за звітним, головному розпоряднику коштів сільського бюджету фінансові звіти з пояснювальною запискою.</w:t>
      </w:r>
    </w:p>
    <w:p w:rsidR="00D60C30" w:rsidRPr="000166CC" w:rsidRDefault="00D60C30" w:rsidP="00D60C30">
      <w:pPr>
        <w:shd w:val="clear" w:color="auto" w:fill="FFFFFF"/>
        <w:jc w:val="both"/>
        <w:rPr>
          <w:rFonts w:ascii="Times New Roman" w:hAnsi="Times New Roman" w:cs="Times New Roman"/>
          <w:sz w:val="28"/>
          <w:szCs w:val="28"/>
          <w:lang w:val="uk-UA"/>
        </w:rPr>
      </w:pPr>
      <w:r w:rsidRPr="000166CC">
        <w:rPr>
          <w:rFonts w:ascii="Times New Roman" w:hAnsi="Times New Roman" w:cs="Times New Roman"/>
          <w:sz w:val="28"/>
          <w:szCs w:val="28"/>
          <w:lang w:val="uk-UA"/>
        </w:rPr>
        <w:t>10. Відповідно до ст. 8 Закону України «Про бухгалтерський облік та фінансову звітність України» керівник комунального підприємства несе персональну відповідальність за організацію бухгалтерського обліку та забезпечення фіксування фактів здійснення всіх господарських операцій у первинних документах, збереження оброблених документів, регістрів і звітності.</w:t>
      </w:r>
    </w:p>
    <w:p w:rsidR="00D60C30" w:rsidRPr="000166CC" w:rsidRDefault="00D60C30" w:rsidP="00D60C30">
      <w:pPr>
        <w:shd w:val="clear" w:color="auto" w:fill="FFFFFF"/>
        <w:jc w:val="both"/>
        <w:rPr>
          <w:rFonts w:ascii="Times New Roman" w:hAnsi="Times New Roman" w:cs="Times New Roman"/>
          <w:sz w:val="28"/>
          <w:szCs w:val="28"/>
          <w:lang w:val="uk-UA"/>
        </w:rPr>
      </w:pPr>
      <w:r w:rsidRPr="000166CC">
        <w:rPr>
          <w:rFonts w:ascii="Times New Roman" w:hAnsi="Times New Roman" w:cs="Times New Roman"/>
          <w:sz w:val="28"/>
          <w:szCs w:val="28"/>
          <w:lang w:val="uk-UA"/>
        </w:rPr>
        <w:t>11. Складення та подання фінансової і бюджетної звітності про використання бюджетних коштів здійснюється в установленому законодавством порядку.</w:t>
      </w:r>
    </w:p>
    <w:p w:rsidR="00D60C30" w:rsidRPr="000166CC" w:rsidRDefault="00D60C30" w:rsidP="00D60C30">
      <w:pPr>
        <w:shd w:val="clear" w:color="auto" w:fill="FFFFFF"/>
        <w:jc w:val="both"/>
        <w:rPr>
          <w:rFonts w:ascii="Times New Roman" w:eastAsia="Calibri" w:hAnsi="Times New Roman" w:cs="Times New Roman"/>
          <w:color w:val="000000"/>
          <w:sz w:val="28"/>
          <w:szCs w:val="28"/>
          <w:lang w:val="ru-RU"/>
        </w:rPr>
      </w:pPr>
      <w:r>
        <w:rPr>
          <w:rFonts w:ascii="Times New Roman" w:eastAsia="Calibri" w:hAnsi="Times New Roman" w:cs="Times New Roman"/>
          <w:color w:val="000000"/>
          <w:sz w:val="28"/>
          <w:szCs w:val="28"/>
        </w:rPr>
        <w:t>         </w:t>
      </w:r>
    </w:p>
    <w:p w:rsidR="00D60C30" w:rsidRPr="000166CC" w:rsidRDefault="00D60C30" w:rsidP="00D60C30">
      <w:pPr>
        <w:spacing w:after="0"/>
        <w:jc w:val="center"/>
        <w:rPr>
          <w:rFonts w:ascii="Times New Roman" w:hAnsi="Times New Roman" w:cs="Times New Roman"/>
          <w:b/>
          <w:sz w:val="28"/>
          <w:szCs w:val="28"/>
          <w:lang w:val="uk-UA"/>
        </w:rPr>
      </w:pPr>
      <w:r>
        <w:rPr>
          <w:rFonts w:ascii="Times New Roman" w:hAnsi="Times New Roman" w:cs="Times New Roman"/>
          <w:sz w:val="28"/>
          <w:szCs w:val="28"/>
          <w:lang w:val="uk-UA"/>
        </w:rPr>
        <w:t xml:space="preserve"> </w:t>
      </w:r>
      <w:r w:rsidRPr="000166CC">
        <w:rPr>
          <w:rFonts w:ascii="Times New Roman" w:hAnsi="Times New Roman" w:cs="Times New Roman"/>
          <w:b/>
          <w:sz w:val="28"/>
          <w:szCs w:val="28"/>
          <w:lang w:val="uk-UA"/>
        </w:rPr>
        <w:t>Фінансове забезпечення Програми</w:t>
      </w:r>
    </w:p>
    <w:tbl>
      <w:tblPr>
        <w:tblW w:w="0" w:type="auto"/>
        <w:tblCellMar>
          <w:top w:w="15" w:type="dxa"/>
          <w:left w:w="15" w:type="dxa"/>
          <w:bottom w:w="15" w:type="dxa"/>
          <w:right w:w="15" w:type="dxa"/>
        </w:tblCellMar>
        <w:tblLook w:val="04A0" w:firstRow="1" w:lastRow="0" w:firstColumn="1" w:lastColumn="0" w:noHBand="0" w:noVBand="1"/>
      </w:tblPr>
      <w:tblGrid>
        <w:gridCol w:w="779"/>
        <w:gridCol w:w="6433"/>
        <w:gridCol w:w="2467"/>
      </w:tblGrid>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60C30" w:rsidRPr="000166CC" w:rsidRDefault="00D60C30" w:rsidP="004B50FA">
            <w:pPr>
              <w:spacing w:after="0"/>
              <w:jc w:val="center"/>
              <w:rPr>
                <w:rFonts w:ascii="Times New Roman" w:hAnsi="Times New Roman" w:cs="Times New Roman"/>
                <w:sz w:val="28"/>
                <w:szCs w:val="28"/>
              </w:rPr>
            </w:pPr>
            <w:r w:rsidRPr="000166CC">
              <w:rPr>
                <w:rFonts w:ascii="Times New Roman" w:hAnsi="Times New Roman" w:cs="Times New Roman"/>
                <w:b/>
                <w:bCs/>
                <w:color w:val="000000"/>
                <w:sz w:val="28"/>
                <w:szCs w:val="28"/>
              </w:rPr>
              <w:t>№ п/п</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sz w:val="28"/>
                <w:szCs w:val="28"/>
              </w:rPr>
            </w:pPr>
            <w:proofErr w:type="spellStart"/>
            <w:r w:rsidRPr="000166CC">
              <w:rPr>
                <w:rFonts w:ascii="Times New Roman" w:hAnsi="Times New Roman" w:cs="Times New Roman"/>
                <w:b/>
                <w:bCs/>
                <w:color w:val="000000"/>
                <w:sz w:val="28"/>
                <w:szCs w:val="28"/>
              </w:rPr>
              <w:t>Зміст</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60C30" w:rsidRPr="000166CC" w:rsidRDefault="00D60C30" w:rsidP="004B50FA">
            <w:pPr>
              <w:spacing w:after="0"/>
              <w:jc w:val="center"/>
              <w:rPr>
                <w:rFonts w:ascii="Times New Roman" w:hAnsi="Times New Roman" w:cs="Times New Roman"/>
                <w:sz w:val="28"/>
                <w:szCs w:val="28"/>
              </w:rPr>
            </w:pPr>
            <w:proofErr w:type="spellStart"/>
            <w:r w:rsidRPr="000166CC">
              <w:rPr>
                <w:rFonts w:ascii="Times New Roman" w:hAnsi="Times New Roman" w:cs="Times New Roman"/>
                <w:b/>
                <w:bCs/>
                <w:color w:val="000000"/>
                <w:sz w:val="28"/>
                <w:szCs w:val="28"/>
              </w:rPr>
              <w:t>Загальна</w:t>
            </w:r>
            <w:proofErr w:type="spellEnd"/>
            <w:r w:rsidRPr="000166CC">
              <w:rPr>
                <w:rFonts w:ascii="Times New Roman" w:hAnsi="Times New Roman" w:cs="Times New Roman"/>
                <w:b/>
                <w:bCs/>
                <w:color w:val="000000"/>
                <w:sz w:val="28"/>
                <w:szCs w:val="28"/>
              </w:rPr>
              <w:t xml:space="preserve"> </w:t>
            </w:r>
            <w:proofErr w:type="spellStart"/>
            <w:r w:rsidRPr="000166CC">
              <w:rPr>
                <w:rFonts w:ascii="Times New Roman" w:hAnsi="Times New Roman" w:cs="Times New Roman"/>
                <w:b/>
                <w:bCs/>
                <w:color w:val="000000"/>
                <w:sz w:val="28"/>
                <w:szCs w:val="28"/>
              </w:rPr>
              <w:t>сума</w:t>
            </w:r>
            <w:proofErr w:type="spellEnd"/>
            <w:r w:rsidRPr="000166CC">
              <w:rPr>
                <w:rFonts w:ascii="Times New Roman" w:hAnsi="Times New Roman" w:cs="Times New Roman"/>
                <w:b/>
                <w:bCs/>
                <w:color w:val="000000"/>
                <w:sz w:val="28"/>
                <w:szCs w:val="28"/>
              </w:rPr>
              <w:t xml:space="preserve"> </w:t>
            </w:r>
            <w:proofErr w:type="spellStart"/>
            <w:r w:rsidRPr="000166CC">
              <w:rPr>
                <w:rFonts w:ascii="Times New Roman" w:hAnsi="Times New Roman" w:cs="Times New Roman"/>
                <w:b/>
                <w:bCs/>
                <w:color w:val="000000"/>
                <w:sz w:val="28"/>
                <w:szCs w:val="28"/>
              </w:rPr>
              <w:t>витрат</w:t>
            </w:r>
            <w:proofErr w:type="spellEnd"/>
            <w:r w:rsidRPr="000166CC">
              <w:rPr>
                <w:rFonts w:ascii="Times New Roman" w:hAnsi="Times New Roman" w:cs="Times New Roman"/>
                <w:b/>
                <w:bCs/>
                <w:color w:val="000000"/>
                <w:sz w:val="28"/>
                <w:szCs w:val="28"/>
              </w:rPr>
              <w:t xml:space="preserve"> (</w:t>
            </w:r>
            <w:proofErr w:type="spellStart"/>
            <w:r w:rsidRPr="000166CC">
              <w:rPr>
                <w:rFonts w:ascii="Times New Roman" w:hAnsi="Times New Roman" w:cs="Times New Roman"/>
                <w:b/>
                <w:bCs/>
                <w:color w:val="000000"/>
                <w:sz w:val="28"/>
                <w:szCs w:val="28"/>
              </w:rPr>
              <w:t>грн</w:t>
            </w:r>
            <w:proofErr w:type="spellEnd"/>
            <w:r w:rsidRPr="000166CC">
              <w:rPr>
                <w:rFonts w:ascii="Times New Roman" w:hAnsi="Times New Roman" w:cs="Times New Roman"/>
                <w:b/>
                <w:bCs/>
                <w:color w:val="000000"/>
                <w:sz w:val="28"/>
                <w:szCs w:val="28"/>
              </w:rPr>
              <w:t>)</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60C30" w:rsidRPr="000166CC" w:rsidRDefault="00D60C30" w:rsidP="004B50FA">
            <w:pPr>
              <w:spacing w:after="0"/>
              <w:jc w:val="center"/>
              <w:rPr>
                <w:rFonts w:ascii="Times New Roman" w:hAnsi="Times New Roman" w:cs="Times New Roman"/>
                <w:sz w:val="28"/>
                <w:szCs w:val="28"/>
              </w:rPr>
            </w:pPr>
            <w:r w:rsidRPr="000166CC">
              <w:rPr>
                <w:rFonts w:ascii="Times New Roman" w:hAnsi="Times New Roman" w:cs="Times New Roman"/>
                <w:color w:val="000000"/>
                <w:sz w:val="28"/>
                <w:szCs w:val="28"/>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60C30" w:rsidRPr="000166CC" w:rsidRDefault="00D60C30" w:rsidP="004B50FA">
            <w:pPr>
              <w:spacing w:after="0"/>
              <w:rPr>
                <w:rFonts w:ascii="Times New Roman" w:hAnsi="Times New Roman" w:cs="Times New Roman"/>
                <w:sz w:val="28"/>
                <w:szCs w:val="28"/>
                <w:lang w:val="uk-UA"/>
              </w:rPr>
            </w:pPr>
            <w:r>
              <w:rPr>
                <w:rFonts w:ascii="Times New Roman" w:hAnsi="Times New Roman" w:cs="Times New Roman"/>
                <w:sz w:val="28"/>
                <w:szCs w:val="28"/>
                <w:lang w:val="uk-UA"/>
              </w:rPr>
              <w:t>Компресор</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D60C30" w:rsidRPr="000166CC" w:rsidRDefault="00D60C30" w:rsidP="004B50FA">
            <w:pPr>
              <w:spacing w:after="0"/>
              <w:jc w:val="center"/>
              <w:rPr>
                <w:rFonts w:ascii="Times New Roman" w:hAnsi="Times New Roman" w:cs="Times New Roman"/>
                <w:sz w:val="28"/>
                <w:szCs w:val="28"/>
              </w:rPr>
            </w:pPr>
            <w:r w:rsidRPr="000166CC">
              <w:rPr>
                <w:rFonts w:ascii="Times New Roman" w:hAnsi="Times New Roman" w:cs="Times New Roman"/>
                <w:bCs/>
                <w:sz w:val="28"/>
                <w:szCs w:val="28"/>
                <w:lang w:val="uk-UA"/>
              </w:rPr>
              <w:t>11 700,00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60C30" w:rsidRPr="000166CC" w:rsidRDefault="00D60C30" w:rsidP="004B50FA">
            <w:pPr>
              <w:spacing w:after="0"/>
              <w:jc w:val="center"/>
              <w:rPr>
                <w:rFonts w:ascii="Times New Roman" w:hAnsi="Times New Roman" w:cs="Times New Roman"/>
                <w:sz w:val="28"/>
                <w:szCs w:val="28"/>
              </w:rPr>
            </w:pPr>
            <w:r w:rsidRPr="000166CC">
              <w:rPr>
                <w:rFonts w:ascii="Times New Roman" w:hAnsi="Times New Roman" w:cs="Times New Roman"/>
                <w:sz w:val="28"/>
                <w:szCs w:val="28"/>
              </w:rPr>
              <w:lastRenderedPageBreak/>
              <w:t>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60C30" w:rsidRPr="000166CC" w:rsidRDefault="00D60C30" w:rsidP="004B50FA">
            <w:pPr>
              <w:spacing w:after="0"/>
              <w:rPr>
                <w:rFonts w:ascii="Times New Roman" w:hAnsi="Times New Roman" w:cs="Times New Roman"/>
                <w:sz w:val="28"/>
                <w:szCs w:val="28"/>
              </w:rPr>
            </w:pPr>
            <w:r w:rsidRPr="000166CC">
              <w:rPr>
                <w:rFonts w:ascii="Times New Roman" w:hAnsi="Times New Roman" w:cs="Times New Roman"/>
                <w:bCs/>
                <w:sz w:val="28"/>
                <w:szCs w:val="28"/>
                <w:lang w:val="uk-UA"/>
              </w:rPr>
              <w:t>Електрозварювальний апарат</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D60C30" w:rsidRPr="000166CC" w:rsidRDefault="00D60C30" w:rsidP="004B50FA">
            <w:pPr>
              <w:spacing w:after="0"/>
              <w:jc w:val="center"/>
              <w:rPr>
                <w:rFonts w:ascii="Times New Roman" w:hAnsi="Times New Roman" w:cs="Times New Roman"/>
                <w:sz w:val="28"/>
                <w:szCs w:val="28"/>
              </w:rPr>
            </w:pPr>
            <w:r w:rsidRPr="000166CC">
              <w:rPr>
                <w:rFonts w:ascii="Times New Roman" w:hAnsi="Times New Roman" w:cs="Times New Roman"/>
                <w:bCs/>
                <w:sz w:val="28"/>
                <w:szCs w:val="28"/>
                <w:lang w:val="uk-UA"/>
              </w:rPr>
              <w:t>16 000,00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60C30" w:rsidRPr="000166CC" w:rsidRDefault="00D60C30" w:rsidP="004B50FA">
            <w:pPr>
              <w:spacing w:after="0"/>
              <w:jc w:val="center"/>
              <w:rPr>
                <w:rFonts w:ascii="Times New Roman" w:hAnsi="Times New Roman" w:cs="Times New Roman"/>
                <w:sz w:val="28"/>
                <w:szCs w:val="28"/>
              </w:rPr>
            </w:pPr>
            <w:r w:rsidRPr="000166CC">
              <w:rPr>
                <w:rFonts w:ascii="Times New Roman" w:hAnsi="Times New Roman" w:cs="Times New Roman"/>
                <w:color w:val="000000"/>
                <w:sz w:val="28"/>
                <w:szCs w:val="28"/>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sz w:val="28"/>
                <w:szCs w:val="28"/>
              </w:rPr>
            </w:pPr>
            <w:r w:rsidRPr="000166CC">
              <w:rPr>
                <w:rFonts w:ascii="Times New Roman" w:hAnsi="Times New Roman" w:cs="Times New Roman"/>
                <w:bCs/>
                <w:sz w:val="28"/>
                <w:szCs w:val="28"/>
                <w:lang w:val="uk-UA"/>
              </w:rPr>
              <w:t>Набір інструментів</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D60C30" w:rsidRPr="000166CC" w:rsidRDefault="00D60C30" w:rsidP="004B50FA">
            <w:pPr>
              <w:spacing w:after="0"/>
              <w:jc w:val="center"/>
              <w:rPr>
                <w:rFonts w:ascii="Times New Roman" w:hAnsi="Times New Roman" w:cs="Times New Roman"/>
                <w:sz w:val="28"/>
                <w:szCs w:val="28"/>
              </w:rPr>
            </w:pPr>
            <w:r w:rsidRPr="000166CC">
              <w:rPr>
                <w:rFonts w:ascii="Times New Roman" w:hAnsi="Times New Roman" w:cs="Times New Roman"/>
                <w:bCs/>
                <w:sz w:val="28"/>
                <w:szCs w:val="28"/>
                <w:lang w:val="uk-UA"/>
              </w:rPr>
              <w:t>12 000,00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60C30" w:rsidRPr="000166CC" w:rsidRDefault="00D60C30" w:rsidP="004B50FA">
            <w:pPr>
              <w:spacing w:after="0"/>
              <w:jc w:val="center"/>
              <w:rPr>
                <w:rFonts w:ascii="Times New Roman" w:hAnsi="Times New Roman" w:cs="Times New Roman"/>
                <w:sz w:val="28"/>
                <w:szCs w:val="28"/>
              </w:rPr>
            </w:pPr>
            <w:r w:rsidRPr="000166CC">
              <w:rPr>
                <w:rFonts w:ascii="Times New Roman" w:hAnsi="Times New Roman" w:cs="Times New Roman"/>
                <w:sz w:val="28"/>
                <w:szCs w:val="28"/>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sz w:val="28"/>
                <w:szCs w:val="28"/>
              </w:rPr>
            </w:pPr>
            <w:r w:rsidRPr="000166CC">
              <w:rPr>
                <w:rFonts w:ascii="Times New Roman" w:hAnsi="Times New Roman" w:cs="Times New Roman"/>
                <w:bCs/>
                <w:sz w:val="28"/>
                <w:szCs w:val="28"/>
                <w:lang w:val="uk-UA"/>
              </w:rPr>
              <w:t>Електричний інструмент</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sz w:val="28"/>
                <w:szCs w:val="28"/>
              </w:rPr>
            </w:pPr>
            <w:r w:rsidRPr="000166CC">
              <w:rPr>
                <w:rFonts w:ascii="Times New Roman" w:hAnsi="Times New Roman" w:cs="Times New Roman"/>
                <w:bCs/>
                <w:sz w:val="28"/>
                <w:szCs w:val="28"/>
                <w:lang w:val="uk-UA"/>
              </w:rPr>
              <w:t>10 000,00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60C30" w:rsidRPr="000166CC" w:rsidRDefault="00D60C30" w:rsidP="004B50FA">
            <w:pPr>
              <w:spacing w:after="0"/>
              <w:jc w:val="center"/>
              <w:rPr>
                <w:rFonts w:ascii="Times New Roman" w:hAnsi="Times New Roman" w:cs="Times New Roman"/>
                <w:sz w:val="28"/>
                <w:szCs w:val="28"/>
              </w:rPr>
            </w:pPr>
            <w:r w:rsidRPr="000166CC">
              <w:rPr>
                <w:rFonts w:ascii="Times New Roman" w:hAnsi="Times New Roman" w:cs="Times New Roman"/>
                <w:color w:val="000000"/>
                <w:sz w:val="28"/>
                <w:szCs w:val="28"/>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sz w:val="28"/>
                <w:szCs w:val="28"/>
              </w:rPr>
            </w:pPr>
            <w:r w:rsidRPr="000166CC">
              <w:rPr>
                <w:rFonts w:ascii="Times New Roman" w:hAnsi="Times New Roman" w:cs="Times New Roman"/>
                <w:bCs/>
                <w:sz w:val="28"/>
                <w:szCs w:val="28"/>
                <w:lang w:val="uk-UA"/>
              </w:rPr>
              <w:t>Ручний інструмент</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sz w:val="28"/>
                <w:szCs w:val="28"/>
              </w:rPr>
            </w:pPr>
            <w:r w:rsidRPr="000166CC">
              <w:rPr>
                <w:rFonts w:ascii="Times New Roman" w:hAnsi="Times New Roman" w:cs="Times New Roman"/>
                <w:bCs/>
                <w:sz w:val="28"/>
                <w:szCs w:val="28"/>
                <w:lang w:val="uk-UA"/>
              </w:rPr>
              <w:t>7 800,00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60C30" w:rsidRPr="000166CC" w:rsidRDefault="00D60C30" w:rsidP="004B50FA">
            <w:pPr>
              <w:spacing w:after="0"/>
              <w:jc w:val="center"/>
              <w:rPr>
                <w:rFonts w:ascii="Times New Roman" w:hAnsi="Times New Roman" w:cs="Times New Roman"/>
                <w:sz w:val="28"/>
                <w:szCs w:val="28"/>
              </w:rPr>
            </w:pPr>
            <w:r w:rsidRPr="000166CC">
              <w:rPr>
                <w:rFonts w:ascii="Times New Roman" w:hAnsi="Times New Roman" w:cs="Times New Roman"/>
                <w:color w:val="000000"/>
                <w:sz w:val="28"/>
                <w:szCs w:val="28"/>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r w:rsidRPr="000166CC">
              <w:rPr>
                <w:rFonts w:ascii="Times New Roman" w:hAnsi="Times New Roman" w:cs="Times New Roman"/>
                <w:bCs/>
                <w:sz w:val="28"/>
                <w:szCs w:val="28"/>
                <w:lang w:val="uk-UA"/>
              </w:rPr>
              <w:t>Спец. одяг</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80000,00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60C30" w:rsidRPr="000166CC" w:rsidRDefault="00D60C30" w:rsidP="004B50FA">
            <w:pPr>
              <w:spacing w:after="0"/>
              <w:jc w:val="center"/>
              <w:rPr>
                <w:rFonts w:ascii="Times New Roman" w:hAnsi="Times New Roman" w:cs="Times New Roman"/>
                <w:sz w:val="28"/>
                <w:szCs w:val="28"/>
              </w:rPr>
            </w:pPr>
            <w:r w:rsidRPr="000166CC">
              <w:rPr>
                <w:rFonts w:ascii="Times New Roman" w:hAnsi="Times New Roman" w:cs="Times New Roman"/>
                <w:sz w:val="28"/>
                <w:szCs w:val="28"/>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r w:rsidRPr="000166CC">
              <w:rPr>
                <w:rFonts w:ascii="Times New Roman" w:hAnsi="Times New Roman" w:cs="Times New Roman"/>
                <w:bCs/>
                <w:sz w:val="28"/>
                <w:szCs w:val="28"/>
                <w:lang w:val="uk-UA"/>
              </w:rPr>
              <w:t>Принтер</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19699,80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60C30" w:rsidRPr="000166CC" w:rsidRDefault="00D60C30" w:rsidP="004B50FA">
            <w:pPr>
              <w:spacing w:after="0"/>
              <w:jc w:val="center"/>
              <w:rPr>
                <w:rFonts w:ascii="Times New Roman" w:hAnsi="Times New Roman" w:cs="Times New Roman"/>
                <w:sz w:val="28"/>
                <w:szCs w:val="28"/>
              </w:rPr>
            </w:pPr>
            <w:r w:rsidRPr="000166CC">
              <w:rPr>
                <w:rFonts w:ascii="Times New Roman" w:hAnsi="Times New Roman" w:cs="Times New Roman"/>
                <w:color w:val="000000"/>
                <w:sz w:val="28"/>
                <w:szCs w:val="28"/>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r w:rsidRPr="000166CC">
              <w:rPr>
                <w:rFonts w:ascii="Times New Roman" w:hAnsi="Times New Roman" w:cs="Times New Roman"/>
                <w:bCs/>
                <w:sz w:val="28"/>
                <w:szCs w:val="28"/>
                <w:lang w:val="uk-UA"/>
              </w:rPr>
              <w:t xml:space="preserve">Захист для обличчя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4526,34</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rPr>
            </w:pPr>
            <w:r w:rsidRPr="000166CC">
              <w:rPr>
                <w:rFonts w:ascii="Times New Roman" w:hAnsi="Times New Roman" w:cs="Times New Roman"/>
                <w:color w:val="000000"/>
                <w:sz w:val="28"/>
                <w:szCs w:val="28"/>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r w:rsidRPr="000166CC">
              <w:rPr>
                <w:rFonts w:ascii="Times New Roman" w:hAnsi="Times New Roman" w:cs="Times New Roman"/>
                <w:bCs/>
                <w:sz w:val="28"/>
                <w:szCs w:val="28"/>
                <w:lang w:val="uk-UA"/>
              </w:rPr>
              <w:t xml:space="preserve">Рукавиці для прибирання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3473,86</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rPr>
            </w:pPr>
            <w:r w:rsidRPr="000166CC">
              <w:rPr>
                <w:rFonts w:ascii="Times New Roman" w:hAnsi="Times New Roman" w:cs="Times New Roman"/>
                <w:color w:val="000000"/>
                <w:sz w:val="28"/>
                <w:szCs w:val="28"/>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r w:rsidRPr="000166CC">
              <w:rPr>
                <w:rFonts w:ascii="Times New Roman" w:hAnsi="Times New Roman" w:cs="Times New Roman"/>
                <w:bCs/>
                <w:sz w:val="28"/>
                <w:szCs w:val="28"/>
                <w:lang w:val="uk-UA"/>
              </w:rPr>
              <w:t>Миючі</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5000,00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60C30" w:rsidRPr="000166CC" w:rsidRDefault="00D60C30" w:rsidP="004B50FA">
            <w:pPr>
              <w:spacing w:after="0"/>
              <w:jc w:val="center"/>
              <w:rPr>
                <w:rFonts w:ascii="Times New Roman" w:hAnsi="Times New Roman" w:cs="Times New Roman"/>
                <w:sz w:val="28"/>
                <w:szCs w:val="28"/>
              </w:rPr>
            </w:pPr>
            <w:r w:rsidRPr="000166CC">
              <w:rPr>
                <w:rFonts w:ascii="Times New Roman" w:hAnsi="Times New Roman" w:cs="Times New Roman"/>
                <w:color w:val="000000"/>
                <w:sz w:val="28"/>
                <w:szCs w:val="28"/>
              </w:rPr>
              <w:t xml:space="preserve">11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r w:rsidRPr="000166CC">
              <w:rPr>
                <w:rFonts w:ascii="Times New Roman" w:hAnsi="Times New Roman" w:cs="Times New Roman"/>
                <w:bCs/>
                <w:sz w:val="28"/>
                <w:szCs w:val="28"/>
                <w:lang w:val="uk-UA"/>
              </w:rPr>
              <w:t>Паливо та солярка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49900,00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rPr>
            </w:pPr>
            <w:r w:rsidRPr="000166CC">
              <w:rPr>
                <w:rFonts w:ascii="Times New Roman" w:hAnsi="Times New Roman" w:cs="Times New Roman"/>
                <w:color w:val="000000"/>
                <w:sz w:val="28"/>
                <w:szCs w:val="28"/>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r w:rsidRPr="000166CC">
              <w:rPr>
                <w:rFonts w:ascii="Times New Roman" w:hAnsi="Times New Roman" w:cs="Times New Roman"/>
                <w:bCs/>
                <w:sz w:val="28"/>
                <w:szCs w:val="28"/>
                <w:lang w:val="uk-UA"/>
              </w:rPr>
              <w:t>Масла для бензинової ручної техніки</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2696,60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rPr>
            </w:pPr>
            <w:r w:rsidRPr="000166CC">
              <w:rPr>
                <w:rFonts w:ascii="Times New Roman" w:hAnsi="Times New Roman" w:cs="Times New Roman"/>
                <w:color w:val="000000"/>
                <w:sz w:val="28"/>
                <w:szCs w:val="28"/>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r w:rsidRPr="000166CC">
              <w:rPr>
                <w:rFonts w:ascii="Times New Roman" w:hAnsi="Times New Roman" w:cs="Times New Roman"/>
                <w:bCs/>
                <w:sz w:val="28"/>
                <w:szCs w:val="28"/>
                <w:lang w:val="uk-UA"/>
              </w:rPr>
              <w:t>Паливо</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181600,00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rPr>
            </w:pPr>
            <w:r w:rsidRPr="000166CC">
              <w:rPr>
                <w:rFonts w:ascii="Times New Roman" w:hAnsi="Times New Roman" w:cs="Times New Roman"/>
                <w:color w:val="000000"/>
                <w:sz w:val="28"/>
                <w:szCs w:val="28"/>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r w:rsidRPr="000166CC">
              <w:rPr>
                <w:rFonts w:ascii="Times New Roman" w:hAnsi="Times New Roman" w:cs="Times New Roman"/>
                <w:bCs/>
                <w:sz w:val="28"/>
                <w:szCs w:val="28"/>
                <w:lang w:val="uk-UA"/>
              </w:rPr>
              <w:t>Масла різні</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97303,40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rPr>
            </w:pPr>
            <w:r w:rsidRPr="000166CC">
              <w:rPr>
                <w:rFonts w:ascii="Times New Roman" w:hAnsi="Times New Roman" w:cs="Times New Roman"/>
                <w:color w:val="000000"/>
                <w:sz w:val="28"/>
                <w:szCs w:val="28"/>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r w:rsidRPr="000166CC">
              <w:rPr>
                <w:rFonts w:ascii="Times New Roman" w:hAnsi="Times New Roman" w:cs="Times New Roman"/>
                <w:bCs/>
                <w:sz w:val="28"/>
                <w:szCs w:val="28"/>
                <w:lang w:val="uk-UA"/>
              </w:rPr>
              <w:t>Кульки для сміття</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27000,00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rPr>
            </w:pPr>
            <w:r w:rsidRPr="000166CC">
              <w:rPr>
                <w:rFonts w:ascii="Times New Roman" w:hAnsi="Times New Roman" w:cs="Times New Roman"/>
                <w:color w:val="000000"/>
                <w:sz w:val="28"/>
                <w:szCs w:val="28"/>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r w:rsidRPr="000166CC">
              <w:rPr>
                <w:rFonts w:ascii="Times New Roman" w:hAnsi="Times New Roman" w:cs="Times New Roman"/>
                <w:bCs/>
                <w:sz w:val="28"/>
                <w:szCs w:val="28"/>
                <w:lang w:val="uk-UA"/>
              </w:rPr>
              <w:t>Портативний комп’ютер</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39000,00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rPr>
            </w:pPr>
            <w:r w:rsidRPr="000166CC">
              <w:rPr>
                <w:rFonts w:ascii="Times New Roman" w:hAnsi="Times New Roman" w:cs="Times New Roman"/>
                <w:color w:val="000000"/>
                <w:sz w:val="28"/>
                <w:szCs w:val="28"/>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r w:rsidRPr="000166CC">
              <w:rPr>
                <w:rFonts w:ascii="Times New Roman" w:hAnsi="Times New Roman" w:cs="Times New Roman"/>
                <w:bCs/>
                <w:sz w:val="28"/>
                <w:szCs w:val="28"/>
                <w:lang w:val="uk-UA"/>
              </w:rPr>
              <w:t>Канцелярські товари</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28299,30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rPr>
            </w:pPr>
            <w:r w:rsidRPr="000166CC">
              <w:rPr>
                <w:rFonts w:ascii="Times New Roman" w:hAnsi="Times New Roman" w:cs="Times New Roman"/>
                <w:color w:val="000000"/>
                <w:sz w:val="28"/>
                <w:szCs w:val="28"/>
              </w:rPr>
              <w:t>18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proofErr w:type="spellStart"/>
            <w:r w:rsidRPr="000166CC">
              <w:rPr>
                <w:rFonts w:ascii="Times New Roman" w:hAnsi="Times New Roman" w:cs="Times New Roman"/>
                <w:bCs/>
                <w:sz w:val="28"/>
                <w:szCs w:val="28"/>
                <w:lang w:val="uk-UA"/>
              </w:rPr>
              <w:t>Розкидувач</w:t>
            </w:r>
            <w:proofErr w:type="spellEnd"/>
            <w:r w:rsidRPr="000166CC">
              <w:rPr>
                <w:rFonts w:ascii="Times New Roman" w:hAnsi="Times New Roman" w:cs="Times New Roman"/>
                <w:bCs/>
                <w:sz w:val="28"/>
                <w:szCs w:val="28"/>
                <w:lang w:val="uk-UA"/>
              </w:rPr>
              <w:t xml:space="preserve"> сміття та сольової суміші</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8000,00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rPr>
            </w:pPr>
            <w:r w:rsidRPr="000166CC">
              <w:rPr>
                <w:rFonts w:ascii="Times New Roman" w:hAnsi="Times New Roman" w:cs="Times New Roman"/>
                <w:color w:val="000000"/>
                <w:sz w:val="28"/>
                <w:szCs w:val="28"/>
              </w:rPr>
              <w:t>19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r w:rsidRPr="000166CC">
              <w:rPr>
                <w:rFonts w:ascii="Times New Roman" w:hAnsi="Times New Roman" w:cs="Times New Roman"/>
                <w:bCs/>
                <w:sz w:val="28"/>
                <w:szCs w:val="28"/>
                <w:lang w:val="uk-UA"/>
              </w:rPr>
              <w:t>Настільний комп’ютер</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39000,00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rPr>
            </w:pPr>
            <w:r w:rsidRPr="000166CC">
              <w:rPr>
                <w:rFonts w:ascii="Times New Roman" w:hAnsi="Times New Roman" w:cs="Times New Roman"/>
                <w:color w:val="000000"/>
                <w:sz w:val="28"/>
                <w:szCs w:val="28"/>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r w:rsidRPr="000166CC">
              <w:rPr>
                <w:rFonts w:ascii="Times New Roman" w:hAnsi="Times New Roman" w:cs="Times New Roman"/>
                <w:bCs/>
                <w:sz w:val="28"/>
                <w:szCs w:val="28"/>
                <w:lang w:val="uk-UA"/>
              </w:rPr>
              <w:t xml:space="preserve">Головка </w:t>
            </w:r>
            <w:proofErr w:type="spellStart"/>
            <w:r w:rsidRPr="000166CC">
              <w:rPr>
                <w:rFonts w:ascii="Times New Roman" w:hAnsi="Times New Roman" w:cs="Times New Roman"/>
                <w:bCs/>
                <w:sz w:val="28"/>
                <w:szCs w:val="28"/>
                <w:lang w:val="uk-UA"/>
              </w:rPr>
              <w:t>косильна</w:t>
            </w:r>
            <w:proofErr w:type="spellEnd"/>
            <w:r w:rsidRPr="000166CC">
              <w:rPr>
                <w:rFonts w:ascii="Times New Roman" w:hAnsi="Times New Roman" w:cs="Times New Roman"/>
                <w:bCs/>
                <w:sz w:val="28"/>
                <w:szCs w:val="28"/>
                <w:lang w:val="uk-UA"/>
              </w:rPr>
              <w:t>, диски до кущоріза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20951,39</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rPr>
            </w:pPr>
            <w:r w:rsidRPr="000166CC">
              <w:rPr>
                <w:rFonts w:ascii="Times New Roman" w:hAnsi="Times New Roman" w:cs="Times New Roman"/>
                <w:color w:val="000000"/>
                <w:sz w:val="28"/>
                <w:szCs w:val="28"/>
              </w:rPr>
              <w:t>21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r w:rsidRPr="000166CC">
              <w:rPr>
                <w:rFonts w:ascii="Times New Roman" w:hAnsi="Times New Roman" w:cs="Times New Roman"/>
                <w:bCs/>
                <w:sz w:val="28"/>
                <w:szCs w:val="28"/>
                <w:lang w:val="uk-UA"/>
              </w:rPr>
              <w:t xml:space="preserve">Ноутбук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39000,00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22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proofErr w:type="spellStart"/>
            <w:r w:rsidRPr="000166CC">
              <w:rPr>
                <w:rFonts w:ascii="Times New Roman" w:hAnsi="Times New Roman" w:cs="Times New Roman"/>
                <w:bCs/>
                <w:sz w:val="28"/>
                <w:szCs w:val="28"/>
                <w:lang w:val="uk-UA"/>
              </w:rPr>
              <w:t>Мітли</w:t>
            </w:r>
            <w:proofErr w:type="spellEnd"/>
            <w:r w:rsidRPr="000166CC">
              <w:rPr>
                <w:rFonts w:ascii="Times New Roman" w:hAnsi="Times New Roman" w:cs="Times New Roman"/>
                <w:bCs/>
                <w:sz w:val="28"/>
                <w:szCs w:val="28"/>
                <w:lang w:val="uk-UA"/>
              </w:rPr>
              <w:t xml:space="preserve"> та щітки</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4700,70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23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r w:rsidRPr="000166CC">
              <w:rPr>
                <w:rFonts w:ascii="Times New Roman" w:hAnsi="Times New Roman" w:cs="Times New Roman"/>
                <w:bCs/>
                <w:sz w:val="28"/>
                <w:szCs w:val="28"/>
                <w:lang w:val="uk-UA"/>
              </w:rPr>
              <w:t>Квіти в контейнерах</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15000,00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24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r w:rsidRPr="000166CC">
              <w:rPr>
                <w:rFonts w:ascii="Times New Roman" w:hAnsi="Times New Roman" w:cs="Times New Roman"/>
                <w:bCs/>
                <w:sz w:val="28"/>
                <w:szCs w:val="28"/>
                <w:lang w:val="uk-UA"/>
              </w:rPr>
              <w:t>Персональний комп’ютер</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39000,00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25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r w:rsidRPr="000166CC">
              <w:rPr>
                <w:rFonts w:ascii="Times New Roman" w:hAnsi="Times New Roman" w:cs="Times New Roman"/>
                <w:bCs/>
                <w:sz w:val="28"/>
                <w:szCs w:val="28"/>
                <w:lang w:val="uk-UA"/>
              </w:rPr>
              <w:t>Рукава пожежні</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41292,00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26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proofErr w:type="spellStart"/>
            <w:r w:rsidRPr="000166CC">
              <w:rPr>
                <w:rFonts w:ascii="Times New Roman" w:hAnsi="Times New Roman" w:cs="Times New Roman"/>
                <w:bCs/>
                <w:sz w:val="28"/>
                <w:szCs w:val="28"/>
                <w:lang w:val="uk-UA"/>
              </w:rPr>
              <w:t>Амбростоп</w:t>
            </w:r>
            <w:proofErr w:type="spellEnd"/>
            <w:r w:rsidRPr="000166CC">
              <w:rPr>
                <w:rFonts w:ascii="Times New Roman" w:hAnsi="Times New Roman" w:cs="Times New Roman"/>
                <w:bCs/>
                <w:sz w:val="28"/>
                <w:szCs w:val="28"/>
                <w:lang w:val="uk-UA"/>
              </w:rPr>
              <w:t xml:space="preserve">, </w:t>
            </w:r>
            <w:proofErr w:type="spellStart"/>
            <w:r w:rsidRPr="000166CC">
              <w:rPr>
                <w:rFonts w:ascii="Times New Roman" w:hAnsi="Times New Roman" w:cs="Times New Roman"/>
                <w:bCs/>
                <w:sz w:val="28"/>
                <w:szCs w:val="28"/>
                <w:lang w:val="uk-UA"/>
              </w:rPr>
              <w:t>гірбіциди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6200,00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27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r w:rsidRPr="000166CC">
              <w:rPr>
                <w:rFonts w:ascii="Times New Roman" w:hAnsi="Times New Roman" w:cs="Times New Roman"/>
                <w:bCs/>
                <w:sz w:val="28"/>
                <w:szCs w:val="28"/>
                <w:lang w:val="uk-UA"/>
              </w:rPr>
              <w:t>Фарби, валики, пензлі</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21386,99</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28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r w:rsidRPr="000166CC">
              <w:rPr>
                <w:rFonts w:ascii="Times New Roman" w:hAnsi="Times New Roman" w:cs="Times New Roman"/>
                <w:bCs/>
                <w:sz w:val="28"/>
                <w:szCs w:val="28"/>
                <w:lang w:val="uk-UA"/>
              </w:rPr>
              <w:t>Запчастини до бензопили</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7519,06</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29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r w:rsidRPr="000166CC">
              <w:rPr>
                <w:rFonts w:ascii="Times New Roman" w:hAnsi="Times New Roman" w:cs="Times New Roman"/>
                <w:bCs/>
                <w:sz w:val="28"/>
                <w:szCs w:val="28"/>
                <w:lang w:val="uk-UA"/>
              </w:rPr>
              <w:t>Комп’ютер</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19500,00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30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r w:rsidRPr="000166CC">
              <w:rPr>
                <w:rFonts w:ascii="Times New Roman" w:hAnsi="Times New Roman" w:cs="Times New Roman"/>
                <w:bCs/>
                <w:sz w:val="28"/>
                <w:szCs w:val="28"/>
                <w:lang w:val="uk-UA"/>
              </w:rPr>
              <w:t>Бензинова ланцюгова  пила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48800,00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31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r w:rsidRPr="000166CC">
              <w:rPr>
                <w:rFonts w:ascii="Times New Roman" w:hAnsi="Times New Roman" w:cs="Times New Roman"/>
                <w:bCs/>
                <w:sz w:val="28"/>
                <w:szCs w:val="28"/>
                <w:lang w:val="uk-UA"/>
              </w:rPr>
              <w:t>Будиночок на криницю</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35000,00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32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r w:rsidRPr="000166CC">
              <w:rPr>
                <w:rFonts w:ascii="Times New Roman" w:hAnsi="Times New Roman" w:cs="Times New Roman"/>
                <w:bCs/>
                <w:sz w:val="28"/>
                <w:szCs w:val="28"/>
                <w:lang w:val="uk-UA"/>
              </w:rPr>
              <w:t>Елементи для спортивного майданчику</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48000,00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33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r w:rsidRPr="000166CC">
              <w:rPr>
                <w:rFonts w:ascii="Times New Roman" w:hAnsi="Times New Roman" w:cs="Times New Roman"/>
                <w:bCs/>
                <w:sz w:val="28"/>
                <w:szCs w:val="28"/>
                <w:lang w:val="uk-UA"/>
              </w:rPr>
              <w:t>Кущоріз</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43417,00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34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r w:rsidRPr="000166CC">
              <w:rPr>
                <w:rFonts w:ascii="Times New Roman" w:hAnsi="Times New Roman" w:cs="Times New Roman"/>
                <w:bCs/>
                <w:sz w:val="28"/>
                <w:szCs w:val="28"/>
                <w:lang w:val="uk-UA"/>
              </w:rPr>
              <w:t>Подрібнювач гілля</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32000,00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35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r w:rsidRPr="000166CC">
              <w:rPr>
                <w:rFonts w:ascii="Times New Roman" w:hAnsi="Times New Roman" w:cs="Times New Roman"/>
                <w:bCs/>
                <w:sz w:val="28"/>
                <w:szCs w:val="28"/>
                <w:lang w:val="uk-UA"/>
              </w:rPr>
              <w:t>Ланцюги до бензопил</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1433,56</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36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r w:rsidRPr="000166CC">
              <w:rPr>
                <w:rFonts w:ascii="Times New Roman" w:hAnsi="Times New Roman" w:cs="Times New Roman"/>
                <w:bCs/>
                <w:sz w:val="28"/>
                <w:szCs w:val="28"/>
                <w:lang w:val="uk-UA"/>
              </w:rPr>
              <w:t>Бетонні суміші</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49600,00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37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r w:rsidRPr="000166CC">
              <w:rPr>
                <w:rFonts w:ascii="Times New Roman" w:hAnsi="Times New Roman" w:cs="Times New Roman"/>
                <w:bCs/>
                <w:sz w:val="28"/>
                <w:szCs w:val="28"/>
                <w:lang w:val="uk-UA"/>
              </w:rPr>
              <w:t>Труби та круги</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49762,00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38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r w:rsidRPr="000166CC">
              <w:rPr>
                <w:rFonts w:ascii="Times New Roman" w:hAnsi="Times New Roman" w:cs="Times New Roman"/>
                <w:bCs/>
                <w:sz w:val="28"/>
                <w:szCs w:val="28"/>
                <w:lang w:val="uk-UA"/>
              </w:rPr>
              <w:t>Сітка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49440,00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lastRenderedPageBreak/>
              <w:t>39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proofErr w:type="spellStart"/>
            <w:r w:rsidRPr="000166CC">
              <w:rPr>
                <w:rFonts w:ascii="Times New Roman" w:hAnsi="Times New Roman" w:cs="Times New Roman"/>
                <w:bCs/>
                <w:sz w:val="28"/>
                <w:szCs w:val="28"/>
                <w:lang w:val="uk-UA"/>
              </w:rPr>
              <w:t>Профнастил</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rPr>
              <w:t>47268</w:t>
            </w:r>
            <w:r w:rsidRPr="000166CC">
              <w:rPr>
                <w:rFonts w:ascii="Times New Roman" w:hAnsi="Times New Roman" w:cs="Times New Roman"/>
                <w:bCs/>
                <w:sz w:val="28"/>
                <w:szCs w:val="28"/>
                <w:lang w:val="uk-UA"/>
              </w:rPr>
              <w:t>,00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40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proofErr w:type="spellStart"/>
            <w:r w:rsidRPr="000166CC">
              <w:rPr>
                <w:rFonts w:ascii="Times New Roman" w:hAnsi="Times New Roman" w:cs="Times New Roman"/>
                <w:bCs/>
                <w:sz w:val="28"/>
                <w:szCs w:val="28"/>
                <w:lang w:val="uk-UA"/>
              </w:rPr>
              <w:t>Саморізи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48930,00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41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proofErr w:type="spellStart"/>
            <w:r w:rsidRPr="000166CC">
              <w:rPr>
                <w:rFonts w:ascii="Times New Roman" w:hAnsi="Times New Roman" w:cs="Times New Roman"/>
                <w:bCs/>
                <w:sz w:val="28"/>
                <w:szCs w:val="28"/>
                <w:lang w:val="uk-UA"/>
              </w:rPr>
              <w:t>Танометр</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600,00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42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r w:rsidRPr="000166CC">
              <w:rPr>
                <w:rFonts w:ascii="Times New Roman" w:hAnsi="Times New Roman" w:cs="Times New Roman"/>
                <w:bCs/>
                <w:sz w:val="28"/>
                <w:szCs w:val="28"/>
                <w:lang w:val="uk-UA"/>
              </w:rPr>
              <w:t>Медикаменти</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1850,00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43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proofErr w:type="spellStart"/>
            <w:r w:rsidRPr="000166CC">
              <w:rPr>
                <w:rFonts w:ascii="Times New Roman" w:hAnsi="Times New Roman" w:cs="Times New Roman"/>
                <w:bCs/>
                <w:sz w:val="28"/>
                <w:szCs w:val="28"/>
                <w:lang w:val="uk-UA"/>
              </w:rPr>
              <w:t>Дезрозчини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800,00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44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rPr>
                <w:rFonts w:ascii="Times New Roman" w:hAnsi="Times New Roman" w:cs="Times New Roman"/>
                <w:bCs/>
                <w:sz w:val="28"/>
                <w:szCs w:val="28"/>
                <w:lang w:val="uk-UA"/>
              </w:rPr>
            </w:pPr>
            <w:r w:rsidRPr="000166CC">
              <w:rPr>
                <w:rFonts w:ascii="Times New Roman" w:hAnsi="Times New Roman" w:cs="Times New Roman"/>
                <w:bCs/>
                <w:sz w:val="28"/>
                <w:szCs w:val="28"/>
                <w:lang w:val="uk-UA"/>
              </w:rPr>
              <w:t>Апарат «</w:t>
            </w:r>
            <w:proofErr w:type="spellStart"/>
            <w:r w:rsidRPr="000166CC">
              <w:rPr>
                <w:rFonts w:ascii="Times New Roman" w:hAnsi="Times New Roman" w:cs="Times New Roman"/>
                <w:bCs/>
                <w:sz w:val="28"/>
                <w:szCs w:val="28"/>
                <w:lang w:val="uk-UA"/>
              </w:rPr>
              <w:t>Алкофор</w:t>
            </w:r>
            <w:proofErr w:type="spellEnd"/>
            <w:r w:rsidRPr="000166CC">
              <w:rPr>
                <w:rFonts w:ascii="Times New Roman" w:hAnsi="Times New Roman" w:cs="Times New Roman"/>
                <w:bCs/>
                <w:sz w:val="28"/>
                <w:szCs w:val="28"/>
                <w:lang w:val="uk-UA"/>
              </w:rPr>
              <w:t xml:space="preserve"> 307», Трубки до Апарату</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sz w:val="28"/>
                <w:szCs w:val="28"/>
                <w:lang w:val="uk-UA"/>
              </w:rPr>
              <w:t>5250,00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45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r w:rsidRPr="000166CC">
              <w:rPr>
                <w:rFonts w:ascii="Times New Roman" w:hAnsi="Times New Roman" w:cs="Times New Roman"/>
                <w:bCs/>
                <w:sz w:val="28"/>
                <w:szCs w:val="28"/>
                <w:lang w:val="uk-UA"/>
              </w:rPr>
              <w:t>Послуги з ремонту та обслуговування ручних інструментів</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41500,00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46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r w:rsidRPr="000166CC">
              <w:rPr>
                <w:rFonts w:ascii="Times New Roman" w:hAnsi="Times New Roman" w:cs="Times New Roman"/>
                <w:bCs/>
                <w:sz w:val="28"/>
                <w:szCs w:val="28"/>
                <w:lang w:val="uk-UA"/>
              </w:rPr>
              <w:t>Поточний ремонт автотранспортних засобів</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150000,00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47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r w:rsidRPr="000166CC">
              <w:rPr>
                <w:rFonts w:ascii="Times New Roman" w:hAnsi="Times New Roman" w:cs="Times New Roman"/>
                <w:bCs/>
                <w:sz w:val="28"/>
                <w:szCs w:val="28"/>
                <w:lang w:val="uk-UA"/>
              </w:rPr>
              <w:t>Технічне обслуговування та ремонт офісної техніки</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49700,00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48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r w:rsidRPr="000166CC">
              <w:rPr>
                <w:rFonts w:ascii="Times New Roman" w:hAnsi="Times New Roman" w:cs="Times New Roman"/>
                <w:bCs/>
                <w:sz w:val="28"/>
                <w:szCs w:val="28"/>
                <w:lang w:val="uk-UA"/>
              </w:rPr>
              <w:t>Пакети програмного забезпечення для фінансового аналізу та бухгалтерського обліку</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8124,00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49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r w:rsidRPr="000166CC">
              <w:rPr>
                <w:rFonts w:ascii="Times New Roman" w:hAnsi="Times New Roman" w:cs="Times New Roman"/>
                <w:bCs/>
                <w:sz w:val="28"/>
                <w:szCs w:val="28"/>
                <w:lang w:val="uk-UA"/>
              </w:rPr>
              <w:t>Послуги по страхуванню автомобілів та тракторів</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70050,00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50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r w:rsidRPr="000166CC">
              <w:rPr>
                <w:rFonts w:ascii="Times New Roman" w:hAnsi="Times New Roman" w:cs="Times New Roman"/>
                <w:bCs/>
                <w:sz w:val="28"/>
                <w:szCs w:val="28"/>
                <w:lang w:val="uk-UA"/>
              </w:rPr>
              <w:t xml:space="preserve">Налагодження та супровід бухгалтерського програмного забезпечення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6876,00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51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r w:rsidRPr="000166CC">
              <w:rPr>
                <w:rFonts w:ascii="Times New Roman" w:hAnsi="Times New Roman" w:cs="Times New Roman"/>
                <w:bCs/>
                <w:sz w:val="28"/>
                <w:szCs w:val="28"/>
                <w:lang w:val="uk-UA"/>
              </w:rPr>
              <w:t xml:space="preserve">Послуги з професійної підготовки спеціалістів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10000,00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52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r w:rsidRPr="000166CC">
              <w:rPr>
                <w:rFonts w:ascii="Times New Roman" w:hAnsi="Times New Roman" w:cs="Times New Roman"/>
                <w:bCs/>
                <w:sz w:val="28"/>
                <w:szCs w:val="28"/>
                <w:lang w:val="uk-UA"/>
              </w:rPr>
              <w:t>Послуга з навчання охорона праці, пожежна безпека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20000,00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53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r w:rsidRPr="000166CC">
              <w:rPr>
                <w:rFonts w:ascii="Times New Roman" w:hAnsi="Times New Roman" w:cs="Times New Roman"/>
                <w:bCs/>
                <w:sz w:val="28"/>
                <w:szCs w:val="28"/>
                <w:lang w:val="uk-UA"/>
              </w:rPr>
              <w:t xml:space="preserve">Трактор від 80 до 100 </w:t>
            </w:r>
            <w:proofErr w:type="spellStart"/>
            <w:r w:rsidRPr="000166CC">
              <w:rPr>
                <w:rFonts w:ascii="Times New Roman" w:hAnsi="Times New Roman" w:cs="Times New Roman"/>
                <w:bCs/>
                <w:sz w:val="28"/>
                <w:szCs w:val="28"/>
                <w:lang w:val="uk-UA"/>
              </w:rPr>
              <w:t>к.с</w:t>
            </w:r>
            <w:proofErr w:type="spellEnd"/>
            <w:r w:rsidRPr="000166CC">
              <w:rPr>
                <w:rFonts w:ascii="Times New Roman" w:hAnsi="Times New Roman" w:cs="Times New Roman"/>
                <w:bCs/>
                <w:sz w:val="28"/>
                <w:szCs w:val="28"/>
                <w:lang w:val="uk-UA"/>
              </w:rPr>
              <w:t xml:space="preserve">. з фронтальним </w:t>
            </w:r>
            <w:proofErr w:type="spellStart"/>
            <w:r w:rsidRPr="000166CC">
              <w:rPr>
                <w:rFonts w:ascii="Times New Roman" w:hAnsi="Times New Roman" w:cs="Times New Roman"/>
                <w:bCs/>
                <w:sz w:val="28"/>
                <w:szCs w:val="28"/>
                <w:lang w:val="uk-UA"/>
              </w:rPr>
              <w:t>навантажувачем</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810000,00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54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r w:rsidRPr="000166CC">
              <w:rPr>
                <w:rFonts w:ascii="Times New Roman" w:hAnsi="Times New Roman" w:cs="Times New Roman"/>
                <w:bCs/>
                <w:sz w:val="28"/>
                <w:szCs w:val="28"/>
                <w:lang w:val="uk-UA"/>
              </w:rPr>
              <w:t xml:space="preserve">Трактор від 40 до 60 </w:t>
            </w:r>
            <w:proofErr w:type="spellStart"/>
            <w:r w:rsidRPr="000166CC">
              <w:rPr>
                <w:rFonts w:ascii="Times New Roman" w:hAnsi="Times New Roman" w:cs="Times New Roman"/>
                <w:bCs/>
                <w:sz w:val="28"/>
                <w:szCs w:val="28"/>
                <w:lang w:val="uk-UA"/>
              </w:rPr>
              <w:t>к.с</w:t>
            </w:r>
            <w:proofErr w:type="spellEnd"/>
            <w:r w:rsidRPr="000166CC">
              <w:rPr>
                <w:rFonts w:ascii="Times New Roman" w:hAnsi="Times New Roman" w:cs="Times New Roman"/>
                <w:bCs/>
                <w:sz w:val="28"/>
                <w:szCs w:val="28"/>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420 000,00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55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r w:rsidRPr="000166CC">
              <w:rPr>
                <w:rFonts w:ascii="Times New Roman" w:hAnsi="Times New Roman" w:cs="Times New Roman"/>
                <w:bCs/>
                <w:sz w:val="28"/>
                <w:szCs w:val="28"/>
                <w:lang w:val="uk-UA"/>
              </w:rPr>
              <w:t>Навісне  обладнання (відвал 2,щітка 2,розкидач піщано сольової суміші, подрібнювач гілля)</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420000,00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56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r w:rsidRPr="000166CC">
              <w:rPr>
                <w:rFonts w:ascii="Times New Roman" w:hAnsi="Times New Roman" w:cs="Times New Roman"/>
                <w:bCs/>
                <w:sz w:val="28"/>
                <w:szCs w:val="28"/>
                <w:lang w:val="uk-UA"/>
              </w:rPr>
              <w:t>Автомобіль вантажного бортовий дубль кабіна до 3,5т</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1 700 000,00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57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r w:rsidRPr="000166CC">
              <w:rPr>
                <w:rFonts w:ascii="Times New Roman" w:hAnsi="Times New Roman" w:cs="Times New Roman"/>
                <w:bCs/>
                <w:sz w:val="28"/>
                <w:szCs w:val="28"/>
                <w:lang w:val="uk-UA"/>
              </w:rPr>
              <w:t>Автомобіль комерційний</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500 000,00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58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r w:rsidRPr="000166CC">
              <w:rPr>
                <w:rFonts w:ascii="Times New Roman" w:hAnsi="Times New Roman" w:cs="Times New Roman"/>
                <w:bCs/>
                <w:sz w:val="28"/>
                <w:szCs w:val="28"/>
                <w:lang w:val="uk-UA"/>
              </w:rPr>
              <w:t>Мотопомпа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49 900,00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59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r w:rsidRPr="000166CC">
              <w:rPr>
                <w:rFonts w:ascii="Times New Roman" w:hAnsi="Times New Roman" w:cs="Times New Roman"/>
                <w:bCs/>
                <w:sz w:val="28"/>
                <w:szCs w:val="28"/>
                <w:lang w:val="uk-UA"/>
              </w:rPr>
              <w:t>Мотоблок</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110 000,00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r w:rsidRPr="000166CC">
              <w:rPr>
                <w:rFonts w:ascii="Times New Roman" w:hAnsi="Times New Roman" w:cs="Times New Roman"/>
                <w:bCs/>
                <w:sz w:val="28"/>
                <w:szCs w:val="28"/>
                <w:lang w:val="uk-UA"/>
              </w:rPr>
              <w:t>Причіп до мотоблоку</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20 000,00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61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r w:rsidRPr="000166CC">
              <w:rPr>
                <w:rFonts w:ascii="Times New Roman" w:hAnsi="Times New Roman" w:cs="Times New Roman"/>
                <w:bCs/>
                <w:sz w:val="28"/>
                <w:szCs w:val="28"/>
                <w:lang w:val="uk-UA"/>
              </w:rPr>
              <w:t>Причіп розкидач сипучої суміші РУМ5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120 000,00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62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r w:rsidRPr="000166CC">
              <w:rPr>
                <w:rFonts w:ascii="Times New Roman" w:hAnsi="Times New Roman" w:cs="Times New Roman"/>
                <w:bCs/>
                <w:sz w:val="28"/>
                <w:szCs w:val="28"/>
                <w:lang w:val="uk-UA"/>
              </w:rPr>
              <w:t xml:space="preserve">Бензиновий  </w:t>
            </w:r>
            <w:proofErr w:type="spellStart"/>
            <w:r w:rsidRPr="000166CC">
              <w:rPr>
                <w:rFonts w:ascii="Times New Roman" w:hAnsi="Times New Roman" w:cs="Times New Roman"/>
                <w:bCs/>
                <w:sz w:val="28"/>
                <w:szCs w:val="28"/>
                <w:lang w:val="uk-UA"/>
              </w:rPr>
              <w:t>висоторіз</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23 000,00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63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r w:rsidRPr="000166CC">
              <w:rPr>
                <w:rFonts w:ascii="Times New Roman" w:hAnsi="Times New Roman" w:cs="Times New Roman"/>
                <w:bCs/>
                <w:sz w:val="28"/>
                <w:szCs w:val="28"/>
                <w:lang w:val="uk-UA"/>
              </w:rPr>
              <w:t>Генератор  5квт</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21 400,00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64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proofErr w:type="spellStart"/>
            <w:r w:rsidRPr="000166CC">
              <w:rPr>
                <w:rFonts w:ascii="Times New Roman" w:hAnsi="Times New Roman" w:cs="Times New Roman"/>
                <w:bCs/>
                <w:sz w:val="28"/>
                <w:szCs w:val="28"/>
                <w:lang w:val="uk-UA"/>
              </w:rPr>
              <w:t>Віброплита</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35 000,00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65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r w:rsidRPr="000166CC">
              <w:rPr>
                <w:rFonts w:ascii="Times New Roman" w:hAnsi="Times New Roman" w:cs="Times New Roman"/>
                <w:bCs/>
                <w:sz w:val="28"/>
                <w:szCs w:val="28"/>
                <w:lang w:val="uk-UA"/>
              </w:rPr>
              <w:t>Спецтехніка Сміттєвоз</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1850000,00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66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r w:rsidRPr="000166CC">
              <w:rPr>
                <w:rFonts w:ascii="Times New Roman" w:hAnsi="Times New Roman" w:cs="Times New Roman"/>
                <w:bCs/>
                <w:sz w:val="28"/>
                <w:szCs w:val="28"/>
                <w:lang w:val="uk-UA"/>
              </w:rPr>
              <w:t>Придбання комплекту рамних будівельних риштувань</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770701,00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67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r w:rsidRPr="000166CC">
              <w:rPr>
                <w:rFonts w:ascii="Times New Roman" w:hAnsi="Times New Roman" w:cs="Times New Roman"/>
                <w:bCs/>
                <w:sz w:val="28"/>
                <w:szCs w:val="28"/>
                <w:lang w:val="uk-UA"/>
              </w:rPr>
              <w:t>Плити залізобетонні дорожні</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2000000,00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lastRenderedPageBreak/>
              <w:t>68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r w:rsidRPr="000166CC">
              <w:rPr>
                <w:rFonts w:ascii="Times New Roman" w:hAnsi="Times New Roman" w:cs="Times New Roman"/>
                <w:bCs/>
                <w:sz w:val="28"/>
                <w:szCs w:val="28"/>
                <w:lang w:val="uk-UA"/>
              </w:rPr>
              <w:t>Причіп 2ПТС-4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230000,00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69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r w:rsidRPr="000166CC">
              <w:rPr>
                <w:rFonts w:ascii="Times New Roman" w:hAnsi="Times New Roman" w:cs="Times New Roman"/>
                <w:bCs/>
                <w:sz w:val="28"/>
                <w:szCs w:val="28"/>
                <w:lang w:val="uk-UA"/>
              </w:rPr>
              <w:t>Причіп 2ПТС - 6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530000,00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70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r w:rsidRPr="000166CC">
              <w:rPr>
                <w:rFonts w:ascii="Times New Roman" w:hAnsi="Times New Roman" w:cs="Times New Roman"/>
                <w:bCs/>
                <w:sz w:val="28"/>
                <w:szCs w:val="28"/>
                <w:lang w:val="uk-UA"/>
              </w:rPr>
              <w:t>Роторна косарка КР 1,35 до МТЗ-320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82000,00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71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r w:rsidRPr="000166CC">
              <w:rPr>
                <w:rFonts w:ascii="Times New Roman" w:hAnsi="Times New Roman" w:cs="Times New Roman"/>
                <w:bCs/>
                <w:sz w:val="28"/>
                <w:szCs w:val="28"/>
                <w:lang w:val="uk-UA"/>
              </w:rPr>
              <w:t>Фронтальний навантажувач на МТЗ-82.1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250000,00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lang w:val="uk-UA"/>
              </w:rPr>
            </w:pPr>
            <w:r w:rsidRPr="000166CC">
              <w:rPr>
                <w:rFonts w:ascii="Times New Roman" w:hAnsi="Times New Roman" w:cs="Times New Roman"/>
                <w:color w:val="000000"/>
                <w:sz w:val="28"/>
                <w:szCs w:val="28"/>
                <w:lang w:val="uk-UA"/>
              </w:rPr>
              <w:t>72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rPr>
                <w:rFonts w:ascii="Times New Roman" w:hAnsi="Times New Roman" w:cs="Times New Roman"/>
                <w:bCs/>
                <w:sz w:val="28"/>
                <w:szCs w:val="28"/>
                <w:lang w:val="uk-UA"/>
              </w:rPr>
            </w:pPr>
            <w:r w:rsidRPr="000166CC">
              <w:rPr>
                <w:rFonts w:ascii="Times New Roman" w:hAnsi="Times New Roman" w:cs="Times New Roman"/>
                <w:bCs/>
                <w:sz w:val="28"/>
                <w:szCs w:val="28"/>
                <w:lang w:val="uk-UA"/>
              </w:rPr>
              <w:t>Щітка з зрошувачем</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60C30" w:rsidRPr="000166CC" w:rsidRDefault="00D60C30" w:rsidP="004B50FA">
            <w:pPr>
              <w:spacing w:after="0"/>
              <w:jc w:val="center"/>
              <w:rPr>
                <w:rFonts w:ascii="Times New Roman" w:hAnsi="Times New Roman" w:cs="Times New Roman"/>
                <w:bCs/>
                <w:sz w:val="28"/>
                <w:szCs w:val="28"/>
                <w:lang w:val="uk-UA"/>
              </w:rPr>
            </w:pPr>
            <w:r w:rsidRPr="000166CC">
              <w:rPr>
                <w:rFonts w:ascii="Times New Roman" w:hAnsi="Times New Roman" w:cs="Times New Roman"/>
                <w:bCs/>
                <w:sz w:val="28"/>
                <w:szCs w:val="28"/>
                <w:lang w:val="uk-UA"/>
              </w:rPr>
              <w:t>140000,00</w:t>
            </w:r>
          </w:p>
        </w:tc>
      </w:tr>
      <w:tr w:rsidR="00D60C30" w:rsidRPr="000166CC" w:rsidTr="004B50F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color w:val="000000"/>
                <w:sz w:val="28"/>
                <w:szCs w:val="28"/>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b/>
                <w:color w:val="000000"/>
                <w:sz w:val="28"/>
                <w:szCs w:val="28"/>
                <w:lang w:val="uk-UA"/>
              </w:rPr>
            </w:pPr>
            <w:r w:rsidRPr="000166CC">
              <w:rPr>
                <w:rFonts w:ascii="Times New Roman" w:hAnsi="Times New Roman" w:cs="Times New Roman"/>
                <w:b/>
                <w:color w:val="000000"/>
                <w:sz w:val="28"/>
                <w:szCs w:val="28"/>
                <w:lang w:val="uk-UA"/>
              </w:rPr>
              <w:t>ВСЬОГО</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60C30" w:rsidRPr="000166CC" w:rsidRDefault="00D60C30" w:rsidP="004B50FA">
            <w:pPr>
              <w:spacing w:after="0"/>
              <w:jc w:val="center"/>
              <w:rPr>
                <w:rFonts w:ascii="Times New Roman" w:hAnsi="Times New Roman" w:cs="Times New Roman"/>
                <w:b/>
                <w:color w:val="000000"/>
                <w:sz w:val="28"/>
                <w:szCs w:val="28"/>
                <w:lang w:val="uk-UA"/>
              </w:rPr>
            </w:pPr>
            <w:r>
              <w:rPr>
                <w:rFonts w:ascii="Times New Roman" w:hAnsi="Times New Roman" w:cs="Times New Roman"/>
                <w:sz w:val="28"/>
                <w:szCs w:val="28"/>
                <w:lang w:val="uk-UA"/>
              </w:rPr>
              <w:t>11 757 951,00</w:t>
            </w:r>
            <w:r w:rsidRPr="000166CC">
              <w:rPr>
                <w:rFonts w:ascii="Times New Roman" w:hAnsi="Times New Roman" w:cs="Times New Roman"/>
                <w:sz w:val="28"/>
                <w:szCs w:val="28"/>
              </w:rPr>
              <w:t xml:space="preserve"> </w:t>
            </w:r>
            <w:r w:rsidRPr="000166CC">
              <w:rPr>
                <w:rFonts w:ascii="Times New Roman" w:hAnsi="Times New Roman" w:cs="Times New Roman"/>
                <w:b/>
                <w:color w:val="000000"/>
                <w:sz w:val="28"/>
                <w:szCs w:val="28"/>
                <w:lang w:val="uk-UA"/>
              </w:rPr>
              <w:t xml:space="preserve"> </w:t>
            </w:r>
          </w:p>
        </w:tc>
      </w:tr>
    </w:tbl>
    <w:p w:rsidR="00D60C30" w:rsidRPr="000166CC" w:rsidRDefault="00D60C30" w:rsidP="00D60C30">
      <w:pPr>
        <w:spacing w:after="0"/>
        <w:rPr>
          <w:rFonts w:ascii="Times New Roman" w:hAnsi="Times New Roman" w:cs="Times New Roman"/>
          <w:sz w:val="28"/>
          <w:szCs w:val="28"/>
        </w:rPr>
      </w:pPr>
    </w:p>
    <w:p w:rsidR="00D60C30" w:rsidRDefault="00D60C30" w:rsidP="00D60C30">
      <w:pPr>
        <w:spacing w:after="0"/>
        <w:rPr>
          <w:rFonts w:ascii="Times New Roman" w:hAnsi="Times New Roman" w:cs="Times New Roman"/>
          <w:b/>
          <w:i/>
          <w:sz w:val="28"/>
          <w:szCs w:val="28"/>
          <w:lang w:val="uk-UA"/>
        </w:rPr>
      </w:pPr>
      <w:r w:rsidRPr="000166CC">
        <w:rPr>
          <w:rFonts w:ascii="Times New Roman" w:hAnsi="Times New Roman" w:cs="Times New Roman"/>
          <w:b/>
          <w:i/>
          <w:sz w:val="28"/>
          <w:szCs w:val="28"/>
          <w:lang w:val="uk-UA"/>
        </w:rPr>
        <w:t xml:space="preserve"> </w:t>
      </w:r>
    </w:p>
    <w:p w:rsidR="00D60C30" w:rsidRPr="000166CC" w:rsidRDefault="00D60C30" w:rsidP="00D60C30">
      <w:pPr>
        <w:spacing w:after="0"/>
        <w:rPr>
          <w:rFonts w:ascii="Times New Roman" w:hAnsi="Times New Roman" w:cs="Times New Roman"/>
          <w:b/>
          <w:i/>
          <w:sz w:val="28"/>
          <w:szCs w:val="28"/>
          <w:lang w:val="uk-UA"/>
        </w:rPr>
      </w:pPr>
    </w:p>
    <w:p w:rsidR="00D60C30" w:rsidRPr="00C76DAD" w:rsidRDefault="00D60C30" w:rsidP="00D60C30">
      <w:pPr>
        <w:rPr>
          <w:rFonts w:ascii="Times New Roman" w:hAnsi="Times New Roman" w:cs="Times New Roman"/>
          <w:b/>
          <w:i/>
          <w:sz w:val="28"/>
          <w:szCs w:val="28"/>
          <w:lang w:val="uk-UA"/>
        </w:rPr>
      </w:pPr>
      <w:r w:rsidRPr="000166CC">
        <w:rPr>
          <w:rFonts w:ascii="Times New Roman" w:hAnsi="Times New Roman" w:cs="Times New Roman"/>
          <w:b/>
          <w:i/>
          <w:sz w:val="28"/>
          <w:szCs w:val="28"/>
          <w:lang w:val="uk-UA"/>
        </w:rPr>
        <w:t xml:space="preserve">Секретар сільської ради              </w:t>
      </w:r>
      <w:r w:rsidR="00EE6EC3">
        <w:rPr>
          <w:rFonts w:ascii="Times New Roman" w:hAnsi="Times New Roman" w:cs="Times New Roman"/>
          <w:b/>
          <w:i/>
          <w:sz w:val="28"/>
          <w:szCs w:val="28"/>
          <w:lang w:val="uk-UA"/>
        </w:rPr>
        <w:t xml:space="preserve">                 </w:t>
      </w:r>
      <w:r w:rsidRPr="000166CC">
        <w:rPr>
          <w:rFonts w:ascii="Times New Roman" w:hAnsi="Times New Roman" w:cs="Times New Roman"/>
          <w:b/>
          <w:i/>
          <w:sz w:val="28"/>
          <w:szCs w:val="28"/>
          <w:lang w:val="uk-UA"/>
        </w:rPr>
        <w:t xml:space="preserve">                   </w:t>
      </w:r>
      <w:r w:rsidR="00EE6EC3">
        <w:rPr>
          <w:rFonts w:ascii="Times New Roman" w:hAnsi="Times New Roman" w:cs="Times New Roman"/>
          <w:b/>
          <w:i/>
          <w:sz w:val="28"/>
          <w:szCs w:val="28"/>
          <w:lang w:val="uk-UA"/>
        </w:rPr>
        <w:t>Світлана КОСТЮК</w:t>
      </w:r>
    </w:p>
    <w:sectPr w:rsidR="00D60C30" w:rsidRPr="00C76DAD">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974399"/>
    <w:multiLevelType w:val="hybridMultilevel"/>
    <w:tmpl w:val="E050DD66"/>
    <w:lvl w:ilvl="0" w:tplc="498E2286">
      <w:start w:val="1"/>
      <w:numFmt w:val="decimal"/>
      <w:lvlText w:val="%1."/>
      <w:lvlJc w:val="left"/>
      <w:pPr>
        <w:ind w:left="720" w:hanging="360"/>
      </w:pPr>
      <w:rPr>
        <w:color w:val="000000"/>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F04"/>
    <w:rsid w:val="002F0B43"/>
    <w:rsid w:val="003E627A"/>
    <w:rsid w:val="00461FB9"/>
    <w:rsid w:val="005D16D8"/>
    <w:rsid w:val="008B67C2"/>
    <w:rsid w:val="00942F04"/>
    <w:rsid w:val="00C76DAD"/>
    <w:rsid w:val="00D60C30"/>
    <w:rsid w:val="00DE4024"/>
    <w:rsid w:val="00EE6E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F8123"/>
  <w15:chartTrackingRefBased/>
  <w15:docId w15:val="{0858940E-FB61-445A-BEC2-57267CC95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67C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2">
    <w:name w:val="Font Style12"/>
    <w:uiPriority w:val="99"/>
    <w:rsid w:val="008B67C2"/>
    <w:rPr>
      <w:rFonts w:ascii="Times New Roman" w:hAnsi="Times New Roman" w:cs="Times New Roman" w:hint="default"/>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3322</Words>
  <Characters>18938</Characters>
  <Application>Microsoft Office Word</Application>
  <DocSecurity>0</DocSecurity>
  <Lines>157</Lines>
  <Paragraphs>44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cp:lastPrinted>2021-08-12T07:32:00Z</cp:lastPrinted>
  <dcterms:created xsi:type="dcterms:W3CDTF">2021-08-11T10:40:00Z</dcterms:created>
  <dcterms:modified xsi:type="dcterms:W3CDTF">2021-08-12T07:55:00Z</dcterms:modified>
</cp:coreProperties>
</file>