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74" w:rsidRDefault="00E40374" w:rsidP="00E40374">
      <w:pPr>
        <w:jc w:val="center"/>
        <w:rPr>
          <w:b/>
          <w:lang w:val="uk-UA"/>
        </w:rPr>
      </w:pPr>
      <w:r>
        <w:rPr>
          <w:bCs/>
          <w:snapToGrid w:val="0"/>
          <w:color w:val="00FF00"/>
          <w:sz w:val="32"/>
          <w:szCs w:val="32"/>
        </w:rPr>
        <w:t xml:space="preserve">                                                </w:t>
      </w:r>
    </w:p>
    <w:p w:rsidR="00E40374" w:rsidRDefault="00E40374" w:rsidP="00E4037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1F51DBD" wp14:editId="53828D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ПЕТРІВСЬКА СІЛЬСЬКА РАДА</w:t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40374" w:rsidRPr="00E40374" w:rsidRDefault="000C1295" w:rsidP="00E403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Вось</w:t>
      </w:r>
      <w:r w:rsidR="00337A59">
        <w:rPr>
          <w:b/>
          <w:sz w:val="28"/>
          <w:szCs w:val="28"/>
          <w:lang w:val="uk-UA"/>
        </w:rPr>
        <w:t>ма</w:t>
      </w:r>
      <w:r w:rsidR="00E40374" w:rsidRPr="00E40374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40374" w:rsidRDefault="00E40374" w:rsidP="00E4037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0374" w:rsidTr="00775A21">
        <w:tc>
          <w:tcPr>
            <w:tcW w:w="4790" w:type="dxa"/>
            <w:hideMark/>
          </w:tcPr>
          <w:p w:rsidR="00E40374" w:rsidRDefault="00E40374" w:rsidP="000C12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C1295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0C1295">
              <w:rPr>
                <w:b/>
                <w:sz w:val="28"/>
                <w:szCs w:val="28"/>
                <w:lang w:val="uk-UA"/>
              </w:rPr>
              <w:t>лип</w:t>
            </w:r>
            <w:r w:rsidR="00337A59">
              <w:rPr>
                <w:b/>
                <w:sz w:val="28"/>
                <w:szCs w:val="28"/>
                <w:lang w:val="uk-UA"/>
              </w:rPr>
              <w:t>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337A5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40374" w:rsidRDefault="00E40374" w:rsidP="000C129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</w:t>
            </w:r>
            <w:r w:rsidR="006756D7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№</w:t>
            </w:r>
            <w:r w:rsidR="000C1295">
              <w:rPr>
                <w:b/>
                <w:sz w:val="28"/>
                <w:szCs w:val="28"/>
                <w:lang w:val="uk-UA"/>
              </w:rPr>
              <w:t xml:space="preserve"> </w:t>
            </w:r>
            <w:r w:rsidR="00456A78">
              <w:rPr>
                <w:b/>
                <w:sz w:val="28"/>
                <w:szCs w:val="28"/>
                <w:lang w:val="uk-UA"/>
              </w:rPr>
              <w:t>494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40374" w:rsidTr="00775A21">
        <w:tc>
          <w:tcPr>
            <w:tcW w:w="9571" w:type="dxa"/>
            <w:gridSpan w:val="2"/>
            <w:hideMark/>
          </w:tcPr>
          <w:p w:rsidR="00E40374" w:rsidRDefault="00E40374" w:rsidP="00775A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40374" w:rsidRDefault="00E40374" w:rsidP="00E4037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40374" w:rsidRDefault="00E40374" w:rsidP="00E40374">
      <w:pPr>
        <w:jc w:val="center"/>
        <w:rPr>
          <w:b/>
          <w:sz w:val="28"/>
          <w:szCs w:val="28"/>
          <w:lang w:val="uk-UA"/>
        </w:rPr>
      </w:pPr>
    </w:p>
    <w:p w:rsidR="00E40374" w:rsidRDefault="00E40374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Про </w:t>
      </w:r>
      <w:r w:rsidR="000C1295">
        <w:rPr>
          <w:b/>
          <w:i/>
          <w:sz w:val="28"/>
          <w:szCs w:val="28"/>
          <w:lang w:val="uk-UA"/>
        </w:rPr>
        <w:t>затвердження розпоряджень</w:t>
      </w:r>
      <w:r>
        <w:rPr>
          <w:b/>
          <w:i/>
          <w:sz w:val="28"/>
          <w:szCs w:val="28"/>
          <w:lang w:val="uk-UA"/>
        </w:rPr>
        <w:t xml:space="preserve"> </w:t>
      </w:r>
    </w:p>
    <w:p w:rsidR="00E40374" w:rsidRDefault="00337A59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сільського голови </w:t>
      </w:r>
    </w:p>
    <w:p w:rsidR="00E40374" w:rsidRDefault="00E40374" w:rsidP="00E40374">
      <w:pPr>
        <w:rPr>
          <w:lang w:val="uk-UA"/>
        </w:rPr>
      </w:pPr>
      <w:r>
        <w:rPr>
          <w:lang w:val="uk-UA"/>
        </w:rPr>
        <w:t xml:space="preserve"> </w:t>
      </w:r>
    </w:p>
    <w:p w:rsidR="00E40374" w:rsidRDefault="00E40374" w:rsidP="00E403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Керуючись ст. 28, 29, 42 Закону України «Про місцеве самоврядування в Україні», 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</w:t>
      </w:r>
      <w:r w:rsidR="00337A59">
        <w:rPr>
          <w:sz w:val="28"/>
          <w:szCs w:val="28"/>
          <w:lang w:val="uk-UA"/>
        </w:rPr>
        <w:t xml:space="preserve"> рішенням  сільської ради від 25.12.2020</w:t>
      </w:r>
      <w:r>
        <w:rPr>
          <w:sz w:val="28"/>
          <w:szCs w:val="28"/>
          <w:lang w:val="uk-UA"/>
        </w:rPr>
        <w:t xml:space="preserve"> року № </w:t>
      </w:r>
      <w:r w:rsidR="00337A59">
        <w:rPr>
          <w:sz w:val="28"/>
          <w:szCs w:val="28"/>
          <w:lang w:val="uk-UA"/>
        </w:rPr>
        <w:t>53</w:t>
      </w:r>
      <w:r>
        <w:rPr>
          <w:sz w:val="28"/>
          <w:szCs w:val="28"/>
          <w:lang w:val="uk-UA"/>
        </w:rPr>
        <w:t xml:space="preserve"> «Про бюджет </w:t>
      </w:r>
      <w:r w:rsidR="00337A59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етрівської сільської </w:t>
      </w:r>
      <w:r w:rsidR="00337A59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на 202</w:t>
      </w:r>
      <w:r w:rsidR="00337A5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рік» </w:t>
      </w:r>
    </w:p>
    <w:p w:rsidR="00E40374" w:rsidRDefault="00E40374" w:rsidP="00E4037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сільська рада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rPr>
          <w:b/>
          <w:i/>
          <w:lang w:val="uk-UA"/>
        </w:rPr>
      </w:pPr>
      <w:r>
        <w:rPr>
          <w:b/>
          <w:lang w:val="uk-UA"/>
        </w:rPr>
        <w:t xml:space="preserve">                                                                 </w:t>
      </w:r>
      <w:r>
        <w:rPr>
          <w:b/>
          <w:i/>
          <w:lang w:val="uk-UA"/>
        </w:rPr>
        <w:t xml:space="preserve">ВИРІШИЛА                             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40374" w:rsidRDefault="00E40374" w:rsidP="00E4037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розпорядження сільського голови №</w:t>
      </w:r>
      <w:r w:rsidR="000C1295">
        <w:rPr>
          <w:sz w:val="28"/>
          <w:szCs w:val="28"/>
          <w:lang w:val="uk-UA"/>
        </w:rPr>
        <w:t xml:space="preserve"> 75</w:t>
      </w:r>
      <w:r>
        <w:rPr>
          <w:sz w:val="28"/>
          <w:szCs w:val="28"/>
          <w:lang w:val="uk-UA"/>
        </w:rPr>
        <w:t>-з від 2</w:t>
      </w:r>
      <w:r w:rsidR="000C1295">
        <w:rPr>
          <w:sz w:val="28"/>
          <w:szCs w:val="28"/>
          <w:lang w:val="uk-UA"/>
        </w:rPr>
        <w:t>2</w:t>
      </w:r>
      <w:r w:rsidR="00337A59">
        <w:rPr>
          <w:sz w:val="28"/>
          <w:szCs w:val="28"/>
          <w:lang w:val="uk-UA"/>
        </w:rPr>
        <w:t>.0</w:t>
      </w:r>
      <w:r w:rsidR="000C129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.202</w:t>
      </w:r>
      <w:r w:rsidR="00337A5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року, </w:t>
      </w:r>
    </w:p>
    <w:p w:rsidR="00E40374" w:rsidRDefault="00E40374" w:rsidP="00E40374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згідно</w:t>
      </w:r>
      <w:r w:rsidR="00337A59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</w:rPr>
        <w:t>ода</w:t>
      </w:r>
      <w:proofErr w:type="spellStart"/>
      <w:r w:rsidR="006756D7">
        <w:rPr>
          <w:sz w:val="28"/>
          <w:szCs w:val="28"/>
          <w:lang w:val="uk-UA"/>
        </w:rPr>
        <w:t>тку</w:t>
      </w:r>
      <w:proofErr w:type="spellEnd"/>
      <w:r w:rsidR="006756D7">
        <w:rPr>
          <w:sz w:val="28"/>
          <w:szCs w:val="28"/>
          <w:lang w:val="uk-UA"/>
        </w:rPr>
        <w:t xml:space="preserve"> №1</w:t>
      </w:r>
      <w:r>
        <w:rPr>
          <w:sz w:val="28"/>
          <w:szCs w:val="28"/>
        </w:rPr>
        <w:t>.</w:t>
      </w:r>
    </w:p>
    <w:p w:rsidR="000C1295" w:rsidRDefault="000C1295" w:rsidP="00E40374">
      <w:pPr>
        <w:jc w:val="both"/>
        <w:rPr>
          <w:sz w:val="28"/>
          <w:szCs w:val="28"/>
        </w:rPr>
      </w:pPr>
    </w:p>
    <w:p w:rsidR="000C1295" w:rsidRDefault="000C1295" w:rsidP="000C1295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розпорядження сільського голови № 78-з від 02.07.2021 року, </w:t>
      </w:r>
    </w:p>
    <w:p w:rsidR="000C1295" w:rsidRPr="00C524E2" w:rsidRDefault="000C1295" w:rsidP="000C129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згідно д</w:t>
      </w:r>
      <w:r>
        <w:rPr>
          <w:sz w:val="28"/>
          <w:szCs w:val="28"/>
        </w:rPr>
        <w:t>ода</w:t>
      </w:r>
      <w:proofErr w:type="spellStart"/>
      <w:r>
        <w:rPr>
          <w:sz w:val="28"/>
          <w:szCs w:val="28"/>
          <w:lang w:val="uk-UA"/>
        </w:rPr>
        <w:t>тку</w:t>
      </w:r>
      <w:proofErr w:type="spellEnd"/>
      <w:r>
        <w:rPr>
          <w:sz w:val="28"/>
          <w:szCs w:val="28"/>
          <w:lang w:val="uk-UA"/>
        </w:rPr>
        <w:t xml:space="preserve"> №2</w:t>
      </w:r>
      <w:r>
        <w:rPr>
          <w:sz w:val="28"/>
          <w:szCs w:val="28"/>
        </w:rPr>
        <w:t>.</w:t>
      </w:r>
    </w:p>
    <w:p w:rsidR="000C1295" w:rsidRPr="00C524E2" w:rsidRDefault="000C1295" w:rsidP="00E40374">
      <w:pPr>
        <w:jc w:val="both"/>
        <w:rPr>
          <w:sz w:val="28"/>
          <w:szCs w:val="28"/>
          <w:lang w:val="uk-UA"/>
        </w:rPr>
      </w:pPr>
    </w:p>
    <w:p w:rsidR="00E40374" w:rsidRPr="00E40374" w:rsidRDefault="00E40374" w:rsidP="00E40374">
      <w:pPr>
        <w:pStyle w:val="Style6"/>
        <w:widowControl/>
        <w:tabs>
          <w:tab w:val="left" w:pos="299"/>
        </w:tabs>
        <w:spacing w:before="292" w:line="310" w:lineRule="exact"/>
        <w:rPr>
          <w:sz w:val="28"/>
          <w:szCs w:val="28"/>
        </w:rPr>
      </w:pPr>
      <w:r>
        <w:rPr>
          <w:sz w:val="28"/>
          <w:szCs w:val="28"/>
        </w:rPr>
        <w:t>2</w:t>
      </w:r>
      <w:r w:rsidR="00337A59">
        <w:rPr>
          <w:sz w:val="28"/>
          <w:szCs w:val="28"/>
        </w:rPr>
        <w:t>.</w:t>
      </w:r>
      <w:r w:rsidRPr="00E40374">
        <w:rPr>
          <w:sz w:val="28"/>
          <w:szCs w:val="28"/>
        </w:rPr>
        <w:t xml:space="preserve"> Контроль за виконанням цього рішення покласти на постійну комісію Петрівської сільської ради</w:t>
      </w:r>
      <w:r w:rsidRPr="00E40374">
        <w:rPr>
          <w:b/>
          <w:color w:val="000000"/>
          <w:sz w:val="28"/>
          <w:szCs w:val="28"/>
        </w:rPr>
        <w:t xml:space="preserve"> з </w:t>
      </w:r>
      <w:r w:rsidRPr="00E40374">
        <w:rPr>
          <w:color w:val="000000"/>
          <w:sz w:val="28"/>
          <w:szCs w:val="28"/>
        </w:rPr>
        <w:t xml:space="preserve">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E40374">
        <w:rPr>
          <w:color w:val="000000"/>
          <w:sz w:val="28"/>
          <w:szCs w:val="28"/>
        </w:rPr>
        <w:t>зв’язків</w:t>
      </w:r>
      <w:proofErr w:type="spellEnd"/>
      <w:r w:rsidRPr="00E40374">
        <w:rPr>
          <w:sz w:val="28"/>
          <w:szCs w:val="28"/>
        </w:rPr>
        <w:t>.</w:t>
      </w:r>
    </w:p>
    <w:p w:rsidR="00E40374" w:rsidRPr="00E40374" w:rsidRDefault="00E40374" w:rsidP="00E40374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val="uk-UA" w:eastAsia="uk-UA"/>
        </w:rPr>
      </w:pPr>
    </w:p>
    <w:p w:rsidR="00E40374" w:rsidRDefault="00E40374" w:rsidP="00E40374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E40374" w:rsidRDefault="00E40374" w:rsidP="00E40374">
      <w:pPr>
        <w:pStyle w:val="2"/>
        <w:ind w:left="75"/>
        <w:jc w:val="both"/>
        <w:rPr>
          <w:rFonts w:ascii="Times New Roman" w:hAnsi="Times New Roman"/>
          <w:sz w:val="28"/>
          <w:szCs w:val="28"/>
        </w:rPr>
      </w:pPr>
    </w:p>
    <w:p w:rsidR="00E40374" w:rsidRPr="000B156C" w:rsidRDefault="00E40374" w:rsidP="00E40374">
      <w:pPr>
        <w:rPr>
          <w:b/>
          <w:i/>
          <w:sz w:val="28"/>
          <w:szCs w:val="28"/>
          <w:lang w:val="uk-UA"/>
        </w:rPr>
      </w:pPr>
    </w:p>
    <w:p w:rsidR="00E40374" w:rsidRPr="000B156C" w:rsidRDefault="004E224A" w:rsidP="004E224A">
      <w:pPr>
        <w:rPr>
          <w:i/>
        </w:rPr>
      </w:pPr>
      <w:r w:rsidRPr="00E40374">
        <w:rPr>
          <w:b/>
          <w:i/>
          <w:sz w:val="28"/>
          <w:szCs w:val="28"/>
          <w:lang w:val="uk-UA"/>
        </w:rPr>
        <w:t xml:space="preserve">Сільський голова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Pr="00E40374">
        <w:rPr>
          <w:b/>
          <w:i/>
          <w:sz w:val="28"/>
          <w:szCs w:val="28"/>
          <w:lang w:val="uk-UA"/>
        </w:rPr>
        <w:t xml:space="preserve">  </w:t>
      </w:r>
      <w:proofErr w:type="spellStart"/>
      <w:r w:rsidRPr="00E40374">
        <w:rPr>
          <w:b/>
          <w:i/>
          <w:sz w:val="28"/>
          <w:szCs w:val="28"/>
          <w:lang w:val="uk-UA"/>
        </w:rPr>
        <w:t>Радіон</w:t>
      </w:r>
      <w:proofErr w:type="spellEnd"/>
      <w:r w:rsidRPr="00E40374">
        <w:rPr>
          <w:b/>
          <w:i/>
          <w:sz w:val="28"/>
          <w:szCs w:val="28"/>
          <w:lang w:val="uk-UA"/>
        </w:rPr>
        <w:t xml:space="preserve"> СТАРЕНЬКИЙ</w:t>
      </w:r>
    </w:p>
    <w:p w:rsidR="00C524E2" w:rsidRDefault="00C524E2" w:rsidP="00C524E2">
      <w:pPr>
        <w:rPr>
          <w:b/>
          <w:sz w:val="28"/>
          <w:szCs w:val="28"/>
        </w:rPr>
      </w:pPr>
    </w:p>
    <w:p w:rsidR="006756D7" w:rsidRPr="004E224A" w:rsidRDefault="006756D7" w:rsidP="00C524E2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3C7C04" w:rsidRPr="000C1295" w:rsidTr="00911888">
        <w:tc>
          <w:tcPr>
            <w:tcW w:w="5006" w:type="dxa"/>
            <w:shd w:val="clear" w:color="auto" w:fill="auto"/>
          </w:tcPr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3C7C04" w:rsidRPr="003C7C04" w:rsidRDefault="003C7C04" w:rsidP="000C1295">
            <w:pPr>
              <w:keepNext/>
              <w:keepLines/>
              <w:spacing w:after="240"/>
              <w:rPr>
                <w:b/>
                <w:color w:val="000000"/>
                <w:sz w:val="28"/>
                <w:szCs w:val="20"/>
                <w:lang w:val="uk-UA"/>
              </w:rPr>
            </w:pPr>
            <w:r w:rsidRPr="003C7C04">
              <w:rPr>
                <w:noProof/>
                <w:lang w:val="uk-UA"/>
              </w:rPr>
              <w:t xml:space="preserve">Додаток 1                                                                      до рішення Петрівської сільської ради                    № </w:t>
            </w:r>
            <w:r w:rsidR="00456A78">
              <w:rPr>
                <w:noProof/>
                <w:lang w:val="uk-UA"/>
              </w:rPr>
              <w:t>494</w:t>
            </w:r>
            <w:r w:rsidRPr="003C7C04">
              <w:rPr>
                <w:noProof/>
                <w:lang w:val="uk-UA"/>
              </w:rPr>
              <w:t xml:space="preserve"> від </w:t>
            </w:r>
            <w:r w:rsidR="000C1295">
              <w:rPr>
                <w:noProof/>
                <w:lang w:val="uk-UA"/>
              </w:rPr>
              <w:t xml:space="preserve">08.07. </w:t>
            </w:r>
            <w:r w:rsidRPr="003C7C04">
              <w:rPr>
                <w:noProof/>
                <w:lang w:val="uk-UA"/>
              </w:rPr>
              <w:t xml:space="preserve">2021 року. </w:t>
            </w:r>
          </w:p>
        </w:tc>
      </w:tr>
    </w:tbl>
    <w:p w:rsidR="00E40374" w:rsidRPr="003C7C04" w:rsidRDefault="00E40374" w:rsidP="003C7C04">
      <w:pPr>
        <w:rPr>
          <w:sz w:val="28"/>
          <w:szCs w:val="28"/>
          <w:lang w:val="uk-UA"/>
        </w:rPr>
      </w:pPr>
    </w:p>
    <w:p w:rsidR="00E40374" w:rsidRPr="00E40374" w:rsidRDefault="00E40374" w:rsidP="00E40374">
      <w:pPr>
        <w:suppressAutoHyphens/>
        <w:jc w:val="both"/>
        <w:rPr>
          <w:b/>
          <w:spacing w:val="140"/>
          <w:kern w:val="2"/>
          <w:sz w:val="28"/>
          <w:szCs w:val="28"/>
          <w:lang w:val="uk-UA" w:eastAsia="ar-SA"/>
        </w:rPr>
      </w:pPr>
      <w:r w:rsidRPr="00E40374"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0C1295" w:rsidRPr="00F56AE5" w:rsidRDefault="000C1295" w:rsidP="000C1295">
      <w:pPr>
        <w:rPr>
          <w:spacing w:val="-5"/>
          <w:sz w:val="28"/>
          <w:szCs w:val="28"/>
          <w:lang w:val="uk-UA"/>
        </w:rPr>
      </w:pPr>
      <w:r>
        <w:rPr>
          <w:spacing w:val="-5"/>
          <w:lang w:val="uk-UA"/>
        </w:rPr>
        <w:t xml:space="preserve"> </w:t>
      </w:r>
      <w:r>
        <w:rPr>
          <w:bCs/>
          <w:snapToGrid w:val="0"/>
          <w:color w:val="00FF00"/>
          <w:sz w:val="32"/>
          <w:szCs w:val="32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</w:t>
      </w: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0C1295" w:rsidRPr="00F56AE5" w:rsidTr="006318AD">
        <w:tc>
          <w:tcPr>
            <w:tcW w:w="4248" w:type="dxa"/>
            <w:tcBorders>
              <w:bottom w:val="single" w:sz="4" w:space="0" w:color="auto"/>
            </w:tcBorders>
          </w:tcPr>
          <w:p w:rsidR="000C1295" w:rsidRPr="00937B9F" w:rsidRDefault="000C1295" w:rsidP="006318AD">
            <w:pPr>
              <w:rPr>
                <w:spacing w:val="-5"/>
                <w:lang w:val="uk-UA"/>
              </w:rPr>
            </w:pPr>
            <w:r w:rsidRPr="00937B9F">
              <w:rPr>
                <w:spacing w:val="-5"/>
                <w:lang w:val="uk-UA"/>
              </w:rPr>
              <w:t xml:space="preserve">Від </w:t>
            </w:r>
            <w:r>
              <w:rPr>
                <w:spacing w:val="-5"/>
                <w:lang w:val="uk-UA"/>
              </w:rPr>
              <w:t xml:space="preserve"> 22 червня 2021</w:t>
            </w:r>
            <w:r w:rsidRPr="00937B9F">
              <w:rPr>
                <w:spacing w:val="-5"/>
                <w:lang w:val="uk-UA"/>
              </w:rPr>
              <w:t xml:space="preserve"> року №  </w:t>
            </w:r>
            <w:r>
              <w:rPr>
                <w:spacing w:val="-5"/>
                <w:lang w:val="uk-UA"/>
              </w:rPr>
              <w:t>75-з</w:t>
            </w:r>
          </w:p>
        </w:tc>
        <w:tc>
          <w:tcPr>
            <w:tcW w:w="5580" w:type="dxa"/>
          </w:tcPr>
          <w:p w:rsidR="000C1295" w:rsidRPr="00141915" w:rsidRDefault="000C1295" w:rsidP="006318AD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0C1295" w:rsidRPr="00F56AE5" w:rsidTr="006318AD">
        <w:tc>
          <w:tcPr>
            <w:tcW w:w="4248" w:type="dxa"/>
            <w:tcBorders>
              <w:top w:val="single" w:sz="4" w:space="0" w:color="auto"/>
            </w:tcBorders>
          </w:tcPr>
          <w:p w:rsidR="000C1295" w:rsidRPr="00937B9F" w:rsidRDefault="000C1295" w:rsidP="006318AD">
            <w:pPr>
              <w:jc w:val="center"/>
              <w:rPr>
                <w:spacing w:val="-5"/>
                <w:lang w:val="uk-UA"/>
              </w:rPr>
            </w:pPr>
            <w:r w:rsidRPr="00937B9F">
              <w:rPr>
                <w:spacing w:val="-5"/>
                <w:lang w:val="uk-UA"/>
              </w:rPr>
              <w:t>с. Нові Петрівці</w:t>
            </w:r>
          </w:p>
          <w:p w:rsidR="000C1295" w:rsidRDefault="000C1295" w:rsidP="006318AD">
            <w:pPr>
              <w:rPr>
                <w:lang w:val="uk-UA"/>
              </w:rPr>
            </w:pPr>
            <w:r w:rsidRPr="00937B9F">
              <w:rPr>
                <w:lang w:val="uk-UA"/>
              </w:rPr>
              <w:t xml:space="preserve">Про внесення змін до </w:t>
            </w:r>
            <w:r>
              <w:rPr>
                <w:lang w:val="uk-UA"/>
              </w:rPr>
              <w:t>показників</w:t>
            </w:r>
          </w:p>
          <w:p w:rsidR="000C1295" w:rsidRPr="00937B9F" w:rsidRDefault="000C1295" w:rsidP="006318AD">
            <w:pPr>
              <w:rPr>
                <w:spacing w:val="-5"/>
                <w:lang w:val="uk-UA"/>
              </w:rPr>
            </w:pPr>
            <w:r>
              <w:rPr>
                <w:lang w:val="uk-UA"/>
              </w:rPr>
              <w:t>сільського бюджету на 2021 рік</w:t>
            </w:r>
          </w:p>
        </w:tc>
        <w:tc>
          <w:tcPr>
            <w:tcW w:w="5580" w:type="dxa"/>
          </w:tcPr>
          <w:p w:rsidR="000C1295" w:rsidRDefault="000C1295" w:rsidP="006318AD">
            <w:pPr>
              <w:rPr>
                <w:spacing w:val="-5"/>
                <w:sz w:val="28"/>
                <w:szCs w:val="28"/>
                <w:lang w:val="uk-UA"/>
              </w:rPr>
            </w:pPr>
          </w:p>
          <w:p w:rsidR="000C1295" w:rsidRPr="00141915" w:rsidRDefault="000C1295" w:rsidP="006318AD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0C1295" w:rsidRDefault="000C1295" w:rsidP="000C1295">
      <w:pPr>
        <w:rPr>
          <w:lang w:val="uk-UA"/>
        </w:rPr>
      </w:pPr>
    </w:p>
    <w:p w:rsidR="000C1295" w:rsidRDefault="000C1295" w:rsidP="000C1295">
      <w:pPr>
        <w:jc w:val="both"/>
        <w:rPr>
          <w:lang w:val="uk-UA"/>
        </w:rPr>
      </w:pPr>
      <w:r w:rsidRPr="00632E65">
        <w:rPr>
          <w:sz w:val="28"/>
          <w:szCs w:val="28"/>
          <w:lang w:val="uk-UA"/>
        </w:rPr>
        <w:t xml:space="preserve">          </w:t>
      </w:r>
      <w:r w:rsidRPr="00937B9F">
        <w:rPr>
          <w:lang w:val="uk-UA"/>
        </w:rPr>
        <w:t>Керуючись ст. 28, 29, 42 Закону України «Про місцеве</w:t>
      </w:r>
      <w:r>
        <w:rPr>
          <w:lang w:val="uk-UA"/>
        </w:rPr>
        <w:t xml:space="preserve"> самоврядування в Україні», відповідно до рішення </w:t>
      </w:r>
      <w:r w:rsidRPr="00937B9F">
        <w:rPr>
          <w:lang w:val="uk-UA"/>
        </w:rPr>
        <w:t xml:space="preserve">сільської ради </w:t>
      </w:r>
      <w:r>
        <w:rPr>
          <w:lang w:val="uk-UA"/>
        </w:rPr>
        <w:t>від 25.12.2020 р № 53-2-УІІІ</w:t>
      </w:r>
      <w:r w:rsidRPr="00937B9F">
        <w:rPr>
          <w:lang w:val="uk-UA"/>
        </w:rPr>
        <w:t xml:space="preserve"> «Про бюджет </w:t>
      </w:r>
      <w:r>
        <w:rPr>
          <w:lang w:val="uk-UA"/>
        </w:rPr>
        <w:t>П</w:t>
      </w:r>
      <w:r w:rsidRPr="00937B9F">
        <w:rPr>
          <w:lang w:val="uk-UA"/>
        </w:rPr>
        <w:t>е</w:t>
      </w:r>
      <w:r>
        <w:rPr>
          <w:lang w:val="uk-UA"/>
        </w:rPr>
        <w:t>трівської сільської територіальної громади на 2021</w:t>
      </w:r>
      <w:r w:rsidRPr="00937B9F">
        <w:rPr>
          <w:lang w:val="uk-UA"/>
        </w:rPr>
        <w:t xml:space="preserve"> рік», з метою здійснення  фінансування  видатків сільського бюджету  </w:t>
      </w:r>
      <w:proofErr w:type="spellStart"/>
      <w:r w:rsidRPr="00937B9F">
        <w:rPr>
          <w:lang w:val="uk-UA"/>
        </w:rPr>
        <w:t>внести</w:t>
      </w:r>
      <w:proofErr w:type="spellEnd"/>
      <w:r w:rsidRPr="00937B9F">
        <w:rPr>
          <w:lang w:val="uk-UA"/>
        </w:rPr>
        <w:t xml:space="preserve">  зміни, а саме:  </w:t>
      </w:r>
    </w:p>
    <w:p w:rsidR="000C1295" w:rsidRPr="00937B9F" w:rsidRDefault="000C1295" w:rsidP="000C1295">
      <w:pPr>
        <w:jc w:val="both"/>
        <w:rPr>
          <w:lang w:val="uk-UA"/>
        </w:rPr>
      </w:pPr>
      <w:r w:rsidRPr="00937B9F">
        <w:rPr>
          <w:lang w:val="uk-UA"/>
        </w:rPr>
        <w:t xml:space="preserve">                                 </w:t>
      </w:r>
    </w:p>
    <w:p w:rsidR="000C1295" w:rsidRPr="00937B9F" w:rsidRDefault="000C1295" w:rsidP="000C1295">
      <w:pPr>
        <w:jc w:val="both"/>
        <w:rPr>
          <w:rFonts w:eastAsia="MS Mincho"/>
          <w:lang w:val="uk-UA"/>
        </w:rPr>
      </w:pPr>
      <w:r w:rsidRPr="00937B9F">
        <w:rPr>
          <w:lang w:val="uk-UA"/>
        </w:rPr>
        <w:t xml:space="preserve">  1.  У  зв’язку із нагальною потребою</w:t>
      </w:r>
      <w:r>
        <w:rPr>
          <w:lang w:val="uk-UA"/>
        </w:rPr>
        <w:t>,</w:t>
      </w:r>
      <w:r w:rsidRPr="00937B9F">
        <w:rPr>
          <w:lang w:val="uk-UA"/>
        </w:rPr>
        <w:t xml:space="preserve"> в </w:t>
      </w:r>
      <w:r w:rsidRPr="00937B9F"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</w:t>
      </w:r>
      <w:r>
        <w:rPr>
          <w:bCs/>
          <w:color w:val="000000"/>
          <w:lang w:val="uk-UA"/>
        </w:rPr>
        <w:t xml:space="preserve">та розпорядників нижчого рівня </w:t>
      </w:r>
      <w:r w:rsidRPr="00937B9F">
        <w:rPr>
          <w:bCs/>
          <w:color w:val="000000"/>
          <w:lang w:val="uk-UA"/>
        </w:rPr>
        <w:t>коштів сільського бюджету</w:t>
      </w:r>
      <w:r w:rsidRPr="00937B9F">
        <w:rPr>
          <w:lang w:val="uk-UA"/>
        </w:rPr>
        <w:t xml:space="preserve"> </w:t>
      </w:r>
      <w:r w:rsidRPr="00937B9F"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0C1295" w:rsidRPr="00937B9F" w:rsidRDefault="000C1295" w:rsidP="000C1295">
      <w:pPr>
        <w:ind w:left="360" w:firstLine="348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- </w:t>
      </w:r>
      <w:r w:rsidRPr="00937B9F">
        <w:rPr>
          <w:rFonts w:eastAsia="MS Mincho"/>
          <w:lang w:val="uk-UA"/>
        </w:rPr>
        <w:t xml:space="preserve">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 xml:space="preserve"> </w:t>
      </w:r>
      <w:r w:rsidRPr="00937B9F">
        <w:rPr>
          <w:rFonts w:eastAsia="MS Mincho"/>
          <w:lang w:val="uk-UA"/>
        </w:rPr>
        <w:t>сільського бюджету :</w:t>
      </w:r>
    </w:p>
    <w:p w:rsidR="000C1295" w:rsidRDefault="000C1295" w:rsidP="000C1295">
      <w:pPr>
        <w:jc w:val="both"/>
        <w:rPr>
          <w:rFonts w:eastAsia="MS Mincho"/>
          <w:b/>
          <w:lang w:val="uk-UA"/>
        </w:rPr>
      </w:pPr>
      <w:r w:rsidRPr="008A0539">
        <w:rPr>
          <w:rFonts w:eastAsia="MS Mincho"/>
          <w:lang w:val="uk-UA"/>
        </w:rPr>
        <w:t xml:space="preserve"> </w:t>
      </w:r>
      <w:r w:rsidRPr="008A0539">
        <w:rPr>
          <w:lang w:val="uk-UA"/>
        </w:rPr>
        <w:t xml:space="preserve"> </w:t>
      </w:r>
      <w:r w:rsidRPr="00937B9F">
        <w:rPr>
          <w:rFonts w:eastAsia="MS Mincho"/>
          <w:b/>
          <w:lang w:val="uk-UA"/>
        </w:rPr>
        <w:t>КТПКВКМБ 011</w:t>
      </w:r>
      <w:r>
        <w:rPr>
          <w:rFonts w:eastAsia="MS Mincho"/>
          <w:b/>
          <w:lang w:val="uk-UA"/>
        </w:rPr>
        <w:t>3241  «Забезпечення діяльності інших закладів у сфері соціального захисту і соціального забезпечення» (КУ Петрівської с/р «ЦНСП»)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2272 (оплата водопостачання та водовідведення )  зменшити у </w:t>
      </w:r>
      <w:r>
        <w:rPr>
          <w:rFonts w:eastAsia="MS Mincho"/>
          <w:sz w:val="22"/>
          <w:szCs w:val="22"/>
          <w:lang w:val="uk-UA"/>
        </w:rPr>
        <w:t>червні</w:t>
      </w:r>
      <w:r w:rsidRPr="00C83E3C">
        <w:rPr>
          <w:rFonts w:eastAsia="MS Mincho"/>
          <w:sz w:val="22"/>
          <w:szCs w:val="22"/>
          <w:lang w:val="uk-UA"/>
        </w:rPr>
        <w:t xml:space="preserve"> на 1300,00 грн. 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</w:t>
      </w:r>
      <w:r w:rsidRPr="00C83E3C">
        <w:rPr>
          <w:bCs/>
          <w:color w:val="000000"/>
          <w:sz w:val="22"/>
          <w:szCs w:val="22"/>
          <w:lang w:val="uk-UA"/>
        </w:rPr>
        <w:t xml:space="preserve">2271 </w:t>
      </w:r>
      <w:r w:rsidRPr="00C83E3C">
        <w:rPr>
          <w:sz w:val="22"/>
          <w:szCs w:val="22"/>
        </w:rPr>
        <w:t>(</w:t>
      </w:r>
      <w:r w:rsidRPr="00C83E3C">
        <w:rPr>
          <w:sz w:val="22"/>
          <w:szCs w:val="22"/>
          <w:lang w:val="uk-UA"/>
        </w:rPr>
        <w:t>оплата теплопостачання) збільшити у червні на  1300,00</w:t>
      </w:r>
      <w:r w:rsidRPr="00C83E3C">
        <w:rPr>
          <w:rFonts w:eastAsia="MS Mincho"/>
          <w:sz w:val="22"/>
          <w:szCs w:val="22"/>
          <w:lang w:val="uk-UA"/>
        </w:rPr>
        <w:t xml:space="preserve"> грн. 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</w:t>
      </w:r>
      <w:r w:rsidRPr="00C83E3C">
        <w:rPr>
          <w:bCs/>
          <w:color w:val="000000"/>
          <w:sz w:val="22"/>
          <w:szCs w:val="22"/>
          <w:lang w:val="uk-UA"/>
        </w:rPr>
        <w:t xml:space="preserve">2271 </w:t>
      </w:r>
      <w:r w:rsidRPr="00C83E3C">
        <w:rPr>
          <w:sz w:val="22"/>
          <w:szCs w:val="22"/>
        </w:rPr>
        <w:t>(</w:t>
      </w:r>
      <w:r w:rsidRPr="00C83E3C">
        <w:rPr>
          <w:sz w:val="22"/>
          <w:szCs w:val="22"/>
          <w:lang w:val="uk-UA"/>
        </w:rPr>
        <w:t xml:space="preserve">оплата теплопостачання) </w:t>
      </w:r>
      <w:r w:rsidRPr="00C83E3C">
        <w:rPr>
          <w:rFonts w:eastAsia="MS Mincho"/>
          <w:sz w:val="22"/>
          <w:szCs w:val="22"/>
          <w:lang w:val="uk-UA"/>
        </w:rPr>
        <w:t>зменшити</w:t>
      </w:r>
      <w:r w:rsidRPr="00C83E3C">
        <w:rPr>
          <w:sz w:val="22"/>
          <w:szCs w:val="22"/>
          <w:lang w:val="uk-UA"/>
        </w:rPr>
        <w:t xml:space="preserve"> у жовтні на  1300,00</w:t>
      </w:r>
      <w:r w:rsidRPr="00C83E3C">
        <w:rPr>
          <w:rFonts w:eastAsia="MS Mincho"/>
          <w:sz w:val="22"/>
          <w:szCs w:val="22"/>
          <w:lang w:val="uk-UA"/>
        </w:rPr>
        <w:t xml:space="preserve"> грн.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2272 (оплата водопостачання та водовідведення )  збільшити у жовтні на 1300,00 грн. </w:t>
      </w:r>
    </w:p>
    <w:p w:rsidR="000C1295" w:rsidRDefault="000C1295" w:rsidP="000C1295">
      <w:pPr>
        <w:jc w:val="both"/>
        <w:rPr>
          <w:rFonts w:eastAsia="MS Mincho"/>
          <w:b/>
          <w:lang w:val="uk-UA"/>
        </w:rPr>
      </w:pPr>
      <w:r w:rsidRPr="00937B9F">
        <w:rPr>
          <w:rFonts w:eastAsia="MS Mincho"/>
          <w:b/>
          <w:lang w:val="uk-UA"/>
        </w:rPr>
        <w:t>КТПКВКМБ 011</w:t>
      </w:r>
      <w:r>
        <w:rPr>
          <w:rFonts w:eastAsia="MS Mincho"/>
          <w:b/>
          <w:lang w:val="uk-UA"/>
        </w:rPr>
        <w:t>1010  «Дошкільні заклади освіти» (КЗДО (ЯС) КТ «Пролісок)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2273 (оплата електроенергії)  зменшити у </w:t>
      </w:r>
      <w:r>
        <w:rPr>
          <w:rFonts w:eastAsia="MS Mincho"/>
          <w:sz w:val="22"/>
          <w:szCs w:val="22"/>
          <w:lang w:val="uk-UA"/>
        </w:rPr>
        <w:t>травні</w:t>
      </w:r>
      <w:r w:rsidRPr="00C83E3C">
        <w:rPr>
          <w:rFonts w:eastAsia="MS Mincho"/>
          <w:sz w:val="22"/>
          <w:szCs w:val="22"/>
          <w:lang w:val="uk-UA"/>
        </w:rPr>
        <w:t xml:space="preserve"> на 9250,00 грн. 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</w:t>
      </w:r>
      <w:r w:rsidRPr="00C83E3C">
        <w:rPr>
          <w:bCs/>
          <w:color w:val="000000"/>
          <w:sz w:val="22"/>
          <w:szCs w:val="22"/>
          <w:lang w:val="uk-UA"/>
        </w:rPr>
        <w:t xml:space="preserve">2274 </w:t>
      </w:r>
      <w:r w:rsidRPr="00C83E3C">
        <w:rPr>
          <w:sz w:val="22"/>
          <w:szCs w:val="22"/>
        </w:rPr>
        <w:t>(</w:t>
      </w:r>
      <w:r w:rsidRPr="00C83E3C">
        <w:rPr>
          <w:sz w:val="22"/>
          <w:szCs w:val="22"/>
          <w:lang w:val="uk-UA"/>
        </w:rPr>
        <w:t xml:space="preserve">оплата природного газу) збільшити у </w:t>
      </w:r>
      <w:r>
        <w:rPr>
          <w:sz w:val="22"/>
          <w:szCs w:val="22"/>
          <w:lang w:val="uk-UA"/>
        </w:rPr>
        <w:t>травні</w:t>
      </w:r>
      <w:r w:rsidRPr="00C83E3C">
        <w:rPr>
          <w:sz w:val="22"/>
          <w:szCs w:val="22"/>
          <w:lang w:val="uk-UA"/>
        </w:rPr>
        <w:t xml:space="preserve"> на 9250,00</w:t>
      </w:r>
      <w:r w:rsidRPr="00C83E3C">
        <w:rPr>
          <w:rFonts w:eastAsia="MS Mincho"/>
          <w:sz w:val="22"/>
          <w:szCs w:val="22"/>
          <w:lang w:val="uk-UA"/>
        </w:rPr>
        <w:t xml:space="preserve"> грн. 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 xml:space="preserve">КЕКВ </w:t>
      </w:r>
      <w:r w:rsidRPr="00C83E3C">
        <w:rPr>
          <w:bCs/>
          <w:color w:val="000000"/>
          <w:sz w:val="22"/>
          <w:szCs w:val="22"/>
          <w:lang w:val="uk-UA"/>
        </w:rPr>
        <w:t xml:space="preserve">2274 </w:t>
      </w:r>
      <w:r w:rsidRPr="00C83E3C">
        <w:rPr>
          <w:sz w:val="22"/>
          <w:szCs w:val="22"/>
        </w:rPr>
        <w:t>(</w:t>
      </w:r>
      <w:r w:rsidRPr="00C83E3C">
        <w:rPr>
          <w:sz w:val="22"/>
          <w:szCs w:val="22"/>
          <w:lang w:val="uk-UA"/>
        </w:rPr>
        <w:t xml:space="preserve">оплата природного газу)  </w:t>
      </w:r>
      <w:r w:rsidRPr="00C83E3C">
        <w:rPr>
          <w:rFonts w:eastAsia="MS Mincho"/>
          <w:sz w:val="22"/>
          <w:szCs w:val="22"/>
          <w:lang w:val="uk-UA"/>
        </w:rPr>
        <w:t>зменшити</w:t>
      </w:r>
      <w:r w:rsidRPr="00C83E3C">
        <w:rPr>
          <w:sz w:val="22"/>
          <w:szCs w:val="22"/>
          <w:lang w:val="uk-UA"/>
        </w:rPr>
        <w:t xml:space="preserve"> у листопаді на 9250,00</w:t>
      </w:r>
      <w:r w:rsidRPr="00C83E3C">
        <w:rPr>
          <w:rFonts w:eastAsia="MS Mincho"/>
          <w:sz w:val="22"/>
          <w:szCs w:val="22"/>
          <w:lang w:val="uk-UA"/>
        </w:rPr>
        <w:t xml:space="preserve"> грн.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  <w:r w:rsidRPr="00C83E3C">
        <w:rPr>
          <w:rFonts w:eastAsia="MS Mincho"/>
          <w:sz w:val="22"/>
          <w:szCs w:val="22"/>
          <w:lang w:val="uk-UA"/>
        </w:rPr>
        <w:t>КЕКВ 2273 (оплата електроенергії)  з</w:t>
      </w:r>
      <w:r>
        <w:rPr>
          <w:rFonts w:eastAsia="MS Mincho"/>
          <w:sz w:val="22"/>
          <w:szCs w:val="22"/>
          <w:lang w:val="uk-UA"/>
        </w:rPr>
        <w:t>більшити у лист</w:t>
      </w:r>
      <w:r w:rsidRPr="00C83E3C">
        <w:rPr>
          <w:rFonts w:eastAsia="MS Mincho"/>
          <w:sz w:val="22"/>
          <w:szCs w:val="22"/>
          <w:lang w:val="uk-UA"/>
        </w:rPr>
        <w:t xml:space="preserve">опаді на 9250,00 грн. </w:t>
      </w:r>
    </w:p>
    <w:p w:rsidR="000C1295" w:rsidRPr="00C83E3C" w:rsidRDefault="000C1295" w:rsidP="000C1295">
      <w:pPr>
        <w:jc w:val="both"/>
        <w:rPr>
          <w:rFonts w:eastAsia="MS Mincho"/>
          <w:sz w:val="22"/>
          <w:szCs w:val="22"/>
          <w:lang w:val="uk-UA"/>
        </w:rPr>
      </w:pPr>
    </w:p>
    <w:p w:rsidR="000C1295" w:rsidRPr="00937B9F" w:rsidRDefault="000C1295" w:rsidP="000C1295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2. Збільшити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спеціального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 xml:space="preserve"> (плата за послуги бюджетних установ) </w:t>
      </w:r>
      <w:r w:rsidRPr="00937B9F">
        <w:rPr>
          <w:rFonts w:eastAsia="MS Mincho"/>
          <w:lang w:val="uk-UA"/>
        </w:rPr>
        <w:t>сільського бюджету</w:t>
      </w:r>
      <w:r>
        <w:rPr>
          <w:rFonts w:eastAsia="MS Mincho"/>
          <w:lang w:val="uk-UA"/>
        </w:rPr>
        <w:t xml:space="preserve"> за рахунок залишку коштів на початок року (на підставі довідки від 07.06.2021р. №43 «Про підтвердження надходжень на спеціальні реєстраційні рахунки, що відкриті в УДКСУ у Вишгородському районі Київської області</w:t>
      </w:r>
      <w:r w:rsidRPr="00937B9F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станом на 15 лютого 2021року»)</w:t>
      </w:r>
      <w:r w:rsidRPr="00937B9F">
        <w:rPr>
          <w:rFonts w:eastAsia="MS Mincho"/>
          <w:lang w:val="uk-UA"/>
        </w:rPr>
        <w:t>:</w:t>
      </w:r>
    </w:p>
    <w:p w:rsidR="000C1295" w:rsidRPr="00905425" w:rsidRDefault="000C1295" w:rsidP="000C1295">
      <w:pPr>
        <w:jc w:val="both"/>
        <w:rPr>
          <w:b/>
          <w:lang w:val="uk-UA"/>
        </w:rPr>
      </w:pPr>
      <w:r w:rsidRPr="008A0539">
        <w:rPr>
          <w:rFonts w:eastAsia="MS Mincho"/>
          <w:lang w:val="uk-UA"/>
        </w:rPr>
        <w:t xml:space="preserve"> </w:t>
      </w:r>
      <w:r w:rsidRPr="008A0539">
        <w:rPr>
          <w:lang w:val="uk-UA"/>
        </w:rPr>
        <w:t xml:space="preserve"> </w:t>
      </w:r>
      <w:r w:rsidRPr="00905425">
        <w:rPr>
          <w:b/>
          <w:lang w:val="uk-UA"/>
        </w:rPr>
        <w:t>КПКВМБ</w:t>
      </w:r>
      <w:r>
        <w:rPr>
          <w:b/>
          <w:lang w:val="uk-UA"/>
        </w:rPr>
        <w:t xml:space="preserve"> </w:t>
      </w:r>
      <w:r w:rsidRPr="00905425">
        <w:rPr>
          <w:b/>
          <w:lang w:val="uk-UA"/>
        </w:rPr>
        <w:t>011</w:t>
      </w:r>
      <w:r>
        <w:rPr>
          <w:b/>
          <w:lang w:val="uk-UA"/>
        </w:rPr>
        <w:t>0150</w:t>
      </w:r>
      <w:r w:rsidRPr="00905425">
        <w:rPr>
          <w:b/>
          <w:lang w:val="uk-UA"/>
        </w:rPr>
        <w:t xml:space="preserve">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</w:p>
    <w:p w:rsidR="000C1295" w:rsidRDefault="000C1295" w:rsidP="000C1295">
      <w:pPr>
        <w:jc w:val="both"/>
        <w:rPr>
          <w:rFonts w:eastAsia="MS Mincho"/>
          <w:lang w:val="uk-UA"/>
        </w:rPr>
      </w:pPr>
      <w:r w:rsidRPr="00937B9F">
        <w:rPr>
          <w:rFonts w:eastAsia="MS Mincho"/>
          <w:lang w:val="uk-UA"/>
        </w:rPr>
        <w:t>КЕКВ 2</w:t>
      </w:r>
      <w:r>
        <w:rPr>
          <w:rFonts w:eastAsia="MS Mincho"/>
          <w:lang w:val="uk-UA"/>
        </w:rPr>
        <w:t>240 (оплата послуг (крім комунальних</w:t>
      </w:r>
      <w:r w:rsidRPr="00937B9F">
        <w:rPr>
          <w:rFonts w:eastAsia="MS Mincho"/>
          <w:lang w:val="uk-UA"/>
        </w:rPr>
        <w:t xml:space="preserve">)  на </w:t>
      </w:r>
      <w:r>
        <w:rPr>
          <w:rFonts w:eastAsia="MS Mincho"/>
          <w:lang w:val="uk-UA"/>
        </w:rPr>
        <w:t>49000,00</w:t>
      </w:r>
      <w:r w:rsidRPr="00937B9F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 xml:space="preserve">грн. </w:t>
      </w:r>
    </w:p>
    <w:p w:rsidR="000C1295" w:rsidRDefault="000C1295" w:rsidP="000C1295">
      <w:pPr>
        <w:jc w:val="both"/>
        <w:rPr>
          <w:rFonts w:eastAsia="MS Mincho"/>
          <w:lang w:val="uk-UA"/>
        </w:rPr>
      </w:pPr>
    </w:p>
    <w:p w:rsidR="000C1295" w:rsidRPr="00C83E3C" w:rsidRDefault="000C1295" w:rsidP="000C1295">
      <w:pPr>
        <w:numPr>
          <w:ilvl w:val="0"/>
          <w:numId w:val="4"/>
        </w:numPr>
        <w:jc w:val="both"/>
        <w:rPr>
          <w:rFonts w:eastAsia="MS Mincho"/>
          <w:lang w:val="uk-UA"/>
        </w:rPr>
      </w:pPr>
      <w:r w:rsidRPr="00C83E3C">
        <w:rPr>
          <w:rFonts w:eastAsia="MS Mincho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0C1295" w:rsidRPr="00937B9F" w:rsidRDefault="000C1295" w:rsidP="000C1295">
      <w:pPr>
        <w:pStyle w:val="2"/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 xml:space="preserve">Дане розпорядження винести на </w:t>
      </w:r>
      <w:r w:rsidRPr="00C83E3C">
        <w:rPr>
          <w:rFonts w:ascii="Times New Roman" w:eastAsia="MS Mincho" w:hAnsi="Times New Roman"/>
          <w:szCs w:val="24"/>
        </w:rPr>
        <w:t>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0C1295" w:rsidRPr="00937B9F" w:rsidRDefault="000C1295" w:rsidP="000C1295">
      <w:pPr>
        <w:pStyle w:val="2"/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0C1295" w:rsidRDefault="000C1295" w:rsidP="000C1295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0C1295" w:rsidRDefault="000C1295" w:rsidP="000C1295">
      <w:pPr>
        <w:ind w:left="75"/>
        <w:jc w:val="both"/>
        <w:rPr>
          <w:lang w:val="uk-UA"/>
        </w:rPr>
      </w:pPr>
    </w:p>
    <w:p w:rsidR="000C1295" w:rsidRPr="000C1295" w:rsidRDefault="000C1295" w:rsidP="000C1295">
      <w:pPr>
        <w:ind w:left="75"/>
        <w:jc w:val="both"/>
        <w:rPr>
          <w:b/>
          <w:i/>
          <w:lang w:val="uk-UA"/>
        </w:rPr>
      </w:pPr>
      <w:r w:rsidRPr="000C1295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0C1295">
        <w:rPr>
          <w:b/>
          <w:i/>
          <w:lang w:val="uk-UA"/>
        </w:rPr>
        <w:t>Радіон</w:t>
      </w:r>
      <w:proofErr w:type="spellEnd"/>
      <w:r w:rsidRPr="000C1295">
        <w:rPr>
          <w:b/>
          <w:i/>
          <w:lang w:val="uk-UA"/>
        </w:rPr>
        <w:t xml:space="preserve"> СТАРЕНЬКИЙ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0C1295" w:rsidRPr="00456A78" w:rsidTr="006318AD">
        <w:tc>
          <w:tcPr>
            <w:tcW w:w="5006" w:type="dxa"/>
            <w:shd w:val="clear" w:color="auto" w:fill="auto"/>
          </w:tcPr>
          <w:p w:rsidR="000C1295" w:rsidRPr="003C7C04" w:rsidRDefault="000C1295" w:rsidP="006318AD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0C1295" w:rsidRPr="003C7C04" w:rsidRDefault="000C1295" w:rsidP="006318AD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0C1295" w:rsidRPr="003C7C04" w:rsidRDefault="000C1295" w:rsidP="006318AD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0C1295" w:rsidRPr="003C7C04" w:rsidRDefault="000C1295" w:rsidP="006318AD">
            <w:pPr>
              <w:keepNext/>
              <w:keepLines/>
              <w:spacing w:after="240"/>
              <w:rPr>
                <w:b/>
                <w:color w:val="000000"/>
                <w:sz w:val="28"/>
                <w:szCs w:val="20"/>
                <w:lang w:val="uk-UA"/>
              </w:rPr>
            </w:pPr>
            <w:r>
              <w:rPr>
                <w:noProof/>
                <w:lang w:val="uk-UA"/>
              </w:rPr>
              <w:t>Додаток 2</w:t>
            </w:r>
            <w:r w:rsidRPr="003C7C04">
              <w:rPr>
                <w:noProof/>
                <w:lang w:val="uk-UA"/>
              </w:rPr>
              <w:t xml:space="preserve">                                                                      до рішення Петрівської сільської ради                    № </w:t>
            </w:r>
            <w:r w:rsidR="00456A78">
              <w:rPr>
                <w:noProof/>
                <w:lang w:val="uk-UA"/>
              </w:rPr>
              <w:t>494</w:t>
            </w:r>
            <w:r w:rsidRPr="003C7C04">
              <w:rPr>
                <w:noProof/>
                <w:lang w:val="uk-UA"/>
              </w:rPr>
              <w:t xml:space="preserve"> від </w:t>
            </w:r>
            <w:r>
              <w:rPr>
                <w:noProof/>
                <w:lang w:val="uk-UA"/>
              </w:rPr>
              <w:t xml:space="preserve">08.07. </w:t>
            </w:r>
            <w:r w:rsidRPr="003C7C04">
              <w:rPr>
                <w:noProof/>
                <w:lang w:val="uk-UA"/>
              </w:rPr>
              <w:t xml:space="preserve">2021 року. </w:t>
            </w:r>
          </w:p>
        </w:tc>
      </w:tr>
    </w:tbl>
    <w:p w:rsidR="000C1295" w:rsidRDefault="000C1295" w:rsidP="000C1295">
      <w:pPr>
        <w:ind w:firstLine="720"/>
        <w:jc w:val="center"/>
        <w:rPr>
          <w:b/>
          <w:bCs/>
          <w:sz w:val="28"/>
          <w:szCs w:val="28"/>
          <w:lang w:val="uk-UA"/>
        </w:rPr>
      </w:pPr>
    </w:p>
    <w:p w:rsidR="000C1295" w:rsidRDefault="000C1295" w:rsidP="000C1295">
      <w:pPr>
        <w:suppressAutoHyphens/>
        <w:jc w:val="center"/>
        <w:rPr>
          <w:b/>
          <w:spacing w:val="140"/>
          <w:kern w:val="2"/>
          <w:sz w:val="28"/>
          <w:szCs w:val="28"/>
          <w:lang w:val="uk-UA" w:eastAsia="ar-SA"/>
        </w:rPr>
      </w:pPr>
      <w:r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0C1295" w:rsidRDefault="000C1295" w:rsidP="000C1295">
      <w:pPr>
        <w:rPr>
          <w:spacing w:val="-5"/>
          <w:sz w:val="28"/>
          <w:szCs w:val="28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0C1295" w:rsidTr="006318AD"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1295" w:rsidRDefault="000C1295" w:rsidP="000C1295">
            <w:pPr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Від  02 липня 2021 року №  78-з</w:t>
            </w:r>
          </w:p>
        </w:tc>
        <w:tc>
          <w:tcPr>
            <w:tcW w:w="5580" w:type="dxa"/>
          </w:tcPr>
          <w:p w:rsidR="000C1295" w:rsidRDefault="000C1295" w:rsidP="006318AD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0C1295" w:rsidTr="006318AD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1295" w:rsidRDefault="000C1295" w:rsidP="006318AD">
            <w:pPr>
              <w:jc w:val="center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с. Нові Петрівці</w:t>
            </w:r>
          </w:p>
          <w:p w:rsidR="000C1295" w:rsidRDefault="000C1295" w:rsidP="006318AD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0C1295" w:rsidRDefault="000C1295" w:rsidP="006318AD">
            <w:pPr>
              <w:rPr>
                <w:spacing w:val="-5"/>
                <w:lang w:val="uk-UA"/>
              </w:rPr>
            </w:pPr>
            <w:r>
              <w:rPr>
                <w:lang w:val="uk-UA"/>
              </w:rPr>
              <w:t>сільського бюджету на 2021 рік</w:t>
            </w:r>
          </w:p>
        </w:tc>
        <w:tc>
          <w:tcPr>
            <w:tcW w:w="5580" w:type="dxa"/>
          </w:tcPr>
          <w:p w:rsidR="000C1295" w:rsidRDefault="000C1295" w:rsidP="006318AD">
            <w:pPr>
              <w:rPr>
                <w:spacing w:val="-5"/>
                <w:sz w:val="28"/>
                <w:szCs w:val="28"/>
                <w:lang w:val="uk-UA"/>
              </w:rPr>
            </w:pPr>
          </w:p>
          <w:p w:rsidR="000C1295" w:rsidRDefault="000C1295" w:rsidP="006318AD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0C1295" w:rsidRDefault="000C1295" w:rsidP="000C1295">
      <w:pPr>
        <w:rPr>
          <w:lang w:val="uk-UA"/>
        </w:rPr>
      </w:pPr>
    </w:p>
    <w:p w:rsidR="000C1295" w:rsidRDefault="000C1295" w:rsidP="000C129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>
        <w:rPr>
          <w:lang w:val="uk-UA"/>
        </w:rPr>
        <w:t xml:space="preserve">Керуючись ст. 28, 29, 42 Закону України «Про місцеве самоврядування в Україні», відповідно до рішення сільської ради від 25.12.2020 р № 53-2-УІІІ «Про бюджет Петрівської сільської територіальної громади на 2021 рік», з метою здійснення  фінансування  видатків сільського бюджету  </w:t>
      </w:r>
      <w:proofErr w:type="spellStart"/>
      <w:r>
        <w:rPr>
          <w:lang w:val="uk-UA"/>
        </w:rPr>
        <w:t>внести</w:t>
      </w:r>
      <w:proofErr w:type="spellEnd"/>
      <w:r>
        <w:rPr>
          <w:lang w:val="uk-UA"/>
        </w:rPr>
        <w:t xml:space="preserve">  зміни , а саме:  </w:t>
      </w:r>
    </w:p>
    <w:p w:rsidR="000C1295" w:rsidRDefault="000C1295" w:rsidP="000C1295">
      <w:pPr>
        <w:jc w:val="both"/>
        <w:rPr>
          <w:lang w:val="uk-UA"/>
        </w:rPr>
      </w:pPr>
      <w:r>
        <w:rPr>
          <w:lang w:val="uk-UA"/>
        </w:rPr>
        <w:t xml:space="preserve">                                 </w:t>
      </w:r>
    </w:p>
    <w:p w:rsidR="000C1295" w:rsidRDefault="000C1295" w:rsidP="000C1295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  1. 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сільського бюджету</w:t>
      </w:r>
      <w:r>
        <w:rPr>
          <w:lang w:val="uk-UA"/>
        </w:rPr>
        <w:t xml:space="preserve"> </w:t>
      </w:r>
      <w:r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0C1295" w:rsidRDefault="000C1295" w:rsidP="000C1295">
      <w:pPr>
        <w:ind w:left="360" w:firstLine="348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- по видатковій частині загального фонду сільського бюджету :</w:t>
      </w:r>
    </w:p>
    <w:p w:rsidR="000C1295" w:rsidRDefault="000C1295" w:rsidP="000C1295">
      <w:pPr>
        <w:jc w:val="both"/>
        <w:rPr>
          <w:b/>
          <w:lang w:val="uk-UA"/>
        </w:rPr>
      </w:pPr>
      <w:r>
        <w:rPr>
          <w:rFonts w:eastAsia="MS Mincho"/>
          <w:lang w:val="uk-UA"/>
        </w:rPr>
        <w:t xml:space="preserve"> </w:t>
      </w:r>
      <w:r>
        <w:rPr>
          <w:lang w:val="uk-UA"/>
        </w:rPr>
        <w:t xml:space="preserve"> </w:t>
      </w:r>
      <w:r>
        <w:rPr>
          <w:b/>
          <w:lang w:val="uk-UA"/>
        </w:rPr>
        <w:t>КПКВМБ 0116030 «Благоустрій міст, сіл, селищ»</w:t>
      </w:r>
    </w:p>
    <w:p w:rsidR="000C1295" w:rsidRDefault="000C1295" w:rsidP="000C1295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2240 (оплата послуг (крім комунальних)  зменшити на 133700,00 грн. </w:t>
      </w:r>
    </w:p>
    <w:p w:rsidR="000C1295" w:rsidRDefault="000C1295" w:rsidP="000C1295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</w:t>
      </w:r>
      <w:r>
        <w:rPr>
          <w:bCs/>
          <w:color w:val="000000"/>
          <w:lang w:val="uk-UA"/>
        </w:rPr>
        <w:t xml:space="preserve">2210 </w:t>
      </w:r>
      <w:r>
        <w:t>(</w:t>
      </w:r>
      <w:r>
        <w:rPr>
          <w:lang w:val="uk-UA"/>
        </w:rPr>
        <w:t xml:space="preserve">предмети, матеріали, обладнання та інвентар) збільшити на </w:t>
      </w:r>
      <w:r>
        <w:rPr>
          <w:rFonts w:eastAsia="MS Mincho"/>
          <w:lang w:val="uk-UA"/>
        </w:rPr>
        <w:t xml:space="preserve">133700,00 грн. </w:t>
      </w:r>
    </w:p>
    <w:p w:rsidR="000C1295" w:rsidRPr="003F54A0" w:rsidRDefault="000C1295" w:rsidP="000C1295">
      <w:pPr>
        <w:jc w:val="both"/>
        <w:rPr>
          <w:rFonts w:eastAsia="MS Mincho"/>
        </w:rPr>
      </w:pPr>
    </w:p>
    <w:p w:rsidR="000C1295" w:rsidRDefault="000C1295" w:rsidP="000C1295">
      <w:pPr>
        <w:numPr>
          <w:ilvl w:val="0"/>
          <w:numId w:val="5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0C1295" w:rsidRDefault="000C1295" w:rsidP="000C1295">
      <w:pPr>
        <w:pStyle w:val="2"/>
        <w:numPr>
          <w:ilvl w:val="0"/>
          <w:numId w:val="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0C1295" w:rsidRDefault="000C1295" w:rsidP="000C1295">
      <w:pPr>
        <w:pStyle w:val="2"/>
        <w:numPr>
          <w:ilvl w:val="0"/>
          <w:numId w:val="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0C1295" w:rsidRDefault="000C1295" w:rsidP="000C1295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0C1295" w:rsidRDefault="000C1295" w:rsidP="000C1295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0C1295" w:rsidRDefault="000C1295" w:rsidP="000C1295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0C1295" w:rsidRDefault="000C1295" w:rsidP="000C1295">
      <w:pPr>
        <w:ind w:left="75"/>
        <w:jc w:val="both"/>
        <w:rPr>
          <w:lang w:val="uk-UA"/>
        </w:rPr>
      </w:pPr>
    </w:p>
    <w:p w:rsidR="000C1295" w:rsidRPr="000C1295" w:rsidRDefault="000C1295" w:rsidP="000C1295">
      <w:pPr>
        <w:ind w:left="75"/>
        <w:jc w:val="both"/>
        <w:rPr>
          <w:b/>
          <w:i/>
          <w:lang w:val="uk-UA"/>
        </w:rPr>
      </w:pPr>
      <w:r w:rsidRPr="000C1295">
        <w:rPr>
          <w:b/>
          <w:i/>
          <w:lang w:val="uk-UA"/>
        </w:rPr>
        <w:t xml:space="preserve">Сільський голова                                                                    </w:t>
      </w:r>
      <w:r w:rsidR="00B572D9">
        <w:rPr>
          <w:b/>
          <w:i/>
          <w:lang w:val="uk-UA"/>
        </w:rPr>
        <w:t xml:space="preserve">    </w:t>
      </w:r>
      <w:bookmarkStart w:id="0" w:name="_GoBack"/>
      <w:bookmarkEnd w:id="0"/>
      <w:r w:rsidRPr="000C1295">
        <w:rPr>
          <w:b/>
          <w:i/>
          <w:lang w:val="uk-UA"/>
        </w:rPr>
        <w:t xml:space="preserve"> </w:t>
      </w:r>
      <w:proofErr w:type="spellStart"/>
      <w:r w:rsidRPr="000C1295">
        <w:rPr>
          <w:b/>
          <w:i/>
          <w:lang w:val="uk-UA"/>
        </w:rPr>
        <w:t>Радіон</w:t>
      </w:r>
      <w:proofErr w:type="spellEnd"/>
      <w:r w:rsidRPr="000C1295">
        <w:rPr>
          <w:b/>
          <w:i/>
          <w:lang w:val="uk-UA"/>
        </w:rPr>
        <w:t xml:space="preserve"> СТАРЕНЬКИЙ </w:t>
      </w:r>
    </w:p>
    <w:p w:rsidR="000C1295" w:rsidRPr="000C1295" w:rsidRDefault="000C1295" w:rsidP="000C1295">
      <w:pPr>
        <w:rPr>
          <w:b/>
          <w:i/>
        </w:rPr>
      </w:pPr>
    </w:p>
    <w:p w:rsidR="00E40374" w:rsidRPr="003C7C04" w:rsidRDefault="00E40374" w:rsidP="003C7C04">
      <w:pPr>
        <w:jc w:val="both"/>
        <w:rPr>
          <w:b/>
          <w:i/>
          <w:sz w:val="28"/>
          <w:szCs w:val="28"/>
          <w:lang w:val="uk-UA"/>
        </w:rPr>
      </w:pPr>
      <w:r w:rsidRPr="00E40374">
        <w:rPr>
          <w:b/>
          <w:i/>
          <w:sz w:val="28"/>
          <w:szCs w:val="28"/>
          <w:lang w:val="uk-UA"/>
        </w:rPr>
        <w:t xml:space="preserve"> </w:t>
      </w:r>
    </w:p>
    <w:sectPr w:rsidR="00E40374" w:rsidRPr="003C7C04" w:rsidSect="00456A78">
      <w:pgSz w:w="12240" w:h="15840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3752"/>
    <w:multiLevelType w:val="hybridMultilevel"/>
    <w:tmpl w:val="68D63746"/>
    <w:lvl w:ilvl="0" w:tplc="1B1A18A4">
      <w:start w:val="2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ABB0D3E"/>
    <w:multiLevelType w:val="hybridMultilevel"/>
    <w:tmpl w:val="83BADC80"/>
    <w:lvl w:ilvl="0" w:tplc="ED20A80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8D7FA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57"/>
    <w:rsid w:val="000C1295"/>
    <w:rsid w:val="00337A59"/>
    <w:rsid w:val="00362F1B"/>
    <w:rsid w:val="003C7C04"/>
    <w:rsid w:val="00456A78"/>
    <w:rsid w:val="004E224A"/>
    <w:rsid w:val="006756D7"/>
    <w:rsid w:val="006C6510"/>
    <w:rsid w:val="00990E6D"/>
    <w:rsid w:val="00B572D9"/>
    <w:rsid w:val="00C524E2"/>
    <w:rsid w:val="00C64B57"/>
    <w:rsid w:val="00E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49EE1"/>
  <w15:chartTrackingRefBased/>
  <w15:docId w15:val="{B275AE0D-DBBC-466B-B791-4D9C2D47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40374"/>
    <w:rPr>
      <w:rFonts w:ascii="Calibri" w:eastAsia="Calibri" w:hAnsi="Calibri"/>
      <w:szCs w:val="20"/>
      <w:lang w:val="uk-UA"/>
    </w:rPr>
  </w:style>
  <w:style w:type="character" w:customStyle="1" w:styleId="20">
    <w:name w:val="Основний текст 2 Знак"/>
    <w:basedOn w:val="a0"/>
    <w:link w:val="2"/>
    <w:semiHidden/>
    <w:rsid w:val="00E40374"/>
    <w:rPr>
      <w:rFonts w:ascii="Calibri" w:eastAsia="Calibri" w:hAnsi="Calibri" w:cs="Times New Roman"/>
      <w:sz w:val="24"/>
      <w:szCs w:val="20"/>
      <w:lang w:val="uk-UA" w:eastAsia="ru-RU"/>
    </w:rPr>
  </w:style>
  <w:style w:type="paragraph" w:customStyle="1" w:styleId="Style6">
    <w:name w:val="Style6"/>
    <w:basedOn w:val="a"/>
    <w:rsid w:val="00E40374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2021-07-21T09:03:00Z</cp:lastPrinted>
  <dcterms:created xsi:type="dcterms:W3CDTF">2020-12-24T06:33:00Z</dcterms:created>
  <dcterms:modified xsi:type="dcterms:W3CDTF">2021-07-21T09:09:00Z</dcterms:modified>
</cp:coreProperties>
</file>