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11F4" w14:textId="476C4FAF" w:rsidR="00C84DF1" w:rsidRPr="00A9773B" w:rsidRDefault="00C84DF1" w:rsidP="00CA7E5A">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r w:rsidRPr="00A9773B">
        <w:rPr>
          <w:rFonts w:ascii="Times New Roman" w:eastAsia="Times New Roman" w:hAnsi="Times New Roman" w:cs="Times New Roman"/>
          <w:noProof/>
          <w:color w:val="00FF00"/>
          <w:sz w:val="26"/>
          <w:szCs w:val="26"/>
          <w:lang w:val="uk-UA" w:eastAsia="uk-UA"/>
        </w:rPr>
        <w:drawing>
          <wp:inline distT="0" distB="0" distL="0" distR="0" wp14:anchorId="375232F1" wp14:editId="0BEE136F">
            <wp:extent cx="581025" cy="7620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2AB2A5A5"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ПЕТРІВСЬКА СІЛЬСЬКА РАДА</w:t>
      </w:r>
    </w:p>
    <w:p w14:paraId="228962EA"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ВИШГОРОДСЬКОГО РАЙОНУ КИЇВСЬКОЇ ОБЛАСТІ</w:t>
      </w:r>
    </w:p>
    <w:p w14:paraId="0BA478C9"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3FBA7F53"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b/>
          <w:sz w:val="26"/>
          <w:szCs w:val="26"/>
          <w:lang w:val="uk-UA" w:eastAsia="ru-RU"/>
        </w:rPr>
        <w:t>ВИКОНАВЧИЙ КОМІТЕТ</w:t>
      </w:r>
    </w:p>
    <w:p w14:paraId="70B377DA"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sz w:val="26"/>
          <w:szCs w:val="26"/>
          <w:lang w:val="uk-UA" w:eastAsia="ru-RU"/>
        </w:rPr>
      </w:pPr>
    </w:p>
    <w:p w14:paraId="3009EB32" w14:textId="0141CD44" w:rsidR="00C84DF1" w:rsidRPr="00A9773B" w:rsidRDefault="00C84DF1" w:rsidP="00CA7E5A">
      <w:pPr>
        <w:autoSpaceDE w:val="0"/>
        <w:autoSpaceDN w:val="0"/>
        <w:spacing w:after="0" w:line="240" w:lineRule="auto"/>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b/>
          <w:i/>
          <w:sz w:val="26"/>
          <w:szCs w:val="26"/>
          <w:lang w:val="uk-UA" w:eastAsia="ru-RU"/>
        </w:rPr>
        <w:t xml:space="preserve">«24» грудня 2024 року                                                                                            </w:t>
      </w:r>
      <w:r w:rsidR="00A9773B">
        <w:rPr>
          <w:rFonts w:ascii="Times New Roman" w:eastAsia="Times New Roman" w:hAnsi="Times New Roman" w:cs="Times New Roman"/>
          <w:b/>
          <w:i/>
          <w:sz w:val="26"/>
          <w:szCs w:val="26"/>
          <w:lang w:val="uk-UA" w:eastAsia="ru-RU"/>
        </w:rPr>
        <w:t xml:space="preserve">         </w:t>
      </w:r>
      <w:r w:rsidRPr="00A9773B">
        <w:rPr>
          <w:rFonts w:ascii="Times New Roman" w:eastAsia="Times New Roman" w:hAnsi="Times New Roman" w:cs="Times New Roman"/>
          <w:b/>
          <w:i/>
          <w:sz w:val="26"/>
          <w:szCs w:val="26"/>
          <w:lang w:val="uk-UA" w:eastAsia="ru-RU"/>
        </w:rPr>
        <w:t xml:space="preserve">№ </w:t>
      </w:r>
      <w:r w:rsidR="00A9773B">
        <w:rPr>
          <w:rFonts w:ascii="Times New Roman" w:eastAsia="Times New Roman" w:hAnsi="Times New Roman" w:cs="Times New Roman"/>
          <w:b/>
          <w:i/>
          <w:sz w:val="26"/>
          <w:szCs w:val="26"/>
          <w:lang w:val="uk-UA" w:eastAsia="ru-RU"/>
        </w:rPr>
        <w:t>1980</w:t>
      </w:r>
    </w:p>
    <w:p w14:paraId="0790A087" w14:textId="77777777" w:rsidR="00C84DF1" w:rsidRPr="00A9773B" w:rsidRDefault="00C84DF1" w:rsidP="00CA7E5A">
      <w:pPr>
        <w:autoSpaceDE w:val="0"/>
        <w:autoSpaceDN w:val="0"/>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РІШЕННЯ</w:t>
      </w:r>
    </w:p>
    <w:bookmarkEnd w:id="0"/>
    <w:p w14:paraId="526B19D5" w14:textId="77777777" w:rsidR="00C84DF1" w:rsidRPr="00A9773B" w:rsidRDefault="00C84DF1" w:rsidP="00CA7E5A">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495752CE" w14:textId="0F5E99CB" w:rsidR="009D6CA5" w:rsidRPr="00A9773B" w:rsidRDefault="00C84DF1" w:rsidP="00CA7E5A">
      <w:pPr>
        <w:tabs>
          <w:tab w:val="left" w:pos="3840"/>
          <w:tab w:val="center" w:pos="5168"/>
        </w:tabs>
        <w:spacing w:after="0" w:line="240" w:lineRule="auto"/>
        <w:rPr>
          <w:rFonts w:ascii="Times New Roman" w:eastAsia="Times New Roman" w:hAnsi="Times New Roman" w:cs="Times New Roman"/>
          <w:b/>
          <w:i/>
          <w:sz w:val="26"/>
          <w:szCs w:val="26"/>
          <w:lang w:val="uk-UA" w:eastAsia="ru-RU"/>
        </w:rPr>
      </w:pPr>
      <w:bookmarkStart w:id="1" w:name="_Hlk185843755"/>
      <w:r w:rsidRPr="00A9773B">
        <w:rPr>
          <w:rFonts w:ascii="Times New Roman" w:eastAsia="Times New Roman" w:hAnsi="Times New Roman" w:cs="Times New Roman"/>
          <w:b/>
          <w:i/>
          <w:sz w:val="26"/>
          <w:szCs w:val="26"/>
          <w:lang w:val="uk-UA" w:eastAsia="ru-RU"/>
        </w:rPr>
        <w:t xml:space="preserve">Про погодження </w:t>
      </w:r>
      <w:proofErr w:type="spellStart"/>
      <w:r w:rsidRPr="00A9773B">
        <w:rPr>
          <w:rFonts w:ascii="Times New Roman" w:eastAsia="Times New Roman" w:hAnsi="Times New Roman" w:cs="Times New Roman"/>
          <w:b/>
          <w:i/>
          <w:sz w:val="26"/>
          <w:szCs w:val="26"/>
          <w:lang w:val="uk-UA" w:eastAsia="ru-RU"/>
        </w:rPr>
        <w:t>проєкту</w:t>
      </w:r>
      <w:bookmarkEnd w:id="1"/>
      <w:proofErr w:type="spellEnd"/>
      <w:r w:rsidRPr="00A9773B">
        <w:rPr>
          <w:rFonts w:ascii="Times New Roman" w:eastAsia="Times New Roman" w:hAnsi="Times New Roman" w:cs="Times New Roman"/>
          <w:b/>
          <w:i/>
          <w:sz w:val="26"/>
          <w:szCs w:val="26"/>
          <w:lang w:val="uk-UA" w:eastAsia="ru-RU"/>
        </w:rPr>
        <w:t xml:space="preserve"> </w:t>
      </w:r>
      <w:r w:rsidR="009D6CA5" w:rsidRPr="00A9773B">
        <w:rPr>
          <w:rFonts w:ascii="Times New Roman" w:eastAsia="Times New Roman" w:hAnsi="Times New Roman" w:cs="Times New Roman"/>
          <w:b/>
          <w:i/>
          <w:sz w:val="26"/>
          <w:szCs w:val="26"/>
          <w:lang w:val="uk-UA" w:eastAsia="ru-RU"/>
        </w:rPr>
        <w:t xml:space="preserve">Програми «Розвиток комунального </w:t>
      </w:r>
    </w:p>
    <w:p w14:paraId="361082C0" w14:textId="77777777" w:rsidR="009D6CA5" w:rsidRPr="00A9773B" w:rsidRDefault="009D6CA5" w:rsidP="00CA7E5A">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b/>
          <w:i/>
          <w:sz w:val="26"/>
          <w:szCs w:val="26"/>
          <w:lang w:val="uk-UA" w:eastAsia="ru-RU"/>
        </w:rPr>
        <w:t>некомерційного підприємства Петрівської сільської ради</w:t>
      </w:r>
    </w:p>
    <w:p w14:paraId="3274D864" w14:textId="77777777" w:rsidR="009D6CA5" w:rsidRPr="00A9773B" w:rsidRDefault="009D6CA5" w:rsidP="00CA7E5A">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b/>
          <w:i/>
          <w:sz w:val="26"/>
          <w:szCs w:val="26"/>
          <w:lang w:val="uk-UA" w:eastAsia="ru-RU"/>
        </w:rPr>
        <w:t xml:space="preserve">«Петрівський консультативно-діагностичний центр» </w:t>
      </w:r>
    </w:p>
    <w:p w14:paraId="479E4999" w14:textId="77777777" w:rsidR="009D6CA5" w:rsidRPr="00A9773B" w:rsidRDefault="009D6CA5" w:rsidP="00CA7E5A">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b/>
          <w:i/>
          <w:sz w:val="26"/>
          <w:szCs w:val="26"/>
          <w:lang w:val="uk-UA" w:eastAsia="ru-RU"/>
        </w:rPr>
        <w:t>на 2025-2027 роки</w:t>
      </w:r>
      <w:r w:rsidR="00A17FDB" w:rsidRPr="00A9773B">
        <w:rPr>
          <w:rFonts w:ascii="Times New Roman" w:eastAsia="Times New Roman" w:hAnsi="Times New Roman" w:cs="Times New Roman"/>
          <w:b/>
          <w:i/>
          <w:sz w:val="26"/>
          <w:szCs w:val="26"/>
          <w:lang w:val="uk-UA" w:eastAsia="ru-RU"/>
        </w:rPr>
        <w:t>»</w:t>
      </w:r>
    </w:p>
    <w:p w14:paraId="1E7A412F" w14:textId="77777777" w:rsidR="009D6CA5" w:rsidRPr="00A9773B" w:rsidRDefault="009D6CA5" w:rsidP="00CA7E5A">
      <w:pPr>
        <w:tabs>
          <w:tab w:val="left" w:pos="3840"/>
          <w:tab w:val="center" w:pos="5168"/>
        </w:tabs>
        <w:spacing w:after="0" w:line="240" w:lineRule="auto"/>
        <w:rPr>
          <w:rFonts w:ascii="Times New Roman" w:eastAsia="Times New Roman" w:hAnsi="Times New Roman" w:cs="Times New Roman"/>
          <w:sz w:val="26"/>
          <w:szCs w:val="26"/>
          <w:lang w:val="uk-UA" w:eastAsia="ru-RU"/>
        </w:rPr>
      </w:pPr>
    </w:p>
    <w:p w14:paraId="11CD59F2" w14:textId="4F183C12" w:rsidR="00C84DF1" w:rsidRPr="00A9773B" w:rsidRDefault="009D6CA5" w:rsidP="00CA7E5A">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sz w:val="26"/>
          <w:szCs w:val="26"/>
          <w:lang w:val="uk-UA" w:eastAsia="ru-RU"/>
        </w:rPr>
        <w:t xml:space="preserve">Відповідно до Бюджетного кодексу України, </w:t>
      </w:r>
      <w:bookmarkStart w:id="2" w:name="_Hlk185844227"/>
      <w:bookmarkStart w:id="3" w:name="_Hlk185846766"/>
      <w:bookmarkStart w:id="4" w:name="_Hlk185843586"/>
      <w:proofErr w:type="spellStart"/>
      <w:r w:rsidR="00C84DF1" w:rsidRPr="00A9773B">
        <w:rPr>
          <w:rFonts w:ascii="Times New Roman" w:eastAsia="Times New Roman" w:hAnsi="Times New Roman" w:cs="Times New Roman"/>
          <w:bCs/>
          <w:color w:val="000000"/>
          <w:sz w:val="26"/>
          <w:szCs w:val="26"/>
          <w:lang w:val="uk-UA" w:eastAsia="ru-RU"/>
        </w:rPr>
        <w:t>пп</w:t>
      </w:r>
      <w:proofErr w:type="spellEnd"/>
      <w:r w:rsidR="00C84DF1" w:rsidRPr="00A9773B">
        <w:rPr>
          <w:rFonts w:ascii="Times New Roman" w:eastAsia="Times New Roman" w:hAnsi="Times New Roman" w:cs="Times New Roman"/>
          <w:bCs/>
          <w:color w:val="000000"/>
          <w:sz w:val="26"/>
          <w:szCs w:val="26"/>
          <w:lang w:val="uk-UA" w:eastAsia="ru-RU"/>
        </w:rPr>
        <w:t>. 1 п. а ст. 27</w:t>
      </w:r>
      <w:r w:rsidR="00C84DF1" w:rsidRPr="00A9773B">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2"/>
      <w:r w:rsidR="00C84DF1" w:rsidRPr="00A9773B">
        <w:rPr>
          <w:rFonts w:ascii="Times New Roman" w:eastAsia="Times New Roman" w:hAnsi="Times New Roman" w:cs="Times New Roman"/>
          <w:sz w:val="26"/>
          <w:szCs w:val="26"/>
          <w:lang w:val="uk-UA" w:eastAsia="ru-RU"/>
        </w:rPr>
        <w:t>,</w:t>
      </w:r>
      <w:bookmarkEnd w:id="3"/>
      <w:r w:rsidR="00C84DF1" w:rsidRPr="00A9773B">
        <w:rPr>
          <w:rFonts w:ascii="Times New Roman" w:eastAsia="Times New Roman" w:hAnsi="Times New Roman" w:cs="Times New Roman"/>
          <w:sz w:val="26"/>
          <w:szCs w:val="26"/>
          <w:lang w:val="uk-UA" w:eastAsia="ru-RU"/>
        </w:rPr>
        <w:t xml:space="preserve"> </w:t>
      </w:r>
      <w:bookmarkEnd w:id="4"/>
      <w:r w:rsidRPr="00A9773B">
        <w:rPr>
          <w:rFonts w:ascii="Times New Roman" w:eastAsia="Times New Roman" w:hAnsi="Times New Roman" w:cs="Times New Roman"/>
          <w:sz w:val="26"/>
          <w:szCs w:val="26"/>
          <w:lang w:val="uk-UA" w:eastAsia="ru-RU"/>
        </w:rPr>
        <w:t xml:space="preserve">законів України «Основи законодавства України про охорону здоров'я», «Про внесення змін до деяких законодавчих актів України щодо удосконалення законодавства з питань діяльності закладів охорони здоров’я», </w:t>
      </w:r>
      <w:bookmarkStart w:id="5" w:name="_Hlk185843815"/>
      <w:bookmarkStart w:id="6" w:name="_Hlk185843609"/>
      <w:bookmarkStart w:id="7" w:name="_Hlk185845107"/>
      <w:r w:rsidR="00C84DF1" w:rsidRPr="00A9773B">
        <w:rPr>
          <w:rFonts w:ascii="Times New Roman" w:eastAsia="Times New Roman" w:hAnsi="Times New Roman" w:cs="Times New Roman"/>
          <w:b/>
          <w:sz w:val="26"/>
          <w:szCs w:val="26"/>
          <w:lang w:val="uk-UA" w:eastAsia="ru-RU"/>
        </w:rPr>
        <w:t>виконавчий комітет сільської ради</w:t>
      </w:r>
    </w:p>
    <w:p w14:paraId="0E004C8B" w14:textId="77777777" w:rsidR="00C84DF1" w:rsidRPr="00A9773B" w:rsidRDefault="00C84DF1" w:rsidP="00CA7E5A">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ВИРІШИВ:</w:t>
      </w:r>
      <w:bookmarkEnd w:id="5"/>
    </w:p>
    <w:bookmarkEnd w:id="6"/>
    <w:p w14:paraId="5630D106" w14:textId="3C8529BE" w:rsidR="009D6CA5" w:rsidRPr="00A9773B" w:rsidRDefault="00C84DF1" w:rsidP="00CA7E5A">
      <w:pPr>
        <w:spacing w:after="0" w:line="240" w:lineRule="auto"/>
        <w:ind w:firstLine="709"/>
        <w:jc w:val="both"/>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xml:space="preserve">1. </w:t>
      </w:r>
      <w:bookmarkStart w:id="8" w:name="_Hlk185843625"/>
      <w:r w:rsidRPr="00A977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A9773B">
        <w:rPr>
          <w:rFonts w:ascii="Times New Roman" w:eastAsia="Times New Roman" w:hAnsi="Times New Roman" w:cs="Times New Roman"/>
          <w:sz w:val="26"/>
          <w:szCs w:val="26"/>
          <w:lang w:val="uk-UA" w:eastAsia="ru-RU"/>
        </w:rPr>
        <w:t>проєкт</w:t>
      </w:r>
      <w:proofErr w:type="spellEnd"/>
      <w:r w:rsidRPr="00A9773B">
        <w:rPr>
          <w:rFonts w:ascii="Times New Roman" w:eastAsia="Times New Roman" w:hAnsi="Times New Roman" w:cs="Times New Roman"/>
          <w:sz w:val="26"/>
          <w:szCs w:val="26"/>
          <w:lang w:val="uk-UA" w:eastAsia="ru-RU"/>
        </w:rPr>
        <w:t xml:space="preserve"> Програми</w:t>
      </w:r>
      <w:bookmarkEnd w:id="7"/>
      <w:bookmarkEnd w:id="8"/>
      <w:r w:rsidRPr="00A9773B">
        <w:rPr>
          <w:rFonts w:ascii="Times New Roman" w:eastAsia="Times New Roman" w:hAnsi="Times New Roman" w:cs="Times New Roman"/>
          <w:sz w:val="26"/>
          <w:szCs w:val="26"/>
          <w:lang w:val="uk-UA" w:eastAsia="ru-RU"/>
        </w:rPr>
        <w:t xml:space="preserve"> </w:t>
      </w:r>
      <w:r w:rsidR="009D6CA5" w:rsidRPr="00A9773B">
        <w:rPr>
          <w:rFonts w:ascii="Times New Roman" w:eastAsia="Times New Roman" w:hAnsi="Times New Roman" w:cs="Times New Roman"/>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 на 2025-2027 роки» (далі – Програма), що додається.</w:t>
      </w:r>
    </w:p>
    <w:p w14:paraId="1E5E73CD" w14:textId="6D237771" w:rsidR="009D6CA5" w:rsidRPr="00A9773B" w:rsidRDefault="009D6CA5" w:rsidP="00CA7E5A">
      <w:pPr>
        <w:shd w:val="clear" w:color="auto" w:fill="FFFFFF"/>
        <w:spacing w:after="0" w:line="240" w:lineRule="auto"/>
        <w:ind w:firstLine="851"/>
        <w:jc w:val="both"/>
        <w:textAlignment w:val="baseline"/>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sz w:val="26"/>
          <w:szCs w:val="26"/>
          <w:lang w:val="uk-UA" w:eastAsia="ru-RU"/>
        </w:rPr>
        <w:t xml:space="preserve">2. </w:t>
      </w:r>
      <w:bookmarkStart w:id="9" w:name="_Hlk185843643"/>
      <w:r w:rsidR="00C84DF1" w:rsidRPr="00A9773B">
        <w:rPr>
          <w:rFonts w:ascii="Times New Roman" w:eastAsia="Times New Roman" w:hAnsi="Times New Roman" w:cs="Times New Roman"/>
          <w:bCs/>
          <w:sz w:val="26"/>
          <w:szCs w:val="26"/>
          <w:lang w:val="uk-UA" w:eastAsia="ru-RU"/>
        </w:rPr>
        <w:t xml:space="preserve">Погодити та подати на затвердження сільської ради </w:t>
      </w:r>
      <w:proofErr w:type="spellStart"/>
      <w:r w:rsidR="00C84DF1" w:rsidRPr="00A9773B">
        <w:rPr>
          <w:rFonts w:ascii="Times New Roman" w:eastAsia="Times New Roman" w:hAnsi="Times New Roman" w:cs="Times New Roman"/>
          <w:bCs/>
          <w:sz w:val="26"/>
          <w:szCs w:val="26"/>
          <w:lang w:val="uk-UA" w:eastAsia="ru-RU"/>
        </w:rPr>
        <w:t>проєкт</w:t>
      </w:r>
      <w:proofErr w:type="spellEnd"/>
      <w:r w:rsidR="00C84DF1" w:rsidRPr="00A9773B">
        <w:rPr>
          <w:rFonts w:ascii="Times New Roman" w:eastAsia="Times New Roman" w:hAnsi="Times New Roman" w:cs="Times New Roman"/>
          <w:bCs/>
          <w:sz w:val="26"/>
          <w:szCs w:val="26"/>
          <w:lang w:val="uk-UA" w:eastAsia="ru-RU"/>
        </w:rPr>
        <w:t xml:space="preserve"> Програми</w:t>
      </w:r>
      <w:bookmarkEnd w:id="9"/>
      <w:r w:rsidRPr="00A9773B">
        <w:rPr>
          <w:rFonts w:ascii="Times New Roman" w:eastAsia="Times New Roman" w:hAnsi="Times New Roman" w:cs="Times New Roman"/>
          <w:sz w:val="26"/>
          <w:szCs w:val="26"/>
          <w:lang w:val="uk-UA" w:eastAsia="ru-RU"/>
        </w:rPr>
        <w:t>.</w:t>
      </w:r>
      <w:r w:rsidRPr="00A9773B">
        <w:rPr>
          <w:rFonts w:ascii="Times New Roman" w:eastAsia="Times New Roman" w:hAnsi="Times New Roman" w:cs="Times New Roman"/>
          <w:b/>
          <w:i/>
          <w:sz w:val="26"/>
          <w:szCs w:val="26"/>
          <w:lang w:val="uk-UA" w:eastAsia="ru-RU"/>
        </w:rPr>
        <w:t xml:space="preserve">      </w:t>
      </w:r>
    </w:p>
    <w:p w14:paraId="288D4EAC" w14:textId="3C1A4950" w:rsidR="009D6CA5" w:rsidRPr="00A9773B" w:rsidRDefault="009D6CA5" w:rsidP="00CA7E5A">
      <w:pPr>
        <w:spacing w:after="0" w:line="240" w:lineRule="auto"/>
        <w:rPr>
          <w:rFonts w:ascii="Times New Roman" w:eastAsia="Times New Roman" w:hAnsi="Times New Roman" w:cs="Times New Roman"/>
          <w:b/>
          <w:i/>
          <w:sz w:val="26"/>
          <w:szCs w:val="26"/>
          <w:lang w:val="uk-UA" w:eastAsia="ru-RU"/>
        </w:rPr>
      </w:pPr>
    </w:p>
    <w:p w14:paraId="577B4426" w14:textId="77777777" w:rsidR="00C84DF1" w:rsidRPr="00A9773B" w:rsidRDefault="00C84DF1" w:rsidP="00CA7E5A">
      <w:pPr>
        <w:spacing w:after="0" w:line="240" w:lineRule="auto"/>
        <w:rPr>
          <w:rFonts w:ascii="Times New Roman" w:eastAsia="Times New Roman" w:hAnsi="Times New Roman" w:cs="Times New Roman"/>
          <w:b/>
          <w:i/>
          <w:sz w:val="26"/>
          <w:szCs w:val="26"/>
          <w:lang w:val="uk-UA" w:eastAsia="ru-RU"/>
        </w:rPr>
      </w:pPr>
    </w:p>
    <w:p w14:paraId="500FF619" w14:textId="77777777" w:rsidR="009D6CA5" w:rsidRPr="00A9773B" w:rsidRDefault="009D6CA5" w:rsidP="00CA7E5A">
      <w:pPr>
        <w:spacing w:after="0" w:line="240" w:lineRule="auto"/>
        <w:rPr>
          <w:rFonts w:ascii="Times New Roman" w:eastAsia="Times New Roman" w:hAnsi="Times New Roman" w:cs="Times New Roman"/>
          <w:b/>
          <w:i/>
          <w:sz w:val="26"/>
          <w:szCs w:val="26"/>
          <w:lang w:val="uk-UA" w:eastAsia="ru-RU"/>
        </w:rPr>
      </w:pPr>
    </w:p>
    <w:p w14:paraId="0F610037" w14:textId="77777777" w:rsidR="009D6CA5" w:rsidRPr="00A9773B" w:rsidRDefault="009D6CA5" w:rsidP="00CA7E5A">
      <w:pPr>
        <w:spacing w:after="0" w:line="240" w:lineRule="auto"/>
        <w:rPr>
          <w:rFonts w:ascii="Times New Roman" w:eastAsia="Times New Roman" w:hAnsi="Times New Roman" w:cs="Times New Roman"/>
          <w:b/>
          <w:i/>
          <w:sz w:val="26"/>
          <w:szCs w:val="26"/>
          <w:lang w:val="uk-UA" w:eastAsia="ru-RU"/>
        </w:rPr>
      </w:pPr>
      <w:r w:rsidRPr="00A9773B">
        <w:rPr>
          <w:rFonts w:ascii="Times New Roman" w:eastAsia="Times New Roman" w:hAnsi="Times New Roman" w:cs="Times New Roman"/>
          <w:b/>
          <w:i/>
          <w:sz w:val="26"/>
          <w:szCs w:val="26"/>
          <w:lang w:val="uk-UA" w:eastAsia="ru-RU"/>
        </w:rPr>
        <w:t xml:space="preserve">Сільський голова                                                                            </w:t>
      </w:r>
      <w:proofErr w:type="spellStart"/>
      <w:r w:rsidRPr="00A9773B">
        <w:rPr>
          <w:rFonts w:ascii="Times New Roman" w:eastAsia="Times New Roman" w:hAnsi="Times New Roman" w:cs="Times New Roman"/>
          <w:b/>
          <w:i/>
          <w:sz w:val="26"/>
          <w:szCs w:val="26"/>
          <w:lang w:val="uk-UA" w:eastAsia="ru-RU"/>
        </w:rPr>
        <w:t>Радіон</w:t>
      </w:r>
      <w:proofErr w:type="spellEnd"/>
      <w:r w:rsidRPr="00A9773B">
        <w:rPr>
          <w:rFonts w:ascii="Times New Roman" w:eastAsia="Times New Roman" w:hAnsi="Times New Roman" w:cs="Times New Roman"/>
          <w:b/>
          <w:i/>
          <w:sz w:val="26"/>
          <w:szCs w:val="26"/>
          <w:lang w:val="uk-UA" w:eastAsia="ru-RU"/>
        </w:rPr>
        <w:t xml:space="preserve"> СТАРЕНЬКИЙ</w:t>
      </w:r>
    </w:p>
    <w:p w14:paraId="4E9DF0A8"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00FCDBB9"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51350455"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26231A4A"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3DEC568A"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35D6635A"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4534DA33"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0035BADB"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56694ADB"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0EF1B63E"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31BE1CD3"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5F525B1A"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7831433D" w14:textId="77777777" w:rsidR="00C84DF1" w:rsidRPr="00A9773B" w:rsidRDefault="00C84DF1" w:rsidP="00CA7E5A">
      <w:pPr>
        <w:spacing w:after="0" w:line="240" w:lineRule="auto"/>
        <w:ind w:left="5103"/>
        <w:jc w:val="both"/>
        <w:rPr>
          <w:rFonts w:ascii="Times New Roman" w:eastAsia="Times New Roman" w:hAnsi="Times New Roman" w:cs="Times New Roman"/>
          <w:sz w:val="26"/>
          <w:szCs w:val="26"/>
          <w:lang w:val="uk-UA" w:eastAsia="ru-RU"/>
        </w:rPr>
      </w:pPr>
    </w:p>
    <w:p w14:paraId="5B4F3E95" w14:textId="77777777" w:rsidR="00C84DF1" w:rsidRPr="00A9773B" w:rsidRDefault="00C84DF1" w:rsidP="00CA7E5A">
      <w:pPr>
        <w:spacing w:after="0" w:line="240" w:lineRule="auto"/>
        <w:ind w:left="5103"/>
        <w:rPr>
          <w:rFonts w:ascii="Times New Roman" w:eastAsia="Times New Roman" w:hAnsi="Times New Roman" w:cs="Times New Roman"/>
          <w:sz w:val="26"/>
          <w:szCs w:val="26"/>
          <w:lang w:val="uk-UA" w:eastAsia="ru-RU"/>
        </w:rPr>
      </w:pPr>
      <w:bookmarkStart w:id="10" w:name="_Hlk185844306"/>
      <w:bookmarkStart w:id="11" w:name="_Hlk185842871"/>
      <w:r w:rsidRPr="00A9773B">
        <w:rPr>
          <w:rFonts w:ascii="Times New Roman" w:eastAsia="Times New Roman" w:hAnsi="Times New Roman" w:cs="Times New Roman"/>
          <w:sz w:val="26"/>
          <w:szCs w:val="26"/>
          <w:lang w:val="uk-UA" w:eastAsia="ru-RU"/>
        </w:rPr>
        <w:lastRenderedPageBreak/>
        <w:t>Додаток</w:t>
      </w:r>
    </w:p>
    <w:p w14:paraId="0A20BFA9" w14:textId="77777777" w:rsidR="00C84DF1" w:rsidRPr="00A9773B" w:rsidRDefault="00C84DF1" w:rsidP="00CA7E5A">
      <w:pPr>
        <w:spacing w:after="0" w:line="240" w:lineRule="auto"/>
        <w:ind w:left="5103"/>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до рішення виконавчого комітету</w:t>
      </w:r>
    </w:p>
    <w:p w14:paraId="25656E98" w14:textId="77777777" w:rsidR="00C84DF1" w:rsidRPr="00A9773B" w:rsidRDefault="00C84DF1" w:rsidP="00CA7E5A">
      <w:pPr>
        <w:spacing w:after="0" w:line="240" w:lineRule="auto"/>
        <w:ind w:left="5103"/>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Петрівської сільської ради</w:t>
      </w:r>
    </w:p>
    <w:p w14:paraId="3F507989" w14:textId="23802F35" w:rsidR="00C84DF1" w:rsidRPr="00A9773B" w:rsidRDefault="00C84DF1" w:rsidP="00CA7E5A">
      <w:pPr>
        <w:spacing w:after="0" w:line="240" w:lineRule="auto"/>
        <w:ind w:left="5103"/>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від 24 грудня 2024 року №</w:t>
      </w:r>
      <w:r w:rsidR="00A9773B">
        <w:rPr>
          <w:rFonts w:ascii="Times New Roman" w:eastAsia="Times New Roman" w:hAnsi="Times New Roman" w:cs="Times New Roman"/>
          <w:sz w:val="26"/>
          <w:szCs w:val="26"/>
          <w:lang w:val="uk-UA" w:eastAsia="ru-RU"/>
        </w:rPr>
        <w:t>1980</w:t>
      </w:r>
    </w:p>
    <w:p w14:paraId="0D535F14"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527341BB"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2AAD7701"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5BBB338F"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37B5D8C1" w14:textId="786C53E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6EDBBCA7" w14:textId="7EE136B2"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20FC3763" w14:textId="06E59A06"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31528F7A" w14:textId="4757171B"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731E5433"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56493BDA"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528A0EEF"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156BC084"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61C54BB0"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68F58091" w14:textId="77777777" w:rsidR="00C84DF1" w:rsidRPr="00A9773B" w:rsidRDefault="00C84DF1" w:rsidP="00CA7E5A">
      <w:pPr>
        <w:spacing w:after="0" w:line="240" w:lineRule="auto"/>
        <w:rPr>
          <w:rFonts w:ascii="Times New Roman" w:eastAsia="Times New Roman" w:hAnsi="Times New Roman" w:cs="Times New Roman"/>
          <w:b/>
          <w:sz w:val="26"/>
          <w:szCs w:val="26"/>
          <w:lang w:val="uk-UA" w:eastAsia="ru-RU"/>
        </w:rPr>
      </w:pPr>
    </w:p>
    <w:p w14:paraId="2D522E84" w14:textId="77777777"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roofErr w:type="spellStart"/>
      <w:r w:rsidRPr="00A9773B">
        <w:rPr>
          <w:rFonts w:ascii="Times New Roman" w:eastAsia="Times New Roman" w:hAnsi="Times New Roman" w:cs="Times New Roman"/>
          <w:b/>
          <w:sz w:val="26"/>
          <w:szCs w:val="26"/>
          <w:lang w:val="uk-UA" w:eastAsia="ru-RU"/>
        </w:rPr>
        <w:t>Проєкт</w:t>
      </w:r>
      <w:proofErr w:type="spellEnd"/>
      <w:r w:rsidRPr="00A9773B">
        <w:rPr>
          <w:rFonts w:ascii="Times New Roman" w:eastAsia="Times New Roman" w:hAnsi="Times New Roman" w:cs="Times New Roman"/>
          <w:b/>
          <w:sz w:val="26"/>
          <w:szCs w:val="26"/>
          <w:lang w:val="uk-UA" w:eastAsia="ru-RU"/>
        </w:rPr>
        <w:t xml:space="preserve"> Програми</w:t>
      </w:r>
      <w:bookmarkEnd w:id="10"/>
    </w:p>
    <w:bookmarkEnd w:id="11"/>
    <w:p w14:paraId="4F7C5453" w14:textId="77777777" w:rsidR="00DB4981"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«Розвиток комунального некомерційного підприємства Петрівської сільської ради «Петрівський консультативно-діагностичний центр»</w:t>
      </w:r>
    </w:p>
    <w:p w14:paraId="6FBBDE53"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 xml:space="preserve"> на 2025-2027 роки</w:t>
      </w:r>
    </w:p>
    <w:p w14:paraId="154CFEC1"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45D5FB78"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3D1CFDC4"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1C401382"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61392AC1"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692A27B8"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1142B67B"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475F5118"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2EB6D957"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37BCAD5B"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5C53523A"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03865091"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52CD87D1"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31E03F28"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02E3C065"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76589484"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3F468424" w14:textId="6D913038"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p>
    <w:p w14:paraId="75F3D2BF" w14:textId="25E8D3B6"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700EBD5D" w14:textId="0083873C"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50E7B262" w14:textId="63B32C2C"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6BB27FBB" w14:textId="39DB0A6A"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232B6A7D" w14:textId="53A0F90D" w:rsidR="00C84DF1" w:rsidRPr="00A9773B"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617F580A" w14:textId="079FD0FC" w:rsidR="00C84DF1" w:rsidRDefault="00C84DF1" w:rsidP="00CA7E5A">
      <w:pPr>
        <w:spacing w:after="0" w:line="240" w:lineRule="auto"/>
        <w:jc w:val="center"/>
        <w:rPr>
          <w:rFonts w:ascii="Times New Roman" w:eastAsia="Times New Roman" w:hAnsi="Times New Roman" w:cs="Times New Roman"/>
          <w:b/>
          <w:sz w:val="26"/>
          <w:szCs w:val="26"/>
          <w:lang w:val="uk-UA" w:eastAsia="ru-RU"/>
        </w:rPr>
      </w:pPr>
    </w:p>
    <w:p w14:paraId="4E6C7E96" w14:textId="77777777" w:rsidR="00A9773B" w:rsidRPr="00A9773B" w:rsidRDefault="00A9773B" w:rsidP="00CA7E5A">
      <w:pPr>
        <w:spacing w:after="0" w:line="240" w:lineRule="auto"/>
        <w:jc w:val="center"/>
        <w:rPr>
          <w:rFonts w:ascii="Times New Roman" w:eastAsia="Times New Roman" w:hAnsi="Times New Roman" w:cs="Times New Roman"/>
          <w:b/>
          <w:sz w:val="26"/>
          <w:szCs w:val="26"/>
          <w:lang w:val="uk-UA" w:eastAsia="ru-RU"/>
        </w:rPr>
      </w:pPr>
    </w:p>
    <w:p w14:paraId="0F48311F" w14:textId="77777777" w:rsidR="009D6CA5" w:rsidRPr="00A9773B" w:rsidRDefault="009D6CA5" w:rsidP="00CA7E5A">
      <w:pPr>
        <w:spacing w:after="0" w:line="240" w:lineRule="auto"/>
        <w:rPr>
          <w:rFonts w:ascii="Times New Roman" w:eastAsia="Times New Roman" w:hAnsi="Times New Roman" w:cs="Times New Roman"/>
          <w:b/>
          <w:sz w:val="26"/>
          <w:szCs w:val="26"/>
          <w:lang w:val="uk-UA" w:eastAsia="ru-RU"/>
        </w:rPr>
      </w:pPr>
    </w:p>
    <w:p w14:paraId="5F913625"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с. Нові Петрівці</w:t>
      </w:r>
    </w:p>
    <w:p w14:paraId="60D71902" w14:textId="77777777" w:rsidR="009D6CA5" w:rsidRPr="00A9773B" w:rsidRDefault="009D6CA5" w:rsidP="00CA7E5A">
      <w:pPr>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2024 рік</w:t>
      </w:r>
    </w:p>
    <w:p w14:paraId="36E74D53" w14:textId="77777777" w:rsidR="00A25EFD" w:rsidRPr="00A9773B" w:rsidRDefault="00A25EFD" w:rsidP="00CA7E5A">
      <w:pPr>
        <w:numPr>
          <w:ilvl w:val="0"/>
          <w:numId w:val="1"/>
        </w:numPr>
        <w:shd w:val="clear" w:color="auto" w:fill="FFFFFF"/>
        <w:spacing w:before="225" w:after="225"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lastRenderedPageBreak/>
        <w:t>Паспорт Програми</w:t>
      </w:r>
    </w:p>
    <w:tbl>
      <w:tblPr>
        <w:tblW w:w="10027" w:type="dxa"/>
        <w:tblBorders>
          <w:top w:val="outset" w:sz="6" w:space="0" w:color="auto"/>
          <w:left w:val="outset" w:sz="6" w:space="0" w:color="auto"/>
          <w:bottom w:val="outset" w:sz="6" w:space="0" w:color="auto"/>
          <w:right w:val="outset" w:sz="6" w:space="0" w:color="auto"/>
        </w:tblBorders>
        <w:shd w:val="clear" w:color="auto" w:fill="FFFFFF"/>
        <w:tblLook w:val="04A0" w:firstRow="1" w:lastRow="0" w:firstColumn="1" w:lastColumn="0" w:noHBand="0" w:noVBand="1"/>
      </w:tblPr>
      <w:tblGrid>
        <w:gridCol w:w="585"/>
        <w:gridCol w:w="3802"/>
        <w:gridCol w:w="1813"/>
        <w:gridCol w:w="1984"/>
        <w:gridCol w:w="1843"/>
      </w:tblGrid>
      <w:tr w:rsidR="00A25EFD" w:rsidRPr="00A9773B" w14:paraId="719AA987" w14:textId="77777777" w:rsidTr="00CA7E5A">
        <w:trPr>
          <w:trHeight w:val="938"/>
        </w:trPr>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8E3CB2" w14:textId="77777777" w:rsidR="00A25EFD" w:rsidRPr="00A9773B" w:rsidRDefault="00A25EFD" w:rsidP="00A9773B">
            <w:pPr>
              <w:pStyle w:val="aff"/>
              <w:jc w:val="center"/>
              <w:rPr>
                <w:sz w:val="26"/>
                <w:szCs w:val="26"/>
              </w:rPr>
            </w:pPr>
            <w:r w:rsidRPr="00A9773B">
              <w:rPr>
                <w:sz w:val="26"/>
                <w:szCs w:val="26"/>
              </w:rPr>
              <w:t>1.</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BB66D0" w14:textId="77777777" w:rsidR="00A25EFD" w:rsidRPr="00A9773B" w:rsidRDefault="00A25EFD" w:rsidP="00CA7E5A">
            <w:pPr>
              <w:pStyle w:val="aff"/>
              <w:rPr>
                <w:sz w:val="26"/>
                <w:szCs w:val="26"/>
              </w:rPr>
            </w:pPr>
            <w:r w:rsidRPr="00A9773B">
              <w:rPr>
                <w:sz w:val="26"/>
                <w:szCs w:val="26"/>
              </w:rPr>
              <w:t>Ініціатор розроблення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63ED7E" w14:textId="77777777" w:rsidR="00A25EFD" w:rsidRPr="00A9773B" w:rsidRDefault="00A25EFD" w:rsidP="00CA7E5A">
            <w:pPr>
              <w:pStyle w:val="aff"/>
              <w:rPr>
                <w:sz w:val="26"/>
                <w:szCs w:val="26"/>
              </w:rPr>
            </w:pPr>
            <w:r w:rsidRPr="00A9773B">
              <w:rPr>
                <w:sz w:val="26"/>
                <w:szCs w:val="26"/>
              </w:rPr>
              <w:t xml:space="preserve">Комунальне некомерційне підприємство Петрівської сільської ради «Петрівський консультативно-діагностичний центр» </w:t>
            </w:r>
          </w:p>
        </w:tc>
      </w:tr>
      <w:tr w:rsidR="00A25EFD" w:rsidRPr="00A9773B" w14:paraId="26C56DC1" w14:textId="77777777" w:rsidTr="00CA7E5A">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668712" w14:textId="77777777" w:rsidR="00A25EFD" w:rsidRPr="00A9773B" w:rsidRDefault="00A25EFD" w:rsidP="00A9773B">
            <w:pPr>
              <w:pStyle w:val="aff"/>
              <w:jc w:val="center"/>
              <w:rPr>
                <w:sz w:val="26"/>
                <w:szCs w:val="26"/>
              </w:rPr>
            </w:pPr>
            <w:r w:rsidRPr="00A9773B">
              <w:rPr>
                <w:sz w:val="26"/>
                <w:szCs w:val="26"/>
              </w:rPr>
              <w:t>2.</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5899A0" w14:textId="77777777" w:rsidR="00A25EFD" w:rsidRPr="00A9773B" w:rsidRDefault="00A25EFD" w:rsidP="00CA7E5A">
            <w:pPr>
              <w:pStyle w:val="aff"/>
              <w:rPr>
                <w:sz w:val="26"/>
                <w:szCs w:val="26"/>
              </w:rPr>
            </w:pPr>
            <w:r w:rsidRPr="00A9773B">
              <w:rPr>
                <w:sz w:val="26"/>
                <w:szCs w:val="26"/>
              </w:rPr>
              <w:t>Розробник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0A7208" w14:textId="77777777" w:rsidR="00A25EFD" w:rsidRPr="00A9773B" w:rsidRDefault="00A25EFD" w:rsidP="00CA7E5A">
            <w:pPr>
              <w:pStyle w:val="aff"/>
              <w:rPr>
                <w:sz w:val="26"/>
                <w:szCs w:val="26"/>
              </w:rPr>
            </w:pPr>
            <w:r w:rsidRPr="00A9773B">
              <w:rPr>
                <w:sz w:val="26"/>
                <w:szCs w:val="26"/>
              </w:rPr>
              <w:t>Комунальне некомерційне підприємство Петрівської сільської ради «Петрівський консультативно-діагностичний центр»</w:t>
            </w:r>
          </w:p>
        </w:tc>
      </w:tr>
      <w:tr w:rsidR="00A25EFD" w:rsidRPr="00A9773B" w14:paraId="3E4F0539" w14:textId="77777777" w:rsidTr="00CA7E5A">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105E93" w14:textId="77777777" w:rsidR="00A25EFD" w:rsidRPr="00A9773B" w:rsidRDefault="00A25EFD" w:rsidP="00A9773B">
            <w:pPr>
              <w:pStyle w:val="aff"/>
              <w:jc w:val="center"/>
              <w:rPr>
                <w:sz w:val="26"/>
                <w:szCs w:val="26"/>
              </w:rPr>
            </w:pPr>
            <w:r w:rsidRPr="00A9773B">
              <w:rPr>
                <w:sz w:val="26"/>
                <w:szCs w:val="26"/>
              </w:rPr>
              <w:t>3.</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0928F6" w14:textId="77777777" w:rsidR="00A25EFD" w:rsidRPr="00A9773B" w:rsidRDefault="00A25EFD" w:rsidP="00CA7E5A">
            <w:pPr>
              <w:pStyle w:val="aff"/>
              <w:rPr>
                <w:sz w:val="26"/>
                <w:szCs w:val="26"/>
              </w:rPr>
            </w:pPr>
            <w:r w:rsidRPr="00A9773B">
              <w:rPr>
                <w:sz w:val="26"/>
                <w:szCs w:val="26"/>
              </w:rPr>
              <w:t>Відповідальний виконавець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752D13" w14:textId="77777777" w:rsidR="00A25EFD" w:rsidRPr="00A9773B" w:rsidRDefault="00A25EFD" w:rsidP="00CA7E5A">
            <w:pPr>
              <w:pStyle w:val="aff"/>
              <w:rPr>
                <w:sz w:val="26"/>
                <w:szCs w:val="26"/>
              </w:rPr>
            </w:pPr>
            <w:r w:rsidRPr="00A9773B">
              <w:rPr>
                <w:sz w:val="26"/>
                <w:szCs w:val="26"/>
              </w:rPr>
              <w:t>Комунальне некомерційне підприємство Петрівської сільської ради «Петрівський консультативно-діагностичний центр»</w:t>
            </w:r>
          </w:p>
        </w:tc>
      </w:tr>
      <w:tr w:rsidR="00A25EFD" w:rsidRPr="00A9773B" w14:paraId="32B2E574" w14:textId="77777777" w:rsidTr="00CA7E5A">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8834F2" w14:textId="77777777" w:rsidR="00A25EFD" w:rsidRPr="00A9773B" w:rsidRDefault="00A25EFD" w:rsidP="00A9773B">
            <w:pPr>
              <w:pStyle w:val="aff"/>
              <w:jc w:val="center"/>
              <w:rPr>
                <w:sz w:val="26"/>
                <w:szCs w:val="26"/>
              </w:rPr>
            </w:pPr>
            <w:r w:rsidRPr="00A9773B">
              <w:rPr>
                <w:sz w:val="26"/>
                <w:szCs w:val="26"/>
              </w:rPr>
              <w:t>4.</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40E91" w14:textId="77777777" w:rsidR="00A25EFD" w:rsidRPr="00A9773B" w:rsidRDefault="00A25EFD" w:rsidP="00CA7E5A">
            <w:pPr>
              <w:pStyle w:val="aff"/>
              <w:rPr>
                <w:sz w:val="26"/>
                <w:szCs w:val="26"/>
              </w:rPr>
            </w:pPr>
            <w:r w:rsidRPr="00A9773B">
              <w:rPr>
                <w:sz w:val="26"/>
                <w:szCs w:val="26"/>
              </w:rPr>
              <w:t>Учасники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8FA4D2" w14:textId="77777777" w:rsidR="00A25EFD" w:rsidRPr="00A9773B" w:rsidRDefault="00A25EFD" w:rsidP="00CA7E5A">
            <w:pPr>
              <w:pStyle w:val="aff"/>
              <w:rPr>
                <w:sz w:val="26"/>
                <w:szCs w:val="26"/>
                <w:lang w:val="ru-RU"/>
              </w:rPr>
            </w:pPr>
            <w:r w:rsidRPr="00A9773B">
              <w:rPr>
                <w:sz w:val="26"/>
                <w:szCs w:val="26"/>
              </w:rPr>
              <w:t>Комунальне некомерційне підприємство Петрівської сільської ради «Петрівський консультативно-діагностичний центр»</w:t>
            </w:r>
            <w:r w:rsidRPr="00A9773B">
              <w:rPr>
                <w:sz w:val="26"/>
                <w:szCs w:val="26"/>
                <w:lang w:val="ru-RU"/>
              </w:rPr>
              <w:t xml:space="preserve">, </w:t>
            </w:r>
            <w:proofErr w:type="spellStart"/>
            <w:r w:rsidRPr="00A9773B">
              <w:rPr>
                <w:sz w:val="26"/>
                <w:szCs w:val="26"/>
                <w:lang w:val="ru-RU"/>
              </w:rPr>
              <w:t>Петрівська</w:t>
            </w:r>
            <w:proofErr w:type="spellEnd"/>
            <w:r w:rsidRPr="00A9773B">
              <w:rPr>
                <w:sz w:val="26"/>
                <w:szCs w:val="26"/>
                <w:lang w:val="ru-RU"/>
              </w:rPr>
              <w:t xml:space="preserve"> </w:t>
            </w:r>
            <w:proofErr w:type="spellStart"/>
            <w:r w:rsidRPr="00A9773B">
              <w:rPr>
                <w:sz w:val="26"/>
                <w:szCs w:val="26"/>
                <w:lang w:val="ru-RU"/>
              </w:rPr>
              <w:t>сільська</w:t>
            </w:r>
            <w:proofErr w:type="spellEnd"/>
            <w:r w:rsidRPr="00A9773B">
              <w:rPr>
                <w:sz w:val="26"/>
                <w:szCs w:val="26"/>
                <w:lang w:val="ru-RU"/>
              </w:rPr>
              <w:t xml:space="preserve"> рада </w:t>
            </w:r>
          </w:p>
        </w:tc>
      </w:tr>
      <w:tr w:rsidR="00A25EFD" w:rsidRPr="00A9773B" w14:paraId="2FF1E452" w14:textId="77777777" w:rsidTr="00CA7E5A">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1972D4" w14:textId="77777777" w:rsidR="00A25EFD" w:rsidRPr="00A9773B" w:rsidRDefault="00A25EFD" w:rsidP="00A9773B">
            <w:pPr>
              <w:pStyle w:val="aff"/>
              <w:jc w:val="center"/>
              <w:rPr>
                <w:sz w:val="26"/>
                <w:szCs w:val="26"/>
              </w:rPr>
            </w:pPr>
            <w:r w:rsidRPr="00A9773B">
              <w:rPr>
                <w:sz w:val="26"/>
                <w:szCs w:val="26"/>
              </w:rPr>
              <w:t>5.</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56E0C5" w14:textId="77777777" w:rsidR="00A25EFD" w:rsidRPr="00A9773B" w:rsidRDefault="00A25EFD" w:rsidP="00CA7E5A">
            <w:pPr>
              <w:pStyle w:val="aff"/>
              <w:rPr>
                <w:sz w:val="26"/>
                <w:szCs w:val="26"/>
              </w:rPr>
            </w:pPr>
            <w:r w:rsidRPr="00A9773B">
              <w:rPr>
                <w:sz w:val="26"/>
                <w:szCs w:val="26"/>
              </w:rPr>
              <w:t>Термін реалізації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F9B06C" w14:textId="77777777" w:rsidR="00A25EFD" w:rsidRPr="00A9773B" w:rsidRDefault="00A25EFD" w:rsidP="00CA7E5A">
            <w:pPr>
              <w:pStyle w:val="aff"/>
              <w:rPr>
                <w:sz w:val="26"/>
                <w:szCs w:val="26"/>
              </w:rPr>
            </w:pPr>
            <w:r w:rsidRPr="00A9773B">
              <w:rPr>
                <w:sz w:val="26"/>
                <w:szCs w:val="26"/>
              </w:rPr>
              <w:t> 202</w:t>
            </w:r>
            <w:r w:rsidR="00491221" w:rsidRPr="00A9773B">
              <w:rPr>
                <w:sz w:val="26"/>
                <w:szCs w:val="26"/>
              </w:rPr>
              <w:t>5-2027 роки</w:t>
            </w:r>
          </w:p>
        </w:tc>
      </w:tr>
      <w:tr w:rsidR="00A25EFD" w:rsidRPr="00A9773B" w14:paraId="67EE42FF" w14:textId="77777777" w:rsidTr="00CA7E5A">
        <w:tc>
          <w:tcPr>
            <w:tcW w:w="58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D0E365" w14:textId="77777777" w:rsidR="00A25EFD" w:rsidRPr="00A9773B" w:rsidRDefault="00A25EFD" w:rsidP="00A9773B">
            <w:pPr>
              <w:pStyle w:val="aff"/>
              <w:jc w:val="center"/>
              <w:rPr>
                <w:sz w:val="26"/>
                <w:szCs w:val="26"/>
              </w:rPr>
            </w:pPr>
            <w:r w:rsidRPr="00A9773B">
              <w:rPr>
                <w:sz w:val="26"/>
                <w:szCs w:val="26"/>
              </w:rPr>
              <w:t>6.</w:t>
            </w:r>
          </w:p>
        </w:tc>
        <w:tc>
          <w:tcPr>
            <w:tcW w:w="380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B09015" w14:textId="77777777" w:rsidR="00A25EFD" w:rsidRPr="00A9773B" w:rsidRDefault="00A25EFD" w:rsidP="00CA7E5A">
            <w:pPr>
              <w:pStyle w:val="aff"/>
              <w:rPr>
                <w:sz w:val="26"/>
                <w:szCs w:val="26"/>
              </w:rPr>
            </w:pPr>
            <w:r w:rsidRPr="00A9773B">
              <w:rPr>
                <w:sz w:val="26"/>
                <w:szCs w:val="26"/>
              </w:rPr>
              <w:t>Перелік бюджетів, які беруть участь у виконанні Програми</w:t>
            </w:r>
          </w:p>
        </w:tc>
        <w:tc>
          <w:tcPr>
            <w:tcW w:w="5640" w:type="dxa"/>
            <w:gridSpan w:val="3"/>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9428CD" w14:textId="77777777" w:rsidR="00A25EFD" w:rsidRPr="00A9773B" w:rsidRDefault="00A25EFD" w:rsidP="00CA7E5A">
            <w:pPr>
              <w:pStyle w:val="aff"/>
              <w:rPr>
                <w:sz w:val="26"/>
                <w:szCs w:val="26"/>
              </w:rPr>
            </w:pPr>
            <w:r w:rsidRPr="00A9773B">
              <w:rPr>
                <w:sz w:val="26"/>
                <w:szCs w:val="26"/>
              </w:rPr>
              <w:t>Місцевий бюджет та інші кошти, не заборонені чинним законодавством</w:t>
            </w:r>
          </w:p>
        </w:tc>
      </w:tr>
      <w:tr w:rsidR="00491221" w:rsidRPr="00A9773B" w14:paraId="5F166CDA" w14:textId="77777777" w:rsidTr="00CA7E5A">
        <w:trPr>
          <w:trHeight w:val="336"/>
        </w:trPr>
        <w:tc>
          <w:tcPr>
            <w:tcW w:w="585"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14:paraId="3A8D3197" w14:textId="77777777" w:rsidR="00491221" w:rsidRPr="00A9773B" w:rsidRDefault="00491221" w:rsidP="00A9773B">
            <w:pPr>
              <w:pStyle w:val="aff"/>
              <w:jc w:val="center"/>
              <w:rPr>
                <w:sz w:val="26"/>
                <w:szCs w:val="26"/>
              </w:rPr>
            </w:pPr>
            <w:r w:rsidRPr="00A9773B">
              <w:rPr>
                <w:sz w:val="26"/>
                <w:szCs w:val="26"/>
              </w:rPr>
              <w:t>7.</w:t>
            </w:r>
          </w:p>
        </w:tc>
        <w:tc>
          <w:tcPr>
            <w:tcW w:w="3802" w:type="dxa"/>
            <w:vMerge w:val="restart"/>
            <w:tcBorders>
              <w:top w:val="outset" w:sz="6" w:space="0" w:color="auto"/>
              <w:left w:val="outset" w:sz="6" w:space="0" w:color="auto"/>
              <w:right w:val="outset" w:sz="6" w:space="0" w:color="auto"/>
            </w:tcBorders>
            <w:shd w:val="clear" w:color="auto" w:fill="FFFFFF"/>
            <w:tcMar>
              <w:top w:w="15" w:type="dxa"/>
              <w:left w:w="15" w:type="dxa"/>
              <w:bottom w:w="15" w:type="dxa"/>
              <w:right w:w="15" w:type="dxa"/>
            </w:tcMar>
            <w:vAlign w:val="center"/>
            <w:hideMark/>
          </w:tcPr>
          <w:p w14:paraId="55B4387C" w14:textId="77777777" w:rsidR="00491221" w:rsidRPr="00A9773B" w:rsidRDefault="00491221" w:rsidP="00CA7E5A">
            <w:pPr>
              <w:pStyle w:val="aff"/>
              <w:rPr>
                <w:sz w:val="26"/>
                <w:szCs w:val="26"/>
              </w:rPr>
            </w:pPr>
            <w:r w:rsidRPr="00A9773B">
              <w:rPr>
                <w:sz w:val="26"/>
                <w:szCs w:val="26"/>
              </w:rPr>
              <w:t>Загальний обсяг фінансових ресурсів,   для реалізації Програми, всього</w:t>
            </w:r>
          </w:p>
        </w:tc>
        <w:tc>
          <w:tcPr>
            <w:tcW w:w="1813" w:type="dxa"/>
            <w:tcBorders>
              <w:top w:val="outset" w:sz="6" w:space="0" w:color="auto"/>
              <w:left w:val="outset" w:sz="6"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14:paraId="7DE7C396" w14:textId="77777777" w:rsidR="00491221" w:rsidRPr="00A9773B" w:rsidRDefault="00491221" w:rsidP="00CA7E5A">
            <w:pPr>
              <w:pStyle w:val="aff"/>
              <w:rPr>
                <w:b/>
                <w:sz w:val="26"/>
                <w:szCs w:val="26"/>
              </w:rPr>
            </w:pPr>
            <w:r w:rsidRPr="00A9773B">
              <w:rPr>
                <w:sz w:val="26"/>
                <w:szCs w:val="26"/>
              </w:rPr>
              <w:t xml:space="preserve"> </w:t>
            </w:r>
            <w:r w:rsidRPr="00A9773B">
              <w:rPr>
                <w:b/>
                <w:sz w:val="26"/>
                <w:szCs w:val="26"/>
              </w:rPr>
              <w:t>2025 рік</w:t>
            </w:r>
          </w:p>
        </w:tc>
        <w:tc>
          <w:tcPr>
            <w:tcW w:w="1984" w:type="dxa"/>
            <w:tcBorders>
              <w:top w:val="outset" w:sz="6" w:space="0" w:color="auto"/>
              <w:left w:val="single" w:sz="4" w:space="0" w:color="auto"/>
              <w:bottom w:val="single" w:sz="4" w:space="0" w:color="auto"/>
              <w:right w:val="single" w:sz="4" w:space="0" w:color="auto"/>
            </w:tcBorders>
            <w:shd w:val="clear" w:color="auto" w:fill="FFFFFF"/>
            <w:vAlign w:val="center"/>
          </w:tcPr>
          <w:p w14:paraId="3F4749D4" w14:textId="77777777" w:rsidR="00491221" w:rsidRPr="00A9773B" w:rsidRDefault="00491221" w:rsidP="00CA7E5A">
            <w:pPr>
              <w:pStyle w:val="aff"/>
              <w:rPr>
                <w:b/>
                <w:sz w:val="26"/>
                <w:szCs w:val="26"/>
              </w:rPr>
            </w:pPr>
            <w:r w:rsidRPr="00A9773B">
              <w:rPr>
                <w:b/>
                <w:sz w:val="26"/>
                <w:szCs w:val="26"/>
              </w:rPr>
              <w:t>2026 рік</w:t>
            </w:r>
          </w:p>
        </w:tc>
        <w:tc>
          <w:tcPr>
            <w:tcW w:w="1843" w:type="dxa"/>
            <w:tcBorders>
              <w:top w:val="outset" w:sz="6" w:space="0" w:color="auto"/>
              <w:left w:val="single" w:sz="4" w:space="0" w:color="auto"/>
              <w:bottom w:val="single" w:sz="4" w:space="0" w:color="auto"/>
              <w:right w:val="outset" w:sz="6" w:space="0" w:color="auto"/>
            </w:tcBorders>
            <w:shd w:val="clear" w:color="auto" w:fill="FFFFFF"/>
            <w:vAlign w:val="center"/>
          </w:tcPr>
          <w:p w14:paraId="2CE81911" w14:textId="77777777" w:rsidR="00491221" w:rsidRPr="00A9773B" w:rsidRDefault="00491221" w:rsidP="00CA7E5A">
            <w:pPr>
              <w:pStyle w:val="aff"/>
              <w:rPr>
                <w:b/>
                <w:sz w:val="26"/>
                <w:szCs w:val="26"/>
              </w:rPr>
            </w:pPr>
            <w:r w:rsidRPr="00A9773B">
              <w:rPr>
                <w:b/>
                <w:sz w:val="26"/>
                <w:szCs w:val="26"/>
              </w:rPr>
              <w:t>2027 рік</w:t>
            </w:r>
          </w:p>
        </w:tc>
      </w:tr>
      <w:tr w:rsidR="00491221" w:rsidRPr="00A9773B" w14:paraId="73BA6E71" w14:textId="77777777" w:rsidTr="00A9773B">
        <w:trPr>
          <w:trHeight w:val="350"/>
        </w:trPr>
        <w:tc>
          <w:tcPr>
            <w:tcW w:w="585"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7A5AD290" w14:textId="77777777" w:rsidR="00491221" w:rsidRPr="00A9773B" w:rsidRDefault="00491221" w:rsidP="00A9773B">
            <w:pPr>
              <w:pStyle w:val="aff"/>
              <w:jc w:val="center"/>
              <w:rPr>
                <w:sz w:val="26"/>
                <w:szCs w:val="26"/>
              </w:rPr>
            </w:pPr>
          </w:p>
        </w:tc>
        <w:tc>
          <w:tcPr>
            <w:tcW w:w="3802" w:type="dxa"/>
            <w:vMerge/>
            <w:tcBorders>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094CE9AF" w14:textId="77777777" w:rsidR="00491221" w:rsidRPr="00A9773B" w:rsidRDefault="00491221" w:rsidP="00CA7E5A">
            <w:pPr>
              <w:pStyle w:val="aff"/>
              <w:rPr>
                <w:sz w:val="26"/>
                <w:szCs w:val="26"/>
              </w:rPr>
            </w:pPr>
          </w:p>
        </w:tc>
        <w:tc>
          <w:tcPr>
            <w:tcW w:w="1813" w:type="dxa"/>
            <w:tcBorders>
              <w:top w:val="single" w:sz="4" w:space="0" w:color="auto"/>
              <w:left w:val="outset" w:sz="6" w:space="0" w:color="auto"/>
              <w:bottom w:val="outset" w:sz="6" w:space="0" w:color="auto"/>
              <w:right w:val="single" w:sz="4" w:space="0" w:color="auto"/>
            </w:tcBorders>
            <w:shd w:val="clear" w:color="auto" w:fill="FFFFFF"/>
            <w:tcMar>
              <w:top w:w="15" w:type="dxa"/>
              <w:left w:w="15" w:type="dxa"/>
              <w:bottom w:w="15" w:type="dxa"/>
              <w:right w:w="15" w:type="dxa"/>
            </w:tcMar>
            <w:vAlign w:val="center"/>
          </w:tcPr>
          <w:p w14:paraId="66AD8C5A" w14:textId="77777777" w:rsidR="00491221" w:rsidRPr="00A9773B" w:rsidRDefault="00953FAA" w:rsidP="00CA7E5A">
            <w:pPr>
              <w:pStyle w:val="aff"/>
              <w:rPr>
                <w:sz w:val="26"/>
                <w:szCs w:val="26"/>
              </w:rPr>
            </w:pPr>
            <w:r w:rsidRPr="00A9773B">
              <w:rPr>
                <w:sz w:val="26"/>
                <w:szCs w:val="26"/>
              </w:rPr>
              <w:t>13 575 600</w:t>
            </w:r>
          </w:p>
        </w:tc>
        <w:tc>
          <w:tcPr>
            <w:tcW w:w="1984" w:type="dxa"/>
            <w:tcBorders>
              <w:top w:val="single" w:sz="4" w:space="0" w:color="auto"/>
              <w:left w:val="single" w:sz="4" w:space="0" w:color="auto"/>
              <w:bottom w:val="outset" w:sz="6" w:space="0" w:color="auto"/>
              <w:right w:val="single" w:sz="4" w:space="0" w:color="auto"/>
            </w:tcBorders>
            <w:shd w:val="clear" w:color="auto" w:fill="FFFFFF"/>
            <w:vAlign w:val="center"/>
          </w:tcPr>
          <w:p w14:paraId="2AEE583A" w14:textId="77777777" w:rsidR="00491221" w:rsidRPr="00A9773B" w:rsidRDefault="00491221" w:rsidP="00CA7E5A">
            <w:pPr>
              <w:pStyle w:val="aff"/>
              <w:rPr>
                <w:sz w:val="26"/>
                <w:szCs w:val="26"/>
              </w:rPr>
            </w:pPr>
          </w:p>
        </w:tc>
        <w:tc>
          <w:tcPr>
            <w:tcW w:w="1843" w:type="dxa"/>
            <w:tcBorders>
              <w:top w:val="single" w:sz="4" w:space="0" w:color="auto"/>
              <w:left w:val="single" w:sz="4" w:space="0" w:color="auto"/>
              <w:bottom w:val="outset" w:sz="6" w:space="0" w:color="auto"/>
              <w:right w:val="outset" w:sz="6" w:space="0" w:color="auto"/>
            </w:tcBorders>
            <w:shd w:val="clear" w:color="auto" w:fill="FFFFFF"/>
            <w:vAlign w:val="center"/>
          </w:tcPr>
          <w:p w14:paraId="14BB6265" w14:textId="77777777" w:rsidR="00491221" w:rsidRPr="00A9773B" w:rsidRDefault="00491221" w:rsidP="00CA7E5A">
            <w:pPr>
              <w:pStyle w:val="aff"/>
              <w:rPr>
                <w:sz w:val="26"/>
                <w:szCs w:val="26"/>
              </w:rPr>
            </w:pPr>
          </w:p>
        </w:tc>
      </w:tr>
    </w:tbl>
    <w:p w14:paraId="522BD644" w14:textId="77777777" w:rsidR="00A25EFD" w:rsidRPr="00A9773B" w:rsidRDefault="00A25EFD" w:rsidP="00CA7E5A">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p>
    <w:p w14:paraId="76C7DA39" w14:textId="77777777" w:rsidR="00A25EFD" w:rsidRPr="00A9773B" w:rsidRDefault="00A25EFD" w:rsidP="00CA7E5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2. Загальні положення</w:t>
      </w:r>
    </w:p>
    <w:p w14:paraId="6C0BAFA5" w14:textId="77777777" w:rsidR="00A25EFD" w:rsidRPr="00A9773B" w:rsidRDefault="00A25EFD" w:rsidP="00CA7E5A">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A9773B">
        <w:rPr>
          <w:rFonts w:ascii="Times New Roman" w:eastAsia="Times New Roman" w:hAnsi="Times New Roman" w:cs="Times New Roman"/>
          <w:sz w:val="26"/>
          <w:szCs w:val="26"/>
          <w:lang w:val="uk-UA" w:eastAsia="uk-UA"/>
        </w:rPr>
        <w:t xml:space="preserve">Комунальне некомерційне підприємство Петрівської сільської ради </w:t>
      </w:r>
      <w:r w:rsidRPr="00A9773B">
        <w:rPr>
          <w:rFonts w:ascii="Times New Roman" w:eastAsia="Times New Roman" w:hAnsi="Times New Roman" w:cs="Times New Roman"/>
          <w:sz w:val="26"/>
          <w:szCs w:val="26"/>
          <w:lang w:val="uk-UA" w:eastAsia="ru-RU"/>
        </w:rPr>
        <w:t>«П</w:t>
      </w:r>
      <w:r w:rsidRPr="00A9773B">
        <w:rPr>
          <w:rFonts w:ascii="Times New Roman" w:eastAsia="Times New Roman" w:hAnsi="Times New Roman" w:cs="Times New Roman"/>
          <w:bCs/>
          <w:sz w:val="26"/>
          <w:szCs w:val="26"/>
          <w:lang w:val="uk-UA" w:eastAsia="ru-RU"/>
        </w:rPr>
        <w:t xml:space="preserve">етрівський консультативно – діагностичний центр» (далі – центр) </w:t>
      </w:r>
      <w:r w:rsidRPr="00A9773B">
        <w:rPr>
          <w:rFonts w:ascii="Times New Roman" w:eastAsia="Times New Roman" w:hAnsi="Times New Roman" w:cs="Times New Roman"/>
          <w:sz w:val="26"/>
          <w:szCs w:val="26"/>
          <w:lang w:val="uk-UA" w:eastAsia="uk-UA"/>
        </w:rPr>
        <w:t xml:space="preserve">відповідно до покладених завдань забезпечує: надання населенню вторинної медичної допомоги; проведення заходів масової та індивідуальної профілактики інфекційних захворювань; раннє виявлення та профілактику неінфекційних захворювань, визначення груп підвищеного ризику; раннє виявлення та профілактику інфекційних захворювань, у тому числі соціально небезпечних проведення санітарно-просвітницької роботи, навчання населення здоровому способу життя, основам надання першої допомоги; проведення експертизи тимчасової втрати працездатності; підготовку медичної документації для направлення осіб з ознаками стійкої втрати працездатності на медико-соціальну експертизу та на медико-соціальну реабілітацію; виписку рецептів для пільгового забезпечення лікарськими засобами окремих груп населення та за певними категоріями захворювань відповідно до чинного законодавства; наступність та послідовність медичного обстеження, лікування та реабілітації пацієнтів у взаємодії з іншими ЗОЗ відповідно до медичного маршруту пацієнта, направлення пацієнтів для отримання інших видів медичної допомоги. </w:t>
      </w:r>
    </w:p>
    <w:p w14:paraId="175E3F5C" w14:textId="77777777" w:rsidR="00A25EFD" w:rsidRPr="00A9773B" w:rsidRDefault="00DC09A9" w:rsidP="00CA7E5A">
      <w:pPr>
        <w:spacing w:after="0" w:line="240" w:lineRule="auto"/>
        <w:ind w:firstLine="709"/>
        <w:jc w:val="both"/>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Для</w:t>
      </w:r>
      <w:r w:rsidR="00A25EFD" w:rsidRPr="00A9773B">
        <w:rPr>
          <w:rFonts w:ascii="Times New Roman" w:eastAsia="Times New Roman" w:hAnsi="Times New Roman" w:cs="Times New Roman"/>
          <w:sz w:val="26"/>
          <w:szCs w:val="26"/>
          <w:lang w:val="uk-UA" w:eastAsia="ru-RU"/>
        </w:rPr>
        <w:t xml:space="preserve"> </w:t>
      </w:r>
      <w:proofErr w:type="spellStart"/>
      <w:r w:rsidR="00A25EFD" w:rsidRPr="00A9773B">
        <w:rPr>
          <w:rFonts w:ascii="Times New Roman" w:eastAsia="Times New Roman" w:hAnsi="Times New Roman" w:cs="Times New Roman"/>
          <w:sz w:val="26"/>
          <w:szCs w:val="26"/>
          <w:lang w:val="ru-RU" w:eastAsia="ru-RU"/>
        </w:rPr>
        <w:t>кращого</w:t>
      </w:r>
      <w:proofErr w:type="spellEnd"/>
      <w:r w:rsidR="00A25EFD" w:rsidRPr="00A9773B">
        <w:rPr>
          <w:rFonts w:ascii="Times New Roman" w:eastAsia="Times New Roman" w:hAnsi="Times New Roman" w:cs="Times New Roman"/>
          <w:sz w:val="26"/>
          <w:szCs w:val="26"/>
          <w:lang w:val="ru-RU" w:eastAsia="ru-RU"/>
        </w:rPr>
        <w:t xml:space="preserve"> </w:t>
      </w:r>
      <w:r w:rsidR="00A25EFD" w:rsidRPr="00A9773B">
        <w:rPr>
          <w:rFonts w:ascii="Times New Roman" w:eastAsia="Times New Roman" w:hAnsi="Times New Roman" w:cs="Times New Roman"/>
          <w:sz w:val="26"/>
          <w:szCs w:val="26"/>
          <w:lang w:val="uk-UA" w:eastAsia="ru-RU"/>
        </w:rPr>
        <w:t>виконання вищезазначених завдань і була розроблена Програма «Розвиток комунального некомерційного підприємства Петрівської сільської ради «Петрівський консультативно-діагностичний центр» на 202</w:t>
      </w:r>
      <w:r w:rsidRPr="00A9773B">
        <w:rPr>
          <w:rFonts w:ascii="Times New Roman" w:eastAsia="Times New Roman" w:hAnsi="Times New Roman" w:cs="Times New Roman"/>
          <w:sz w:val="26"/>
          <w:szCs w:val="26"/>
          <w:lang w:val="uk-UA" w:eastAsia="ru-RU"/>
        </w:rPr>
        <w:t>5-2027 роки</w:t>
      </w:r>
      <w:r w:rsidR="00A25EFD" w:rsidRPr="00A9773B">
        <w:rPr>
          <w:rFonts w:ascii="Times New Roman" w:eastAsia="Times New Roman" w:hAnsi="Times New Roman" w:cs="Times New Roman"/>
          <w:sz w:val="26"/>
          <w:szCs w:val="26"/>
          <w:lang w:val="uk-UA" w:eastAsia="ru-RU"/>
        </w:rPr>
        <w:t>» (далі – Програма).</w:t>
      </w:r>
    </w:p>
    <w:p w14:paraId="15B16DFD" w14:textId="77777777" w:rsidR="00A25EFD" w:rsidRPr="00A9773B" w:rsidRDefault="00A25EFD" w:rsidP="00CA7E5A">
      <w:pPr>
        <w:autoSpaceDE w:val="0"/>
        <w:autoSpaceDN w:val="0"/>
        <w:adjustRightInd w:val="0"/>
        <w:spacing w:after="0" w:line="240" w:lineRule="auto"/>
        <w:ind w:firstLine="709"/>
        <w:jc w:val="both"/>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ту</w:t>
      </w: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іс</w:t>
      </w:r>
      <w:r w:rsidRPr="00A9773B">
        <w:rPr>
          <w:rFonts w:ascii="Times New Roman" w:eastAsia="Times New Roman" w:hAnsi="Times New Roman" w:cs="Times New Roman"/>
          <w:sz w:val="26"/>
          <w:szCs w:val="26"/>
          <w:lang w:val="uk-UA" w:eastAsia="ru-RU"/>
        </w:rPr>
        <w:t xml:space="preserve">ть </w:t>
      </w:r>
      <w:r w:rsidRPr="00A9773B">
        <w:rPr>
          <w:rFonts w:ascii="Times New Roman" w:eastAsia="Times New Roman" w:hAnsi="Times New Roman" w:cs="Times New Roman"/>
          <w:spacing w:val="-3"/>
          <w:sz w:val="26"/>
          <w:szCs w:val="26"/>
          <w:lang w:val="uk-UA" w:eastAsia="ru-RU"/>
        </w:rPr>
        <w:t>П</w:t>
      </w:r>
      <w:r w:rsidRPr="00A9773B">
        <w:rPr>
          <w:rFonts w:ascii="Times New Roman" w:eastAsia="Times New Roman" w:hAnsi="Times New Roman" w:cs="Times New Roman"/>
          <w:sz w:val="26"/>
          <w:szCs w:val="26"/>
          <w:lang w:val="uk-UA" w:eastAsia="ru-RU"/>
        </w:rPr>
        <w:t>ро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ам</w:t>
      </w:r>
      <w:r w:rsidRPr="00A9773B">
        <w:rPr>
          <w:rFonts w:ascii="Times New Roman" w:eastAsia="Times New Roman" w:hAnsi="Times New Roman" w:cs="Times New Roman"/>
          <w:sz w:val="26"/>
          <w:szCs w:val="26"/>
          <w:lang w:val="uk-UA" w:eastAsia="ru-RU"/>
        </w:rPr>
        <w:t xml:space="preserve">и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ро</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то</w:t>
      </w:r>
      <w:r w:rsidRPr="00A9773B">
        <w:rPr>
          <w:rFonts w:ascii="Times New Roman" w:eastAsia="Times New Roman" w:hAnsi="Times New Roman" w:cs="Times New Roman"/>
          <w:spacing w:val="2"/>
          <w:sz w:val="26"/>
          <w:szCs w:val="26"/>
          <w:lang w:val="uk-UA" w:eastAsia="ru-RU"/>
        </w:rPr>
        <w:t>в</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а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3"/>
          <w:sz w:val="26"/>
          <w:szCs w:val="26"/>
          <w:lang w:val="uk-UA" w:eastAsia="ru-RU"/>
        </w:rPr>
        <w:t>б</w:t>
      </w:r>
      <w:r w:rsidRPr="00A9773B">
        <w:rPr>
          <w:rFonts w:ascii="Times New Roman" w:eastAsia="Times New Roman" w:hAnsi="Times New Roman" w:cs="Times New Roman"/>
          <w:sz w:val="26"/>
          <w:szCs w:val="26"/>
          <w:lang w:val="uk-UA" w:eastAsia="ru-RU"/>
        </w:rPr>
        <w:t>х</w:t>
      </w:r>
      <w:r w:rsidRPr="00A9773B">
        <w:rPr>
          <w:rFonts w:ascii="Times New Roman" w:eastAsia="Times New Roman" w:hAnsi="Times New Roman" w:cs="Times New Roman"/>
          <w:spacing w:val="3"/>
          <w:sz w:val="26"/>
          <w:szCs w:val="26"/>
          <w:lang w:val="uk-UA" w:eastAsia="ru-RU"/>
        </w:rPr>
        <w:t>ід</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іс</w:t>
      </w:r>
      <w:r w:rsidRPr="00A9773B">
        <w:rPr>
          <w:rFonts w:ascii="Times New Roman" w:eastAsia="Times New Roman" w:hAnsi="Times New Roman" w:cs="Times New Roman"/>
          <w:sz w:val="26"/>
          <w:szCs w:val="26"/>
          <w:lang w:val="uk-UA" w:eastAsia="ru-RU"/>
        </w:rPr>
        <w:t xml:space="preserve">тю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ол</w:t>
      </w:r>
      <w:r w:rsidRPr="00A9773B">
        <w:rPr>
          <w:rFonts w:ascii="Times New Roman" w:eastAsia="Times New Roman" w:hAnsi="Times New Roman" w:cs="Times New Roman"/>
          <w:spacing w:val="-1"/>
          <w:sz w:val="26"/>
          <w:szCs w:val="26"/>
          <w:lang w:val="uk-UA" w:eastAsia="ru-RU"/>
        </w:rPr>
        <w:t>і</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ш</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я я</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 xml:space="preserve">ті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ада</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та </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ту</w:t>
      </w:r>
      <w:r w:rsidRPr="00A9773B">
        <w:rPr>
          <w:rFonts w:ascii="Times New Roman" w:eastAsia="Times New Roman" w:hAnsi="Times New Roman" w:cs="Times New Roman"/>
          <w:spacing w:val="1"/>
          <w:sz w:val="26"/>
          <w:szCs w:val="26"/>
          <w:lang w:val="uk-UA" w:eastAsia="ru-RU"/>
        </w:rPr>
        <w:t>пн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 xml:space="preserve">ті </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z w:val="26"/>
          <w:szCs w:val="26"/>
          <w:lang w:val="uk-UA" w:eastAsia="ru-RU"/>
        </w:rPr>
        <w:t>тор</w:t>
      </w:r>
      <w:r w:rsidRPr="00A9773B">
        <w:rPr>
          <w:rFonts w:ascii="Times New Roman" w:eastAsia="Times New Roman" w:hAnsi="Times New Roman" w:cs="Times New Roman"/>
          <w:spacing w:val="1"/>
          <w:sz w:val="26"/>
          <w:szCs w:val="26"/>
          <w:lang w:val="uk-UA" w:eastAsia="ru-RU"/>
        </w:rPr>
        <w:t>инн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о р</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3"/>
          <w:sz w:val="26"/>
          <w:szCs w:val="26"/>
          <w:lang w:val="uk-UA" w:eastAsia="ru-RU"/>
        </w:rPr>
        <w:t>в</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2"/>
          <w:sz w:val="26"/>
          <w:szCs w:val="26"/>
          <w:lang w:val="uk-UA" w:eastAsia="ru-RU"/>
        </w:rPr>
        <w:t>мед</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ої </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и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асе</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ю,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ол</w:t>
      </w:r>
      <w:r w:rsidRPr="00A9773B">
        <w:rPr>
          <w:rFonts w:ascii="Times New Roman" w:eastAsia="Times New Roman" w:hAnsi="Times New Roman" w:cs="Times New Roman"/>
          <w:spacing w:val="-1"/>
          <w:sz w:val="26"/>
          <w:szCs w:val="26"/>
          <w:lang w:val="uk-UA" w:eastAsia="ru-RU"/>
        </w:rPr>
        <w:t>і</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ш</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2"/>
          <w:sz w:val="26"/>
          <w:szCs w:val="26"/>
          <w:lang w:val="uk-UA" w:eastAsia="ru-RU"/>
        </w:rPr>
        <w:t>ма</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іа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11"/>
          <w:sz w:val="26"/>
          <w:szCs w:val="26"/>
          <w:lang w:val="uk-UA" w:eastAsia="ru-RU"/>
        </w:rPr>
        <w:t>о</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z w:val="26"/>
          <w:szCs w:val="26"/>
          <w:lang w:val="uk-UA" w:eastAsia="ru-RU"/>
        </w:rPr>
        <w:t>х</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ої </w:t>
      </w:r>
      <w:r w:rsidRPr="00A9773B">
        <w:rPr>
          <w:rFonts w:ascii="Times New Roman" w:eastAsia="Times New Roman" w:hAnsi="Times New Roman" w:cs="Times New Roman"/>
          <w:spacing w:val="-2"/>
          <w:sz w:val="26"/>
          <w:szCs w:val="26"/>
          <w:lang w:val="uk-UA" w:eastAsia="ru-RU"/>
        </w:rPr>
        <w:t>ба</w:t>
      </w:r>
      <w:r w:rsidRPr="00A9773B">
        <w:rPr>
          <w:rFonts w:ascii="Times New Roman" w:eastAsia="Times New Roman" w:hAnsi="Times New Roman" w:cs="Times New Roman"/>
          <w:sz w:val="26"/>
          <w:szCs w:val="26"/>
          <w:lang w:val="uk-UA" w:eastAsia="ru-RU"/>
        </w:rPr>
        <w:t>зи Ко</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у</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ого</w:t>
      </w:r>
      <w:r w:rsidR="005B5713" w:rsidRPr="00A9773B">
        <w:rPr>
          <w:rFonts w:ascii="Times New Roman" w:eastAsia="Times New Roman" w:hAnsi="Times New Roman" w:cs="Times New Roman"/>
          <w:sz w:val="26"/>
          <w:szCs w:val="26"/>
          <w:lang w:val="uk-UA" w:eastAsia="ru-RU"/>
        </w:rPr>
        <w:t xml:space="preserve">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ек</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ме</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6"/>
          <w:sz w:val="26"/>
          <w:szCs w:val="26"/>
          <w:lang w:val="uk-UA" w:eastAsia="ru-RU"/>
        </w:rPr>
        <w:t>ц</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йн</w:t>
      </w:r>
      <w:r w:rsidRPr="00A9773B">
        <w:rPr>
          <w:rFonts w:ascii="Times New Roman" w:eastAsia="Times New Roman" w:hAnsi="Times New Roman" w:cs="Times New Roman"/>
          <w:sz w:val="26"/>
          <w:szCs w:val="26"/>
          <w:lang w:val="uk-UA" w:eastAsia="ru-RU"/>
        </w:rPr>
        <w:t xml:space="preserve">ого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ід</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2"/>
          <w:sz w:val="26"/>
          <w:szCs w:val="26"/>
          <w:lang w:val="uk-UA" w:eastAsia="ru-RU"/>
        </w:rPr>
        <w:t>є</w:t>
      </w:r>
      <w:r w:rsidRPr="00A9773B">
        <w:rPr>
          <w:rFonts w:ascii="Times New Roman" w:eastAsia="Times New Roman" w:hAnsi="Times New Roman" w:cs="Times New Roman"/>
          <w:spacing w:val="-2"/>
          <w:sz w:val="26"/>
          <w:szCs w:val="26"/>
          <w:lang w:val="uk-UA" w:eastAsia="ru-RU"/>
        </w:rPr>
        <w:t>мс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2"/>
          <w:sz w:val="26"/>
          <w:szCs w:val="26"/>
          <w:lang w:val="uk-UA" w:eastAsia="ru-RU"/>
        </w:rPr>
        <w:t>в</w:t>
      </w:r>
      <w:r w:rsidRPr="00A9773B">
        <w:rPr>
          <w:rFonts w:ascii="Times New Roman" w:eastAsia="Times New Roman" w:hAnsi="Times New Roman" w:cs="Times New Roman"/>
          <w:sz w:val="26"/>
          <w:szCs w:val="26"/>
          <w:lang w:val="uk-UA" w:eastAsia="ru-RU"/>
        </w:rPr>
        <w:t xml:space="preserve">а Петрівської сільської ради «Петрівський консультативно-діагностичний центр», </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2"/>
          <w:sz w:val="26"/>
          <w:szCs w:val="26"/>
          <w:lang w:val="uk-UA" w:eastAsia="ru-RU"/>
        </w:rPr>
        <w:t>в</w:t>
      </w:r>
      <w:r w:rsidRPr="00A9773B">
        <w:rPr>
          <w:rFonts w:ascii="Times New Roman" w:eastAsia="Times New Roman" w:hAnsi="Times New Roman" w:cs="Times New Roman"/>
          <w:sz w:val="26"/>
          <w:szCs w:val="26"/>
          <w:lang w:val="uk-UA" w:eastAsia="ru-RU"/>
        </w:rPr>
        <w:t>ор</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б</w:t>
      </w:r>
      <w:r w:rsidRPr="00A9773B">
        <w:rPr>
          <w:rFonts w:ascii="Times New Roman" w:eastAsia="Times New Roman" w:hAnsi="Times New Roman" w:cs="Times New Roman"/>
          <w:sz w:val="26"/>
          <w:szCs w:val="26"/>
          <w:lang w:val="uk-UA" w:eastAsia="ru-RU"/>
        </w:rPr>
        <w:t>х</w:t>
      </w:r>
      <w:r w:rsidRPr="00A9773B">
        <w:rPr>
          <w:rFonts w:ascii="Times New Roman" w:eastAsia="Times New Roman" w:hAnsi="Times New Roman" w:cs="Times New Roman"/>
          <w:spacing w:val="-2"/>
          <w:sz w:val="26"/>
          <w:szCs w:val="26"/>
          <w:lang w:val="uk-UA" w:eastAsia="ru-RU"/>
        </w:rPr>
        <w:t>ід</w:t>
      </w:r>
      <w:r w:rsidRPr="00A9773B">
        <w:rPr>
          <w:rFonts w:ascii="Times New Roman" w:eastAsia="Times New Roman" w:hAnsi="Times New Roman" w:cs="Times New Roman"/>
          <w:spacing w:val="1"/>
          <w:sz w:val="26"/>
          <w:szCs w:val="26"/>
          <w:lang w:val="uk-UA" w:eastAsia="ru-RU"/>
        </w:rPr>
        <w:t>ни</w:t>
      </w:r>
      <w:r w:rsidRPr="00A9773B">
        <w:rPr>
          <w:rFonts w:ascii="Times New Roman" w:eastAsia="Times New Roman" w:hAnsi="Times New Roman" w:cs="Times New Roman"/>
          <w:sz w:val="26"/>
          <w:szCs w:val="26"/>
          <w:lang w:val="uk-UA" w:eastAsia="ru-RU"/>
        </w:rPr>
        <w:t>х у</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 xml:space="preserve">ов </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z w:val="26"/>
          <w:szCs w:val="26"/>
          <w:lang w:val="uk-UA" w:eastAsia="ru-RU"/>
        </w:rPr>
        <w:t xml:space="preserve">ля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еб</w:t>
      </w:r>
      <w:r w:rsidRPr="00A9773B">
        <w:rPr>
          <w:rFonts w:ascii="Times New Roman" w:eastAsia="Times New Roman" w:hAnsi="Times New Roman" w:cs="Times New Roman"/>
          <w:sz w:val="26"/>
          <w:szCs w:val="26"/>
          <w:lang w:val="uk-UA" w:eastAsia="ru-RU"/>
        </w:rPr>
        <w:t>у</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pacing w:val="1"/>
          <w:sz w:val="26"/>
          <w:szCs w:val="26"/>
          <w:lang w:val="uk-UA" w:eastAsia="ru-RU"/>
        </w:rPr>
        <w:t>ц</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2"/>
          <w:sz w:val="26"/>
          <w:szCs w:val="26"/>
          <w:lang w:val="uk-UA" w:eastAsia="ru-RU"/>
        </w:rPr>
        <w:t>є</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z w:val="26"/>
          <w:szCs w:val="26"/>
          <w:lang w:val="uk-UA" w:eastAsia="ru-RU"/>
        </w:rPr>
        <w:t xml:space="preserve">в </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ю</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ю</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z w:val="26"/>
          <w:szCs w:val="26"/>
          <w:lang w:val="uk-UA" w:eastAsia="ru-RU"/>
        </w:rPr>
        <w:t>и о</w:t>
      </w:r>
      <w:r w:rsidRPr="00A9773B">
        <w:rPr>
          <w:rFonts w:ascii="Times New Roman" w:eastAsia="Times New Roman" w:hAnsi="Times New Roman" w:cs="Times New Roman"/>
          <w:spacing w:val="-2"/>
          <w:sz w:val="26"/>
          <w:szCs w:val="26"/>
          <w:lang w:val="uk-UA" w:eastAsia="ru-RU"/>
        </w:rPr>
        <w:t>сі</w:t>
      </w:r>
      <w:r w:rsidRPr="00A9773B">
        <w:rPr>
          <w:rFonts w:ascii="Times New Roman" w:eastAsia="Times New Roman" w:hAnsi="Times New Roman" w:cs="Times New Roman"/>
          <w:sz w:val="26"/>
          <w:szCs w:val="26"/>
          <w:lang w:val="uk-UA" w:eastAsia="ru-RU"/>
        </w:rPr>
        <w:t xml:space="preserve">б з </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нв</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і</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3"/>
          <w:sz w:val="26"/>
          <w:szCs w:val="26"/>
          <w:lang w:val="uk-UA" w:eastAsia="ru-RU"/>
        </w:rPr>
        <w:t>і</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 xml:space="preserve">тю та </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ш</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z w:val="26"/>
          <w:szCs w:val="26"/>
          <w:lang w:val="uk-UA" w:eastAsia="ru-RU"/>
        </w:rPr>
        <w:t xml:space="preserve">х </w:t>
      </w:r>
      <w:r w:rsidRPr="00A9773B">
        <w:rPr>
          <w:rFonts w:ascii="Times New Roman" w:eastAsia="Times New Roman" w:hAnsi="Times New Roman" w:cs="Times New Roman"/>
          <w:spacing w:val="-2"/>
          <w:sz w:val="26"/>
          <w:szCs w:val="26"/>
          <w:lang w:val="uk-UA" w:eastAsia="ru-RU"/>
        </w:rPr>
        <w:t>ма</w:t>
      </w:r>
      <w:r w:rsidRPr="00A9773B">
        <w:rPr>
          <w:rFonts w:ascii="Times New Roman" w:eastAsia="Times New Roman" w:hAnsi="Times New Roman" w:cs="Times New Roman"/>
          <w:sz w:val="26"/>
          <w:szCs w:val="26"/>
          <w:lang w:val="uk-UA" w:eastAsia="ru-RU"/>
        </w:rPr>
        <w:t>ло</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pacing w:val="5"/>
          <w:sz w:val="26"/>
          <w:szCs w:val="26"/>
          <w:lang w:val="uk-UA" w:eastAsia="ru-RU"/>
        </w:rPr>
        <w:t>о</w:t>
      </w:r>
      <w:r w:rsidRPr="00A9773B">
        <w:rPr>
          <w:rFonts w:ascii="Times New Roman" w:eastAsia="Times New Roman" w:hAnsi="Times New Roman" w:cs="Times New Roman"/>
          <w:spacing w:val="-2"/>
          <w:sz w:val="26"/>
          <w:szCs w:val="26"/>
          <w:lang w:val="uk-UA" w:eastAsia="ru-RU"/>
        </w:rPr>
        <w:t>бі</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ни</w:t>
      </w:r>
      <w:r w:rsidRPr="00A9773B">
        <w:rPr>
          <w:rFonts w:ascii="Times New Roman" w:eastAsia="Times New Roman" w:hAnsi="Times New Roman" w:cs="Times New Roman"/>
          <w:sz w:val="26"/>
          <w:szCs w:val="26"/>
          <w:lang w:val="uk-UA" w:eastAsia="ru-RU"/>
        </w:rPr>
        <w:t xml:space="preserve">х </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руп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асе</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я та ро</w:t>
      </w:r>
      <w:r w:rsidRPr="00A9773B">
        <w:rPr>
          <w:rFonts w:ascii="Times New Roman" w:eastAsia="Times New Roman" w:hAnsi="Times New Roman" w:cs="Times New Roman"/>
          <w:spacing w:val="-2"/>
          <w:sz w:val="26"/>
          <w:szCs w:val="26"/>
          <w:lang w:val="uk-UA" w:eastAsia="ru-RU"/>
        </w:rPr>
        <w:t>б</w:t>
      </w:r>
      <w:r w:rsidRPr="00A9773B">
        <w:rPr>
          <w:rFonts w:ascii="Times New Roman" w:eastAsia="Times New Roman" w:hAnsi="Times New Roman" w:cs="Times New Roman"/>
          <w:sz w:val="26"/>
          <w:szCs w:val="26"/>
          <w:lang w:val="uk-UA" w:eastAsia="ru-RU"/>
        </w:rPr>
        <w:t xml:space="preserve">оти </w:t>
      </w:r>
      <w:r w:rsidRPr="00A9773B">
        <w:rPr>
          <w:rFonts w:ascii="Times New Roman" w:eastAsia="Times New Roman" w:hAnsi="Times New Roman" w:cs="Times New Roman"/>
          <w:spacing w:val="-2"/>
          <w:sz w:val="26"/>
          <w:szCs w:val="26"/>
          <w:lang w:val="uk-UA" w:eastAsia="ru-RU"/>
        </w:rPr>
        <w:t>мед</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о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у</w:t>
      </w:r>
      <w:r w:rsidRPr="00A9773B">
        <w:rPr>
          <w:rFonts w:ascii="Times New Roman" w:eastAsia="Times New Roman" w:hAnsi="Times New Roman" w:cs="Times New Roman"/>
          <w:sz w:val="26"/>
          <w:szCs w:val="26"/>
          <w:lang w:val="uk-UA" w:eastAsia="ru-RU"/>
        </w:rPr>
        <w:t>, о</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я л</w:t>
      </w:r>
      <w:r w:rsidRPr="00A9773B">
        <w:rPr>
          <w:rFonts w:ascii="Times New Roman" w:eastAsia="Times New Roman" w:hAnsi="Times New Roman" w:cs="Times New Roman"/>
          <w:spacing w:val="-1"/>
          <w:sz w:val="26"/>
          <w:szCs w:val="26"/>
          <w:lang w:val="uk-UA" w:eastAsia="ru-RU"/>
        </w:rPr>
        <w:t>і</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у</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3"/>
          <w:sz w:val="26"/>
          <w:szCs w:val="26"/>
          <w:lang w:val="uk-UA" w:eastAsia="ru-RU"/>
        </w:rPr>
        <w:t>о</w:t>
      </w:r>
      <w:r w:rsidRPr="00A9773B">
        <w:rPr>
          <w:rFonts w:ascii="Times New Roman" w:eastAsia="Times New Roman" w:hAnsi="Times New Roman" w:cs="Times New Roman"/>
          <w:sz w:val="26"/>
          <w:szCs w:val="26"/>
          <w:lang w:val="uk-UA" w:eastAsia="ru-RU"/>
        </w:rPr>
        <w:t>-</w:t>
      </w:r>
      <w:r w:rsidRPr="00A9773B">
        <w:rPr>
          <w:rFonts w:ascii="Times New Roman" w:eastAsia="Times New Roman" w:hAnsi="Times New Roman" w:cs="Times New Roman"/>
          <w:spacing w:val="-2"/>
          <w:sz w:val="26"/>
          <w:szCs w:val="26"/>
          <w:lang w:val="uk-UA" w:eastAsia="ru-RU"/>
        </w:rPr>
        <w:t>діа</w:t>
      </w:r>
      <w:r w:rsidRPr="00A9773B">
        <w:rPr>
          <w:rFonts w:ascii="Times New Roman" w:eastAsia="Times New Roman" w:hAnsi="Times New Roman" w:cs="Times New Roman"/>
          <w:spacing w:val="1"/>
          <w:sz w:val="26"/>
          <w:szCs w:val="26"/>
          <w:lang w:val="uk-UA" w:eastAsia="ru-RU"/>
        </w:rPr>
        <w:t>гн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о о</w:t>
      </w:r>
      <w:r w:rsidRPr="00A9773B">
        <w:rPr>
          <w:rFonts w:ascii="Times New Roman" w:eastAsia="Times New Roman" w:hAnsi="Times New Roman" w:cs="Times New Roman"/>
          <w:spacing w:val="-2"/>
          <w:sz w:val="26"/>
          <w:szCs w:val="26"/>
          <w:lang w:val="uk-UA" w:eastAsia="ru-RU"/>
        </w:rPr>
        <w:t>б</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ід</w:t>
      </w:r>
      <w:r w:rsidRPr="00A9773B">
        <w:rPr>
          <w:rFonts w:ascii="Times New Roman" w:eastAsia="Times New Roman" w:hAnsi="Times New Roman" w:cs="Times New Roman"/>
          <w:spacing w:val="1"/>
          <w:sz w:val="26"/>
          <w:szCs w:val="26"/>
          <w:lang w:val="uk-UA" w:eastAsia="ru-RU"/>
        </w:rPr>
        <w:t>ви</w:t>
      </w:r>
      <w:r w:rsidRPr="00A9773B">
        <w:rPr>
          <w:rFonts w:ascii="Times New Roman" w:eastAsia="Times New Roman" w:hAnsi="Times New Roman" w:cs="Times New Roman"/>
          <w:sz w:val="26"/>
          <w:szCs w:val="26"/>
          <w:lang w:val="uk-UA" w:eastAsia="ru-RU"/>
        </w:rPr>
        <w:t>щ</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ес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ж</w:t>
      </w:r>
      <w:r w:rsidRPr="00A9773B">
        <w:rPr>
          <w:rFonts w:ascii="Times New Roman" w:eastAsia="Times New Roman" w:hAnsi="Times New Roman" w:cs="Times New Roman"/>
          <w:sz w:val="26"/>
          <w:szCs w:val="26"/>
          <w:lang w:val="uk-UA" w:eastAsia="ru-RU"/>
        </w:rPr>
        <w:t xml:space="preserve">у </w:t>
      </w:r>
      <w:r w:rsidR="005B5713" w:rsidRPr="00A9773B">
        <w:rPr>
          <w:rFonts w:ascii="Times New Roman" w:eastAsia="Times New Roman" w:hAnsi="Times New Roman" w:cs="Times New Roman"/>
          <w:spacing w:val="1"/>
          <w:sz w:val="26"/>
          <w:szCs w:val="26"/>
          <w:lang w:val="uk-UA" w:eastAsia="ru-RU"/>
        </w:rPr>
        <w:t>п</w:t>
      </w:r>
      <w:r w:rsidR="005B5713" w:rsidRPr="00A9773B">
        <w:rPr>
          <w:rFonts w:ascii="Times New Roman" w:eastAsia="Times New Roman" w:hAnsi="Times New Roman" w:cs="Times New Roman"/>
          <w:sz w:val="26"/>
          <w:szCs w:val="26"/>
          <w:lang w:val="uk-UA" w:eastAsia="ru-RU"/>
        </w:rPr>
        <w:t>р</w:t>
      </w:r>
      <w:r w:rsidR="005B5713" w:rsidRPr="00A9773B">
        <w:rPr>
          <w:rFonts w:ascii="Times New Roman" w:eastAsia="Times New Roman" w:hAnsi="Times New Roman" w:cs="Times New Roman"/>
          <w:spacing w:val="-2"/>
          <w:sz w:val="26"/>
          <w:szCs w:val="26"/>
          <w:lang w:val="uk-UA" w:eastAsia="ru-RU"/>
        </w:rPr>
        <w:t>а</w:t>
      </w:r>
      <w:r w:rsidR="005B5713" w:rsidRPr="00A9773B">
        <w:rPr>
          <w:rFonts w:ascii="Times New Roman" w:eastAsia="Times New Roman" w:hAnsi="Times New Roman" w:cs="Times New Roman"/>
          <w:spacing w:val="1"/>
          <w:sz w:val="26"/>
          <w:szCs w:val="26"/>
          <w:lang w:val="uk-UA" w:eastAsia="ru-RU"/>
        </w:rPr>
        <w:t>ц</w:t>
      </w:r>
      <w:r w:rsidR="005B5713" w:rsidRPr="00A9773B">
        <w:rPr>
          <w:rFonts w:ascii="Times New Roman" w:eastAsia="Times New Roman" w:hAnsi="Times New Roman" w:cs="Times New Roman"/>
          <w:sz w:val="26"/>
          <w:szCs w:val="26"/>
          <w:lang w:val="uk-UA" w:eastAsia="ru-RU"/>
        </w:rPr>
        <w:t>і</w:t>
      </w:r>
      <w:r w:rsidR="005B5713" w:rsidRPr="00A9773B">
        <w:rPr>
          <w:rFonts w:ascii="Times New Roman" w:eastAsia="Times New Roman" w:hAnsi="Times New Roman" w:cs="Times New Roman"/>
          <w:spacing w:val="1"/>
          <w:sz w:val="26"/>
          <w:szCs w:val="26"/>
          <w:lang w:val="uk-UA" w:eastAsia="ru-RU"/>
        </w:rPr>
        <w:t xml:space="preserve"> </w:t>
      </w:r>
      <w:r w:rsidR="005B5713" w:rsidRPr="00A9773B">
        <w:rPr>
          <w:rFonts w:ascii="Times New Roman" w:eastAsia="Times New Roman" w:hAnsi="Times New Roman" w:cs="Times New Roman"/>
          <w:sz w:val="26"/>
          <w:szCs w:val="26"/>
          <w:lang w:val="uk-UA" w:eastAsia="ru-RU"/>
        </w:rPr>
        <w:t>п</w:t>
      </w:r>
      <w:r w:rsidR="005B5713" w:rsidRPr="00A9773B">
        <w:rPr>
          <w:rFonts w:ascii="Times New Roman" w:eastAsia="Times New Roman" w:hAnsi="Times New Roman" w:cs="Times New Roman"/>
          <w:spacing w:val="-2"/>
          <w:sz w:val="26"/>
          <w:szCs w:val="26"/>
          <w:lang w:val="uk-UA" w:eastAsia="ru-RU"/>
        </w:rPr>
        <w:t>р</w:t>
      </w:r>
      <w:r w:rsidR="005B5713" w:rsidRPr="00A9773B">
        <w:rPr>
          <w:rFonts w:ascii="Times New Roman" w:eastAsia="Times New Roman" w:hAnsi="Times New Roman" w:cs="Times New Roman"/>
          <w:spacing w:val="1"/>
          <w:sz w:val="26"/>
          <w:szCs w:val="26"/>
          <w:lang w:val="uk-UA" w:eastAsia="ru-RU"/>
        </w:rPr>
        <w:t>а</w:t>
      </w:r>
      <w:r w:rsidR="005B5713" w:rsidRPr="00A9773B">
        <w:rPr>
          <w:rFonts w:ascii="Times New Roman" w:eastAsia="Times New Roman" w:hAnsi="Times New Roman" w:cs="Times New Roman"/>
          <w:spacing w:val="-2"/>
          <w:sz w:val="26"/>
          <w:szCs w:val="26"/>
          <w:lang w:val="uk-UA" w:eastAsia="ru-RU"/>
        </w:rPr>
        <w:t>ц</w:t>
      </w:r>
      <w:r w:rsidR="005B5713" w:rsidRPr="00A9773B">
        <w:rPr>
          <w:rFonts w:ascii="Times New Roman" w:eastAsia="Times New Roman" w:hAnsi="Times New Roman" w:cs="Times New Roman"/>
          <w:spacing w:val="1"/>
          <w:sz w:val="26"/>
          <w:szCs w:val="26"/>
          <w:lang w:val="uk-UA" w:eastAsia="ru-RU"/>
        </w:rPr>
        <w:t>івн</w:t>
      </w:r>
      <w:r w:rsidR="005B5713" w:rsidRPr="00A9773B">
        <w:rPr>
          <w:rFonts w:ascii="Times New Roman" w:eastAsia="Times New Roman" w:hAnsi="Times New Roman" w:cs="Times New Roman"/>
          <w:spacing w:val="-2"/>
          <w:sz w:val="26"/>
          <w:szCs w:val="26"/>
          <w:lang w:val="uk-UA" w:eastAsia="ru-RU"/>
        </w:rPr>
        <w:t>ик</w:t>
      </w:r>
      <w:r w:rsidR="005B5713" w:rsidRPr="00A9773B">
        <w:rPr>
          <w:rFonts w:ascii="Times New Roman" w:eastAsia="Times New Roman" w:hAnsi="Times New Roman" w:cs="Times New Roman"/>
          <w:sz w:val="26"/>
          <w:szCs w:val="26"/>
          <w:lang w:val="uk-UA" w:eastAsia="ru-RU"/>
        </w:rPr>
        <w:t>ів</w:t>
      </w:r>
      <w:r w:rsidRPr="00A9773B">
        <w:rPr>
          <w:rFonts w:ascii="Times New Roman" w:eastAsia="Times New Roman" w:hAnsi="Times New Roman" w:cs="Times New Roman"/>
          <w:sz w:val="26"/>
          <w:szCs w:val="26"/>
          <w:lang w:val="uk-UA" w:eastAsia="ru-RU"/>
        </w:rPr>
        <w:t xml:space="preserve"> </w:t>
      </w:r>
      <w:r w:rsidRPr="00A9773B">
        <w:rPr>
          <w:rFonts w:ascii="Times New Roman" w:eastAsia="Times New Roman" w:hAnsi="Times New Roman" w:cs="Times New Roman"/>
          <w:spacing w:val="-2"/>
          <w:sz w:val="26"/>
          <w:szCs w:val="26"/>
          <w:lang w:val="uk-UA" w:eastAsia="ru-RU"/>
        </w:rPr>
        <w:t>мед</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ої </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луз</w:t>
      </w:r>
      <w:r w:rsidRPr="00A9773B">
        <w:rPr>
          <w:rFonts w:ascii="Times New Roman" w:eastAsia="Times New Roman" w:hAnsi="Times New Roman" w:cs="Times New Roman"/>
          <w:spacing w:val="-1"/>
          <w:sz w:val="26"/>
          <w:szCs w:val="26"/>
          <w:lang w:val="uk-UA" w:eastAsia="ru-RU"/>
        </w:rPr>
        <w:t>і</w:t>
      </w:r>
      <w:r w:rsidRPr="00A9773B">
        <w:rPr>
          <w:rFonts w:ascii="Times New Roman" w:eastAsia="Times New Roman" w:hAnsi="Times New Roman" w:cs="Times New Roman"/>
          <w:sz w:val="26"/>
          <w:szCs w:val="26"/>
          <w:lang w:val="uk-UA" w:eastAsia="ru-RU"/>
        </w:rPr>
        <w:t xml:space="preserve">,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щ</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2"/>
          <w:sz w:val="26"/>
          <w:szCs w:val="26"/>
          <w:lang w:val="uk-UA" w:eastAsia="ru-RU"/>
        </w:rPr>
        <w:t>ї</w:t>
      </w:r>
      <w:r w:rsidRPr="00A9773B">
        <w:rPr>
          <w:rFonts w:ascii="Times New Roman" w:eastAsia="Times New Roman" w:hAnsi="Times New Roman" w:cs="Times New Roman"/>
          <w:sz w:val="26"/>
          <w:szCs w:val="26"/>
          <w:lang w:val="uk-UA" w:eastAsia="ru-RU"/>
        </w:rPr>
        <w:t xml:space="preserve">х </w:t>
      </w:r>
      <w:r w:rsidRPr="00A9773B">
        <w:rPr>
          <w:rFonts w:ascii="Times New Roman" w:eastAsia="Times New Roman" w:hAnsi="Times New Roman" w:cs="Times New Roman"/>
          <w:spacing w:val="-2"/>
          <w:sz w:val="26"/>
          <w:szCs w:val="26"/>
          <w:lang w:val="uk-UA" w:eastAsia="ru-RU"/>
        </w:rPr>
        <w:lastRenderedPageBreak/>
        <w:t>с</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ц</w:t>
      </w:r>
      <w:r w:rsidRPr="00A9773B">
        <w:rPr>
          <w:rFonts w:ascii="Times New Roman" w:eastAsia="Times New Roman" w:hAnsi="Times New Roman" w:cs="Times New Roman"/>
          <w:spacing w:val="-2"/>
          <w:sz w:val="26"/>
          <w:szCs w:val="26"/>
          <w:lang w:val="uk-UA" w:eastAsia="ru-RU"/>
        </w:rPr>
        <w:t>іа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о та </w:t>
      </w:r>
      <w:r w:rsidRPr="00A9773B">
        <w:rPr>
          <w:rFonts w:ascii="Times New Roman" w:eastAsia="Times New Roman" w:hAnsi="Times New Roman" w:cs="Times New Roman"/>
          <w:spacing w:val="-2"/>
          <w:sz w:val="26"/>
          <w:szCs w:val="26"/>
          <w:lang w:val="uk-UA" w:eastAsia="ru-RU"/>
        </w:rPr>
        <w:t>ек</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мі</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о </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ви</w:t>
      </w:r>
      <w:r w:rsidRPr="00A9773B">
        <w:rPr>
          <w:rFonts w:ascii="Times New Roman" w:eastAsia="Times New Roman" w:hAnsi="Times New Roman" w:cs="Times New Roman"/>
          <w:sz w:val="26"/>
          <w:szCs w:val="26"/>
          <w:lang w:val="uk-UA" w:eastAsia="ru-RU"/>
        </w:rPr>
        <w:t>щ</w:t>
      </w: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z w:val="26"/>
          <w:szCs w:val="26"/>
          <w:lang w:val="uk-UA" w:eastAsia="ru-RU"/>
        </w:rPr>
        <w:t xml:space="preserve">. У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ам</w:t>
      </w:r>
      <w:r w:rsidRPr="00A9773B">
        <w:rPr>
          <w:rFonts w:ascii="Times New Roman" w:eastAsia="Times New Roman" w:hAnsi="Times New Roman" w:cs="Times New Roman"/>
          <w:sz w:val="26"/>
          <w:szCs w:val="26"/>
          <w:lang w:val="uk-UA" w:eastAsia="ru-RU"/>
        </w:rPr>
        <w:t xml:space="preserve">і </w:t>
      </w:r>
      <w:r w:rsidR="005B5713" w:rsidRPr="00A9773B">
        <w:rPr>
          <w:rFonts w:ascii="Times New Roman" w:eastAsia="Times New Roman" w:hAnsi="Times New Roman" w:cs="Times New Roman"/>
          <w:spacing w:val="1"/>
          <w:sz w:val="26"/>
          <w:szCs w:val="26"/>
          <w:lang w:val="uk-UA" w:eastAsia="ru-RU"/>
        </w:rPr>
        <w:t>ви</w:t>
      </w:r>
      <w:r w:rsidR="005B5713" w:rsidRPr="00A9773B">
        <w:rPr>
          <w:rFonts w:ascii="Times New Roman" w:eastAsia="Times New Roman" w:hAnsi="Times New Roman" w:cs="Times New Roman"/>
          <w:sz w:val="26"/>
          <w:szCs w:val="26"/>
          <w:lang w:val="uk-UA" w:eastAsia="ru-RU"/>
        </w:rPr>
        <w:t>з</w:t>
      </w:r>
      <w:r w:rsidR="005B5713" w:rsidRPr="00A9773B">
        <w:rPr>
          <w:rFonts w:ascii="Times New Roman" w:eastAsia="Times New Roman" w:hAnsi="Times New Roman" w:cs="Times New Roman"/>
          <w:spacing w:val="1"/>
          <w:sz w:val="26"/>
          <w:szCs w:val="26"/>
          <w:lang w:val="uk-UA" w:eastAsia="ru-RU"/>
        </w:rPr>
        <w:t>н</w:t>
      </w:r>
      <w:r w:rsidR="005B5713" w:rsidRPr="00A9773B">
        <w:rPr>
          <w:rFonts w:ascii="Times New Roman" w:eastAsia="Times New Roman" w:hAnsi="Times New Roman" w:cs="Times New Roman"/>
          <w:spacing w:val="-2"/>
          <w:sz w:val="26"/>
          <w:szCs w:val="26"/>
          <w:lang w:val="uk-UA" w:eastAsia="ru-RU"/>
        </w:rPr>
        <w:t>а</w:t>
      </w:r>
      <w:r w:rsidR="005B5713" w:rsidRPr="00A9773B">
        <w:rPr>
          <w:rFonts w:ascii="Times New Roman" w:eastAsia="Times New Roman" w:hAnsi="Times New Roman" w:cs="Times New Roman"/>
          <w:spacing w:val="-1"/>
          <w:sz w:val="26"/>
          <w:szCs w:val="26"/>
          <w:lang w:val="uk-UA" w:eastAsia="ru-RU"/>
        </w:rPr>
        <w:t>ч</w:t>
      </w:r>
      <w:r w:rsidR="005B5713" w:rsidRPr="00A9773B">
        <w:rPr>
          <w:rFonts w:ascii="Times New Roman" w:eastAsia="Times New Roman" w:hAnsi="Times New Roman" w:cs="Times New Roman"/>
          <w:spacing w:val="-2"/>
          <w:sz w:val="26"/>
          <w:szCs w:val="26"/>
          <w:lang w:val="uk-UA" w:eastAsia="ru-RU"/>
        </w:rPr>
        <w:t>е</w:t>
      </w:r>
      <w:r w:rsidR="005B5713" w:rsidRPr="00A9773B">
        <w:rPr>
          <w:rFonts w:ascii="Times New Roman" w:eastAsia="Times New Roman" w:hAnsi="Times New Roman" w:cs="Times New Roman"/>
          <w:spacing w:val="1"/>
          <w:sz w:val="26"/>
          <w:szCs w:val="26"/>
          <w:lang w:val="uk-UA" w:eastAsia="ru-RU"/>
        </w:rPr>
        <w:t>н</w:t>
      </w:r>
      <w:r w:rsidR="005B5713" w:rsidRPr="00A9773B">
        <w:rPr>
          <w:rFonts w:ascii="Times New Roman" w:eastAsia="Times New Roman" w:hAnsi="Times New Roman" w:cs="Times New Roman"/>
          <w:sz w:val="26"/>
          <w:szCs w:val="26"/>
          <w:lang w:val="uk-UA" w:eastAsia="ru-RU"/>
        </w:rPr>
        <w:t>о</w:t>
      </w:r>
      <w:r w:rsidR="005B5713" w:rsidRPr="00A9773B">
        <w:rPr>
          <w:rFonts w:ascii="Times New Roman" w:eastAsia="Times New Roman" w:hAnsi="Times New Roman" w:cs="Times New Roman"/>
          <w:spacing w:val="1"/>
          <w:sz w:val="26"/>
          <w:szCs w:val="26"/>
          <w:lang w:val="uk-UA" w:eastAsia="ru-RU"/>
        </w:rPr>
        <w:t xml:space="preserve"> </w:t>
      </w:r>
      <w:r w:rsidR="005B5713" w:rsidRPr="00A9773B">
        <w:rPr>
          <w:rFonts w:ascii="Times New Roman" w:eastAsia="Times New Roman" w:hAnsi="Times New Roman" w:cs="Times New Roman"/>
          <w:spacing w:val="-2"/>
          <w:sz w:val="26"/>
          <w:szCs w:val="26"/>
          <w:lang w:val="uk-UA" w:eastAsia="ru-RU"/>
        </w:rPr>
        <w:t>ц</w:t>
      </w:r>
      <w:r w:rsidR="005B5713" w:rsidRPr="00A9773B">
        <w:rPr>
          <w:rFonts w:ascii="Times New Roman" w:eastAsia="Times New Roman" w:hAnsi="Times New Roman" w:cs="Times New Roman"/>
          <w:sz w:val="26"/>
          <w:szCs w:val="26"/>
          <w:lang w:val="uk-UA" w:eastAsia="ru-RU"/>
        </w:rPr>
        <w:t>ілі</w:t>
      </w:r>
      <w:r w:rsidRPr="00A9773B">
        <w:rPr>
          <w:rFonts w:ascii="Times New Roman" w:eastAsia="Times New Roman" w:hAnsi="Times New Roman" w:cs="Times New Roman"/>
          <w:sz w:val="26"/>
          <w:szCs w:val="26"/>
          <w:lang w:val="uk-UA" w:eastAsia="ru-RU"/>
        </w:rPr>
        <w:t xml:space="preserve"> роз</w:t>
      </w:r>
      <w:r w:rsidRPr="00A9773B">
        <w:rPr>
          <w:rFonts w:ascii="Times New Roman" w:eastAsia="Times New Roman" w:hAnsi="Times New Roman" w:cs="Times New Roman"/>
          <w:spacing w:val="2"/>
          <w:sz w:val="26"/>
          <w:szCs w:val="26"/>
          <w:lang w:val="uk-UA" w:eastAsia="ru-RU"/>
        </w:rPr>
        <w:t>в</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1"/>
          <w:sz w:val="26"/>
          <w:szCs w:val="26"/>
          <w:lang w:val="uk-UA" w:eastAsia="ru-RU"/>
        </w:rPr>
        <w:t>к</w:t>
      </w:r>
      <w:r w:rsidRPr="00A9773B">
        <w:rPr>
          <w:rFonts w:ascii="Times New Roman" w:eastAsia="Times New Roman" w:hAnsi="Times New Roman" w:cs="Times New Roman"/>
          <w:sz w:val="26"/>
          <w:szCs w:val="26"/>
          <w:lang w:val="uk-UA" w:eastAsia="ru-RU"/>
        </w:rPr>
        <w:t xml:space="preserve">у </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у</w:t>
      </w:r>
      <w:r w:rsidRPr="00A9773B">
        <w:rPr>
          <w:rFonts w:ascii="Times New Roman" w:eastAsia="Times New Roman" w:hAnsi="Times New Roman" w:cs="Times New Roman"/>
          <w:spacing w:val="6"/>
          <w:sz w:val="26"/>
          <w:szCs w:val="26"/>
          <w:lang w:val="uk-UA" w:eastAsia="ru-RU"/>
        </w:rPr>
        <w:t>н</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ль</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5"/>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о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ек</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ме</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1"/>
          <w:sz w:val="26"/>
          <w:szCs w:val="26"/>
          <w:lang w:val="uk-UA" w:eastAsia="ru-RU"/>
        </w:rPr>
        <w:t>ц</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йн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о </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pacing w:val="-2"/>
          <w:sz w:val="26"/>
          <w:szCs w:val="26"/>
          <w:lang w:val="uk-UA" w:eastAsia="ru-RU"/>
        </w:rPr>
        <w:t>ід</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2"/>
          <w:sz w:val="26"/>
          <w:szCs w:val="26"/>
          <w:lang w:val="uk-UA" w:eastAsia="ru-RU"/>
        </w:rPr>
        <w:t>є</w:t>
      </w:r>
      <w:r w:rsidRPr="00A9773B">
        <w:rPr>
          <w:rFonts w:ascii="Times New Roman" w:eastAsia="Times New Roman" w:hAnsi="Times New Roman" w:cs="Times New Roman"/>
          <w:spacing w:val="-2"/>
          <w:sz w:val="26"/>
          <w:szCs w:val="26"/>
          <w:lang w:val="uk-UA" w:eastAsia="ru-RU"/>
        </w:rPr>
        <w:t>мс</w:t>
      </w:r>
      <w:r w:rsidRPr="00A9773B">
        <w:rPr>
          <w:rFonts w:ascii="Times New Roman" w:eastAsia="Times New Roman" w:hAnsi="Times New Roman" w:cs="Times New Roman"/>
          <w:sz w:val="26"/>
          <w:szCs w:val="26"/>
          <w:lang w:val="uk-UA" w:eastAsia="ru-RU"/>
        </w:rPr>
        <w:t>т</w:t>
      </w:r>
      <w:r w:rsidRPr="00A9773B">
        <w:rPr>
          <w:rFonts w:ascii="Times New Roman" w:eastAsia="Times New Roman" w:hAnsi="Times New Roman" w:cs="Times New Roman"/>
          <w:spacing w:val="2"/>
          <w:sz w:val="26"/>
          <w:szCs w:val="26"/>
          <w:lang w:val="uk-UA" w:eastAsia="ru-RU"/>
        </w:rPr>
        <w:t>в</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z w:val="26"/>
          <w:szCs w:val="26"/>
          <w:lang w:val="uk-UA" w:eastAsia="ru-RU"/>
        </w:rPr>
        <w:t xml:space="preserve">, </w:t>
      </w:r>
      <w:r w:rsidRPr="00A9773B">
        <w:rPr>
          <w:rFonts w:ascii="Times New Roman" w:eastAsia="Times New Roman" w:hAnsi="Times New Roman" w:cs="Times New Roman"/>
          <w:spacing w:val="1"/>
          <w:sz w:val="26"/>
          <w:szCs w:val="26"/>
          <w:lang w:val="uk-UA" w:eastAsia="ru-RU"/>
        </w:rPr>
        <w:t>ви</w:t>
      </w:r>
      <w:r w:rsidRPr="00A9773B">
        <w:rPr>
          <w:rFonts w:ascii="Times New Roman" w:eastAsia="Times New Roman" w:hAnsi="Times New Roman" w:cs="Times New Roman"/>
          <w:sz w:val="26"/>
          <w:szCs w:val="26"/>
          <w:lang w:val="uk-UA" w:eastAsia="ru-RU"/>
        </w:rPr>
        <w:t>з</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2"/>
          <w:sz w:val="26"/>
          <w:szCs w:val="26"/>
          <w:lang w:val="uk-UA" w:eastAsia="ru-RU"/>
        </w:rPr>
        <w:t>е</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 о</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вн</w:t>
      </w:r>
      <w:r w:rsidRPr="00A9773B">
        <w:rPr>
          <w:rFonts w:ascii="Times New Roman" w:eastAsia="Times New Roman" w:hAnsi="Times New Roman" w:cs="Times New Roman"/>
          <w:sz w:val="26"/>
          <w:szCs w:val="26"/>
          <w:lang w:val="uk-UA" w:eastAsia="ru-RU"/>
        </w:rPr>
        <w:t>і з</w:t>
      </w:r>
      <w:r w:rsidRPr="00A9773B">
        <w:rPr>
          <w:rFonts w:ascii="Times New Roman" w:eastAsia="Times New Roman" w:hAnsi="Times New Roman" w:cs="Times New Roman"/>
          <w:spacing w:val="-1"/>
          <w:sz w:val="26"/>
          <w:szCs w:val="26"/>
          <w:lang w:val="uk-UA" w:eastAsia="ru-RU"/>
        </w:rPr>
        <w:t>а</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pacing w:val="-2"/>
          <w:sz w:val="26"/>
          <w:szCs w:val="26"/>
          <w:lang w:val="uk-UA" w:eastAsia="ru-RU"/>
        </w:rPr>
        <w:t>да</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1"/>
          <w:sz w:val="26"/>
          <w:szCs w:val="26"/>
          <w:lang w:val="uk-UA" w:eastAsia="ru-RU"/>
        </w:rPr>
        <w:t>ви</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z w:val="26"/>
          <w:szCs w:val="26"/>
          <w:lang w:val="uk-UA" w:eastAsia="ru-RU"/>
        </w:rPr>
        <w:t>ш</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я я</w:t>
      </w:r>
      <w:r w:rsidRPr="00A9773B">
        <w:rPr>
          <w:rFonts w:ascii="Times New Roman" w:eastAsia="Times New Roman" w:hAnsi="Times New Roman" w:cs="Times New Roman"/>
          <w:spacing w:val="-2"/>
          <w:sz w:val="26"/>
          <w:szCs w:val="26"/>
          <w:lang w:val="uk-UA" w:eastAsia="ru-RU"/>
        </w:rPr>
        <w:t>к</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z w:val="26"/>
          <w:szCs w:val="26"/>
          <w:lang w:val="uk-UA" w:eastAsia="ru-RU"/>
        </w:rPr>
        <w:t xml:space="preserve">х </w:t>
      </w:r>
      <w:r w:rsidRPr="00A9773B">
        <w:rPr>
          <w:rFonts w:ascii="Times New Roman" w:eastAsia="Times New Roman" w:hAnsi="Times New Roman" w:cs="Times New Roman"/>
          <w:spacing w:val="-2"/>
          <w:sz w:val="26"/>
          <w:szCs w:val="26"/>
          <w:lang w:val="uk-UA" w:eastAsia="ru-RU"/>
        </w:rPr>
        <w:t>с</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р</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z w:val="26"/>
          <w:szCs w:val="26"/>
          <w:lang w:val="uk-UA" w:eastAsia="ru-RU"/>
        </w:rPr>
        <w:t>ят</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 xml:space="preserve">е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ада</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 xml:space="preserve">ю </w:t>
      </w:r>
      <w:r w:rsidRPr="00A9773B">
        <w:rPr>
          <w:rFonts w:ascii="Times New Roman" w:eastAsia="Times New Roman" w:hAnsi="Times New Roman" w:cs="Times New Roman"/>
          <w:spacing w:val="1"/>
          <w:sz w:val="26"/>
          <w:szCs w:val="26"/>
          <w:lang w:val="uk-UA" w:eastAsia="ru-RU"/>
        </w:rPr>
        <w:t>в</w:t>
      </w:r>
      <w:r w:rsidRPr="00A9773B">
        <w:rPr>
          <w:rFonts w:ascii="Times New Roman" w:eastAsia="Times New Roman" w:hAnsi="Times New Roman" w:cs="Times New Roman"/>
          <w:sz w:val="26"/>
          <w:szCs w:val="26"/>
          <w:lang w:val="uk-UA" w:eastAsia="ru-RU"/>
        </w:rPr>
        <w:t>тор</w:t>
      </w:r>
      <w:r w:rsidRPr="00A9773B">
        <w:rPr>
          <w:rFonts w:ascii="Times New Roman" w:eastAsia="Times New Roman" w:hAnsi="Times New Roman" w:cs="Times New Roman"/>
          <w:spacing w:val="1"/>
          <w:sz w:val="26"/>
          <w:szCs w:val="26"/>
          <w:lang w:val="uk-UA" w:eastAsia="ru-RU"/>
        </w:rPr>
        <w:t>инн</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о р</w:t>
      </w:r>
      <w:r w:rsidRPr="00A9773B">
        <w:rPr>
          <w:rFonts w:ascii="Times New Roman" w:eastAsia="Times New Roman" w:hAnsi="Times New Roman" w:cs="Times New Roman"/>
          <w:spacing w:val="-2"/>
          <w:sz w:val="26"/>
          <w:szCs w:val="26"/>
          <w:lang w:val="uk-UA" w:eastAsia="ru-RU"/>
        </w:rPr>
        <w:t>і</w:t>
      </w:r>
      <w:r w:rsidRPr="00A9773B">
        <w:rPr>
          <w:rFonts w:ascii="Times New Roman" w:eastAsia="Times New Roman" w:hAnsi="Times New Roman" w:cs="Times New Roman"/>
          <w:spacing w:val="1"/>
          <w:sz w:val="26"/>
          <w:szCs w:val="26"/>
          <w:lang w:val="uk-UA" w:eastAsia="ru-RU"/>
        </w:rPr>
        <w:t>вн</w:t>
      </w:r>
      <w:r w:rsidRPr="00A9773B">
        <w:rPr>
          <w:rFonts w:ascii="Times New Roman" w:eastAsia="Times New Roman" w:hAnsi="Times New Roman" w:cs="Times New Roman"/>
          <w:sz w:val="26"/>
          <w:szCs w:val="26"/>
          <w:lang w:val="uk-UA" w:eastAsia="ru-RU"/>
        </w:rPr>
        <w:t xml:space="preserve">я </w:t>
      </w:r>
      <w:r w:rsidRPr="00A9773B">
        <w:rPr>
          <w:rFonts w:ascii="Times New Roman" w:eastAsia="Times New Roman" w:hAnsi="Times New Roman" w:cs="Times New Roman"/>
          <w:spacing w:val="-2"/>
          <w:sz w:val="26"/>
          <w:szCs w:val="26"/>
          <w:lang w:val="uk-UA" w:eastAsia="ru-RU"/>
        </w:rPr>
        <w:t>мед</w:t>
      </w:r>
      <w:r w:rsidRPr="00A9773B">
        <w:rPr>
          <w:rFonts w:ascii="Times New Roman" w:eastAsia="Times New Roman" w:hAnsi="Times New Roman" w:cs="Times New Roman"/>
          <w:spacing w:val="1"/>
          <w:sz w:val="26"/>
          <w:szCs w:val="26"/>
          <w:lang w:val="uk-UA" w:eastAsia="ru-RU"/>
        </w:rPr>
        <w:t>и</w:t>
      </w:r>
      <w:r w:rsidRPr="00A9773B">
        <w:rPr>
          <w:rFonts w:ascii="Times New Roman" w:eastAsia="Times New Roman" w:hAnsi="Times New Roman" w:cs="Times New Roman"/>
          <w:spacing w:val="-1"/>
          <w:sz w:val="26"/>
          <w:szCs w:val="26"/>
          <w:lang w:val="uk-UA" w:eastAsia="ru-RU"/>
        </w:rPr>
        <w:t>ч</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z w:val="26"/>
          <w:szCs w:val="26"/>
          <w:lang w:val="uk-UA" w:eastAsia="ru-RU"/>
        </w:rPr>
        <w:t xml:space="preserve">ої </w:t>
      </w:r>
      <w:r w:rsidRPr="00A9773B">
        <w:rPr>
          <w:rFonts w:ascii="Times New Roman" w:eastAsia="Times New Roman" w:hAnsi="Times New Roman" w:cs="Times New Roman"/>
          <w:spacing w:val="-2"/>
          <w:sz w:val="26"/>
          <w:szCs w:val="26"/>
          <w:lang w:val="uk-UA" w:eastAsia="ru-RU"/>
        </w:rPr>
        <w:t>д</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п</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2"/>
          <w:sz w:val="26"/>
          <w:szCs w:val="26"/>
          <w:lang w:val="uk-UA" w:eastAsia="ru-RU"/>
        </w:rPr>
        <w:t>м</w:t>
      </w:r>
      <w:r w:rsidRPr="00A9773B">
        <w:rPr>
          <w:rFonts w:ascii="Times New Roman" w:eastAsia="Times New Roman" w:hAnsi="Times New Roman" w:cs="Times New Roman"/>
          <w:sz w:val="26"/>
          <w:szCs w:val="26"/>
          <w:lang w:val="uk-UA" w:eastAsia="ru-RU"/>
        </w:rPr>
        <w:t>о</w:t>
      </w:r>
      <w:r w:rsidRPr="00A9773B">
        <w:rPr>
          <w:rFonts w:ascii="Times New Roman" w:eastAsia="Times New Roman" w:hAnsi="Times New Roman" w:cs="Times New Roman"/>
          <w:spacing w:val="1"/>
          <w:sz w:val="26"/>
          <w:szCs w:val="26"/>
          <w:lang w:val="uk-UA" w:eastAsia="ru-RU"/>
        </w:rPr>
        <w:t>г</w:t>
      </w:r>
      <w:r w:rsidRPr="00A9773B">
        <w:rPr>
          <w:rFonts w:ascii="Times New Roman" w:eastAsia="Times New Roman" w:hAnsi="Times New Roman" w:cs="Times New Roman"/>
          <w:sz w:val="26"/>
          <w:szCs w:val="26"/>
          <w:lang w:val="uk-UA" w:eastAsia="ru-RU"/>
        </w:rPr>
        <w:t xml:space="preserve">и </w:t>
      </w:r>
      <w:r w:rsidRPr="00A9773B">
        <w:rPr>
          <w:rFonts w:ascii="Times New Roman" w:eastAsia="Times New Roman" w:hAnsi="Times New Roman" w:cs="Times New Roman"/>
          <w:spacing w:val="1"/>
          <w:sz w:val="26"/>
          <w:szCs w:val="26"/>
          <w:lang w:val="uk-UA" w:eastAsia="ru-RU"/>
        </w:rPr>
        <w:t>н</w:t>
      </w:r>
      <w:r w:rsidRPr="00A9773B">
        <w:rPr>
          <w:rFonts w:ascii="Times New Roman" w:eastAsia="Times New Roman" w:hAnsi="Times New Roman" w:cs="Times New Roman"/>
          <w:spacing w:val="-2"/>
          <w:sz w:val="26"/>
          <w:szCs w:val="26"/>
          <w:lang w:val="uk-UA" w:eastAsia="ru-RU"/>
        </w:rPr>
        <w:t>асе</w:t>
      </w:r>
      <w:r w:rsidRPr="00A9773B">
        <w:rPr>
          <w:rFonts w:ascii="Times New Roman" w:eastAsia="Times New Roman" w:hAnsi="Times New Roman" w:cs="Times New Roman"/>
          <w:sz w:val="26"/>
          <w:szCs w:val="26"/>
          <w:lang w:val="uk-UA" w:eastAsia="ru-RU"/>
        </w:rPr>
        <w:t>л</w:t>
      </w:r>
      <w:r w:rsidRPr="00A9773B">
        <w:rPr>
          <w:rFonts w:ascii="Times New Roman" w:eastAsia="Times New Roman" w:hAnsi="Times New Roman" w:cs="Times New Roman"/>
          <w:spacing w:val="-1"/>
          <w:sz w:val="26"/>
          <w:szCs w:val="26"/>
          <w:lang w:val="uk-UA" w:eastAsia="ru-RU"/>
        </w:rPr>
        <w:t>е</w:t>
      </w:r>
      <w:r w:rsidRPr="00A9773B">
        <w:rPr>
          <w:rFonts w:ascii="Times New Roman" w:eastAsia="Times New Roman" w:hAnsi="Times New Roman" w:cs="Times New Roman"/>
          <w:spacing w:val="1"/>
          <w:sz w:val="26"/>
          <w:szCs w:val="26"/>
          <w:lang w:val="uk-UA" w:eastAsia="ru-RU"/>
        </w:rPr>
        <w:t>нн</w:t>
      </w:r>
      <w:r w:rsidRPr="00A9773B">
        <w:rPr>
          <w:rFonts w:ascii="Times New Roman" w:eastAsia="Times New Roman" w:hAnsi="Times New Roman" w:cs="Times New Roman"/>
          <w:sz w:val="26"/>
          <w:szCs w:val="26"/>
          <w:lang w:val="uk-UA" w:eastAsia="ru-RU"/>
        </w:rPr>
        <w:t>ю.</w:t>
      </w:r>
    </w:p>
    <w:p w14:paraId="52D533EA" w14:textId="77777777" w:rsidR="00A25EFD" w:rsidRPr="00A9773B" w:rsidRDefault="00A25EFD" w:rsidP="00CA7E5A">
      <w:pPr>
        <w:spacing w:after="0" w:line="240" w:lineRule="auto"/>
        <w:ind w:firstLine="709"/>
        <w:jc w:val="both"/>
        <w:rPr>
          <w:rFonts w:ascii="Times New Roman" w:eastAsia="Times New Roman" w:hAnsi="Times New Roman" w:cs="Times New Roman"/>
          <w:sz w:val="26"/>
          <w:szCs w:val="26"/>
          <w:lang w:val="uk-UA" w:eastAsia="ru-RU"/>
        </w:rPr>
      </w:pPr>
    </w:p>
    <w:p w14:paraId="583569E7" w14:textId="77777777" w:rsidR="005B5713" w:rsidRPr="00A9773B" w:rsidRDefault="005B5713" w:rsidP="00CA7E5A">
      <w:pPr>
        <w:spacing w:after="0" w:line="240" w:lineRule="auto"/>
        <w:jc w:val="center"/>
        <w:rPr>
          <w:rFonts w:ascii="Times New Roman" w:eastAsia="Times New Roman" w:hAnsi="Times New Roman"/>
          <w:b/>
          <w:sz w:val="26"/>
          <w:szCs w:val="26"/>
          <w:lang w:val="uk-UA" w:eastAsia="ru-RU"/>
        </w:rPr>
      </w:pPr>
      <w:r w:rsidRPr="00A9773B">
        <w:rPr>
          <w:rFonts w:ascii="Times New Roman" w:eastAsia="Times New Roman" w:hAnsi="Times New Roman"/>
          <w:b/>
          <w:sz w:val="26"/>
          <w:szCs w:val="26"/>
          <w:lang w:val="uk-UA" w:eastAsia="ru-RU"/>
        </w:rPr>
        <w:t>3. Опис проблем на розв’язання яких спрямована Програма</w:t>
      </w:r>
    </w:p>
    <w:p w14:paraId="142CB137" w14:textId="77777777" w:rsidR="005B5713" w:rsidRPr="00A9773B" w:rsidRDefault="005B5713" w:rsidP="00CA7E5A">
      <w:pPr>
        <w:autoSpaceDE w:val="0"/>
        <w:autoSpaceDN w:val="0"/>
        <w:adjustRightInd w:val="0"/>
        <w:spacing w:after="0" w:line="240" w:lineRule="auto"/>
        <w:ind w:left="115" w:firstLine="711"/>
        <w:jc w:val="both"/>
        <w:rPr>
          <w:rFonts w:ascii="Times New Roman" w:hAnsi="Times New Roman" w:cs="Times New Roman"/>
          <w:sz w:val="26"/>
          <w:szCs w:val="26"/>
          <w:lang w:val="ru-RU"/>
        </w:rPr>
      </w:pPr>
      <w:proofErr w:type="spellStart"/>
      <w:r w:rsidRPr="00A9773B">
        <w:rPr>
          <w:rFonts w:ascii="Times New Roman" w:hAnsi="Times New Roman" w:cs="Times New Roman"/>
          <w:sz w:val="26"/>
          <w:szCs w:val="26"/>
          <w:lang w:val="ru-RU"/>
        </w:rPr>
        <w:t>Концепція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реформування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передбачає</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створення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належних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відповідних</w:t>
      </w:r>
      <w:proofErr w:type="spellEnd"/>
      <w:r w:rsidRPr="00A9773B">
        <w:rPr>
          <w:rFonts w:ascii="Times New Roman" w:hAnsi="Times New Roman" w:cs="Times New Roman"/>
          <w:sz w:val="26"/>
          <w:szCs w:val="26"/>
          <w:lang w:val="ru-RU"/>
        </w:rPr>
        <w:t xml:space="preserve"> умов для </w:t>
      </w:r>
      <w:proofErr w:type="spellStart"/>
      <w:r w:rsidRPr="00A9773B">
        <w:rPr>
          <w:rFonts w:ascii="Times New Roman" w:hAnsi="Times New Roman" w:cs="Times New Roman"/>
          <w:sz w:val="26"/>
          <w:szCs w:val="26"/>
          <w:lang w:val="ru-RU"/>
        </w:rPr>
        <w:t>надання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якісної</w:t>
      </w:r>
      <w:proofErr w:type="spellEnd"/>
      <w:r w:rsidRPr="00A9773B">
        <w:rPr>
          <w:rFonts w:ascii="Times New Roman" w:hAnsi="Times New Roman" w:cs="Times New Roman"/>
          <w:sz w:val="26"/>
          <w:szCs w:val="26"/>
          <w:lang w:val="ru-RU"/>
        </w:rPr>
        <w:t xml:space="preserve"> та </w:t>
      </w:r>
      <w:proofErr w:type="spellStart"/>
      <w:r w:rsidRPr="00A9773B">
        <w:rPr>
          <w:rFonts w:ascii="Times New Roman" w:hAnsi="Times New Roman" w:cs="Times New Roman"/>
          <w:sz w:val="26"/>
          <w:szCs w:val="26"/>
          <w:lang w:val="ru-RU"/>
        </w:rPr>
        <w:t>своєчасної</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медичної</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допомоги</w:t>
      </w:r>
      <w:proofErr w:type="spellEnd"/>
      <w:r w:rsidRPr="00A9773B">
        <w:rPr>
          <w:rFonts w:ascii="Times New Roman" w:hAnsi="Times New Roman" w:cs="Times New Roman"/>
          <w:sz w:val="26"/>
          <w:szCs w:val="26"/>
          <w:lang w:val="ru-RU"/>
        </w:rPr>
        <w:t xml:space="preserve"> на </w:t>
      </w:r>
      <w:proofErr w:type="spellStart"/>
      <w:r w:rsidRPr="00A9773B">
        <w:rPr>
          <w:rFonts w:ascii="Times New Roman" w:hAnsi="Times New Roman" w:cs="Times New Roman"/>
          <w:sz w:val="26"/>
          <w:szCs w:val="26"/>
          <w:lang w:val="ru-RU"/>
        </w:rPr>
        <w:t>вторинному</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рівні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Покращення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якості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вторинного</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рівня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надання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медичної</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допомоги</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можливе</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лише</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привпровадженні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нових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інноваційних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методів</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діагностики</w:t>
      </w:r>
      <w:proofErr w:type="spellEnd"/>
      <w:r w:rsidRPr="00A9773B">
        <w:rPr>
          <w:rFonts w:ascii="Times New Roman" w:hAnsi="Times New Roman" w:cs="Times New Roman"/>
          <w:sz w:val="26"/>
          <w:szCs w:val="26"/>
          <w:lang w:val="ru-RU"/>
        </w:rPr>
        <w:t xml:space="preserve"> та </w:t>
      </w:r>
      <w:proofErr w:type="spellStart"/>
      <w:r w:rsidRPr="00A9773B">
        <w:rPr>
          <w:rFonts w:ascii="Times New Roman" w:hAnsi="Times New Roman" w:cs="Times New Roman"/>
          <w:sz w:val="26"/>
          <w:szCs w:val="26"/>
          <w:lang w:val="ru-RU"/>
        </w:rPr>
        <w:t>лікування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закупівлі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сучасного</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медичного</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обладнання</w:t>
      </w:r>
      <w:proofErr w:type="spellEnd"/>
      <w:r w:rsidRPr="00A9773B">
        <w:rPr>
          <w:rFonts w:ascii="Times New Roman" w:hAnsi="Times New Roman" w:cs="Times New Roman"/>
          <w:sz w:val="26"/>
          <w:szCs w:val="26"/>
          <w:lang w:val="ru-RU"/>
        </w:rPr>
        <w:t xml:space="preserve"> та </w:t>
      </w:r>
      <w:proofErr w:type="spellStart"/>
      <w:r w:rsidRPr="00A9773B">
        <w:rPr>
          <w:rFonts w:ascii="Times New Roman" w:hAnsi="Times New Roman" w:cs="Times New Roman"/>
          <w:sz w:val="26"/>
          <w:szCs w:val="26"/>
          <w:lang w:val="ru-RU"/>
        </w:rPr>
        <w:t>матеріальній</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мотивації</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праці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працівників</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галузі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охорона</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здоров’я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Досягнення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даної</w:t>
      </w:r>
      <w:proofErr w:type="spellEnd"/>
      <w:r w:rsidRPr="00A9773B">
        <w:rPr>
          <w:rFonts w:ascii="Times New Roman" w:hAnsi="Times New Roman" w:cs="Times New Roman"/>
          <w:sz w:val="26"/>
          <w:szCs w:val="26"/>
          <w:lang w:val="ru-RU"/>
        </w:rPr>
        <w:t xml:space="preserve"> мети </w:t>
      </w:r>
      <w:proofErr w:type="spellStart"/>
      <w:r w:rsidRPr="00A9773B">
        <w:rPr>
          <w:rFonts w:ascii="Times New Roman" w:hAnsi="Times New Roman" w:cs="Times New Roman"/>
          <w:sz w:val="26"/>
          <w:szCs w:val="26"/>
          <w:lang w:val="ru-RU"/>
        </w:rPr>
        <w:t>можливе</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лише</w:t>
      </w:r>
      <w:proofErr w:type="spellEnd"/>
      <w:r w:rsidRPr="00A9773B">
        <w:rPr>
          <w:rFonts w:ascii="Times New Roman" w:hAnsi="Times New Roman" w:cs="Times New Roman"/>
          <w:sz w:val="26"/>
          <w:szCs w:val="26"/>
          <w:lang w:val="ru-RU"/>
        </w:rPr>
        <w:t xml:space="preserve"> за </w:t>
      </w:r>
      <w:proofErr w:type="spellStart"/>
      <w:r w:rsidRPr="00A9773B">
        <w:rPr>
          <w:rFonts w:ascii="Times New Roman" w:hAnsi="Times New Roman" w:cs="Times New Roman"/>
          <w:sz w:val="26"/>
          <w:szCs w:val="26"/>
          <w:lang w:val="ru-RU"/>
        </w:rPr>
        <w:t>умови</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раціонального</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використання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наявних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фінансових</w:t>
      </w:r>
      <w:proofErr w:type="spellEnd"/>
      <w:r w:rsidRPr="00A9773B">
        <w:rPr>
          <w:rFonts w:ascii="Times New Roman" w:hAnsi="Times New Roman" w:cs="Times New Roman"/>
          <w:sz w:val="26"/>
          <w:szCs w:val="26"/>
          <w:lang w:val="ru-RU"/>
        </w:rPr>
        <w:t xml:space="preserve"> та </w:t>
      </w:r>
      <w:proofErr w:type="spellStart"/>
      <w:r w:rsidRPr="00A9773B">
        <w:rPr>
          <w:rFonts w:ascii="Times New Roman" w:hAnsi="Times New Roman" w:cs="Times New Roman"/>
          <w:sz w:val="26"/>
          <w:szCs w:val="26"/>
          <w:lang w:val="ru-RU"/>
        </w:rPr>
        <w:t>кадрових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ресурсів</w:t>
      </w:r>
      <w:proofErr w:type="spellEnd"/>
      <w:r w:rsidRPr="00A9773B">
        <w:rPr>
          <w:rFonts w:ascii="Times New Roman" w:hAnsi="Times New Roman" w:cs="Times New Roman"/>
          <w:sz w:val="26"/>
          <w:szCs w:val="26"/>
          <w:lang w:val="ru-RU"/>
        </w:rPr>
        <w:t xml:space="preserve">, а </w:t>
      </w:r>
      <w:proofErr w:type="spellStart"/>
      <w:r w:rsidRPr="00A9773B">
        <w:rPr>
          <w:rFonts w:ascii="Times New Roman" w:hAnsi="Times New Roman" w:cs="Times New Roman"/>
          <w:sz w:val="26"/>
          <w:szCs w:val="26"/>
          <w:lang w:val="ru-RU"/>
        </w:rPr>
        <w:t>також</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консолідації</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бюджетів</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різних</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рівнів</w:t>
      </w:r>
      <w:proofErr w:type="spellEnd"/>
      <w:r w:rsidRPr="00A9773B">
        <w:rPr>
          <w:rFonts w:ascii="Times New Roman" w:hAnsi="Times New Roman" w:cs="Times New Roman"/>
          <w:sz w:val="26"/>
          <w:szCs w:val="26"/>
          <w:lang w:val="ru-RU"/>
        </w:rPr>
        <w:t xml:space="preserve"> для оплати </w:t>
      </w:r>
      <w:proofErr w:type="spellStart"/>
      <w:r w:rsidRPr="00A9773B">
        <w:rPr>
          <w:rFonts w:ascii="Times New Roman" w:hAnsi="Times New Roman" w:cs="Times New Roman"/>
          <w:sz w:val="26"/>
          <w:szCs w:val="26"/>
          <w:lang w:val="ru-RU"/>
        </w:rPr>
        <w:t>послуг</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які</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будуть</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надаватися</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комунальним</w:t>
      </w:r>
      <w:proofErr w:type="spellEnd"/>
      <w:r w:rsidRPr="00A9773B">
        <w:rPr>
          <w:rFonts w:ascii="Times New Roman" w:hAnsi="Times New Roman" w:cs="Times New Roman"/>
          <w:sz w:val="26"/>
          <w:szCs w:val="26"/>
          <w:lang w:val="ru-RU"/>
        </w:rPr>
        <w:t xml:space="preserve"> </w:t>
      </w:r>
      <w:proofErr w:type="spellStart"/>
      <w:r w:rsidRPr="00A9773B">
        <w:rPr>
          <w:rFonts w:ascii="Times New Roman" w:hAnsi="Times New Roman" w:cs="Times New Roman"/>
          <w:sz w:val="26"/>
          <w:szCs w:val="26"/>
          <w:lang w:val="ru-RU"/>
        </w:rPr>
        <w:t>підприємством</w:t>
      </w:r>
      <w:proofErr w:type="spellEnd"/>
      <w:r w:rsidRPr="00A9773B">
        <w:rPr>
          <w:rFonts w:ascii="Times New Roman" w:hAnsi="Times New Roman" w:cs="Times New Roman"/>
          <w:sz w:val="26"/>
          <w:szCs w:val="26"/>
          <w:lang w:val="ru-RU"/>
        </w:rPr>
        <w:t>.</w:t>
      </w:r>
    </w:p>
    <w:p w14:paraId="11974CD8" w14:textId="77777777" w:rsidR="005B5713" w:rsidRPr="00A9773B" w:rsidRDefault="005B5713" w:rsidP="00CA7E5A">
      <w:pPr>
        <w:shd w:val="clear" w:color="auto" w:fill="FFFFFF"/>
        <w:spacing w:after="0" w:line="240" w:lineRule="auto"/>
        <w:ind w:firstLine="709"/>
        <w:jc w:val="center"/>
        <w:rPr>
          <w:rFonts w:ascii="Times New Roman" w:eastAsia="Times New Roman" w:hAnsi="Times New Roman" w:cs="Times New Roman"/>
          <w:b/>
          <w:color w:val="444444"/>
          <w:sz w:val="26"/>
          <w:szCs w:val="26"/>
          <w:lang w:val="uk-UA" w:eastAsia="ru-RU"/>
        </w:rPr>
      </w:pPr>
    </w:p>
    <w:p w14:paraId="746BC758" w14:textId="77777777" w:rsidR="00A25EFD" w:rsidRPr="00A9773B" w:rsidRDefault="00A25EFD" w:rsidP="00CA7E5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color w:val="444444"/>
          <w:sz w:val="26"/>
          <w:szCs w:val="26"/>
          <w:lang w:val="uk-UA" w:eastAsia="ru-RU"/>
        </w:rPr>
        <w:t>3</w:t>
      </w:r>
      <w:r w:rsidRPr="00A9773B">
        <w:rPr>
          <w:rFonts w:ascii="Times New Roman" w:eastAsia="Times New Roman" w:hAnsi="Times New Roman" w:cs="Times New Roman"/>
          <w:b/>
          <w:sz w:val="26"/>
          <w:szCs w:val="26"/>
          <w:lang w:val="uk-UA" w:eastAsia="ru-RU"/>
        </w:rPr>
        <w:t>. Мета Програми</w:t>
      </w:r>
    </w:p>
    <w:p w14:paraId="65CB62BE" w14:textId="77777777" w:rsidR="00A25EFD" w:rsidRPr="00A9773B" w:rsidRDefault="00A25EFD" w:rsidP="00CA7E5A">
      <w:pPr>
        <w:spacing w:after="0" w:line="240" w:lineRule="auto"/>
        <w:ind w:firstLine="709"/>
        <w:jc w:val="both"/>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xml:space="preserve">Метою Програми є об’єднання зусиль органів місцевого самоврядування, керівників підприємств, установ, організацій, що здійснюють діяльність на території Петрівської сільської </w:t>
      </w:r>
      <w:r w:rsidR="005B5713" w:rsidRPr="00A9773B">
        <w:rPr>
          <w:rFonts w:ascii="Times New Roman" w:eastAsia="Times New Roman" w:hAnsi="Times New Roman" w:cs="Times New Roman"/>
          <w:sz w:val="26"/>
          <w:szCs w:val="26"/>
          <w:lang w:val="uk-UA" w:eastAsia="ru-RU"/>
        </w:rPr>
        <w:t>територіальної</w:t>
      </w:r>
      <w:r w:rsidRPr="00A9773B">
        <w:rPr>
          <w:rFonts w:ascii="Times New Roman" w:eastAsia="Times New Roman" w:hAnsi="Times New Roman" w:cs="Times New Roman"/>
          <w:sz w:val="26"/>
          <w:szCs w:val="26"/>
          <w:lang w:val="uk-UA" w:eastAsia="ru-RU"/>
        </w:rPr>
        <w:t xml:space="preserve"> громади в напрямку підвищення стандартів життя, модернізації та зміцнення матеріально-технічної бази центру, а також підтримка в забезпеченні медикаментами, оснащення необхідним медичним обладнанням, комп’ютерною технікою, що допоможе забезпечити населення  якісними та своєчасними медичними послугами.</w:t>
      </w:r>
    </w:p>
    <w:p w14:paraId="469802E4" w14:textId="77777777" w:rsidR="00A25EFD" w:rsidRPr="00A9773B" w:rsidRDefault="00A25EFD" w:rsidP="00CA7E5A">
      <w:pPr>
        <w:spacing w:after="0" w:line="240" w:lineRule="auto"/>
        <w:ind w:firstLine="709"/>
        <w:jc w:val="both"/>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Програма направлена на поліпшення якості та доступності надання медичних послуг населенню, поліпшення матеріально-технічної бази центру, підвищення престижу праці медичних працівників з надання медичної допомоги, покращення їх соціального та економічного становища. Вона зумовлена, в першу чергу, необхідністю забезпечення центру лікарями різного профілю –  офтальмологами, педіатрами, терапевтами та іншими спеціалістами.</w:t>
      </w:r>
    </w:p>
    <w:p w14:paraId="50B3C5EF" w14:textId="77777777" w:rsidR="00A25EFD" w:rsidRPr="00A9773B" w:rsidRDefault="00A25EFD" w:rsidP="00CA7E5A">
      <w:pPr>
        <w:spacing w:after="0" w:line="240" w:lineRule="auto"/>
        <w:ind w:firstLine="709"/>
        <w:jc w:val="both"/>
        <w:rPr>
          <w:rFonts w:ascii="Times New Roman" w:eastAsia="Times New Roman" w:hAnsi="Times New Roman" w:cs="Times New Roman"/>
          <w:sz w:val="26"/>
          <w:szCs w:val="26"/>
          <w:lang w:val="uk-UA" w:eastAsia="ru-RU"/>
        </w:rPr>
      </w:pPr>
    </w:p>
    <w:p w14:paraId="1BBD4B40" w14:textId="77777777" w:rsidR="00A25EFD" w:rsidRPr="00A9773B" w:rsidRDefault="00A25EFD" w:rsidP="00CA7E5A">
      <w:pPr>
        <w:shd w:val="clear" w:color="auto" w:fill="FFFFFF"/>
        <w:spacing w:after="0" w:line="240" w:lineRule="auto"/>
        <w:ind w:firstLine="709"/>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4. Очікувані результати від виконання Програми</w:t>
      </w:r>
    </w:p>
    <w:p w14:paraId="47FC9F88" w14:textId="77777777" w:rsidR="00A25EFD" w:rsidRPr="00A9773B" w:rsidRDefault="00A25EFD" w:rsidP="00CA7E5A">
      <w:pPr>
        <w:shd w:val="clear" w:color="auto" w:fill="FFFFFF"/>
        <w:spacing w:after="0" w:line="240" w:lineRule="auto"/>
        <w:ind w:firstLine="709"/>
        <w:jc w:val="both"/>
        <w:rPr>
          <w:rFonts w:ascii="Times New Roman" w:eastAsia="Times New Roman" w:hAnsi="Times New Roman" w:cs="Times New Roman"/>
          <w:sz w:val="26"/>
          <w:szCs w:val="26"/>
          <w:lang w:val="uk-UA" w:eastAsia="uk-UA"/>
        </w:rPr>
      </w:pPr>
      <w:r w:rsidRPr="00A9773B">
        <w:rPr>
          <w:rFonts w:ascii="Times New Roman" w:eastAsia="Times New Roman" w:hAnsi="Times New Roman" w:cs="Times New Roman"/>
          <w:sz w:val="26"/>
          <w:szCs w:val="26"/>
          <w:lang w:val="uk-UA" w:eastAsia="uk-UA"/>
        </w:rPr>
        <w:t xml:space="preserve">Виконання Програми дає змогу: </w:t>
      </w:r>
    </w:p>
    <w:p w14:paraId="4180F09C"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0" w:firstLine="709"/>
        <w:contextualSpacing/>
        <w:jc w:val="both"/>
        <w:rPr>
          <w:rFonts w:ascii="Times New Roman" w:eastAsia="Calibri" w:hAnsi="Times New Roman" w:cs="Times New Roman"/>
          <w:sz w:val="26"/>
          <w:szCs w:val="26"/>
          <w:lang w:val="ru-RU"/>
        </w:rPr>
      </w:pPr>
      <w:r w:rsidRPr="00A9773B">
        <w:rPr>
          <w:rFonts w:ascii="Times New Roman" w:eastAsia="Calibri" w:hAnsi="Times New Roman" w:cs="Times New Roman"/>
          <w:sz w:val="26"/>
          <w:szCs w:val="26"/>
          <w:lang w:val="uk-UA" w:eastAsia="uk-UA"/>
        </w:rPr>
        <w:t>підвищити ефективність та якість надання медичних послуг на вторинній ланці з метою подолання несприятливих демографічних тенденцій; сформувати систему надання населенню високоякісної медичної допомоги на засадах сімейної медицини; забезпечення поточного утримання в належному стані центру відповідно до рекомендованих табелів оснащення та нормативів;</w:t>
      </w:r>
    </w:p>
    <w:p w14:paraId="0A9B6019"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115" w:firstLine="566"/>
        <w:contextualSpacing/>
        <w:jc w:val="both"/>
        <w:rPr>
          <w:rFonts w:ascii="Times New Roman" w:eastAsia="Calibri" w:hAnsi="Times New Roman" w:cs="Times New Roman"/>
          <w:sz w:val="26"/>
          <w:szCs w:val="26"/>
          <w:lang w:val="ru-RU"/>
        </w:rPr>
      </w:pPr>
      <w:r w:rsidRPr="00A9773B">
        <w:rPr>
          <w:rFonts w:ascii="Times New Roman" w:eastAsia="Calibri" w:hAnsi="Times New Roman" w:cs="Times New Roman"/>
          <w:sz w:val="26"/>
          <w:szCs w:val="26"/>
          <w:lang w:val="uk-UA"/>
        </w:rPr>
        <w:t>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бе</w:t>
      </w:r>
      <w:r w:rsidRPr="00A9773B">
        <w:rPr>
          <w:rFonts w:ascii="Times New Roman" w:eastAsia="Calibri" w:hAnsi="Times New Roman" w:cs="Times New Roman"/>
          <w:sz w:val="26"/>
          <w:szCs w:val="26"/>
          <w:lang w:val="uk-UA"/>
        </w:rPr>
        <w:t>з</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я л</w:t>
      </w:r>
      <w:r w:rsidRPr="00A9773B">
        <w:rPr>
          <w:rFonts w:ascii="Times New Roman" w:eastAsia="Calibri" w:hAnsi="Times New Roman" w:cs="Times New Roman"/>
          <w:spacing w:val="-2"/>
          <w:sz w:val="26"/>
          <w:szCs w:val="26"/>
          <w:lang w:val="uk-UA"/>
        </w:rPr>
        <w:t>ік</w:t>
      </w:r>
      <w:r w:rsidRPr="00A9773B">
        <w:rPr>
          <w:rFonts w:ascii="Times New Roman" w:eastAsia="Calibri" w:hAnsi="Times New Roman" w:cs="Times New Roman"/>
          <w:sz w:val="26"/>
          <w:szCs w:val="26"/>
          <w:lang w:val="uk-UA"/>
        </w:rPr>
        <w:t>у</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ль</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 xml:space="preserve">х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ід</w:t>
      </w:r>
      <w:r w:rsidRPr="00A9773B">
        <w:rPr>
          <w:rFonts w:ascii="Times New Roman" w:eastAsia="Calibri" w:hAnsi="Times New Roman" w:cs="Times New Roman"/>
          <w:sz w:val="26"/>
          <w:szCs w:val="26"/>
          <w:lang w:val="uk-UA"/>
        </w:rPr>
        <w:t>роз</w:t>
      </w:r>
      <w:r w:rsidRPr="00A9773B">
        <w:rPr>
          <w:rFonts w:ascii="Times New Roman" w:eastAsia="Calibri" w:hAnsi="Times New Roman" w:cs="Times New Roman"/>
          <w:spacing w:val="-2"/>
          <w:sz w:val="26"/>
          <w:szCs w:val="26"/>
          <w:lang w:val="uk-UA"/>
        </w:rPr>
        <w:t>ді</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z w:val="26"/>
          <w:szCs w:val="26"/>
          <w:lang w:val="uk-UA"/>
        </w:rPr>
        <w:t xml:space="preserve">в </w:t>
      </w:r>
      <w:r w:rsidRPr="00A9773B">
        <w:rPr>
          <w:rFonts w:ascii="Times New Roman" w:eastAsia="Calibri" w:hAnsi="Times New Roman" w:cs="Times New Roman"/>
          <w:spacing w:val="-3"/>
          <w:sz w:val="26"/>
          <w:szCs w:val="26"/>
          <w:lang w:val="uk-UA"/>
        </w:rPr>
        <w:t>центру</w:t>
      </w:r>
      <w:r w:rsidRPr="00A9773B">
        <w:rPr>
          <w:rFonts w:ascii="Times New Roman" w:eastAsia="Calibri" w:hAnsi="Times New Roman" w:cs="Times New Roman"/>
          <w:sz w:val="26"/>
          <w:szCs w:val="26"/>
          <w:lang w:val="uk-UA"/>
        </w:rPr>
        <w:t xml:space="preserve"> л</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3"/>
          <w:sz w:val="26"/>
          <w:szCs w:val="26"/>
          <w:lang w:val="uk-UA"/>
        </w:rPr>
        <w:t>к</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ь</w:t>
      </w:r>
      <w:r w:rsidRPr="00A9773B">
        <w:rPr>
          <w:rFonts w:ascii="Times New Roman" w:eastAsia="Calibri" w:hAnsi="Times New Roman" w:cs="Times New Roman"/>
          <w:spacing w:val="-1"/>
          <w:sz w:val="26"/>
          <w:szCs w:val="26"/>
          <w:lang w:val="uk-UA"/>
        </w:rPr>
        <w:t>к</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и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3"/>
          <w:sz w:val="26"/>
          <w:szCs w:val="26"/>
          <w:lang w:val="uk-UA"/>
        </w:rPr>
        <w:t>б</w:t>
      </w:r>
      <w:r w:rsidRPr="00A9773B">
        <w:rPr>
          <w:rFonts w:ascii="Times New Roman" w:eastAsia="Calibri" w:hAnsi="Times New Roman" w:cs="Times New Roman"/>
          <w:spacing w:val="-2"/>
          <w:sz w:val="26"/>
          <w:szCs w:val="26"/>
          <w:lang w:val="uk-UA"/>
        </w:rPr>
        <w:t>ам</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z w:val="26"/>
          <w:szCs w:val="26"/>
          <w:lang w:val="uk-UA"/>
        </w:rPr>
        <w:t xml:space="preserve">, та </w:t>
      </w:r>
      <w:r w:rsidRPr="00A9773B">
        <w:rPr>
          <w:rFonts w:ascii="Times New Roman" w:eastAsia="Calibri" w:hAnsi="Times New Roman" w:cs="Times New Roman"/>
          <w:spacing w:val="1"/>
          <w:sz w:val="26"/>
          <w:szCs w:val="26"/>
          <w:lang w:val="uk-UA"/>
        </w:rPr>
        <w:t>ви</w:t>
      </w:r>
      <w:r w:rsidRPr="00A9773B">
        <w:rPr>
          <w:rFonts w:ascii="Times New Roman" w:eastAsia="Calibri" w:hAnsi="Times New Roman" w:cs="Times New Roman"/>
          <w:sz w:val="26"/>
          <w:szCs w:val="26"/>
          <w:lang w:val="uk-UA"/>
        </w:rPr>
        <w:t>ро</w:t>
      </w:r>
      <w:r w:rsidRPr="00A9773B">
        <w:rPr>
          <w:rFonts w:ascii="Times New Roman" w:eastAsia="Calibri" w:hAnsi="Times New Roman" w:cs="Times New Roman"/>
          <w:spacing w:val="-2"/>
          <w:sz w:val="26"/>
          <w:szCs w:val="26"/>
          <w:lang w:val="uk-UA"/>
        </w:rPr>
        <w:t>бам</w:t>
      </w:r>
      <w:r w:rsidRPr="00A9773B">
        <w:rPr>
          <w:rFonts w:ascii="Times New Roman" w:eastAsia="Calibri" w:hAnsi="Times New Roman" w:cs="Times New Roman"/>
          <w:sz w:val="26"/>
          <w:szCs w:val="26"/>
          <w:lang w:val="uk-UA"/>
        </w:rPr>
        <w:t xml:space="preserve">и </w:t>
      </w:r>
      <w:r w:rsidRPr="00A9773B">
        <w:rPr>
          <w:rFonts w:ascii="Times New Roman" w:eastAsia="Calibri" w:hAnsi="Times New Roman" w:cs="Times New Roman"/>
          <w:spacing w:val="-2"/>
          <w:sz w:val="26"/>
          <w:szCs w:val="26"/>
          <w:lang w:val="uk-UA"/>
        </w:rPr>
        <w:t>мед</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г</w:t>
      </w:r>
      <w:r w:rsidRPr="00A9773B">
        <w:rPr>
          <w:rFonts w:ascii="Times New Roman" w:eastAsia="Calibri" w:hAnsi="Times New Roman" w:cs="Times New Roman"/>
          <w:sz w:val="26"/>
          <w:szCs w:val="26"/>
          <w:lang w:val="uk-UA"/>
        </w:rPr>
        <w:t xml:space="preserve">о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5"/>
          <w:sz w:val="26"/>
          <w:szCs w:val="26"/>
          <w:lang w:val="uk-UA"/>
        </w:rPr>
        <w:t>з</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я, р</w:t>
      </w:r>
      <w:r w:rsidRPr="00A9773B">
        <w:rPr>
          <w:rFonts w:ascii="Times New Roman" w:eastAsia="Calibri" w:hAnsi="Times New Roman" w:cs="Times New Roman"/>
          <w:spacing w:val="-2"/>
          <w:sz w:val="26"/>
          <w:szCs w:val="26"/>
          <w:lang w:val="uk-UA"/>
        </w:rPr>
        <w:t>еак</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ив</w:t>
      </w:r>
      <w:r w:rsidRPr="00A9773B">
        <w:rPr>
          <w:rFonts w:ascii="Times New Roman" w:eastAsia="Calibri" w:hAnsi="Times New Roman" w:cs="Times New Roman"/>
          <w:spacing w:val="-2"/>
          <w:sz w:val="26"/>
          <w:szCs w:val="26"/>
          <w:lang w:val="uk-UA"/>
        </w:rPr>
        <w:t>ам</w:t>
      </w:r>
      <w:r w:rsidRPr="00A9773B">
        <w:rPr>
          <w:rFonts w:ascii="Times New Roman" w:eastAsia="Calibri" w:hAnsi="Times New Roman" w:cs="Times New Roman"/>
          <w:sz w:val="26"/>
          <w:szCs w:val="26"/>
          <w:lang w:val="uk-UA"/>
        </w:rPr>
        <w:t xml:space="preserve">и та </w:t>
      </w:r>
      <w:r w:rsidRPr="00A9773B">
        <w:rPr>
          <w:rFonts w:ascii="Times New Roman" w:eastAsia="Calibri" w:hAnsi="Times New Roman" w:cs="Times New Roman"/>
          <w:spacing w:val="-2"/>
          <w:sz w:val="26"/>
          <w:szCs w:val="26"/>
          <w:lang w:val="uk-UA"/>
        </w:rPr>
        <w:t>діа</w:t>
      </w:r>
      <w:r w:rsidRPr="00A9773B">
        <w:rPr>
          <w:rFonts w:ascii="Times New Roman" w:eastAsia="Calibri" w:hAnsi="Times New Roman" w:cs="Times New Roman"/>
          <w:spacing w:val="1"/>
          <w:sz w:val="26"/>
          <w:szCs w:val="26"/>
          <w:lang w:val="uk-UA"/>
        </w:rPr>
        <w:t>гн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 xml:space="preserve">и </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2"/>
          <w:sz w:val="26"/>
          <w:szCs w:val="26"/>
          <w:lang w:val="uk-UA"/>
        </w:rPr>
        <w:t>мам</w:t>
      </w:r>
      <w:r w:rsidRPr="00A9773B">
        <w:rPr>
          <w:rFonts w:ascii="Times New Roman" w:eastAsia="Calibri" w:hAnsi="Times New Roman" w:cs="Times New Roman"/>
          <w:sz w:val="26"/>
          <w:szCs w:val="26"/>
          <w:lang w:val="uk-UA"/>
        </w:rPr>
        <w:t xml:space="preserve">и </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 xml:space="preserve">ля </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3"/>
          <w:sz w:val="26"/>
          <w:szCs w:val="26"/>
          <w:lang w:val="uk-UA"/>
        </w:rPr>
        <w:t>а</w:t>
      </w:r>
      <w:r w:rsidRPr="00A9773B">
        <w:rPr>
          <w:rFonts w:ascii="Times New Roman" w:eastAsia="Calibri" w:hAnsi="Times New Roman" w:cs="Times New Roman"/>
          <w:spacing w:val="-2"/>
          <w:sz w:val="26"/>
          <w:szCs w:val="26"/>
          <w:lang w:val="uk-UA"/>
        </w:rPr>
        <w:t>да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pacing w:val="-2"/>
          <w:sz w:val="26"/>
          <w:szCs w:val="26"/>
          <w:lang w:val="uk-UA"/>
        </w:rPr>
        <w:t>ід</w:t>
      </w:r>
      <w:r w:rsidRPr="00A9773B">
        <w:rPr>
          <w:rFonts w:ascii="Times New Roman" w:eastAsia="Calibri" w:hAnsi="Times New Roman" w:cs="Times New Roman"/>
          <w:spacing w:val="3"/>
          <w:sz w:val="26"/>
          <w:szCs w:val="26"/>
          <w:lang w:val="uk-UA"/>
        </w:rPr>
        <w:t>к</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 xml:space="preserve">ої </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г</w:t>
      </w:r>
      <w:r w:rsidRPr="00A9773B">
        <w:rPr>
          <w:rFonts w:ascii="Times New Roman" w:eastAsia="Calibri" w:hAnsi="Times New Roman" w:cs="Times New Roman"/>
          <w:sz w:val="26"/>
          <w:szCs w:val="26"/>
          <w:lang w:val="uk-UA"/>
        </w:rPr>
        <w:t>и у</w:t>
      </w:r>
      <w:r w:rsidRPr="00A9773B">
        <w:rPr>
          <w:rFonts w:ascii="Times New Roman" w:eastAsia="Calibri" w:hAnsi="Times New Roman" w:cs="Times New Roman"/>
          <w:spacing w:val="-2"/>
          <w:sz w:val="26"/>
          <w:szCs w:val="26"/>
          <w:lang w:val="uk-UA"/>
        </w:rPr>
        <w:t>сі</w:t>
      </w:r>
      <w:r w:rsidRPr="00A9773B">
        <w:rPr>
          <w:rFonts w:ascii="Times New Roman" w:eastAsia="Calibri" w:hAnsi="Times New Roman" w:cs="Times New Roman"/>
          <w:sz w:val="26"/>
          <w:szCs w:val="26"/>
          <w:lang w:val="uk-UA"/>
        </w:rPr>
        <w:t>м х</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ор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ол</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ш</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я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бе</w:t>
      </w:r>
      <w:r w:rsidRPr="00A9773B">
        <w:rPr>
          <w:rFonts w:ascii="Times New Roman" w:eastAsia="Calibri" w:hAnsi="Times New Roman" w:cs="Times New Roman"/>
          <w:sz w:val="26"/>
          <w:szCs w:val="26"/>
          <w:lang w:val="uk-UA"/>
        </w:rPr>
        <w:t>з</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тр</w:t>
      </w:r>
      <w:r w:rsidRPr="00A9773B">
        <w:rPr>
          <w:rFonts w:ascii="Times New Roman" w:eastAsia="Calibri" w:hAnsi="Times New Roman" w:cs="Times New Roman"/>
          <w:spacing w:val="5"/>
          <w:sz w:val="26"/>
          <w:szCs w:val="26"/>
          <w:lang w:val="uk-UA"/>
        </w:rPr>
        <w:t>у</w:t>
      </w:r>
      <w:r w:rsidRPr="00A9773B">
        <w:rPr>
          <w:rFonts w:ascii="Times New Roman" w:eastAsia="Calibri" w:hAnsi="Times New Roman" w:cs="Times New Roman"/>
          <w:spacing w:val="-2"/>
          <w:sz w:val="26"/>
          <w:szCs w:val="26"/>
          <w:lang w:val="uk-UA"/>
        </w:rPr>
        <w:t>к</w:t>
      </w:r>
      <w:r w:rsidRPr="00A9773B">
        <w:rPr>
          <w:rFonts w:ascii="Times New Roman" w:eastAsia="Calibri" w:hAnsi="Times New Roman" w:cs="Times New Roman"/>
          <w:sz w:val="26"/>
          <w:szCs w:val="26"/>
          <w:lang w:val="uk-UA"/>
        </w:rPr>
        <w:t>тур</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 xml:space="preserve">х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ід</w:t>
      </w:r>
      <w:r w:rsidRPr="00A9773B">
        <w:rPr>
          <w:rFonts w:ascii="Times New Roman" w:eastAsia="Calibri" w:hAnsi="Times New Roman" w:cs="Times New Roman"/>
          <w:sz w:val="26"/>
          <w:szCs w:val="26"/>
          <w:lang w:val="uk-UA"/>
        </w:rPr>
        <w:t>роз</w:t>
      </w:r>
      <w:r w:rsidRPr="00A9773B">
        <w:rPr>
          <w:rFonts w:ascii="Times New Roman" w:eastAsia="Calibri" w:hAnsi="Times New Roman" w:cs="Times New Roman"/>
          <w:spacing w:val="-2"/>
          <w:sz w:val="26"/>
          <w:szCs w:val="26"/>
          <w:lang w:val="uk-UA"/>
        </w:rPr>
        <w:t>ді</w:t>
      </w:r>
      <w:r w:rsidRPr="00A9773B">
        <w:rPr>
          <w:rFonts w:ascii="Times New Roman" w:eastAsia="Calibri" w:hAnsi="Times New Roman" w:cs="Times New Roman"/>
          <w:spacing w:val="5"/>
          <w:sz w:val="26"/>
          <w:szCs w:val="26"/>
          <w:lang w:val="uk-UA"/>
        </w:rPr>
        <w:t>л</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в </w:t>
      </w:r>
      <w:r w:rsidRPr="00A9773B">
        <w:rPr>
          <w:rFonts w:ascii="Times New Roman" w:eastAsia="Calibri" w:hAnsi="Times New Roman" w:cs="Times New Roman"/>
          <w:spacing w:val="-3"/>
          <w:sz w:val="26"/>
          <w:szCs w:val="26"/>
          <w:lang w:val="uk-UA"/>
        </w:rPr>
        <w:t>центру</w:t>
      </w:r>
      <w:r w:rsidRPr="00A9773B">
        <w:rPr>
          <w:rFonts w:ascii="Times New Roman" w:eastAsia="Calibri" w:hAnsi="Times New Roman" w:cs="Times New Roman"/>
          <w:sz w:val="26"/>
          <w:szCs w:val="26"/>
          <w:lang w:val="uk-UA"/>
        </w:rPr>
        <w:t xml:space="preserve">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3"/>
          <w:sz w:val="26"/>
          <w:szCs w:val="26"/>
          <w:lang w:val="uk-UA"/>
        </w:rPr>
        <w:t>б</w:t>
      </w:r>
      <w:r w:rsidRPr="00A9773B">
        <w:rPr>
          <w:rFonts w:ascii="Times New Roman" w:eastAsia="Calibri" w:hAnsi="Times New Roman" w:cs="Times New Roman"/>
          <w:spacing w:val="-2"/>
          <w:sz w:val="26"/>
          <w:szCs w:val="26"/>
          <w:lang w:val="uk-UA"/>
        </w:rPr>
        <w:t>ам</w:t>
      </w:r>
      <w:r w:rsidRPr="00A9773B">
        <w:rPr>
          <w:rFonts w:ascii="Times New Roman" w:eastAsia="Calibri" w:hAnsi="Times New Roman" w:cs="Times New Roman"/>
          <w:sz w:val="26"/>
          <w:szCs w:val="26"/>
          <w:lang w:val="uk-UA"/>
        </w:rPr>
        <w:t xml:space="preserve">и </w:t>
      </w:r>
      <w:r w:rsidRPr="00A9773B">
        <w:rPr>
          <w:rFonts w:ascii="Times New Roman" w:eastAsia="Calibri" w:hAnsi="Times New Roman" w:cs="Times New Roman"/>
          <w:spacing w:val="3"/>
          <w:sz w:val="26"/>
          <w:szCs w:val="26"/>
          <w:lang w:val="uk-UA"/>
        </w:rPr>
        <w:t>д</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z w:val="26"/>
          <w:szCs w:val="26"/>
          <w:lang w:val="uk-UA"/>
        </w:rPr>
        <w:t>з</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ф</w:t>
      </w:r>
      <w:r w:rsidRPr="00A9773B">
        <w:rPr>
          <w:rFonts w:ascii="Times New Roman" w:eastAsia="Calibri" w:hAnsi="Times New Roman" w:cs="Times New Roman"/>
          <w:spacing w:val="-2"/>
          <w:sz w:val="26"/>
          <w:szCs w:val="26"/>
          <w:lang w:val="uk-UA"/>
        </w:rPr>
        <w:t>ек</w:t>
      </w:r>
      <w:r w:rsidRPr="00A9773B">
        <w:rPr>
          <w:rFonts w:ascii="Times New Roman" w:eastAsia="Calibri" w:hAnsi="Times New Roman" w:cs="Times New Roman"/>
          <w:spacing w:val="1"/>
          <w:sz w:val="26"/>
          <w:szCs w:val="26"/>
          <w:lang w:val="uk-UA"/>
        </w:rPr>
        <w:t>ц</w:t>
      </w:r>
      <w:r w:rsidRPr="00A9773B">
        <w:rPr>
          <w:rFonts w:ascii="Times New Roman" w:eastAsia="Calibri" w:hAnsi="Times New Roman" w:cs="Times New Roman"/>
          <w:spacing w:val="3"/>
          <w:sz w:val="26"/>
          <w:szCs w:val="26"/>
          <w:lang w:val="uk-UA"/>
        </w:rPr>
        <w:t>і</w:t>
      </w:r>
      <w:r w:rsidRPr="00A9773B">
        <w:rPr>
          <w:rFonts w:ascii="Times New Roman" w:eastAsia="Calibri" w:hAnsi="Times New Roman" w:cs="Times New Roman"/>
          <w:spacing w:val="-2"/>
          <w:sz w:val="26"/>
          <w:szCs w:val="26"/>
          <w:lang w:val="uk-UA"/>
        </w:rPr>
        <w:t>ї</w:t>
      </w:r>
      <w:r w:rsidRPr="00A9773B">
        <w:rPr>
          <w:rFonts w:ascii="Times New Roman" w:eastAsia="Calibri" w:hAnsi="Times New Roman" w:cs="Times New Roman"/>
          <w:sz w:val="26"/>
          <w:szCs w:val="26"/>
          <w:lang w:val="uk-UA"/>
        </w:rPr>
        <w:t>, л</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3"/>
          <w:sz w:val="26"/>
          <w:szCs w:val="26"/>
          <w:lang w:val="uk-UA"/>
        </w:rPr>
        <w:t>к</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ь</w:t>
      </w:r>
      <w:r w:rsidRPr="00A9773B">
        <w:rPr>
          <w:rFonts w:ascii="Times New Roman" w:eastAsia="Calibri" w:hAnsi="Times New Roman" w:cs="Times New Roman"/>
          <w:spacing w:val="-1"/>
          <w:sz w:val="26"/>
          <w:szCs w:val="26"/>
          <w:lang w:val="uk-UA"/>
        </w:rPr>
        <w:t>к</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и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б</w:t>
      </w:r>
      <w:r w:rsidRPr="00A9773B">
        <w:rPr>
          <w:rFonts w:ascii="Times New Roman" w:eastAsia="Calibri" w:hAnsi="Times New Roman" w:cs="Times New Roman"/>
          <w:spacing w:val="3"/>
          <w:sz w:val="26"/>
          <w:szCs w:val="26"/>
          <w:lang w:val="uk-UA"/>
        </w:rPr>
        <w:t>а</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z w:val="26"/>
          <w:szCs w:val="26"/>
          <w:lang w:val="uk-UA"/>
        </w:rPr>
        <w:t>, розх</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z w:val="26"/>
          <w:szCs w:val="26"/>
          <w:lang w:val="uk-UA"/>
        </w:rPr>
        <w:t>д</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 xml:space="preserve">и </w:t>
      </w:r>
      <w:r w:rsidRPr="00A9773B">
        <w:rPr>
          <w:rFonts w:ascii="Times New Roman" w:eastAsia="Calibri" w:hAnsi="Times New Roman" w:cs="Times New Roman"/>
          <w:spacing w:val="-2"/>
          <w:sz w:val="26"/>
          <w:szCs w:val="26"/>
          <w:lang w:val="uk-UA"/>
        </w:rPr>
        <w:t>ма</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5"/>
          <w:sz w:val="26"/>
          <w:szCs w:val="26"/>
          <w:lang w:val="uk-UA"/>
        </w:rPr>
        <w:t>р</w:t>
      </w:r>
      <w:r w:rsidRPr="00A9773B">
        <w:rPr>
          <w:rFonts w:ascii="Times New Roman" w:eastAsia="Calibri" w:hAnsi="Times New Roman" w:cs="Times New Roman"/>
          <w:spacing w:val="-2"/>
          <w:sz w:val="26"/>
          <w:szCs w:val="26"/>
          <w:lang w:val="uk-UA"/>
        </w:rPr>
        <w:t>іа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3"/>
          <w:sz w:val="26"/>
          <w:szCs w:val="26"/>
          <w:lang w:val="uk-UA"/>
        </w:rPr>
        <w:t>а</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 xml:space="preserve">и та </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тру</w:t>
      </w:r>
      <w:r w:rsidRPr="00A9773B">
        <w:rPr>
          <w:rFonts w:ascii="Times New Roman" w:eastAsia="Calibri" w:hAnsi="Times New Roman" w:cs="Times New Roman"/>
          <w:spacing w:val="3"/>
          <w:sz w:val="26"/>
          <w:szCs w:val="26"/>
          <w:lang w:val="uk-UA"/>
        </w:rPr>
        <w:t>м</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2"/>
          <w:sz w:val="26"/>
          <w:szCs w:val="26"/>
          <w:lang w:val="uk-UA"/>
        </w:rPr>
        <w:t>є</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w:t>
      </w:r>
    </w:p>
    <w:p w14:paraId="05C2673E"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115" w:firstLine="566"/>
        <w:contextualSpacing/>
        <w:jc w:val="both"/>
        <w:rPr>
          <w:rFonts w:ascii="Times New Roman" w:eastAsia="Calibri" w:hAnsi="Times New Roman" w:cs="Times New Roman"/>
          <w:sz w:val="26"/>
          <w:szCs w:val="26"/>
          <w:lang w:val="uk-UA"/>
        </w:rPr>
      </w:pP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z w:val="26"/>
          <w:szCs w:val="26"/>
          <w:lang w:val="uk-UA"/>
        </w:rPr>
        <w:t xml:space="preserve">та </w:t>
      </w:r>
      <w:r w:rsidRPr="00A9773B">
        <w:rPr>
          <w:rFonts w:ascii="Times New Roman" w:eastAsia="Calibri" w:hAnsi="Times New Roman" w:cs="Times New Roman"/>
          <w:spacing w:val="-2"/>
          <w:sz w:val="26"/>
          <w:szCs w:val="26"/>
          <w:lang w:val="uk-UA"/>
        </w:rPr>
        <w:t>ка</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z w:val="26"/>
          <w:szCs w:val="26"/>
          <w:lang w:val="uk-UA"/>
        </w:rPr>
        <w:t>ль</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 xml:space="preserve">х та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оточ</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х р</w:t>
      </w:r>
      <w:r w:rsidRPr="00A9773B">
        <w:rPr>
          <w:rFonts w:ascii="Times New Roman" w:eastAsia="Calibri" w:hAnsi="Times New Roman" w:cs="Times New Roman"/>
          <w:spacing w:val="-2"/>
          <w:sz w:val="26"/>
          <w:szCs w:val="26"/>
          <w:lang w:val="uk-UA"/>
        </w:rPr>
        <w:t>ем</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х р</w:t>
      </w:r>
      <w:r w:rsidRPr="00A9773B">
        <w:rPr>
          <w:rFonts w:ascii="Times New Roman" w:eastAsia="Calibri" w:hAnsi="Times New Roman" w:cs="Times New Roman"/>
          <w:spacing w:val="5"/>
          <w:sz w:val="26"/>
          <w:szCs w:val="26"/>
          <w:lang w:val="uk-UA"/>
        </w:rPr>
        <w:t>о</w:t>
      </w:r>
      <w:r w:rsidRPr="00A9773B">
        <w:rPr>
          <w:rFonts w:ascii="Times New Roman" w:eastAsia="Calibri" w:hAnsi="Times New Roman" w:cs="Times New Roman"/>
          <w:spacing w:val="-2"/>
          <w:sz w:val="26"/>
          <w:szCs w:val="26"/>
          <w:lang w:val="uk-UA"/>
        </w:rPr>
        <w:t>бі</w:t>
      </w:r>
      <w:r w:rsidRPr="00A9773B">
        <w:rPr>
          <w:rFonts w:ascii="Times New Roman" w:eastAsia="Calibri" w:hAnsi="Times New Roman" w:cs="Times New Roman"/>
          <w:sz w:val="26"/>
          <w:szCs w:val="26"/>
          <w:lang w:val="uk-UA"/>
        </w:rPr>
        <w:t xml:space="preserve">т, </w:t>
      </w:r>
      <w:r w:rsidRPr="00A9773B">
        <w:rPr>
          <w:rFonts w:ascii="Times New Roman" w:eastAsia="Calibri" w:hAnsi="Times New Roman" w:cs="Times New Roman"/>
          <w:spacing w:val="5"/>
          <w:sz w:val="26"/>
          <w:szCs w:val="26"/>
          <w:lang w:val="uk-UA"/>
        </w:rPr>
        <w:t>р</w:t>
      </w:r>
      <w:r w:rsidRPr="00A9773B">
        <w:rPr>
          <w:rFonts w:ascii="Times New Roman" w:eastAsia="Calibri" w:hAnsi="Times New Roman" w:cs="Times New Roman"/>
          <w:spacing w:val="-2"/>
          <w:sz w:val="26"/>
          <w:szCs w:val="26"/>
          <w:lang w:val="uk-UA"/>
        </w:rPr>
        <w:t>ек</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тру</w:t>
      </w:r>
      <w:r w:rsidRPr="00A9773B">
        <w:rPr>
          <w:rFonts w:ascii="Times New Roman" w:eastAsia="Calibri" w:hAnsi="Times New Roman" w:cs="Times New Roman"/>
          <w:spacing w:val="-1"/>
          <w:sz w:val="26"/>
          <w:szCs w:val="26"/>
          <w:lang w:val="uk-UA"/>
        </w:rPr>
        <w:t>к</w:t>
      </w:r>
      <w:r w:rsidRPr="00A9773B">
        <w:rPr>
          <w:rFonts w:ascii="Times New Roman" w:eastAsia="Calibri" w:hAnsi="Times New Roman" w:cs="Times New Roman"/>
          <w:spacing w:val="1"/>
          <w:sz w:val="26"/>
          <w:szCs w:val="26"/>
          <w:lang w:val="uk-UA"/>
        </w:rPr>
        <w:t>ц</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й </w:t>
      </w:r>
      <w:r w:rsidRPr="00A9773B">
        <w:rPr>
          <w:rFonts w:ascii="Times New Roman" w:eastAsia="Calibri" w:hAnsi="Times New Roman" w:cs="Times New Roman"/>
          <w:spacing w:val="5"/>
          <w:sz w:val="26"/>
          <w:szCs w:val="26"/>
          <w:lang w:val="uk-UA"/>
        </w:rPr>
        <w:t>т</w:t>
      </w:r>
      <w:r w:rsidRPr="00A9773B">
        <w:rPr>
          <w:rFonts w:ascii="Times New Roman" w:eastAsia="Calibri" w:hAnsi="Times New Roman" w:cs="Times New Roman"/>
          <w:sz w:val="26"/>
          <w:szCs w:val="26"/>
          <w:lang w:val="uk-UA"/>
        </w:rPr>
        <w:t>а р</w:t>
      </w:r>
      <w:r w:rsidRPr="00A9773B">
        <w:rPr>
          <w:rFonts w:ascii="Times New Roman" w:eastAsia="Calibri" w:hAnsi="Times New Roman" w:cs="Times New Roman"/>
          <w:spacing w:val="3"/>
          <w:sz w:val="26"/>
          <w:szCs w:val="26"/>
          <w:lang w:val="uk-UA"/>
        </w:rPr>
        <w:t>е</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1"/>
          <w:sz w:val="26"/>
          <w:szCs w:val="26"/>
          <w:lang w:val="uk-UA"/>
        </w:rPr>
        <w:t>ц</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й </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ш</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z w:val="26"/>
          <w:szCs w:val="26"/>
          <w:lang w:val="uk-UA"/>
        </w:rPr>
        <w:t>х о</w:t>
      </w:r>
      <w:r w:rsidRPr="00A9773B">
        <w:rPr>
          <w:rFonts w:ascii="Times New Roman" w:eastAsia="Calibri" w:hAnsi="Times New Roman" w:cs="Times New Roman"/>
          <w:spacing w:val="-2"/>
          <w:sz w:val="26"/>
          <w:szCs w:val="26"/>
          <w:lang w:val="uk-UA"/>
        </w:rPr>
        <w:t>б</w:t>
      </w:r>
      <w:r w:rsidRPr="00A9773B">
        <w:rPr>
          <w:rFonts w:ascii="Times New Roman" w:eastAsia="Calibri" w:hAnsi="Times New Roman" w:cs="Times New Roman"/>
          <w:sz w:val="26"/>
          <w:szCs w:val="26"/>
          <w:lang w:val="uk-UA"/>
        </w:rPr>
        <w:t>’</w:t>
      </w:r>
      <w:r w:rsidRPr="00A9773B">
        <w:rPr>
          <w:rFonts w:ascii="Times New Roman" w:eastAsia="Calibri" w:hAnsi="Times New Roman" w:cs="Times New Roman"/>
          <w:spacing w:val="2"/>
          <w:sz w:val="26"/>
          <w:szCs w:val="26"/>
          <w:lang w:val="uk-UA"/>
        </w:rPr>
        <w:t>є</w:t>
      </w:r>
      <w:r w:rsidRPr="00A9773B">
        <w:rPr>
          <w:rFonts w:ascii="Times New Roman" w:eastAsia="Calibri" w:hAnsi="Times New Roman" w:cs="Times New Roman"/>
          <w:spacing w:val="-2"/>
          <w:sz w:val="26"/>
          <w:szCs w:val="26"/>
          <w:lang w:val="uk-UA"/>
        </w:rPr>
        <w:t>к</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 зо</w:t>
      </w:r>
      <w:r w:rsidRPr="00A9773B">
        <w:rPr>
          <w:rFonts w:ascii="Times New Roman" w:eastAsia="Calibri" w:hAnsi="Times New Roman" w:cs="Times New Roman"/>
          <w:spacing w:val="2"/>
          <w:sz w:val="26"/>
          <w:szCs w:val="26"/>
          <w:lang w:val="uk-UA"/>
        </w:rPr>
        <w:t>в</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ш</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х та </w:t>
      </w:r>
      <w:r w:rsidRPr="00A9773B">
        <w:rPr>
          <w:rFonts w:ascii="Times New Roman" w:eastAsia="Calibri" w:hAnsi="Times New Roman" w:cs="Times New Roman"/>
          <w:spacing w:val="1"/>
          <w:sz w:val="26"/>
          <w:szCs w:val="26"/>
          <w:lang w:val="uk-UA"/>
        </w:rPr>
        <w:t>вн</w:t>
      </w:r>
      <w:r w:rsidRPr="00A9773B">
        <w:rPr>
          <w:rFonts w:ascii="Times New Roman" w:eastAsia="Calibri" w:hAnsi="Times New Roman" w:cs="Times New Roman"/>
          <w:sz w:val="26"/>
          <w:szCs w:val="26"/>
          <w:lang w:val="uk-UA"/>
        </w:rPr>
        <w:t>утр</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ш</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х </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1"/>
          <w:sz w:val="26"/>
          <w:szCs w:val="26"/>
          <w:lang w:val="uk-UA"/>
        </w:rPr>
        <w:t>ж</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5"/>
          <w:sz w:val="26"/>
          <w:szCs w:val="26"/>
          <w:lang w:val="uk-UA"/>
        </w:rPr>
        <w:t>р</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 xml:space="preserve">х </w:t>
      </w:r>
      <w:r w:rsidRPr="00A9773B">
        <w:rPr>
          <w:rFonts w:ascii="Times New Roman" w:eastAsia="Calibri" w:hAnsi="Times New Roman" w:cs="Times New Roman"/>
          <w:spacing w:val="-2"/>
          <w:sz w:val="26"/>
          <w:szCs w:val="26"/>
          <w:lang w:val="uk-UA"/>
        </w:rPr>
        <w:t>ме</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z w:val="26"/>
          <w:szCs w:val="26"/>
          <w:lang w:val="uk-UA"/>
        </w:rPr>
        <w:t xml:space="preserve">ж </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pacing w:val="5"/>
          <w:sz w:val="26"/>
          <w:szCs w:val="26"/>
          <w:lang w:val="uk-UA"/>
        </w:rPr>
        <w:t>т</w:t>
      </w:r>
      <w:r w:rsidRPr="00A9773B">
        <w:rPr>
          <w:rFonts w:ascii="Times New Roman" w:eastAsia="Calibri" w:hAnsi="Times New Roman" w:cs="Times New Roman"/>
          <w:spacing w:val="-2"/>
          <w:sz w:val="26"/>
          <w:szCs w:val="26"/>
          <w:lang w:val="uk-UA"/>
        </w:rPr>
        <w:t>ем</w:t>
      </w:r>
      <w:r w:rsidRPr="00A9773B">
        <w:rPr>
          <w:rFonts w:ascii="Times New Roman" w:eastAsia="Calibri" w:hAnsi="Times New Roman" w:cs="Times New Roman"/>
          <w:sz w:val="26"/>
          <w:szCs w:val="26"/>
          <w:lang w:val="uk-UA"/>
        </w:rPr>
        <w:t xml:space="preserve">и </w:t>
      </w:r>
      <w:proofErr w:type="spellStart"/>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ло</w:t>
      </w:r>
      <w:r w:rsidRPr="00A9773B">
        <w:rPr>
          <w:rFonts w:ascii="Times New Roman" w:eastAsia="Calibri" w:hAnsi="Times New Roman" w:cs="Times New Roman"/>
          <w:spacing w:val="2"/>
          <w:sz w:val="26"/>
          <w:szCs w:val="26"/>
          <w:lang w:val="uk-UA"/>
        </w:rPr>
        <w:t>п</w:t>
      </w:r>
      <w:r w:rsidRPr="00A9773B">
        <w:rPr>
          <w:rFonts w:ascii="Times New Roman" w:eastAsia="Calibri" w:hAnsi="Times New Roman" w:cs="Times New Roman"/>
          <w:sz w:val="26"/>
          <w:szCs w:val="26"/>
          <w:lang w:val="uk-UA"/>
        </w:rPr>
        <w:t>ло</w:t>
      </w:r>
      <w:r w:rsidRPr="00A9773B">
        <w:rPr>
          <w:rFonts w:ascii="Times New Roman" w:eastAsia="Calibri" w:hAnsi="Times New Roman" w:cs="Times New Roman"/>
          <w:spacing w:val="2"/>
          <w:sz w:val="26"/>
          <w:szCs w:val="26"/>
          <w:lang w:val="uk-UA"/>
        </w:rPr>
        <w:t>п</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ач</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я</w:t>
      </w:r>
      <w:proofErr w:type="spellEnd"/>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ач</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proofErr w:type="spellStart"/>
      <w:r w:rsidRPr="00A9773B">
        <w:rPr>
          <w:rFonts w:ascii="Times New Roman" w:eastAsia="Calibri" w:hAnsi="Times New Roman" w:cs="Times New Roman"/>
          <w:sz w:val="26"/>
          <w:szCs w:val="26"/>
          <w:lang w:val="uk-UA"/>
        </w:rPr>
        <w:t>та</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pacing w:val="-2"/>
          <w:sz w:val="26"/>
          <w:szCs w:val="26"/>
          <w:lang w:val="uk-UA"/>
        </w:rPr>
        <w:t>ід</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3"/>
          <w:sz w:val="26"/>
          <w:szCs w:val="26"/>
          <w:lang w:val="uk-UA"/>
        </w:rPr>
        <w:t>д</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я;</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z w:val="26"/>
          <w:szCs w:val="26"/>
          <w:lang w:val="uk-UA"/>
        </w:rPr>
        <w:t>ро</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г</w:t>
      </w:r>
      <w:r w:rsidRPr="00A9773B">
        <w:rPr>
          <w:rFonts w:ascii="Times New Roman" w:eastAsia="Calibri" w:hAnsi="Times New Roman" w:cs="Times New Roman"/>
          <w:sz w:val="26"/>
          <w:szCs w:val="26"/>
          <w:lang w:val="uk-UA"/>
        </w:rPr>
        <w:t>о</w:t>
      </w:r>
      <w:proofErr w:type="spellEnd"/>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pacing w:val="-3"/>
          <w:sz w:val="26"/>
          <w:szCs w:val="26"/>
          <w:lang w:val="uk-UA"/>
        </w:rPr>
        <w:t>г</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зу, тощо;</w:t>
      </w:r>
    </w:p>
    <w:p w14:paraId="0DFF65EE"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115" w:firstLine="566"/>
        <w:contextualSpacing/>
        <w:jc w:val="both"/>
        <w:rPr>
          <w:rFonts w:ascii="Times New Roman" w:eastAsia="Calibri" w:hAnsi="Times New Roman" w:cs="Times New Roman"/>
          <w:sz w:val="26"/>
          <w:szCs w:val="26"/>
          <w:lang w:val="uk-UA"/>
        </w:rPr>
      </w:pP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дба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едме</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pacing w:val="-2"/>
          <w:sz w:val="26"/>
          <w:szCs w:val="26"/>
          <w:lang w:val="uk-UA"/>
        </w:rPr>
        <w:t>ма</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5"/>
          <w:sz w:val="26"/>
          <w:szCs w:val="26"/>
          <w:lang w:val="uk-UA"/>
        </w:rPr>
        <w:t>р</w:t>
      </w:r>
      <w:r w:rsidRPr="00A9773B">
        <w:rPr>
          <w:rFonts w:ascii="Times New Roman" w:eastAsia="Calibri" w:hAnsi="Times New Roman" w:cs="Times New Roman"/>
          <w:spacing w:val="-2"/>
          <w:sz w:val="26"/>
          <w:szCs w:val="26"/>
          <w:lang w:val="uk-UA"/>
        </w:rPr>
        <w:t>іа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1"/>
          <w:sz w:val="26"/>
          <w:szCs w:val="26"/>
          <w:lang w:val="uk-UA"/>
        </w:rPr>
        <w:t>в</w:t>
      </w:r>
      <w:r w:rsidRPr="00A9773B">
        <w:rPr>
          <w:rFonts w:ascii="Times New Roman" w:eastAsia="Calibri" w:hAnsi="Times New Roman" w:cs="Times New Roman"/>
          <w:sz w:val="26"/>
          <w:szCs w:val="26"/>
          <w:lang w:val="uk-UA"/>
        </w:rPr>
        <w:t>, о</w:t>
      </w:r>
      <w:r w:rsidRPr="00A9773B">
        <w:rPr>
          <w:rFonts w:ascii="Times New Roman" w:eastAsia="Calibri" w:hAnsi="Times New Roman" w:cs="Times New Roman"/>
          <w:spacing w:val="-2"/>
          <w:sz w:val="26"/>
          <w:szCs w:val="26"/>
          <w:lang w:val="uk-UA"/>
        </w:rPr>
        <w:t>б</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3"/>
          <w:sz w:val="26"/>
          <w:szCs w:val="26"/>
          <w:lang w:val="uk-UA"/>
        </w:rPr>
        <w:t>а</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та </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нв</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z w:val="26"/>
          <w:szCs w:val="26"/>
          <w:lang w:val="uk-UA"/>
        </w:rPr>
        <w:t xml:space="preserve">рю </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 xml:space="preserve">ля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отр</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z w:val="26"/>
          <w:szCs w:val="26"/>
          <w:lang w:val="uk-UA"/>
        </w:rPr>
        <w:t xml:space="preserve">б </w:t>
      </w:r>
      <w:r w:rsidRPr="00A9773B">
        <w:rPr>
          <w:rFonts w:ascii="Times New Roman" w:eastAsia="Calibri" w:hAnsi="Times New Roman" w:cs="Times New Roman"/>
          <w:spacing w:val="-3"/>
          <w:sz w:val="26"/>
          <w:szCs w:val="26"/>
          <w:lang w:val="uk-UA"/>
        </w:rPr>
        <w:t>центру</w:t>
      </w:r>
      <w:r w:rsidRPr="00A9773B">
        <w:rPr>
          <w:rFonts w:ascii="Times New Roman" w:eastAsia="Calibri" w:hAnsi="Times New Roman" w:cs="Times New Roman"/>
          <w:sz w:val="26"/>
          <w:szCs w:val="26"/>
          <w:lang w:val="uk-UA"/>
        </w:rPr>
        <w:t>, зо</w:t>
      </w:r>
      <w:r w:rsidRPr="00A9773B">
        <w:rPr>
          <w:rFonts w:ascii="Times New Roman" w:eastAsia="Calibri" w:hAnsi="Times New Roman" w:cs="Times New Roman"/>
          <w:spacing w:val="-1"/>
          <w:sz w:val="26"/>
          <w:szCs w:val="26"/>
          <w:lang w:val="uk-UA"/>
        </w:rPr>
        <w:t>к</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ем</w:t>
      </w:r>
      <w:r w:rsidRPr="00A9773B">
        <w:rPr>
          <w:rFonts w:ascii="Times New Roman" w:eastAsia="Calibri" w:hAnsi="Times New Roman" w:cs="Times New Roman"/>
          <w:sz w:val="26"/>
          <w:szCs w:val="26"/>
          <w:lang w:val="uk-UA"/>
        </w:rPr>
        <w:t xml:space="preserve">а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3"/>
          <w:sz w:val="26"/>
          <w:szCs w:val="26"/>
          <w:lang w:val="uk-UA"/>
        </w:rPr>
        <w:t>и</w:t>
      </w:r>
      <w:r w:rsidRPr="00A9773B">
        <w:rPr>
          <w:rFonts w:ascii="Times New Roman" w:eastAsia="Calibri" w:hAnsi="Times New Roman" w:cs="Times New Roman"/>
          <w:spacing w:val="2"/>
          <w:sz w:val="26"/>
          <w:szCs w:val="26"/>
          <w:lang w:val="uk-UA"/>
        </w:rPr>
        <w:t>вн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мас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z w:val="26"/>
          <w:szCs w:val="26"/>
          <w:lang w:val="uk-UA"/>
        </w:rPr>
        <w:t>ль</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 xml:space="preserve">і </w:t>
      </w:r>
      <w:r w:rsidRPr="00A9773B">
        <w:rPr>
          <w:rFonts w:ascii="Times New Roman" w:eastAsia="Calibri" w:hAnsi="Times New Roman" w:cs="Times New Roman"/>
          <w:spacing w:val="-2"/>
          <w:sz w:val="26"/>
          <w:szCs w:val="26"/>
          <w:lang w:val="uk-UA"/>
        </w:rPr>
        <w:t>ма</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5"/>
          <w:sz w:val="26"/>
          <w:szCs w:val="26"/>
          <w:lang w:val="uk-UA"/>
        </w:rPr>
        <w:t>р</w:t>
      </w:r>
      <w:r w:rsidRPr="00A9773B">
        <w:rPr>
          <w:rFonts w:ascii="Times New Roman" w:eastAsia="Calibri" w:hAnsi="Times New Roman" w:cs="Times New Roman"/>
          <w:spacing w:val="-2"/>
          <w:sz w:val="26"/>
          <w:szCs w:val="26"/>
          <w:lang w:val="uk-UA"/>
        </w:rPr>
        <w:t>іа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2"/>
          <w:sz w:val="26"/>
          <w:szCs w:val="26"/>
          <w:lang w:val="uk-UA"/>
        </w:rPr>
        <w:t>и</w:t>
      </w:r>
      <w:r w:rsidRPr="00A9773B">
        <w:rPr>
          <w:rFonts w:ascii="Times New Roman" w:eastAsia="Calibri" w:hAnsi="Times New Roman" w:cs="Times New Roman"/>
          <w:sz w:val="26"/>
          <w:szCs w:val="26"/>
          <w:lang w:val="uk-UA"/>
        </w:rPr>
        <w:t>,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pacing w:val="3"/>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ини</w:t>
      </w:r>
      <w:r w:rsidRPr="00A9773B">
        <w:rPr>
          <w:rFonts w:ascii="Times New Roman" w:eastAsia="Calibri" w:hAnsi="Times New Roman" w:cs="Times New Roman"/>
          <w:sz w:val="26"/>
          <w:szCs w:val="26"/>
          <w:lang w:val="uk-UA"/>
        </w:rPr>
        <w:t>, розх</w:t>
      </w:r>
      <w:r w:rsidRPr="00A9773B">
        <w:rPr>
          <w:rFonts w:ascii="Times New Roman" w:eastAsia="Calibri" w:hAnsi="Times New Roman" w:cs="Times New Roman"/>
          <w:spacing w:val="-1"/>
          <w:sz w:val="26"/>
          <w:szCs w:val="26"/>
          <w:lang w:val="uk-UA"/>
        </w:rPr>
        <w:t>і</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 xml:space="preserve">і </w:t>
      </w:r>
      <w:r w:rsidRPr="00A9773B">
        <w:rPr>
          <w:rFonts w:ascii="Times New Roman" w:eastAsia="Calibri" w:hAnsi="Times New Roman" w:cs="Times New Roman"/>
          <w:spacing w:val="-2"/>
          <w:sz w:val="26"/>
          <w:szCs w:val="26"/>
          <w:lang w:val="uk-UA"/>
        </w:rPr>
        <w:t>ма</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2"/>
          <w:sz w:val="26"/>
          <w:szCs w:val="26"/>
          <w:lang w:val="uk-UA"/>
        </w:rPr>
        <w:t>іа</w:t>
      </w:r>
      <w:r w:rsidRPr="00A9773B">
        <w:rPr>
          <w:rFonts w:ascii="Times New Roman" w:eastAsia="Calibri" w:hAnsi="Times New Roman" w:cs="Times New Roman"/>
          <w:sz w:val="26"/>
          <w:szCs w:val="26"/>
          <w:lang w:val="uk-UA"/>
        </w:rPr>
        <w:t xml:space="preserve">ли </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ля утр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ма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тру</w:t>
      </w:r>
      <w:r w:rsidRPr="00A9773B">
        <w:rPr>
          <w:rFonts w:ascii="Times New Roman" w:eastAsia="Calibri" w:hAnsi="Times New Roman" w:cs="Times New Roman"/>
          <w:spacing w:val="-1"/>
          <w:sz w:val="26"/>
          <w:szCs w:val="26"/>
          <w:lang w:val="uk-UA"/>
        </w:rPr>
        <w:t>к</w:t>
      </w:r>
      <w:r w:rsidRPr="00A9773B">
        <w:rPr>
          <w:rFonts w:ascii="Times New Roman" w:eastAsia="Calibri" w:hAnsi="Times New Roman" w:cs="Times New Roman"/>
          <w:sz w:val="26"/>
          <w:szCs w:val="26"/>
          <w:lang w:val="uk-UA"/>
        </w:rPr>
        <w:t>тур</w:t>
      </w:r>
      <w:r w:rsidRPr="00A9773B">
        <w:rPr>
          <w:rFonts w:ascii="Times New Roman" w:eastAsia="Calibri" w:hAnsi="Times New Roman" w:cs="Times New Roman"/>
          <w:spacing w:val="1"/>
          <w:sz w:val="26"/>
          <w:szCs w:val="26"/>
          <w:lang w:val="uk-UA"/>
        </w:rPr>
        <w:t>ни</w:t>
      </w:r>
      <w:r w:rsidRPr="00A9773B">
        <w:rPr>
          <w:rFonts w:ascii="Times New Roman" w:eastAsia="Calibri" w:hAnsi="Times New Roman" w:cs="Times New Roman"/>
          <w:sz w:val="26"/>
          <w:szCs w:val="26"/>
          <w:lang w:val="uk-UA"/>
        </w:rPr>
        <w:t xml:space="preserve">х </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ід</w:t>
      </w:r>
      <w:r w:rsidRPr="00A9773B">
        <w:rPr>
          <w:rFonts w:ascii="Times New Roman" w:eastAsia="Calibri" w:hAnsi="Times New Roman" w:cs="Times New Roman"/>
          <w:sz w:val="26"/>
          <w:szCs w:val="26"/>
          <w:lang w:val="uk-UA"/>
        </w:rPr>
        <w:t>роз</w:t>
      </w:r>
      <w:r w:rsidRPr="00A9773B">
        <w:rPr>
          <w:rFonts w:ascii="Times New Roman" w:eastAsia="Calibri" w:hAnsi="Times New Roman" w:cs="Times New Roman"/>
          <w:spacing w:val="-2"/>
          <w:sz w:val="26"/>
          <w:szCs w:val="26"/>
          <w:lang w:val="uk-UA"/>
        </w:rPr>
        <w:t>ді</w:t>
      </w:r>
      <w:r w:rsidRPr="00A9773B">
        <w:rPr>
          <w:rFonts w:ascii="Times New Roman" w:eastAsia="Calibri" w:hAnsi="Times New Roman" w:cs="Times New Roman"/>
          <w:spacing w:val="5"/>
          <w:sz w:val="26"/>
          <w:szCs w:val="26"/>
          <w:lang w:val="uk-UA"/>
        </w:rPr>
        <w:t>л</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z w:val="26"/>
          <w:szCs w:val="26"/>
          <w:lang w:val="uk-UA"/>
        </w:rPr>
        <w:t xml:space="preserve">в </w:t>
      </w:r>
      <w:r w:rsidRPr="00A9773B">
        <w:rPr>
          <w:rFonts w:ascii="Times New Roman" w:eastAsia="Calibri" w:hAnsi="Times New Roman" w:cs="Times New Roman"/>
          <w:spacing w:val="-3"/>
          <w:sz w:val="26"/>
          <w:szCs w:val="26"/>
          <w:lang w:val="uk-UA"/>
        </w:rPr>
        <w:t>П</w:t>
      </w:r>
      <w:r w:rsidRPr="00A9773B">
        <w:rPr>
          <w:rFonts w:ascii="Times New Roman" w:eastAsia="Calibri" w:hAnsi="Times New Roman" w:cs="Times New Roman"/>
          <w:spacing w:val="3"/>
          <w:sz w:val="26"/>
          <w:szCs w:val="26"/>
          <w:lang w:val="uk-UA"/>
        </w:rPr>
        <w:t>і</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р</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2"/>
          <w:sz w:val="26"/>
          <w:szCs w:val="26"/>
          <w:lang w:val="uk-UA"/>
        </w:rPr>
        <w:t>є</w:t>
      </w:r>
      <w:r w:rsidRPr="00A9773B">
        <w:rPr>
          <w:rFonts w:ascii="Times New Roman" w:eastAsia="Calibri" w:hAnsi="Times New Roman" w:cs="Times New Roman"/>
          <w:spacing w:val="-2"/>
          <w:sz w:val="26"/>
          <w:szCs w:val="26"/>
          <w:lang w:val="uk-UA"/>
        </w:rPr>
        <w:t>мс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2"/>
          <w:sz w:val="26"/>
          <w:szCs w:val="26"/>
          <w:lang w:val="uk-UA"/>
        </w:rPr>
        <w:t>в</w:t>
      </w:r>
      <w:r w:rsidRPr="00A9773B">
        <w:rPr>
          <w:rFonts w:ascii="Times New Roman" w:eastAsia="Calibri" w:hAnsi="Times New Roman" w:cs="Times New Roman"/>
          <w:sz w:val="26"/>
          <w:szCs w:val="26"/>
          <w:lang w:val="uk-UA"/>
        </w:rPr>
        <w:t xml:space="preserve">а в </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е</w:t>
      </w:r>
      <w:r w:rsidRPr="00A9773B">
        <w:rPr>
          <w:rFonts w:ascii="Times New Roman" w:eastAsia="Calibri" w:hAnsi="Times New Roman" w:cs="Times New Roman"/>
          <w:spacing w:val="4"/>
          <w:sz w:val="26"/>
          <w:szCs w:val="26"/>
          <w:lang w:val="uk-UA"/>
        </w:rPr>
        <w:t>ж</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 xml:space="preserve">у </w:t>
      </w:r>
      <w:r w:rsidRPr="00A9773B">
        <w:rPr>
          <w:rFonts w:ascii="Times New Roman" w:eastAsia="Calibri" w:hAnsi="Times New Roman" w:cs="Times New Roman"/>
          <w:spacing w:val="-2"/>
          <w:sz w:val="26"/>
          <w:szCs w:val="26"/>
          <w:lang w:val="uk-UA"/>
        </w:rPr>
        <w:t>с</w:t>
      </w:r>
      <w:r w:rsidRPr="00A9773B">
        <w:rPr>
          <w:rFonts w:ascii="Times New Roman" w:eastAsia="Calibri" w:hAnsi="Times New Roman" w:cs="Times New Roman"/>
          <w:sz w:val="26"/>
          <w:szCs w:val="26"/>
          <w:lang w:val="uk-UA"/>
        </w:rPr>
        <w:t>т</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і та з</w:t>
      </w:r>
      <w:r w:rsidRPr="00A9773B">
        <w:rPr>
          <w:rFonts w:ascii="Times New Roman" w:eastAsia="Calibri" w:hAnsi="Times New Roman" w:cs="Times New Roman"/>
          <w:spacing w:val="-1"/>
          <w:sz w:val="26"/>
          <w:szCs w:val="26"/>
          <w:lang w:val="uk-UA"/>
        </w:rPr>
        <w:t>а</w:t>
      </w:r>
      <w:r w:rsidRPr="00A9773B">
        <w:rPr>
          <w:rFonts w:ascii="Times New Roman" w:eastAsia="Calibri" w:hAnsi="Times New Roman" w:cs="Times New Roman"/>
          <w:spacing w:val="3"/>
          <w:sz w:val="26"/>
          <w:szCs w:val="26"/>
          <w:lang w:val="uk-UA"/>
        </w:rPr>
        <w:t>б</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z w:val="26"/>
          <w:szCs w:val="26"/>
          <w:lang w:val="uk-UA"/>
        </w:rPr>
        <w:t>з</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2"/>
          <w:sz w:val="26"/>
          <w:szCs w:val="26"/>
          <w:lang w:val="uk-UA"/>
        </w:rPr>
        <w:t>е</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а</w:t>
      </w:r>
      <w:r w:rsidRPr="00A9773B">
        <w:rPr>
          <w:rFonts w:ascii="Times New Roman" w:eastAsia="Calibri" w:hAnsi="Times New Roman" w:cs="Times New Roman"/>
          <w:sz w:val="26"/>
          <w:szCs w:val="26"/>
          <w:lang w:val="uk-UA"/>
        </w:rPr>
        <w:t>л</w:t>
      </w:r>
      <w:r w:rsidRPr="00A9773B">
        <w:rPr>
          <w:rFonts w:ascii="Times New Roman" w:eastAsia="Calibri" w:hAnsi="Times New Roman" w:cs="Times New Roman"/>
          <w:spacing w:val="-1"/>
          <w:sz w:val="26"/>
          <w:szCs w:val="26"/>
          <w:lang w:val="uk-UA"/>
        </w:rPr>
        <w:t>еж</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г</w:t>
      </w:r>
      <w:r w:rsidRPr="00A9773B">
        <w:rPr>
          <w:rFonts w:ascii="Times New Roman" w:eastAsia="Calibri" w:hAnsi="Times New Roman" w:cs="Times New Roman"/>
          <w:sz w:val="26"/>
          <w:szCs w:val="26"/>
          <w:lang w:val="uk-UA"/>
        </w:rPr>
        <w:t>о р</w:t>
      </w:r>
      <w:r w:rsidRPr="00A9773B">
        <w:rPr>
          <w:rFonts w:ascii="Times New Roman" w:eastAsia="Calibri" w:hAnsi="Times New Roman" w:cs="Times New Roman"/>
          <w:spacing w:val="-2"/>
          <w:sz w:val="26"/>
          <w:szCs w:val="26"/>
          <w:lang w:val="uk-UA"/>
        </w:rPr>
        <w:t>і</w:t>
      </w:r>
      <w:r w:rsidRPr="00A9773B">
        <w:rPr>
          <w:rFonts w:ascii="Times New Roman" w:eastAsia="Calibri" w:hAnsi="Times New Roman" w:cs="Times New Roman"/>
          <w:spacing w:val="1"/>
          <w:sz w:val="26"/>
          <w:szCs w:val="26"/>
          <w:lang w:val="uk-UA"/>
        </w:rPr>
        <w:t>вн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pacing w:val="-2"/>
          <w:sz w:val="26"/>
          <w:szCs w:val="26"/>
          <w:lang w:val="uk-UA"/>
        </w:rPr>
        <w:t>ада</w:t>
      </w:r>
      <w:r w:rsidRPr="00A9773B">
        <w:rPr>
          <w:rFonts w:ascii="Times New Roman" w:eastAsia="Calibri" w:hAnsi="Times New Roman" w:cs="Times New Roman"/>
          <w:spacing w:val="1"/>
          <w:sz w:val="26"/>
          <w:szCs w:val="26"/>
          <w:lang w:val="uk-UA"/>
        </w:rPr>
        <w:t>нн</w:t>
      </w:r>
      <w:r w:rsidRPr="00A9773B">
        <w:rPr>
          <w:rFonts w:ascii="Times New Roman" w:eastAsia="Calibri" w:hAnsi="Times New Roman" w:cs="Times New Roman"/>
          <w:sz w:val="26"/>
          <w:szCs w:val="26"/>
          <w:lang w:val="uk-UA"/>
        </w:rPr>
        <w:t xml:space="preserve">я </w:t>
      </w:r>
      <w:r w:rsidRPr="00A9773B">
        <w:rPr>
          <w:rFonts w:ascii="Times New Roman" w:eastAsia="Calibri" w:hAnsi="Times New Roman" w:cs="Times New Roman"/>
          <w:spacing w:val="-2"/>
          <w:sz w:val="26"/>
          <w:szCs w:val="26"/>
          <w:lang w:val="uk-UA"/>
        </w:rPr>
        <w:t>мед</w:t>
      </w:r>
      <w:r w:rsidRPr="00A9773B">
        <w:rPr>
          <w:rFonts w:ascii="Times New Roman" w:eastAsia="Calibri" w:hAnsi="Times New Roman" w:cs="Times New Roman"/>
          <w:spacing w:val="1"/>
          <w:sz w:val="26"/>
          <w:szCs w:val="26"/>
          <w:lang w:val="uk-UA"/>
        </w:rPr>
        <w:t>и</w:t>
      </w:r>
      <w:r w:rsidRPr="00A9773B">
        <w:rPr>
          <w:rFonts w:ascii="Times New Roman" w:eastAsia="Calibri" w:hAnsi="Times New Roman" w:cs="Times New Roman"/>
          <w:spacing w:val="-1"/>
          <w:sz w:val="26"/>
          <w:szCs w:val="26"/>
          <w:lang w:val="uk-UA"/>
        </w:rPr>
        <w:t>ч</w:t>
      </w:r>
      <w:r w:rsidRPr="00A9773B">
        <w:rPr>
          <w:rFonts w:ascii="Times New Roman" w:eastAsia="Calibri" w:hAnsi="Times New Roman" w:cs="Times New Roman"/>
          <w:spacing w:val="1"/>
          <w:sz w:val="26"/>
          <w:szCs w:val="26"/>
          <w:lang w:val="uk-UA"/>
        </w:rPr>
        <w:t>н</w:t>
      </w:r>
      <w:r w:rsidRPr="00A9773B">
        <w:rPr>
          <w:rFonts w:ascii="Times New Roman" w:eastAsia="Calibri" w:hAnsi="Times New Roman" w:cs="Times New Roman"/>
          <w:sz w:val="26"/>
          <w:szCs w:val="26"/>
          <w:lang w:val="uk-UA"/>
        </w:rPr>
        <w:t xml:space="preserve">ої </w:t>
      </w:r>
      <w:r w:rsidRPr="00A9773B">
        <w:rPr>
          <w:rFonts w:ascii="Times New Roman" w:eastAsia="Calibri" w:hAnsi="Times New Roman" w:cs="Times New Roman"/>
          <w:spacing w:val="-2"/>
          <w:sz w:val="26"/>
          <w:szCs w:val="26"/>
          <w:lang w:val="uk-UA"/>
        </w:rPr>
        <w:t>д</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п</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2"/>
          <w:sz w:val="26"/>
          <w:szCs w:val="26"/>
          <w:lang w:val="uk-UA"/>
        </w:rPr>
        <w:t>м</w:t>
      </w:r>
      <w:r w:rsidRPr="00A9773B">
        <w:rPr>
          <w:rFonts w:ascii="Times New Roman" w:eastAsia="Calibri" w:hAnsi="Times New Roman" w:cs="Times New Roman"/>
          <w:sz w:val="26"/>
          <w:szCs w:val="26"/>
          <w:lang w:val="uk-UA"/>
        </w:rPr>
        <w:t>о</w:t>
      </w:r>
      <w:r w:rsidRPr="00A9773B">
        <w:rPr>
          <w:rFonts w:ascii="Times New Roman" w:eastAsia="Calibri" w:hAnsi="Times New Roman" w:cs="Times New Roman"/>
          <w:spacing w:val="1"/>
          <w:sz w:val="26"/>
          <w:szCs w:val="26"/>
          <w:lang w:val="uk-UA"/>
        </w:rPr>
        <w:t>ги</w:t>
      </w:r>
      <w:r w:rsidRPr="00A9773B">
        <w:rPr>
          <w:rFonts w:ascii="Times New Roman" w:eastAsia="Calibri" w:hAnsi="Times New Roman" w:cs="Times New Roman"/>
          <w:sz w:val="26"/>
          <w:szCs w:val="26"/>
          <w:lang w:val="uk-UA"/>
        </w:rPr>
        <w:t>;</w:t>
      </w:r>
    </w:p>
    <w:p w14:paraId="19F61BFA"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142" w:firstLine="501"/>
        <w:contextualSpacing/>
        <w:jc w:val="both"/>
        <w:rPr>
          <w:rFonts w:ascii="Times New Roman" w:eastAsia="Calibri" w:hAnsi="Times New Roman" w:cs="Times New Roman"/>
          <w:sz w:val="26"/>
          <w:szCs w:val="26"/>
          <w:lang w:val="ru-RU"/>
        </w:rPr>
      </w:pPr>
      <w:r w:rsidRPr="00A9773B">
        <w:rPr>
          <w:rFonts w:ascii="Times New Roman" w:eastAsia="Calibri" w:hAnsi="Times New Roman" w:cs="Times New Roman"/>
          <w:sz w:val="26"/>
          <w:szCs w:val="26"/>
          <w:lang w:val="ru-RU"/>
        </w:rPr>
        <w:lastRenderedPageBreak/>
        <w:t>о</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л</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z w:val="26"/>
          <w:szCs w:val="26"/>
          <w:lang w:val="ru-RU"/>
        </w:rPr>
        <w:t xml:space="preserve">та </w:t>
      </w:r>
      <w:proofErr w:type="spellStart"/>
      <w:r w:rsidRPr="00A9773B">
        <w:rPr>
          <w:rFonts w:ascii="Times New Roman" w:eastAsia="Calibri" w:hAnsi="Times New Roman" w:cs="Times New Roman"/>
          <w:spacing w:val="-2"/>
          <w:sz w:val="26"/>
          <w:szCs w:val="26"/>
          <w:lang w:val="ru-RU"/>
        </w:rPr>
        <w:t>к</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z w:val="26"/>
          <w:szCs w:val="26"/>
          <w:lang w:val="ru-RU"/>
        </w:rPr>
        <w:t>у</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z w:val="26"/>
          <w:szCs w:val="26"/>
          <w:lang w:val="ru-RU"/>
        </w:rPr>
        <w:t>ль</w:t>
      </w:r>
      <w:r w:rsidRPr="00A9773B">
        <w:rPr>
          <w:rFonts w:ascii="Times New Roman" w:eastAsia="Calibri" w:hAnsi="Times New Roman" w:cs="Times New Roman"/>
          <w:spacing w:val="1"/>
          <w:sz w:val="26"/>
          <w:szCs w:val="26"/>
          <w:lang w:val="ru-RU"/>
        </w:rPr>
        <w:t>ни</w:t>
      </w:r>
      <w:r w:rsidRPr="00A9773B">
        <w:rPr>
          <w:rFonts w:ascii="Times New Roman" w:eastAsia="Calibri" w:hAnsi="Times New Roman" w:cs="Times New Roman"/>
          <w:sz w:val="26"/>
          <w:szCs w:val="26"/>
          <w:lang w:val="ru-RU"/>
        </w:rPr>
        <w:t>х</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с</w:t>
      </w:r>
      <w:r w:rsidRPr="00A9773B">
        <w:rPr>
          <w:rFonts w:ascii="Times New Roman" w:eastAsia="Calibri" w:hAnsi="Times New Roman" w:cs="Times New Roman"/>
          <w:sz w:val="26"/>
          <w:szCs w:val="26"/>
          <w:lang w:val="ru-RU"/>
        </w:rPr>
        <w:t>луг</w:t>
      </w:r>
      <w:proofErr w:type="spellEnd"/>
      <w:r w:rsidRPr="00A9773B">
        <w:rPr>
          <w:rFonts w:ascii="Times New Roman" w:eastAsia="Calibri" w:hAnsi="Times New Roman" w:cs="Times New Roman"/>
          <w:sz w:val="26"/>
          <w:szCs w:val="26"/>
          <w:lang w:val="ru-RU"/>
        </w:rPr>
        <w:t xml:space="preserve"> та </w:t>
      </w:r>
      <w:proofErr w:type="spellStart"/>
      <w:proofErr w:type="gramStart"/>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pacing w:val="-5"/>
          <w:sz w:val="26"/>
          <w:szCs w:val="26"/>
          <w:lang w:val="ru-RU"/>
        </w:rPr>
        <w:t>о</w:t>
      </w:r>
      <w:r w:rsidRPr="00A9773B">
        <w:rPr>
          <w:rFonts w:ascii="Times New Roman" w:eastAsia="Calibri" w:hAnsi="Times New Roman" w:cs="Times New Roman"/>
          <w:spacing w:val="-3"/>
          <w:sz w:val="26"/>
          <w:szCs w:val="26"/>
          <w:lang w:val="ru-RU"/>
        </w:rPr>
        <w:t>н</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сії</w:t>
      </w:r>
      <w:r w:rsidRPr="00A9773B">
        <w:rPr>
          <w:rFonts w:ascii="Times New Roman" w:eastAsia="Calibri" w:hAnsi="Times New Roman" w:cs="Times New Roman"/>
          <w:spacing w:val="1"/>
          <w:sz w:val="26"/>
          <w:szCs w:val="26"/>
          <w:lang w:val="ru-RU"/>
        </w:rPr>
        <w:t>в</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pacing w:val="-2"/>
          <w:sz w:val="26"/>
          <w:szCs w:val="26"/>
          <w:lang w:val="ru-RU"/>
        </w:rPr>
        <w:t>бе</w:t>
      </w:r>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4"/>
          <w:sz w:val="26"/>
          <w:szCs w:val="26"/>
          <w:lang w:val="ru-RU"/>
        </w:rPr>
        <w:t>ч</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proofErr w:type="gramEnd"/>
      <w:r w:rsidRPr="00A9773B">
        <w:rPr>
          <w:rFonts w:ascii="Times New Roman" w:eastAsia="Calibri" w:hAnsi="Times New Roman" w:cs="Times New Roman"/>
          <w:sz w:val="26"/>
          <w:szCs w:val="26"/>
          <w:lang w:val="ru-RU"/>
        </w:rPr>
        <w:t xml:space="preserve">  о</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5"/>
          <w:sz w:val="26"/>
          <w:szCs w:val="26"/>
          <w:lang w:val="ru-RU"/>
        </w:rPr>
        <w:t>т</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pacing w:val="-2"/>
          <w:sz w:val="26"/>
          <w:szCs w:val="26"/>
          <w:lang w:val="ru-RU"/>
        </w:rPr>
        <w:t>ма</w:t>
      </w:r>
      <w:r w:rsidRPr="00A9773B">
        <w:rPr>
          <w:rFonts w:ascii="Times New Roman" w:eastAsia="Calibri" w:hAnsi="Times New Roman" w:cs="Times New Roman"/>
          <w:sz w:val="26"/>
          <w:szCs w:val="26"/>
          <w:lang w:val="ru-RU"/>
        </w:rPr>
        <w:t>ль</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z w:val="26"/>
          <w:szCs w:val="26"/>
          <w:lang w:val="ru-RU"/>
        </w:rPr>
        <w:t>о т</w:t>
      </w:r>
      <w:r w:rsidRPr="00A9773B">
        <w:rPr>
          <w:rFonts w:ascii="Times New Roman" w:eastAsia="Calibri" w:hAnsi="Times New Roman" w:cs="Times New Roman"/>
          <w:spacing w:val="-1"/>
          <w:sz w:val="26"/>
          <w:szCs w:val="26"/>
          <w:lang w:val="ru-RU"/>
        </w:rPr>
        <w:t>е</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z w:val="26"/>
          <w:szCs w:val="26"/>
          <w:lang w:val="ru-RU"/>
        </w:rPr>
        <w:t>тур</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z w:val="26"/>
          <w:szCs w:val="26"/>
          <w:lang w:val="ru-RU"/>
        </w:rPr>
        <w:t>о р</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ж</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z w:val="26"/>
          <w:szCs w:val="26"/>
          <w:lang w:val="ru-RU"/>
        </w:rPr>
        <w:t>у</w:t>
      </w:r>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z w:val="26"/>
          <w:szCs w:val="26"/>
          <w:lang w:val="ru-RU"/>
        </w:rPr>
        <w:t xml:space="preserve">та </w:t>
      </w:r>
      <w:proofErr w:type="spellStart"/>
      <w:r w:rsidRPr="00A9773B">
        <w:rPr>
          <w:rFonts w:ascii="Times New Roman" w:eastAsia="Calibri" w:hAnsi="Times New Roman" w:cs="Times New Roman"/>
          <w:spacing w:val="-2"/>
          <w:sz w:val="26"/>
          <w:szCs w:val="26"/>
          <w:lang w:val="ru-RU"/>
        </w:rPr>
        <w:t>са</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z w:val="26"/>
          <w:szCs w:val="26"/>
          <w:lang w:val="ru-RU"/>
        </w:rPr>
        <w:t>т</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1"/>
          <w:sz w:val="26"/>
          <w:szCs w:val="26"/>
          <w:lang w:val="ru-RU"/>
        </w:rPr>
        <w:t>ни</w:t>
      </w:r>
      <w:r w:rsidRPr="00A9773B">
        <w:rPr>
          <w:rFonts w:ascii="Times New Roman" w:eastAsia="Calibri" w:hAnsi="Times New Roman" w:cs="Times New Roman"/>
          <w:sz w:val="26"/>
          <w:szCs w:val="26"/>
          <w:lang w:val="ru-RU"/>
        </w:rPr>
        <w:t>х</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ви</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z w:val="26"/>
          <w:szCs w:val="26"/>
          <w:lang w:val="ru-RU"/>
        </w:rPr>
        <w:t>ог</w:t>
      </w:r>
      <w:proofErr w:type="spellEnd"/>
      <w:r w:rsidRPr="00A9773B">
        <w:rPr>
          <w:rFonts w:ascii="Times New Roman" w:eastAsia="Calibri" w:hAnsi="Times New Roman" w:cs="Times New Roman"/>
          <w:sz w:val="26"/>
          <w:szCs w:val="26"/>
          <w:lang w:val="ru-RU"/>
        </w:rPr>
        <w:t xml:space="preserve"> </w:t>
      </w:r>
      <w:r w:rsidRPr="00A9773B">
        <w:rPr>
          <w:rFonts w:ascii="Times New Roman" w:eastAsia="Calibri" w:hAnsi="Times New Roman" w:cs="Times New Roman"/>
          <w:spacing w:val="-2"/>
          <w:sz w:val="26"/>
          <w:szCs w:val="26"/>
          <w:lang w:val="ru-RU"/>
        </w:rPr>
        <w:t>д</w:t>
      </w:r>
      <w:r w:rsidRPr="00A9773B">
        <w:rPr>
          <w:rFonts w:ascii="Times New Roman" w:eastAsia="Calibri" w:hAnsi="Times New Roman" w:cs="Times New Roman"/>
          <w:sz w:val="26"/>
          <w:szCs w:val="26"/>
          <w:lang w:val="ru-RU"/>
        </w:rPr>
        <w:t xml:space="preserve">ля </w:t>
      </w:r>
      <w:proofErr w:type="spellStart"/>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pacing w:val="-2"/>
          <w:sz w:val="26"/>
          <w:szCs w:val="26"/>
          <w:lang w:val="ru-RU"/>
        </w:rPr>
        <w:t>бе</w:t>
      </w:r>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ч</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z w:val="26"/>
          <w:szCs w:val="26"/>
          <w:lang w:val="ru-RU"/>
        </w:rPr>
        <w:t>л</w:t>
      </w:r>
      <w:r w:rsidRPr="00A9773B">
        <w:rPr>
          <w:rFonts w:ascii="Times New Roman" w:eastAsia="Calibri" w:hAnsi="Times New Roman" w:cs="Times New Roman"/>
          <w:spacing w:val="-1"/>
          <w:sz w:val="26"/>
          <w:szCs w:val="26"/>
          <w:lang w:val="ru-RU"/>
        </w:rPr>
        <w:t>еж</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z w:val="26"/>
          <w:szCs w:val="26"/>
          <w:lang w:val="ru-RU"/>
        </w:rPr>
        <w:t>о</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pacing w:val="1"/>
          <w:sz w:val="26"/>
          <w:szCs w:val="26"/>
          <w:lang w:val="ru-RU"/>
        </w:rPr>
        <w:t>вн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ада</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2"/>
          <w:sz w:val="26"/>
          <w:szCs w:val="26"/>
          <w:lang w:val="ru-RU"/>
        </w:rPr>
        <w:t>мед</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pacing w:val="-1"/>
          <w:sz w:val="26"/>
          <w:szCs w:val="26"/>
          <w:lang w:val="ru-RU"/>
        </w:rPr>
        <w:t>ч</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ої</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2"/>
          <w:sz w:val="26"/>
          <w:szCs w:val="26"/>
          <w:lang w:val="ru-RU"/>
        </w:rPr>
        <w:t>д</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z w:val="26"/>
          <w:szCs w:val="26"/>
          <w:lang w:val="ru-RU"/>
        </w:rPr>
        <w:t>и</w:t>
      </w:r>
      <w:proofErr w:type="spellEnd"/>
      <w:r w:rsidRPr="00A9773B">
        <w:rPr>
          <w:rFonts w:ascii="Times New Roman" w:eastAsia="Calibri" w:hAnsi="Times New Roman" w:cs="Times New Roman"/>
          <w:sz w:val="26"/>
          <w:szCs w:val="26"/>
          <w:lang w:val="ru-RU"/>
        </w:rPr>
        <w:t>;</w:t>
      </w:r>
    </w:p>
    <w:p w14:paraId="119C085C" w14:textId="77777777" w:rsidR="00A25EFD" w:rsidRPr="00A9773B" w:rsidRDefault="00A25EFD" w:rsidP="00CA7E5A">
      <w:pPr>
        <w:numPr>
          <w:ilvl w:val="0"/>
          <w:numId w:val="2"/>
        </w:numPr>
        <w:shd w:val="clear" w:color="auto" w:fill="FFFFFF"/>
        <w:autoSpaceDE w:val="0"/>
        <w:autoSpaceDN w:val="0"/>
        <w:adjustRightInd w:val="0"/>
        <w:spacing w:after="0" w:line="240" w:lineRule="auto"/>
        <w:ind w:left="142" w:firstLine="501"/>
        <w:contextualSpacing/>
        <w:jc w:val="both"/>
        <w:rPr>
          <w:rFonts w:ascii="Times New Roman" w:eastAsia="Calibri" w:hAnsi="Times New Roman" w:cs="Times New Roman"/>
          <w:sz w:val="26"/>
          <w:szCs w:val="26"/>
          <w:lang w:val="ru-RU"/>
        </w:rPr>
      </w:pPr>
      <w:r w:rsidRPr="00A9773B">
        <w:rPr>
          <w:rFonts w:ascii="Times New Roman" w:eastAsia="Calibri" w:hAnsi="Times New Roman" w:cs="Times New Roman"/>
          <w:sz w:val="26"/>
          <w:szCs w:val="26"/>
          <w:lang w:val="ru-RU"/>
        </w:rPr>
        <w:t xml:space="preserve"> о</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л</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z w:val="26"/>
          <w:szCs w:val="26"/>
          <w:lang w:val="ru-RU"/>
        </w:rPr>
        <w:t>та</w:t>
      </w:r>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с</w:t>
      </w:r>
      <w:r w:rsidRPr="00A9773B">
        <w:rPr>
          <w:rFonts w:ascii="Times New Roman" w:eastAsia="Calibri" w:hAnsi="Times New Roman" w:cs="Times New Roman"/>
          <w:sz w:val="26"/>
          <w:szCs w:val="26"/>
          <w:lang w:val="ru-RU"/>
        </w:rPr>
        <w:t>лу</w:t>
      </w:r>
      <w:r w:rsidRPr="00A9773B">
        <w:rPr>
          <w:rFonts w:ascii="Times New Roman" w:eastAsia="Calibri" w:hAnsi="Times New Roman" w:cs="Times New Roman"/>
          <w:spacing w:val="2"/>
          <w:sz w:val="26"/>
          <w:szCs w:val="26"/>
          <w:lang w:val="ru-RU"/>
        </w:rPr>
        <w:t>г</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2"/>
          <w:sz w:val="26"/>
          <w:szCs w:val="26"/>
          <w:lang w:val="ru-RU"/>
        </w:rPr>
        <w:t>к</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z w:val="26"/>
          <w:szCs w:val="26"/>
          <w:lang w:val="ru-RU"/>
        </w:rPr>
        <w:t>м</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2"/>
          <w:sz w:val="26"/>
          <w:szCs w:val="26"/>
          <w:lang w:val="ru-RU"/>
        </w:rPr>
        <w:t>к</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м</w:t>
      </w:r>
      <w:r w:rsidRPr="00A9773B">
        <w:rPr>
          <w:rFonts w:ascii="Times New Roman" w:eastAsia="Calibri" w:hAnsi="Times New Roman" w:cs="Times New Roman"/>
          <w:sz w:val="26"/>
          <w:szCs w:val="26"/>
          <w:lang w:val="ru-RU"/>
        </w:rPr>
        <w:t>у</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z w:val="26"/>
          <w:szCs w:val="26"/>
          <w:lang w:val="ru-RU"/>
        </w:rPr>
        <w:t>ль</w:t>
      </w:r>
      <w:r w:rsidRPr="00A9773B">
        <w:rPr>
          <w:rFonts w:ascii="Times New Roman" w:eastAsia="Calibri" w:hAnsi="Times New Roman" w:cs="Times New Roman"/>
          <w:spacing w:val="1"/>
          <w:sz w:val="26"/>
          <w:szCs w:val="26"/>
          <w:lang w:val="ru-RU"/>
        </w:rPr>
        <w:t>ни</w:t>
      </w:r>
      <w:r w:rsidRPr="00A9773B">
        <w:rPr>
          <w:rFonts w:ascii="Times New Roman" w:eastAsia="Calibri" w:hAnsi="Times New Roman" w:cs="Times New Roman"/>
          <w:sz w:val="26"/>
          <w:szCs w:val="26"/>
          <w:lang w:val="ru-RU"/>
        </w:rPr>
        <w:t>х</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2"/>
          <w:sz w:val="26"/>
          <w:szCs w:val="26"/>
          <w:lang w:val="ru-RU"/>
        </w:rPr>
        <w:t>се</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3"/>
          <w:sz w:val="26"/>
          <w:szCs w:val="26"/>
          <w:lang w:val="ru-RU"/>
        </w:rPr>
        <w:t>е</w:t>
      </w:r>
      <w:r w:rsidRPr="00A9773B">
        <w:rPr>
          <w:rFonts w:ascii="Times New Roman" w:eastAsia="Calibri" w:hAnsi="Times New Roman" w:cs="Times New Roman"/>
          <w:sz w:val="26"/>
          <w:szCs w:val="26"/>
          <w:lang w:val="ru-RU"/>
        </w:rPr>
        <w:t>д</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z w:val="26"/>
          <w:szCs w:val="26"/>
          <w:lang w:val="ru-RU"/>
        </w:rPr>
        <w:t>я</w:t>
      </w:r>
      <w:r w:rsidRPr="00A9773B">
        <w:rPr>
          <w:rFonts w:ascii="Times New Roman" w:eastAsia="Calibri" w:hAnsi="Times New Roman" w:cs="Times New Roman"/>
          <w:spacing w:val="-2"/>
          <w:sz w:val="26"/>
          <w:szCs w:val="26"/>
          <w:lang w:val="ru-RU"/>
        </w:rPr>
        <w:t>к</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z w:val="26"/>
          <w:szCs w:val="26"/>
          <w:lang w:val="ru-RU"/>
        </w:rPr>
        <w:t>х</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5"/>
          <w:sz w:val="26"/>
          <w:szCs w:val="26"/>
          <w:lang w:val="ru-RU"/>
        </w:rPr>
        <w:t>о</w:t>
      </w:r>
      <w:r w:rsidRPr="00A9773B">
        <w:rPr>
          <w:rFonts w:ascii="Times New Roman" w:eastAsia="Calibri" w:hAnsi="Times New Roman" w:cs="Times New Roman"/>
          <w:spacing w:val="1"/>
          <w:sz w:val="26"/>
          <w:szCs w:val="26"/>
          <w:lang w:val="ru-RU"/>
        </w:rPr>
        <w:t>в</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2"/>
          <w:sz w:val="26"/>
          <w:szCs w:val="26"/>
          <w:lang w:val="ru-RU"/>
        </w:rPr>
        <w:t>к</w:t>
      </w:r>
      <w:r w:rsidRPr="00A9773B">
        <w:rPr>
          <w:rFonts w:ascii="Times New Roman" w:eastAsia="Calibri" w:hAnsi="Times New Roman" w:cs="Times New Roman"/>
          <w:sz w:val="26"/>
          <w:szCs w:val="26"/>
          <w:lang w:val="ru-RU"/>
        </w:rPr>
        <w:t>а</w:t>
      </w:r>
      <w:proofErr w:type="spellEnd"/>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z w:val="26"/>
          <w:szCs w:val="26"/>
          <w:lang w:val="ru-RU"/>
        </w:rPr>
        <w:t>та</w:t>
      </w:r>
      <w:r w:rsidRPr="00A9773B">
        <w:rPr>
          <w:rFonts w:ascii="Times New Roman" w:eastAsia="Calibri" w:hAnsi="Times New Roman" w:cs="Times New Roman"/>
          <w:sz w:val="26"/>
          <w:szCs w:val="26"/>
          <w:lang w:val="uk-UA"/>
        </w:rPr>
        <w:t xml:space="preserve"> </w:t>
      </w:r>
      <w:r w:rsidRPr="00A9773B">
        <w:rPr>
          <w:rFonts w:ascii="Times New Roman" w:eastAsia="Calibri" w:hAnsi="Times New Roman" w:cs="Times New Roman"/>
          <w:spacing w:val="5"/>
          <w:sz w:val="26"/>
          <w:szCs w:val="26"/>
          <w:lang w:val="ru-RU"/>
        </w:rPr>
        <w:t>р</w:t>
      </w:r>
      <w:r w:rsidRPr="00A9773B">
        <w:rPr>
          <w:rFonts w:ascii="Times New Roman" w:eastAsia="Calibri" w:hAnsi="Times New Roman" w:cs="Times New Roman"/>
          <w:spacing w:val="-2"/>
          <w:sz w:val="26"/>
          <w:szCs w:val="26"/>
          <w:lang w:val="ru-RU"/>
        </w:rPr>
        <w:t>ем</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 xml:space="preserve">т </w:t>
      </w:r>
      <w:proofErr w:type="spellStart"/>
      <w:r w:rsidRPr="00A9773B">
        <w:rPr>
          <w:rFonts w:ascii="Times New Roman" w:eastAsia="Calibri" w:hAnsi="Times New Roman" w:cs="Times New Roman"/>
          <w:spacing w:val="3"/>
          <w:sz w:val="26"/>
          <w:szCs w:val="26"/>
          <w:lang w:val="ru-RU"/>
        </w:rPr>
        <w:t>м</w:t>
      </w:r>
      <w:r w:rsidRPr="00A9773B">
        <w:rPr>
          <w:rFonts w:ascii="Times New Roman" w:eastAsia="Calibri" w:hAnsi="Times New Roman" w:cs="Times New Roman"/>
          <w:spacing w:val="-2"/>
          <w:sz w:val="26"/>
          <w:szCs w:val="26"/>
          <w:lang w:val="ru-RU"/>
        </w:rPr>
        <w:t>ед</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pacing w:val="-1"/>
          <w:sz w:val="26"/>
          <w:szCs w:val="26"/>
          <w:lang w:val="ru-RU"/>
        </w:rPr>
        <w:t>ч</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г</w:t>
      </w:r>
      <w:r w:rsidRPr="00A9773B">
        <w:rPr>
          <w:rFonts w:ascii="Times New Roman" w:eastAsia="Calibri" w:hAnsi="Times New Roman" w:cs="Times New Roman"/>
          <w:sz w:val="26"/>
          <w:szCs w:val="26"/>
          <w:lang w:val="ru-RU"/>
        </w:rPr>
        <w:t>о</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б</w:t>
      </w:r>
      <w:r w:rsidRPr="00A9773B">
        <w:rPr>
          <w:rFonts w:ascii="Times New Roman" w:eastAsia="Calibri" w:hAnsi="Times New Roman" w:cs="Times New Roman"/>
          <w:sz w:val="26"/>
          <w:szCs w:val="26"/>
          <w:lang w:val="ru-RU"/>
        </w:rPr>
        <w:t>л</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pacing w:val="-2"/>
          <w:sz w:val="26"/>
          <w:szCs w:val="26"/>
          <w:lang w:val="ru-RU"/>
        </w:rPr>
        <w:t>д</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w:t>
      </w:r>
      <w:r w:rsidRPr="00A9773B">
        <w:rPr>
          <w:rFonts w:ascii="Times New Roman" w:eastAsia="Calibri" w:hAnsi="Times New Roman" w:cs="Times New Roman"/>
          <w:sz w:val="26"/>
          <w:szCs w:val="26"/>
          <w:lang w:val="uk-UA"/>
        </w:rPr>
        <w:t xml:space="preserve"> т</w:t>
      </w:r>
      <w:proofErr w:type="spellStart"/>
      <w:r w:rsidRPr="00A9773B">
        <w:rPr>
          <w:rFonts w:ascii="Times New Roman" w:eastAsia="Calibri" w:hAnsi="Times New Roman" w:cs="Times New Roman"/>
          <w:spacing w:val="-1"/>
          <w:sz w:val="26"/>
          <w:szCs w:val="26"/>
          <w:lang w:val="ru-RU"/>
        </w:rPr>
        <w:t>е</w:t>
      </w:r>
      <w:r w:rsidRPr="00A9773B">
        <w:rPr>
          <w:rFonts w:ascii="Times New Roman" w:eastAsia="Calibri" w:hAnsi="Times New Roman" w:cs="Times New Roman"/>
          <w:sz w:val="26"/>
          <w:szCs w:val="26"/>
          <w:lang w:val="ru-RU"/>
        </w:rPr>
        <w:t>х</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pacing w:val="-1"/>
          <w:sz w:val="26"/>
          <w:szCs w:val="26"/>
          <w:lang w:val="ru-RU"/>
        </w:rPr>
        <w:t>ч</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е</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бс</w:t>
      </w:r>
      <w:r w:rsidRPr="00A9773B">
        <w:rPr>
          <w:rFonts w:ascii="Times New Roman" w:eastAsia="Calibri" w:hAnsi="Times New Roman" w:cs="Times New Roman"/>
          <w:sz w:val="26"/>
          <w:szCs w:val="26"/>
          <w:lang w:val="ru-RU"/>
        </w:rPr>
        <w:t>лу</w:t>
      </w:r>
      <w:r w:rsidRPr="00A9773B">
        <w:rPr>
          <w:rFonts w:ascii="Times New Roman" w:eastAsia="Calibri" w:hAnsi="Times New Roman" w:cs="Times New Roman"/>
          <w:spacing w:val="2"/>
          <w:sz w:val="26"/>
          <w:szCs w:val="26"/>
          <w:lang w:val="ru-RU"/>
        </w:rPr>
        <w:t>г</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в</w:t>
      </w:r>
      <w:r w:rsidRPr="00A9773B">
        <w:rPr>
          <w:rFonts w:ascii="Times New Roman" w:eastAsia="Calibri" w:hAnsi="Times New Roman" w:cs="Times New Roman"/>
          <w:sz w:val="26"/>
          <w:szCs w:val="26"/>
          <w:lang w:val="ru-RU"/>
        </w:rPr>
        <w:t>у</w:t>
      </w:r>
      <w:r w:rsidRPr="00A9773B">
        <w:rPr>
          <w:rFonts w:ascii="Times New Roman" w:eastAsia="Calibri" w:hAnsi="Times New Roman" w:cs="Times New Roman"/>
          <w:spacing w:val="1"/>
          <w:sz w:val="26"/>
          <w:szCs w:val="26"/>
          <w:lang w:val="ru-RU"/>
        </w:rPr>
        <w:t>в</w:t>
      </w:r>
      <w:r w:rsidRPr="00A9773B">
        <w:rPr>
          <w:rFonts w:ascii="Times New Roman" w:eastAsia="Calibri" w:hAnsi="Times New Roman" w:cs="Times New Roman"/>
          <w:spacing w:val="-2"/>
          <w:sz w:val="26"/>
          <w:szCs w:val="26"/>
          <w:lang w:val="ru-RU"/>
        </w:rPr>
        <w:t>а</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1"/>
          <w:sz w:val="26"/>
          <w:szCs w:val="26"/>
          <w:lang w:val="ru-RU"/>
        </w:rPr>
        <w:t>програмного</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pacing w:val="-2"/>
          <w:sz w:val="26"/>
          <w:szCs w:val="26"/>
          <w:lang w:val="ru-RU"/>
        </w:rPr>
        <w:t>бе</w:t>
      </w:r>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ч</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w:t>
      </w:r>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z w:val="26"/>
          <w:szCs w:val="26"/>
          <w:lang w:val="ru-RU"/>
        </w:rPr>
        <w:t>ут</w:t>
      </w:r>
      <w:r w:rsidRPr="00A9773B">
        <w:rPr>
          <w:rFonts w:ascii="Times New Roman" w:eastAsia="Calibri" w:hAnsi="Times New Roman" w:cs="Times New Roman"/>
          <w:spacing w:val="1"/>
          <w:sz w:val="26"/>
          <w:szCs w:val="26"/>
          <w:lang w:val="ru-RU"/>
        </w:rPr>
        <w:t>и</w:t>
      </w:r>
      <w:r w:rsidRPr="00A9773B">
        <w:rPr>
          <w:rFonts w:ascii="Times New Roman" w:eastAsia="Calibri" w:hAnsi="Times New Roman" w:cs="Times New Roman"/>
          <w:sz w:val="26"/>
          <w:szCs w:val="26"/>
          <w:lang w:val="ru-RU"/>
        </w:rPr>
        <w:t>л</w:t>
      </w:r>
      <w:r w:rsidRPr="00A9773B">
        <w:rPr>
          <w:rFonts w:ascii="Times New Roman" w:eastAsia="Calibri" w:hAnsi="Times New Roman" w:cs="Times New Roman"/>
          <w:spacing w:val="-1"/>
          <w:sz w:val="26"/>
          <w:szCs w:val="26"/>
          <w:lang w:val="ru-RU"/>
        </w:rPr>
        <w:t>і</w:t>
      </w:r>
      <w:r w:rsidRPr="00A9773B">
        <w:rPr>
          <w:rFonts w:ascii="Times New Roman" w:eastAsia="Calibri" w:hAnsi="Times New Roman" w:cs="Times New Roman"/>
          <w:sz w:val="26"/>
          <w:szCs w:val="26"/>
          <w:lang w:val="ru-RU"/>
        </w:rPr>
        <w:t>з</w:t>
      </w:r>
      <w:r w:rsidRPr="00A9773B">
        <w:rPr>
          <w:rFonts w:ascii="Times New Roman" w:eastAsia="Calibri" w:hAnsi="Times New Roman" w:cs="Times New Roman"/>
          <w:spacing w:val="-1"/>
          <w:sz w:val="26"/>
          <w:szCs w:val="26"/>
          <w:lang w:val="ru-RU"/>
        </w:rPr>
        <w:t>а</w:t>
      </w:r>
      <w:r w:rsidRPr="00A9773B">
        <w:rPr>
          <w:rFonts w:ascii="Times New Roman" w:eastAsia="Calibri" w:hAnsi="Times New Roman" w:cs="Times New Roman"/>
          <w:spacing w:val="1"/>
          <w:sz w:val="26"/>
          <w:szCs w:val="26"/>
          <w:lang w:val="ru-RU"/>
        </w:rPr>
        <w:t>ц</w:t>
      </w:r>
      <w:r w:rsidRPr="00A9773B">
        <w:rPr>
          <w:rFonts w:ascii="Times New Roman" w:eastAsia="Calibri" w:hAnsi="Times New Roman" w:cs="Times New Roman"/>
          <w:spacing w:val="-2"/>
          <w:sz w:val="26"/>
          <w:szCs w:val="26"/>
          <w:lang w:val="ru-RU"/>
        </w:rPr>
        <w:t>і</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1"/>
          <w:sz w:val="26"/>
          <w:szCs w:val="26"/>
          <w:lang w:val="ru-RU"/>
        </w:rPr>
        <w:t>в</w:t>
      </w:r>
      <w:r w:rsidRPr="00A9773B">
        <w:rPr>
          <w:rFonts w:ascii="Times New Roman" w:eastAsia="Calibri" w:hAnsi="Times New Roman" w:cs="Times New Roman"/>
          <w:spacing w:val="-2"/>
          <w:sz w:val="26"/>
          <w:szCs w:val="26"/>
          <w:lang w:val="ru-RU"/>
        </w:rPr>
        <w:t>ід</w:t>
      </w:r>
      <w:r w:rsidRPr="00A9773B">
        <w:rPr>
          <w:rFonts w:ascii="Times New Roman" w:eastAsia="Calibri" w:hAnsi="Times New Roman" w:cs="Times New Roman"/>
          <w:sz w:val="26"/>
          <w:szCs w:val="26"/>
          <w:lang w:val="ru-RU"/>
        </w:rPr>
        <w:t>хо</w:t>
      </w:r>
      <w:r w:rsidRPr="00A9773B">
        <w:rPr>
          <w:rFonts w:ascii="Times New Roman" w:eastAsia="Calibri" w:hAnsi="Times New Roman" w:cs="Times New Roman"/>
          <w:spacing w:val="-2"/>
          <w:sz w:val="26"/>
          <w:szCs w:val="26"/>
          <w:lang w:val="ru-RU"/>
        </w:rPr>
        <w:t>ді</w:t>
      </w:r>
      <w:r w:rsidRPr="00A9773B">
        <w:rPr>
          <w:rFonts w:ascii="Times New Roman" w:eastAsia="Calibri" w:hAnsi="Times New Roman" w:cs="Times New Roman"/>
          <w:spacing w:val="1"/>
          <w:sz w:val="26"/>
          <w:szCs w:val="26"/>
          <w:lang w:val="ru-RU"/>
        </w:rPr>
        <w:t>в</w:t>
      </w:r>
      <w:proofErr w:type="spellEnd"/>
      <w:r w:rsidRPr="00A9773B">
        <w:rPr>
          <w:rFonts w:ascii="Times New Roman" w:eastAsia="Calibri" w:hAnsi="Times New Roman" w:cs="Times New Roman"/>
          <w:sz w:val="26"/>
          <w:szCs w:val="26"/>
          <w:lang w:val="ru-RU"/>
        </w:rPr>
        <w:t xml:space="preserve">, </w:t>
      </w:r>
      <w:proofErr w:type="spellStart"/>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1"/>
          <w:sz w:val="26"/>
          <w:szCs w:val="26"/>
          <w:lang w:val="ru-RU"/>
        </w:rPr>
        <w:t>ж</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ж</w:t>
      </w:r>
      <w:r w:rsidRPr="00A9773B">
        <w:rPr>
          <w:rFonts w:ascii="Times New Roman" w:eastAsia="Calibri" w:hAnsi="Times New Roman" w:cs="Times New Roman"/>
          <w:spacing w:val="1"/>
          <w:sz w:val="26"/>
          <w:szCs w:val="26"/>
          <w:lang w:val="ru-RU"/>
        </w:rPr>
        <w:t>н</w:t>
      </w:r>
      <w:r w:rsidRPr="00A9773B">
        <w:rPr>
          <w:rFonts w:ascii="Times New Roman" w:eastAsia="Calibri" w:hAnsi="Times New Roman" w:cs="Times New Roman"/>
          <w:sz w:val="26"/>
          <w:szCs w:val="26"/>
          <w:lang w:val="ru-RU"/>
        </w:rPr>
        <w:t>е</w:t>
      </w:r>
      <w:proofErr w:type="spellEnd"/>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pacing w:val="-2"/>
          <w:sz w:val="26"/>
          <w:szCs w:val="26"/>
          <w:lang w:val="ru-RU"/>
        </w:rPr>
        <w:t>с</w:t>
      </w:r>
      <w:r w:rsidRPr="00A9773B">
        <w:rPr>
          <w:rFonts w:ascii="Times New Roman" w:eastAsia="Calibri" w:hAnsi="Times New Roman" w:cs="Times New Roman"/>
          <w:spacing w:val="1"/>
          <w:sz w:val="26"/>
          <w:szCs w:val="26"/>
          <w:lang w:val="ru-RU"/>
        </w:rPr>
        <w:t>п</w:t>
      </w:r>
      <w:r w:rsidRPr="00A9773B">
        <w:rPr>
          <w:rFonts w:ascii="Times New Roman" w:eastAsia="Calibri" w:hAnsi="Times New Roman" w:cs="Times New Roman"/>
          <w:sz w:val="26"/>
          <w:szCs w:val="26"/>
          <w:lang w:val="ru-RU"/>
        </w:rPr>
        <w:t>о</w:t>
      </w:r>
      <w:r w:rsidRPr="00A9773B">
        <w:rPr>
          <w:rFonts w:ascii="Times New Roman" w:eastAsia="Calibri" w:hAnsi="Times New Roman" w:cs="Times New Roman"/>
          <w:spacing w:val="-2"/>
          <w:sz w:val="26"/>
          <w:szCs w:val="26"/>
          <w:lang w:val="ru-RU"/>
        </w:rPr>
        <w:t>с</w:t>
      </w:r>
      <w:r w:rsidRPr="00A9773B">
        <w:rPr>
          <w:rFonts w:ascii="Times New Roman" w:eastAsia="Calibri" w:hAnsi="Times New Roman" w:cs="Times New Roman"/>
          <w:spacing w:val="5"/>
          <w:sz w:val="26"/>
          <w:szCs w:val="26"/>
          <w:lang w:val="ru-RU"/>
        </w:rPr>
        <w:t>т</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z w:val="26"/>
          <w:szCs w:val="26"/>
          <w:lang w:val="ru-RU"/>
        </w:rPr>
        <w:t>р</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4"/>
          <w:sz w:val="26"/>
          <w:szCs w:val="26"/>
          <w:lang w:val="ru-RU"/>
        </w:rPr>
        <w:t>ж</w:t>
      </w:r>
      <w:r w:rsidRPr="00A9773B">
        <w:rPr>
          <w:rFonts w:ascii="Times New Roman" w:eastAsia="Calibri" w:hAnsi="Times New Roman" w:cs="Times New Roman"/>
          <w:spacing w:val="-2"/>
          <w:sz w:val="26"/>
          <w:szCs w:val="26"/>
          <w:lang w:val="ru-RU"/>
        </w:rPr>
        <w:t>е</w:t>
      </w:r>
      <w:r w:rsidRPr="00A9773B">
        <w:rPr>
          <w:rFonts w:ascii="Times New Roman" w:eastAsia="Calibri" w:hAnsi="Times New Roman" w:cs="Times New Roman"/>
          <w:spacing w:val="1"/>
          <w:sz w:val="26"/>
          <w:szCs w:val="26"/>
          <w:lang w:val="ru-RU"/>
        </w:rPr>
        <w:t>нн</w:t>
      </w:r>
      <w:r w:rsidRPr="00A9773B">
        <w:rPr>
          <w:rFonts w:ascii="Times New Roman" w:eastAsia="Calibri" w:hAnsi="Times New Roman" w:cs="Times New Roman"/>
          <w:sz w:val="26"/>
          <w:szCs w:val="26"/>
          <w:lang w:val="ru-RU"/>
        </w:rPr>
        <w:t>я</w:t>
      </w:r>
      <w:proofErr w:type="spellEnd"/>
      <w:r w:rsidRPr="00A9773B">
        <w:rPr>
          <w:rFonts w:ascii="Times New Roman" w:eastAsia="Calibri" w:hAnsi="Times New Roman" w:cs="Times New Roman"/>
          <w:sz w:val="26"/>
          <w:szCs w:val="26"/>
          <w:lang w:val="ru-RU"/>
        </w:rPr>
        <w:t>,</w:t>
      </w:r>
      <w:r w:rsidRPr="00A9773B">
        <w:rPr>
          <w:rFonts w:ascii="Times New Roman" w:eastAsia="Calibri" w:hAnsi="Times New Roman" w:cs="Times New Roman"/>
          <w:sz w:val="26"/>
          <w:szCs w:val="26"/>
          <w:lang w:val="uk-UA"/>
        </w:rPr>
        <w:t xml:space="preserve"> </w:t>
      </w:r>
      <w:proofErr w:type="spellStart"/>
      <w:r w:rsidRPr="00A9773B">
        <w:rPr>
          <w:rFonts w:ascii="Times New Roman" w:eastAsia="Calibri" w:hAnsi="Times New Roman" w:cs="Times New Roman"/>
          <w:sz w:val="26"/>
          <w:szCs w:val="26"/>
          <w:lang w:val="ru-RU"/>
        </w:rPr>
        <w:t>тощо</w:t>
      </w:r>
      <w:proofErr w:type="spellEnd"/>
      <w:r w:rsidRPr="00A9773B">
        <w:rPr>
          <w:rFonts w:ascii="Times New Roman" w:eastAsia="Calibri" w:hAnsi="Times New Roman" w:cs="Times New Roman"/>
          <w:sz w:val="26"/>
          <w:szCs w:val="26"/>
          <w:lang w:val="ru-RU"/>
        </w:rPr>
        <w:t>.</w:t>
      </w:r>
    </w:p>
    <w:p w14:paraId="29F9704A" w14:textId="77777777" w:rsidR="00A25EFD" w:rsidRPr="00A9773B" w:rsidRDefault="00A25EFD" w:rsidP="00CA7E5A">
      <w:pPr>
        <w:shd w:val="clear" w:color="auto" w:fill="FFFFFF"/>
        <w:spacing w:after="0" w:line="240" w:lineRule="auto"/>
        <w:ind w:left="720"/>
        <w:contextualSpacing/>
        <w:jc w:val="both"/>
        <w:rPr>
          <w:rFonts w:ascii="Times New Roman" w:eastAsia="Calibri" w:hAnsi="Times New Roman" w:cs="Times New Roman"/>
          <w:sz w:val="26"/>
          <w:szCs w:val="26"/>
          <w:lang w:val="uk-UA" w:eastAsia="uk-UA"/>
        </w:rPr>
      </w:pPr>
    </w:p>
    <w:p w14:paraId="61558991" w14:textId="77777777" w:rsidR="00A25EFD" w:rsidRPr="00A9773B" w:rsidRDefault="005B5713" w:rsidP="00CA7E5A">
      <w:pPr>
        <w:spacing w:after="0" w:line="240" w:lineRule="auto"/>
        <w:ind w:left="720"/>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5.Ф</w:t>
      </w:r>
      <w:r w:rsidR="00A25EFD" w:rsidRPr="00A9773B">
        <w:rPr>
          <w:rFonts w:ascii="Times New Roman" w:eastAsia="Times New Roman" w:hAnsi="Times New Roman" w:cs="Times New Roman"/>
          <w:b/>
          <w:sz w:val="26"/>
          <w:szCs w:val="26"/>
          <w:lang w:val="uk-UA" w:eastAsia="ru-RU"/>
        </w:rPr>
        <w:t xml:space="preserve">інансове забезпечення реалізації Програми </w:t>
      </w:r>
    </w:p>
    <w:p w14:paraId="298B72D8" w14:textId="77777777" w:rsidR="00E03C58" w:rsidRPr="00A9773B" w:rsidRDefault="00E03C58" w:rsidP="00CA7E5A">
      <w:pPr>
        <w:spacing w:after="0" w:line="240" w:lineRule="auto"/>
        <w:rPr>
          <w:rFonts w:ascii="Times New Roman" w:eastAsia="Times New Roman" w:hAnsi="Times New Roman" w:cs="Times New Roman"/>
          <w:b/>
          <w:sz w:val="26"/>
          <w:szCs w:val="26"/>
          <w:lang w:val="uk-UA" w:eastAsia="ru-RU"/>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202"/>
        <w:gridCol w:w="1843"/>
        <w:gridCol w:w="1701"/>
        <w:gridCol w:w="1701"/>
      </w:tblGrid>
      <w:tr w:rsidR="00FE32C2" w:rsidRPr="00A9773B" w14:paraId="2623BA58" w14:textId="77777777" w:rsidTr="00CA7E5A">
        <w:trPr>
          <w:trHeight w:val="535"/>
        </w:trPr>
        <w:tc>
          <w:tcPr>
            <w:tcW w:w="618" w:type="dxa"/>
            <w:shd w:val="clear" w:color="000000" w:fill="FFFFFF"/>
            <w:vAlign w:val="center"/>
            <w:hideMark/>
          </w:tcPr>
          <w:p w14:paraId="65C182E9" w14:textId="77777777" w:rsidR="00FE32C2" w:rsidRPr="00A9773B" w:rsidRDefault="00FE32C2" w:rsidP="00CA7E5A">
            <w:pPr>
              <w:spacing w:after="0" w:line="240" w:lineRule="auto"/>
              <w:jc w:val="both"/>
              <w:rPr>
                <w:rFonts w:ascii="Times New Roman" w:eastAsia="Times New Roman" w:hAnsi="Times New Roman" w:cs="Times New Roman"/>
                <w:sz w:val="26"/>
                <w:szCs w:val="26"/>
                <w:lang w:eastAsia="ru-RU"/>
              </w:rPr>
            </w:pPr>
            <w:r w:rsidRPr="00A9773B">
              <w:rPr>
                <w:rFonts w:ascii="Times New Roman" w:eastAsia="Times New Roman" w:hAnsi="Times New Roman" w:cs="Times New Roman"/>
                <w:sz w:val="26"/>
                <w:szCs w:val="26"/>
                <w:lang w:eastAsia="ru-RU"/>
              </w:rPr>
              <w:t>№</w:t>
            </w:r>
          </w:p>
        </w:tc>
        <w:tc>
          <w:tcPr>
            <w:tcW w:w="4202" w:type="dxa"/>
            <w:shd w:val="clear" w:color="000000" w:fill="FFFFFF"/>
            <w:vAlign w:val="center"/>
            <w:hideMark/>
          </w:tcPr>
          <w:p w14:paraId="4BC8188F" w14:textId="77777777" w:rsidR="00FE32C2" w:rsidRPr="00A9773B" w:rsidRDefault="00FE32C2" w:rsidP="00CA7E5A">
            <w:pPr>
              <w:spacing w:after="0" w:line="240" w:lineRule="auto"/>
              <w:jc w:val="center"/>
              <w:rPr>
                <w:rFonts w:ascii="Times New Roman" w:eastAsia="Times New Roman" w:hAnsi="Times New Roman" w:cs="Times New Roman"/>
                <w:b/>
                <w:sz w:val="26"/>
                <w:szCs w:val="26"/>
                <w:lang w:eastAsia="ru-RU"/>
              </w:rPr>
            </w:pPr>
            <w:proofErr w:type="spellStart"/>
            <w:r w:rsidRPr="00A9773B">
              <w:rPr>
                <w:rFonts w:ascii="Times New Roman" w:eastAsia="Times New Roman" w:hAnsi="Times New Roman" w:cs="Times New Roman"/>
                <w:b/>
                <w:sz w:val="26"/>
                <w:szCs w:val="26"/>
                <w:lang w:eastAsia="ru-RU"/>
              </w:rPr>
              <w:t>Основні</w:t>
            </w:r>
            <w:proofErr w:type="spellEnd"/>
            <w:r w:rsidRPr="00A9773B">
              <w:rPr>
                <w:rFonts w:ascii="Times New Roman" w:eastAsia="Times New Roman" w:hAnsi="Times New Roman" w:cs="Times New Roman"/>
                <w:b/>
                <w:sz w:val="26"/>
                <w:szCs w:val="26"/>
                <w:lang w:eastAsia="ru-RU"/>
              </w:rPr>
              <w:t xml:space="preserve"> </w:t>
            </w:r>
            <w:proofErr w:type="spellStart"/>
            <w:r w:rsidRPr="00A9773B">
              <w:rPr>
                <w:rFonts w:ascii="Times New Roman" w:eastAsia="Times New Roman" w:hAnsi="Times New Roman" w:cs="Times New Roman"/>
                <w:b/>
                <w:sz w:val="26"/>
                <w:szCs w:val="26"/>
                <w:lang w:eastAsia="ru-RU"/>
              </w:rPr>
              <w:t>витрати</w:t>
            </w:r>
            <w:proofErr w:type="spellEnd"/>
          </w:p>
        </w:tc>
        <w:tc>
          <w:tcPr>
            <w:tcW w:w="1843" w:type="dxa"/>
            <w:shd w:val="clear" w:color="000000" w:fill="FFFFFF"/>
            <w:vAlign w:val="center"/>
            <w:hideMark/>
          </w:tcPr>
          <w:p w14:paraId="5662FFB6" w14:textId="77777777" w:rsidR="00FE32C2" w:rsidRPr="00A9773B" w:rsidRDefault="006A7A71" w:rsidP="00CA7E5A">
            <w:pPr>
              <w:spacing w:after="0" w:line="240" w:lineRule="auto"/>
              <w:jc w:val="center"/>
              <w:rPr>
                <w:rFonts w:ascii="Times New Roman" w:eastAsia="Times New Roman" w:hAnsi="Times New Roman" w:cs="Times New Roman"/>
                <w:b/>
                <w:sz w:val="26"/>
                <w:szCs w:val="26"/>
                <w:lang w:val="ru-RU" w:eastAsia="ru-RU"/>
              </w:rPr>
            </w:pPr>
            <w:r w:rsidRPr="00A9773B">
              <w:rPr>
                <w:rFonts w:ascii="Times New Roman" w:eastAsia="Times New Roman" w:hAnsi="Times New Roman" w:cs="Times New Roman"/>
                <w:b/>
                <w:sz w:val="26"/>
                <w:szCs w:val="26"/>
                <w:lang w:val="ru-RU" w:eastAsia="ru-RU"/>
              </w:rPr>
              <w:t xml:space="preserve">Сума </w:t>
            </w:r>
            <w:proofErr w:type="spellStart"/>
            <w:r w:rsidRPr="00A9773B">
              <w:rPr>
                <w:rFonts w:ascii="Times New Roman" w:eastAsia="Times New Roman" w:hAnsi="Times New Roman" w:cs="Times New Roman"/>
                <w:b/>
                <w:sz w:val="26"/>
                <w:szCs w:val="26"/>
                <w:lang w:val="ru-RU" w:eastAsia="ru-RU"/>
              </w:rPr>
              <w:t>витрат</w:t>
            </w:r>
            <w:proofErr w:type="spellEnd"/>
            <w:r w:rsidRPr="00A9773B">
              <w:rPr>
                <w:rFonts w:ascii="Times New Roman" w:eastAsia="Times New Roman" w:hAnsi="Times New Roman" w:cs="Times New Roman"/>
                <w:b/>
                <w:sz w:val="26"/>
                <w:szCs w:val="26"/>
                <w:lang w:val="ru-RU" w:eastAsia="ru-RU"/>
              </w:rPr>
              <w:t xml:space="preserve"> (</w:t>
            </w:r>
            <w:proofErr w:type="spellStart"/>
            <w:r w:rsidR="00FE32C2" w:rsidRPr="00A9773B">
              <w:rPr>
                <w:rFonts w:ascii="Times New Roman" w:eastAsia="Times New Roman" w:hAnsi="Times New Roman" w:cs="Times New Roman"/>
                <w:b/>
                <w:sz w:val="26"/>
                <w:szCs w:val="26"/>
                <w:lang w:val="ru-RU" w:eastAsia="ru-RU"/>
              </w:rPr>
              <w:t>грн</w:t>
            </w:r>
            <w:proofErr w:type="spellEnd"/>
            <w:r w:rsidR="00FE32C2" w:rsidRPr="00A9773B">
              <w:rPr>
                <w:rFonts w:ascii="Times New Roman" w:eastAsia="Times New Roman" w:hAnsi="Times New Roman" w:cs="Times New Roman"/>
                <w:b/>
                <w:sz w:val="26"/>
                <w:szCs w:val="26"/>
                <w:lang w:val="ru-RU" w:eastAsia="ru-RU"/>
              </w:rPr>
              <w:t xml:space="preserve">) на 2025 </w:t>
            </w:r>
            <w:proofErr w:type="spellStart"/>
            <w:r w:rsidR="00FE32C2" w:rsidRPr="00A9773B">
              <w:rPr>
                <w:rFonts w:ascii="Times New Roman" w:eastAsia="Times New Roman" w:hAnsi="Times New Roman" w:cs="Times New Roman"/>
                <w:b/>
                <w:sz w:val="26"/>
                <w:szCs w:val="26"/>
                <w:lang w:val="ru-RU" w:eastAsia="ru-RU"/>
              </w:rPr>
              <w:t>рік</w:t>
            </w:r>
            <w:proofErr w:type="spellEnd"/>
          </w:p>
        </w:tc>
        <w:tc>
          <w:tcPr>
            <w:tcW w:w="1701" w:type="dxa"/>
            <w:shd w:val="clear" w:color="000000" w:fill="FFFFFF"/>
            <w:vAlign w:val="center"/>
          </w:tcPr>
          <w:p w14:paraId="2EF8DA2F" w14:textId="77777777" w:rsidR="00FE32C2" w:rsidRPr="00A9773B" w:rsidRDefault="006A7A71" w:rsidP="00CA7E5A">
            <w:pPr>
              <w:spacing w:after="0" w:line="240" w:lineRule="auto"/>
              <w:jc w:val="center"/>
              <w:rPr>
                <w:rFonts w:ascii="Times New Roman" w:eastAsia="Times New Roman" w:hAnsi="Times New Roman" w:cs="Times New Roman"/>
                <w:b/>
                <w:sz w:val="26"/>
                <w:szCs w:val="26"/>
                <w:lang w:val="ru-RU" w:eastAsia="ru-RU"/>
              </w:rPr>
            </w:pPr>
            <w:r w:rsidRPr="00A9773B">
              <w:rPr>
                <w:rFonts w:ascii="Times New Roman" w:eastAsia="Times New Roman" w:hAnsi="Times New Roman" w:cs="Times New Roman"/>
                <w:b/>
                <w:sz w:val="26"/>
                <w:szCs w:val="26"/>
                <w:lang w:val="ru-RU" w:eastAsia="ru-RU"/>
              </w:rPr>
              <w:t xml:space="preserve">Сума </w:t>
            </w:r>
            <w:proofErr w:type="spellStart"/>
            <w:r w:rsidRPr="00A9773B">
              <w:rPr>
                <w:rFonts w:ascii="Times New Roman" w:eastAsia="Times New Roman" w:hAnsi="Times New Roman" w:cs="Times New Roman"/>
                <w:b/>
                <w:sz w:val="26"/>
                <w:szCs w:val="26"/>
                <w:lang w:val="ru-RU" w:eastAsia="ru-RU"/>
              </w:rPr>
              <w:t>витрат</w:t>
            </w:r>
            <w:proofErr w:type="spellEnd"/>
            <w:r w:rsidRPr="00A9773B">
              <w:rPr>
                <w:rFonts w:ascii="Times New Roman" w:eastAsia="Times New Roman" w:hAnsi="Times New Roman" w:cs="Times New Roman"/>
                <w:b/>
                <w:sz w:val="26"/>
                <w:szCs w:val="26"/>
                <w:lang w:val="ru-RU" w:eastAsia="ru-RU"/>
              </w:rPr>
              <w:t xml:space="preserve"> (</w:t>
            </w:r>
            <w:proofErr w:type="spellStart"/>
            <w:r w:rsidR="00FE32C2" w:rsidRPr="00A9773B">
              <w:rPr>
                <w:rFonts w:ascii="Times New Roman" w:eastAsia="Times New Roman" w:hAnsi="Times New Roman" w:cs="Times New Roman"/>
                <w:b/>
                <w:sz w:val="26"/>
                <w:szCs w:val="26"/>
                <w:lang w:val="ru-RU" w:eastAsia="ru-RU"/>
              </w:rPr>
              <w:t>грн</w:t>
            </w:r>
            <w:proofErr w:type="spellEnd"/>
            <w:r w:rsidR="00FE32C2" w:rsidRPr="00A9773B">
              <w:rPr>
                <w:rFonts w:ascii="Times New Roman" w:eastAsia="Times New Roman" w:hAnsi="Times New Roman" w:cs="Times New Roman"/>
                <w:b/>
                <w:sz w:val="26"/>
                <w:szCs w:val="26"/>
                <w:lang w:val="ru-RU" w:eastAsia="ru-RU"/>
              </w:rPr>
              <w:t xml:space="preserve">) на 2026 </w:t>
            </w:r>
            <w:proofErr w:type="spellStart"/>
            <w:r w:rsidR="00FE32C2" w:rsidRPr="00A9773B">
              <w:rPr>
                <w:rFonts w:ascii="Times New Roman" w:eastAsia="Times New Roman" w:hAnsi="Times New Roman" w:cs="Times New Roman"/>
                <w:b/>
                <w:sz w:val="26"/>
                <w:szCs w:val="26"/>
                <w:lang w:val="ru-RU" w:eastAsia="ru-RU"/>
              </w:rPr>
              <w:t>рік</w:t>
            </w:r>
            <w:proofErr w:type="spellEnd"/>
          </w:p>
        </w:tc>
        <w:tc>
          <w:tcPr>
            <w:tcW w:w="1701" w:type="dxa"/>
            <w:shd w:val="clear" w:color="000000" w:fill="FFFFFF"/>
            <w:vAlign w:val="center"/>
          </w:tcPr>
          <w:p w14:paraId="1BD71A96" w14:textId="77777777" w:rsidR="00FE32C2" w:rsidRPr="00A9773B" w:rsidRDefault="006A7A71" w:rsidP="00CA7E5A">
            <w:pPr>
              <w:spacing w:after="0" w:line="240" w:lineRule="auto"/>
              <w:jc w:val="center"/>
              <w:rPr>
                <w:rFonts w:ascii="Times New Roman" w:eastAsia="Times New Roman" w:hAnsi="Times New Roman" w:cs="Times New Roman"/>
                <w:b/>
                <w:sz w:val="26"/>
                <w:szCs w:val="26"/>
                <w:lang w:val="ru-RU" w:eastAsia="ru-RU"/>
              </w:rPr>
            </w:pPr>
            <w:r w:rsidRPr="00A9773B">
              <w:rPr>
                <w:rFonts w:ascii="Times New Roman" w:eastAsia="Times New Roman" w:hAnsi="Times New Roman" w:cs="Times New Roman"/>
                <w:b/>
                <w:sz w:val="26"/>
                <w:szCs w:val="26"/>
                <w:lang w:val="ru-RU" w:eastAsia="ru-RU"/>
              </w:rPr>
              <w:t xml:space="preserve">Сума </w:t>
            </w:r>
            <w:proofErr w:type="spellStart"/>
            <w:r w:rsidRPr="00A9773B">
              <w:rPr>
                <w:rFonts w:ascii="Times New Roman" w:eastAsia="Times New Roman" w:hAnsi="Times New Roman" w:cs="Times New Roman"/>
                <w:b/>
                <w:sz w:val="26"/>
                <w:szCs w:val="26"/>
                <w:lang w:val="ru-RU" w:eastAsia="ru-RU"/>
              </w:rPr>
              <w:t>витрат</w:t>
            </w:r>
            <w:proofErr w:type="spellEnd"/>
            <w:r w:rsidRPr="00A9773B">
              <w:rPr>
                <w:rFonts w:ascii="Times New Roman" w:eastAsia="Times New Roman" w:hAnsi="Times New Roman" w:cs="Times New Roman"/>
                <w:b/>
                <w:sz w:val="26"/>
                <w:szCs w:val="26"/>
                <w:lang w:val="ru-RU" w:eastAsia="ru-RU"/>
              </w:rPr>
              <w:t xml:space="preserve"> (</w:t>
            </w:r>
            <w:proofErr w:type="spellStart"/>
            <w:r w:rsidR="00FE32C2" w:rsidRPr="00A9773B">
              <w:rPr>
                <w:rFonts w:ascii="Times New Roman" w:eastAsia="Times New Roman" w:hAnsi="Times New Roman" w:cs="Times New Roman"/>
                <w:b/>
                <w:sz w:val="26"/>
                <w:szCs w:val="26"/>
                <w:lang w:val="ru-RU" w:eastAsia="ru-RU"/>
              </w:rPr>
              <w:t>грн</w:t>
            </w:r>
            <w:proofErr w:type="spellEnd"/>
            <w:r w:rsidR="00FE32C2" w:rsidRPr="00A9773B">
              <w:rPr>
                <w:rFonts w:ascii="Times New Roman" w:eastAsia="Times New Roman" w:hAnsi="Times New Roman" w:cs="Times New Roman"/>
                <w:b/>
                <w:sz w:val="26"/>
                <w:szCs w:val="26"/>
                <w:lang w:val="ru-RU" w:eastAsia="ru-RU"/>
              </w:rPr>
              <w:t xml:space="preserve">) на 2027 </w:t>
            </w:r>
            <w:proofErr w:type="spellStart"/>
            <w:r w:rsidR="00FE32C2" w:rsidRPr="00A9773B">
              <w:rPr>
                <w:rFonts w:ascii="Times New Roman" w:eastAsia="Times New Roman" w:hAnsi="Times New Roman" w:cs="Times New Roman"/>
                <w:b/>
                <w:sz w:val="26"/>
                <w:szCs w:val="26"/>
                <w:lang w:val="ru-RU" w:eastAsia="ru-RU"/>
              </w:rPr>
              <w:t>рік</w:t>
            </w:r>
            <w:proofErr w:type="spellEnd"/>
          </w:p>
        </w:tc>
      </w:tr>
      <w:tr w:rsidR="00FE32C2" w:rsidRPr="00A9773B" w14:paraId="4FAA3DC7" w14:textId="77777777" w:rsidTr="00CA7E5A">
        <w:trPr>
          <w:trHeight w:val="232"/>
        </w:trPr>
        <w:tc>
          <w:tcPr>
            <w:tcW w:w="618" w:type="dxa"/>
            <w:shd w:val="clear" w:color="000000" w:fill="FFFFFF"/>
            <w:vAlign w:val="center"/>
            <w:hideMark/>
          </w:tcPr>
          <w:p w14:paraId="43B0913E"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color w:val="000000"/>
                <w:sz w:val="26"/>
                <w:szCs w:val="26"/>
                <w:lang w:eastAsia="ru-RU"/>
              </w:rPr>
              <w:t>1.</w:t>
            </w:r>
          </w:p>
        </w:tc>
        <w:tc>
          <w:tcPr>
            <w:tcW w:w="4202" w:type="dxa"/>
            <w:shd w:val="clear" w:color="000000" w:fill="FFFFFF"/>
            <w:vAlign w:val="center"/>
            <w:hideMark/>
          </w:tcPr>
          <w:p w14:paraId="67C0D81B" w14:textId="77777777" w:rsidR="00FE32C2" w:rsidRPr="00A9773B" w:rsidRDefault="00FE32C2" w:rsidP="00CA7E5A">
            <w:pPr>
              <w:spacing w:after="0" w:line="240" w:lineRule="auto"/>
              <w:rPr>
                <w:rFonts w:ascii="Times New Roman" w:eastAsia="Times New Roman" w:hAnsi="Times New Roman" w:cs="Times New Roman"/>
                <w:b/>
                <w:bCs/>
                <w:color w:val="000000"/>
                <w:sz w:val="26"/>
                <w:szCs w:val="26"/>
                <w:lang w:eastAsia="ru-RU"/>
              </w:rPr>
            </w:pPr>
            <w:proofErr w:type="spellStart"/>
            <w:r w:rsidRPr="00A9773B">
              <w:rPr>
                <w:rFonts w:ascii="Times New Roman" w:eastAsia="Times New Roman" w:hAnsi="Times New Roman" w:cs="Times New Roman"/>
                <w:b/>
                <w:bCs/>
                <w:color w:val="000000"/>
                <w:sz w:val="26"/>
                <w:szCs w:val="26"/>
                <w:lang w:eastAsia="ru-RU"/>
              </w:rPr>
              <w:t>Оплата</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праці</w:t>
            </w:r>
            <w:proofErr w:type="spellEnd"/>
          </w:p>
        </w:tc>
        <w:tc>
          <w:tcPr>
            <w:tcW w:w="1843" w:type="dxa"/>
            <w:shd w:val="clear" w:color="auto" w:fill="auto"/>
            <w:vAlign w:val="center"/>
          </w:tcPr>
          <w:p w14:paraId="6C2F62D1" w14:textId="77777777" w:rsidR="00FE32C2" w:rsidRPr="00A9773B" w:rsidRDefault="006A7A71" w:rsidP="00CA7E5A">
            <w:pPr>
              <w:spacing w:after="0" w:line="240" w:lineRule="auto"/>
              <w:jc w:val="center"/>
              <w:rPr>
                <w:rFonts w:ascii="Times New Roman" w:eastAsia="Times New Roman" w:hAnsi="Times New Roman" w:cs="Times New Roman"/>
                <w:b/>
                <w:color w:val="000000"/>
                <w:sz w:val="26"/>
                <w:szCs w:val="26"/>
                <w:lang w:val="uk-UA" w:eastAsia="ru-RU"/>
              </w:rPr>
            </w:pPr>
            <w:r w:rsidRPr="00A9773B">
              <w:rPr>
                <w:rFonts w:ascii="Times New Roman" w:eastAsia="Times New Roman" w:hAnsi="Times New Roman" w:cs="Times New Roman"/>
                <w:b/>
                <w:color w:val="000000"/>
                <w:sz w:val="26"/>
                <w:szCs w:val="26"/>
                <w:lang w:val="uk-UA" w:eastAsia="ru-RU"/>
              </w:rPr>
              <w:t xml:space="preserve">10 416 </w:t>
            </w:r>
            <w:r w:rsidR="00FE32C2" w:rsidRPr="00A9773B">
              <w:rPr>
                <w:rFonts w:ascii="Times New Roman" w:eastAsia="Times New Roman" w:hAnsi="Times New Roman" w:cs="Times New Roman"/>
                <w:b/>
                <w:color w:val="000000"/>
                <w:sz w:val="26"/>
                <w:szCs w:val="26"/>
                <w:lang w:val="uk-UA" w:eastAsia="ru-RU"/>
              </w:rPr>
              <w:t>09</w:t>
            </w:r>
            <w:r w:rsidRPr="00A9773B">
              <w:rPr>
                <w:rFonts w:ascii="Times New Roman" w:eastAsia="Times New Roman" w:hAnsi="Times New Roman" w:cs="Times New Roman"/>
                <w:b/>
                <w:color w:val="000000"/>
                <w:sz w:val="26"/>
                <w:szCs w:val="26"/>
                <w:lang w:val="uk-UA" w:eastAsia="ru-RU"/>
              </w:rPr>
              <w:t>0</w:t>
            </w:r>
          </w:p>
        </w:tc>
        <w:tc>
          <w:tcPr>
            <w:tcW w:w="1701" w:type="dxa"/>
            <w:shd w:val="clear" w:color="auto" w:fill="auto"/>
            <w:vAlign w:val="center"/>
          </w:tcPr>
          <w:p w14:paraId="70EED20D" w14:textId="77777777" w:rsidR="00FE32C2" w:rsidRPr="00A9773B" w:rsidRDefault="00FE32C2" w:rsidP="00CA7E5A">
            <w:pPr>
              <w:spacing w:after="0" w:line="240" w:lineRule="auto"/>
              <w:jc w:val="center"/>
              <w:rPr>
                <w:rFonts w:ascii="Times New Roman" w:eastAsia="Times New Roman" w:hAnsi="Times New Roman" w:cs="Times New Roman"/>
                <w:b/>
                <w:color w:val="000000"/>
                <w:sz w:val="26"/>
                <w:szCs w:val="26"/>
                <w:lang w:val="uk-UA" w:eastAsia="ru-RU"/>
              </w:rPr>
            </w:pPr>
          </w:p>
        </w:tc>
        <w:tc>
          <w:tcPr>
            <w:tcW w:w="1701" w:type="dxa"/>
            <w:shd w:val="clear" w:color="auto" w:fill="auto"/>
            <w:vAlign w:val="center"/>
          </w:tcPr>
          <w:p w14:paraId="14FD2CBE" w14:textId="77777777" w:rsidR="00FE32C2" w:rsidRPr="00A9773B" w:rsidRDefault="00FE32C2" w:rsidP="00CA7E5A">
            <w:pPr>
              <w:spacing w:after="0" w:line="240" w:lineRule="auto"/>
              <w:jc w:val="center"/>
              <w:rPr>
                <w:rFonts w:ascii="Times New Roman" w:eastAsia="Times New Roman" w:hAnsi="Times New Roman" w:cs="Times New Roman"/>
                <w:b/>
                <w:color w:val="000000"/>
                <w:sz w:val="26"/>
                <w:szCs w:val="26"/>
                <w:lang w:val="uk-UA" w:eastAsia="ru-RU"/>
              </w:rPr>
            </w:pPr>
          </w:p>
        </w:tc>
      </w:tr>
      <w:tr w:rsidR="00FE32C2" w:rsidRPr="00A9773B" w14:paraId="49DE289C" w14:textId="77777777" w:rsidTr="001703E5">
        <w:trPr>
          <w:trHeight w:val="252"/>
        </w:trPr>
        <w:tc>
          <w:tcPr>
            <w:tcW w:w="618" w:type="dxa"/>
            <w:shd w:val="clear" w:color="000000" w:fill="FFFFFF"/>
            <w:vAlign w:val="center"/>
            <w:hideMark/>
          </w:tcPr>
          <w:p w14:paraId="5110E371"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color w:val="000000"/>
                <w:sz w:val="26"/>
                <w:szCs w:val="26"/>
                <w:lang w:eastAsia="ru-RU"/>
              </w:rPr>
              <w:t>2.</w:t>
            </w:r>
          </w:p>
        </w:tc>
        <w:tc>
          <w:tcPr>
            <w:tcW w:w="4202" w:type="dxa"/>
            <w:shd w:val="clear" w:color="000000" w:fill="FFFFFF"/>
            <w:vAlign w:val="center"/>
            <w:hideMark/>
          </w:tcPr>
          <w:p w14:paraId="0FF25253" w14:textId="77777777" w:rsidR="00FE32C2" w:rsidRPr="00A9773B" w:rsidRDefault="00FE32C2" w:rsidP="00CA7E5A">
            <w:pPr>
              <w:spacing w:after="0" w:line="240" w:lineRule="auto"/>
              <w:rPr>
                <w:rFonts w:ascii="Times New Roman" w:eastAsia="Times New Roman" w:hAnsi="Times New Roman" w:cs="Times New Roman"/>
                <w:b/>
                <w:bCs/>
                <w:color w:val="000000"/>
                <w:sz w:val="26"/>
                <w:szCs w:val="26"/>
                <w:lang w:eastAsia="ru-RU"/>
              </w:rPr>
            </w:pPr>
            <w:proofErr w:type="spellStart"/>
            <w:r w:rsidRPr="00A9773B">
              <w:rPr>
                <w:rFonts w:ascii="Times New Roman" w:eastAsia="Times New Roman" w:hAnsi="Times New Roman" w:cs="Times New Roman"/>
                <w:b/>
                <w:bCs/>
                <w:color w:val="000000"/>
                <w:sz w:val="26"/>
                <w:szCs w:val="26"/>
                <w:lang w:eastAsia="ru-RU"/>
              </w:rPr>
              <w:t>Нарахування</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на</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заробітну</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плату</w:t>
            </w:r>
            <w:proofErr w:type="spellEnd"/>
          </w:p>
        </w:tc>
        <w:tc>
          <w:tcPr>
            <w:tcW w:w="1843" w:type="dxa"/>
            <w:shd w:val="clear" w:color="auto" w:fill="auto"/>
            <w:vAlign w:val="center"/>
          </w:tcPr>
          <w:p w14:paraId="5E4CFFAF" w14:textId="77777777" w:rsidR="00FE32C2" w:rsidRPr="00A9773B" w:rsidRDefault="00FE32C2" w:rsidP="00CA7E5A">
            <w:pPr>
              <w:spacing w:after="0" w:line="240" w:lineRule="auto"/>
              <w:jc w:val="center"/>
              <w:rPr>
                <w:rFonts w:ascii="Times New Roman" w:eastAsia="Times New Roman" w:hAnsi="Times New Roman" w:cs="Times New Roman"/>
                <w:b/>
                <w:color w:val="000000"/>
                <w:sz w:val="26"/>
                <w:szCs w:val="26"/>
                <w:lang w:val="uk-UA" w:eastAsia="ru-RU"/>
              </w:rPr>
            </w:pPr>
            <w:r w:rsidRPr="00A9773B">
              <w:rPr>
                <w:rFonts w:ascii="Times New Roman" w:eastAsia="Times New Roman" w:hAnsi="Times New Roman" w:cs="Times New Roman"/>
                <w:b/>
                <w:color w:val="000000"/>
                <w:sz w:val="26"/>
                <w:szCs w:val="26"/>
                <w:lang w:val="uk-UA" w:eastAsia="ru-RU"/>
              </w:rPr>
              <w:t>2</w:t>
            </w:r>
            <w:r w:rsidR="006A7A71" w:rsidRPr="00A9773B">
              <w:rPr>
                <w:rFonts w:ascii="Times New Roman" w:eastAsia="Times New Roman" w:hAnsi="Times New Roman" w:cs="Times New Roman"/>
                <w:b/>
                <w:color w:val="000000"/>
                <w:sz w:val="26"/>
                <w:szCs w:val="26"/>
                <w:lang w:val="uk-UA" w:eastAsia="ru-RU"/>
              </w:rPr>
              <w:t xml:space="preserve"> 291 </w:t>
            </w:r>
            <w:r w:rsidRPr="00A9773B">
              <w:rPr>
                <w:rFonts w:ascii="Times New Roman" w:eastAsia="Times New Roman" w:hAnsi="Times New Roman" w:cs="Times New Roman"/>
                <w:b/>
                <w:color w:val="000000"/>
                <w:sz w:val="26"/>
                <w:szCs w:val="26"/>
                <w:lang w:val="uk-UA" w:eastAsia="ru-RU"/>
              </w:rPr>
              <w:t>54</w:t>
            </w:r>
            <w:r w:rsidR="006A7A71" w:rsidRPr="00A9773B">
              <w:rPr>
                <w:rFonts w:ascii="Times New Roman" w:eastAsia="Times New Roman" w:hAnsi="Times New Roman" w:cs="Times New Roman"/>
                <w:b/>
                <w:color w:val="000000"/>
                <w:sz w:val="26"/>
                <w:szCs w:val="26"/>
                <w:lang w:val="uk-UA" w:eastAsia="ru-RU"/>
              </w:rPr>
              <w:t>0</w:t>
            </w:r>
          </w:p>
        </w:tc>
        <w:tc>
          <w:tcPr>
            <w:tcW w:w="1701" w:type="dxa"/>
            <w:shd w:val="clear" w:color="auto" w:fill="auto"/>
            <w:vAlign w:val="center"/>
          </w:tcPr>
          <w:p w14:paraId="4AF9CBFE" w14:textId="77777777" w:rsidR="00FE32C2" w:rsidRPr="00A9773B" w:rsidRDefault="00FE32C2" w:rsidP="00CA7E5A">
            <w:pPr>
              <w:spacing w:after="0" w:line="240" w:lineRule="auto"/>
              <w:jc w:val="center"/>
              <w:rPr>
                <w:rFonts w:ascii="Times New Roman" w:eastAsia="Times New Roman" w:hAnsi="Times New Roman" w:cs="Times New Roman"/>
                <w:b/>
                <w:color w:val="000000"/>
                <w:sz w:val="26"/>
                <w:szCs w:val="26"/>
                <w:lang w:val="uk-UA" w:eastAsia="ru-RU"/>
              </w:rPr>
            </w:pPr>
          </w:p>
        </w:tc>
        <w:tc>
          <w:tcPr>
            <w:tcW w:w="1701" w:type="dxa"/>
            <w:shd w:val="clear" w:color="auto" w:fill="auto"/>
            <w:vAlign w:val="center"/>
          </w:tcPr>
          <w:p w14:paraId="6C13ACEE" w14:textId="77777777" w:rsidR="00FE32C2" w:rsidRPr="00A9773B" w:rsidRDefault="00FE32C2" w:rsidP="00CA7E5A">
            <w:pPr>
              <w:spacing w:after="0" w:line="240" w:lineRule="auto"/>
              <w:jc w:val="center"/>
              <w:rPr>
                <w:rFonts w:ascii="Times New Roman" w:eastAsia="Times New Roman" w:hAnsi="Times New Roman" w:cs="Times New Roman"/>
                <w:b/>
                <w:color w:val="000000"/>
                <w:sz w:val="26"/>
                <w:szCs w:val="26"/>
                <w:lang w:val="uk-UA" w:eastAsia="ru-RU"/>
              </w:rPr>
            </w:pPr>
          </w:p>
        </w:tc>
      </w:tr>
      <w:tr w:rsidR="00FE32C2" w:rsidRPr="00A9773B" w14:paraId="38C87583" w14:textId="77777777" w:rsidTr="00CA7E5A">
        <w:trPr>
          <w:trHeight w:val="513"/>
        </w:trPr>
        <w:tc>
          <w:tcPr>
            <w:tcW w:w="618" w:type="dxa"/>
            <w:vMerge w:val="restart"/>
            <w:shd w:val="clear" w:color="000000" w:fill="FFFFFF"/>
            <w:vAlign w:val="center"/>
            <w:hideMark/>
          </w:tcPr>
          <w:p w14:paraId="6AC8D624"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color w:val="000000"/>
                <w:sz w:val="26"/>
                <w:szCs w:val="26"/>
                <w:lang w:eastAsia="ru-RU"/>
              </w:rPr>
              <w:t>3.</w:t>
            </w:r>
          </w:p>
        </w:tc>
        <w:tc>
          <w:tcPr>
            <w:tcW w:w="4202" w:type="dxa"/>
            <w:shd w:val="clear" w:color="000000" w:fill="FFFFFF"/>
            <w:vAlign w:val="center"/>
            <w:hideMark/>
          </w:tcPr>
          <w:p w14:paraId="35CC0B61" w14:textId="77777777" w:rsidR="00FE32C2" w:rsidRPr="00A9773B" w:rsidRDefault="00FE32C2" w:rsidP="00CA7E5A">
            <w:pPr>
              <w:spacing w:after="0" w:line="240" w:lineRule="auto"/>
              <w:rPr>
                <w:rFonts w:ascii="Times New Roman" w:eastAsia="Times New Roman" w:hAnsi="Times New Roman" w:cs="Times New Roman"/>
                <w:b/>
                <w:bCs/>
                <w:color w:val="000000"/>
                <w:sz w:val="26"/>
                <w:szCs w:val="26"/>
                <w:lang w:val="ru-RU" w:eastAsia="ru-RU"/>
              </w:rPr>
            </w:pPr>
            <w:proofErr w:type="spellStart"/>
            <w:r w:rsidRPr="00A9773B">
              <w:rPr>
                <w:rFonts w:ascii="Times New Roman" w:eastAsia="Times New Roman" w:hAnsi="Times New Roman" w:cs="Times New Roman"/>
                <w:b/>
                <w:bCs/>
                <w:color w:val="000000"/>
                <w:sz w:val="26"/>
                <w:szCs w:val="26"/>
                <w:lang w:val="ru-RU" w:eastAsia="ru-RU"/>
              </w:rPr>
              <w:t>Предмети</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матеріали</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обладнання</w:t>
            </w:r>
            <w:proofErr w:type="spellEnd"/>
            <w:r w:rsidRPr="00A9773B">
              <w:rPr>
                <w:rFonts w:ascii="Times New Roman" w:eastAsia="Times New Roman" w:hAnsi="Times New Roman" w:cs="Times New Roman"/>
                <w:b/>
                <w:bCs/>
                <w:color w:val="000000"/>
                <w:sz w:val="26"/>
                <w:szCs w:val="26"/>
                <w:lang w:val="ru-RU" w:eastAsia="ru-RU"/>
              </w:rPr>
              <w:t xml:space="preserve"> та </w:t>
            </w:r>
            <w:proofErr w:type="spellStart"/>
            <w:r w:rsidRPr="00A9773B">
              <w:rPr>
                <w:rFonts w:ascii="Times New Roman" w:eastAsia="Times New Roman" w:hAnsi="Times New Roman" w:cs="Times New Roman"/>
                <w:b/>
                <w:bCs/>
                <w:color w:val="000000"/>
                <w:sz w:val="26"/>
                <w:szCs w:val="26"/>
                <w:lang w:val="ru-RU" w:eastAsia="ru-RU"/>
              </w:rPr>
              <w:t>інвентар</w:t>
            </w:r>
            <w:proofErr w:type="spellEnd"/>
            <w:r w:rsidRPr="00A9773B">
              <w:rPr>
                <w:rFonts w:ascii="Times New Roman" w:eastAsia="Times New Roman" w:hAnsi="Times New Roman" w:cs="Times New Roman"/>
                <w:b/>
                <w:bCs/>
                <w:color w:val="000000"/>
                <w:sz w:val="26"/>
                <w:szCs w:val="26"/>
                <w:lang w:val="ru-RU" w:eastAsia="ru-RU"/>
              </w:rPr>
              <w:t xml:space="preserve">:  </w:t>
            </w:r>
          </w:p>
        </w:tc>
        <w:tc>
          <w:tcPr>
            <w:tcW w:w="1843" w:type="dxa"/>
            <w:shd w:val="clear" w:color="000000" w:fill="FFFFFF"/>
            <w:vAlign w:val="center"/>
            <w:hideMark/>
          </w:tcPr>
          <w:p w14:paraId="6FDD5C15"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val="ru-RU" w:eastAsia="ru-RU"/>
              </w:rPr>
            </w:pPr>
            <w:r w:rsidRPr="00A9773B">
              <w:rPr>
                <w:rFonts w:ascii="Times New Roman" w:eastAsia="Times New Roman" w:hAnsi="Times New Roman" w:cs="Times New Roman"/>
                <w:color w:val="000000"/>
                <w:sz w:val="26"/>
                <w:szCs w:val="26"/>
                <w:lang w:eastAsia="ru-RU"/>
              </w:rPr>
              <w:t> </w:t>
            </w:r>
          </w:p>
        </w:tc>
        <w:tc>
          <w:tcPr>
            <w:tcW w:w="1701" w:type="dxa"/>
            <w:shd w:val="clear" w:color="000000" w:fill="FFFFFF"/>
            <w:vAlign w:val="center"/>
          </w:tcPr>
          <w:p w14:paraId="1A227549"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val="ru-RU" w:eastAsia="ru-RU"/>
              </w:rPr>
            </w:pPr>
          </w:p>
        </w:tc>
        <w:tc>
          <w:tcPr>
            <w:tcW w:w="1701" w:type="dxa"/>
            <w:shd w:val="clear" w:color="000000" w:fill="FFFFFF"/>
            <w:vAlign w:val="center"/>
          </w:tcPr>
          <w:p w14:paraId="36FA3B7A"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val="ru-RU" w:eastAsia="ru-RU"/>
              </w:rPr>
            </w:pPr>
          </w:p>
        </w:tc>
      </w:tr>
      <w:tr w:rsidR="00FE32C2" w:rsidRPr="00A9773B" w14:paraId="5AC44BFF" w14:textId="77777777" w:rsidTr="00CA7E5A">
        <w:trPr>
          <w:trHeight w:val="243"/>
        </w:trPr>
        <w:tc>
          <w:tcPr>
            <w:tcW w:w="618" w:type="dxa"/>
            <w:vMerge/>
            <w:vAlign w:val="center"/>
            <w:hideMark/>
          </w:tcPr>
          <w:p w14:paraId="7D50F349"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ru-RU" w:eastAsia="ru-RU"/>
              </w:rPr>
            </w:pPr>
          </w:p>
        </w:tc>
        <w:tc>
          <w:tcPr>
            <w:tcW w:w="4202" w:type="dxa"/>
            <w:shd w:val="clear" w:color="000000" w:fill="FFFFFF"/>
            <w:vAlign w:val="center"/>
            <w:hideMark/>
          </w:tcPr>
          <w:p w14:paraId="2592296A"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Обладнання (джерела безперебійного живлення)</w:t>
            </w:r>
          </w:p>
        </w:tc>
        <w:tc>
          <w:tcPr>
            <w:tcW w:w="1843" w:type="dxa"/>
            <w:shd w:val="clear" w:color="000000" w:fill="FFFFFF"/>
            <w:vAlign w:val="center"/>
          </w:tcPr>
          <w:p w14:paraId="734B7E94"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50</w:t>
            </w:r>
            <w:r w:rsidR="006A7A71" w:rsidRPr="00A9773B">
              <w:rPr>
                <w:rFonts w:ascii="Times New Roman" w:eastAsia="Times New Roman" w:hAnsi="Times New Roman" w:cs="Times New Roman"/>
                <w:color w:val="000000"/>
                <w:sz w:val="26"/>
                <w:szCs w:val="26"/>
                <w:lang w:val="uk-UA" w:eastAsia="ru-RU"/>
              </w:rPr>
              <w:t xml:space="preserve"> 0</w:t>
            </w:r>
            <w:r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3243E103"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11C03A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4CF53833" w14:textId="77777777" w:rsidTr="00CA7E5A">
        <w:trPr>
          <w:trHeight w:val="243"/>
        </w:trPr>
        <w:tc>
          <w:tcPr>
            <w:tcW w:w="618" w:type="dxa"/>
            <w:vMerge/>
            <w:vAlign w:val="center"/>
            <w:hideMark/>
          </w:tcPr>
          <w:p w14:paraId="37A45013"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hideMark/>
          </w:tcPr>
          <w:p w14:paraId="35A0CBF5"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roofErr w:type="spellStart"/>
            <w:r w:rsidRPr="00A9773B">
              <w:rPr>
                <w:rFonts w:ascii="Times New Roman" w:eastAsia="Times New Roman" w:hAnsi="Times New Roman" w:cs="Times New Roman"/>
                <w:color w:val="000000"/>
                <w:sz w:val="26"/>
                <w:szCs w:val="26"/>
                <w:lang w:eastAsia="ru-RU"/>
              </w:rPr>
              <w:t>Миючих</w:t>
            </w:r>
            <w:proofErr w:type="spellEnd"/>
            <w:r w:rsidRPr="00A9773B">
              <w:rPr>
                <w:rFonts w:ascii="Times New Roman" w:eastAsia="Times New Roman" w:hAnsi="Times New Roman" w:cs="Times New Roman"/>
                <w:color w:val="000000"/>
                <w:sz w:val="26"/>
                <w:szCs w:val="26"/>
                <w:lang w:eastAsia="ru-RU"/>
              </w:rPr>
              <w:t xml:space="preserve"> </w:t>
            </w:r>
            <w:proofErr w:type="spellStart"/>
            <w:r w:rsidRPr="00A9773B">
              <w:rPr>
                <w:rFonts w:ascii="Times New Roman" w:eastAsia="Times New Roman" w:hAnsi="Times New Roman" w:cs="Times New Roman"/>
                <w:color w:val="000000"/>
                <w:sz w:val="26"/>
                <w:szCs w:val="26"/>
                <w:lang w:eastAsia="ru-RU"/>
              </w:rPr>
              <w:t>засобів</w:t>
            </w:r>
            <w:proofErr w:type="spellEnd"/>
          </w:p>
        </w:tc>
        <w:tc>
          <w:tcPr>
            <w:tcW w:w="1843" w:type="dxa"/>
            <w:shd w:val="clear" w:color="000000" w:fill="FFFFFF"/>
            <w:vAlign w:val="center"/>
          </w:tcPr>
          <w:p w14:paraId="74BD54C9" w14:textId="77777777" w:rsidR="00FE32C2" w:rsidRPr="00A9773B" w:rsidRDefault="006A7A71"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35 </w:t>
            </w:r>
            <w:r w:rsidR="00FE32C2" w:rsidRPr="00A9773B">
              <w:rPr>
                <w:rFonts w:ascii="Times New Roman" w:eastAsia="Times New Roman" w:hAnsi="Times New Roman" w:cs="Times New Roman"/>
                <w:color w:val="000000"/>
                <w:sz w:val="26"/>
                <w:szCs w:val="26"/>
                <w:lang w:val="uk-UA" w:eastAsia="ru-RU"/>
              </w:rPr>
              <w:t>25</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1E6A9A9C"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ABA0240"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44E6EBD" w14:textId="77777777" w:rsidTr="00CA7E5A">
        <w:trPr>
          <w:trHeight w:val="243"/>
        </w:trPr>
        <w:tc>
          <w:tcPr>
            <w:tcW w:w="618" w:type="dxa"/>
            <w:vMerge/>
            <w:vAlign w:val="center"/>
            <w:hideMark/>
          </w:tcPr>
          <w:p w14:paraId="7679EC8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hideMark/>
          </w:tcPr>
          <w:p w14:paraId="3E747F8A"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ru-RU" w:eastAsia="ru-RU"/>
              </w:rPr>
            </w:pPr>
            <w:proofErr w:type="spellStart"/>
            <w:r w:rsidRPr="00A9773B">
              <w:rPr>
                <w:rFonts w:ascii="Times New Roman" w:eastAsia="Times New Roman" w:hAnsi="Times New Roman" w:cs="Times New Roman"/>
                <w:color w:val="000000"/>
                <w:sz w:val="26"/>
                <w:szCs w:val="26"/>
                <w:lang w:val="ru-RU" w:eastAsia="ru-RU"/>
              </w:rPr>
              <w:t>Канцелярського</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приладдя</w:t>
            </w:r>
            <w:proofErr w:type="spellEnd"/>
            <w:r w:rsidRPr="00A9773B">
              <w:rPr>
                <w:rFonts w:ascii="Times New Roman" w:eastAsia="Times New Roman" w:hAnsi="Times New Roman" w:cs="Times New Roman"/>
                <w:color w:val="000000"/>
                <w:sz w:val="26"/>
                <w:szCs w:val="26"/>
                <w:lang w:val="ru-RU" w:eastAsia="ru-RU"/>
              </w:rPr>
              <w:t xml:space="preserve"> та </w:t>
            </w:r>
            <w:proofErr w:type="spellStart"/>
            <w:r w:rsidRPr="00A9773B">
              <w:rPr>
                <w:rFonts w:ascii="Times New Roman" w:eastAsia="Times New Roman" w:hAnsi="Times New Roman" w:cs="Times New Roman"/>
                <w:color w:val="000000"/>
                <w:sz w:val="26"/>
                <w:szCs w:val="26"/>
                <w:lang w:val="ru-RU" w:eastAsia="ru-RU"/>
              </w:rPr>
              <w:t>паперових</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виробів</w:t>
            </w:r>
            <w:proofErr w:type="spellEnd"/>
          </w:p>
        </w:tc>
        <w:tc>
          <w:tcPr>
            <w:tcW w:w="1843" w:type="dxa"/>
            <w:shd w:val="clear" w:color="000000" w:fill="FFFFFF"/>
            <w:vAlign w:val="center"/>
          </w:tcPr>
          <w:p w14:paraId="164DB278" w14:textId="77777777" w:rsidR="00FE32C2" w:rsidRPr="00A9773B" w:rsidRDefault="006A7A71"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29 </w:t>
            </w:r>
            <w:r w:rsidR="00FE32C2" w:rsidRPr="00A9773B">
              <w:rPr>
                <w:rFonts w:ascii="Times New Roman" w:eastAsia="Times New Roman" w:hAnsi="Times New Roman" w:cs="Times New Roman"/>
                <w:color w:val="000000"/>
                <w:sz w:val="26"/>
                <w:szCs w:val="26"/>
                <w:lang w:val="uk-UA" w:eastAsia="ru-RU"/>
              </w:rPr>
              <w:t>58</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3DC4573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3051FC7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35DD87CD" w14:textId="77777777" w:rsidTr="00CA7E5A">
        <w:trPr>
          <w:trHeight w:val="243"/>
        </w:trPr>
        <w:tc>
          <w:tcPr>
            <w:tcW w:w="618" w:type="dxa"/>
            <w:vMerge/>
            <w:vAlign w:val="center"/>
            <w:hideMark/>
          </w:tcPr>
          <w:p w14:paraId="5FFB33E2"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hideMark/>
          </w:tcPr>
          <w:p w14:paraId="43023C2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Вогнегасники порошкові</w:t>
            </w:r>
          </w:p>
        </w:tc>
        <w:tc>
          <w:tcPr>
            <w:tcW w:w="1843" w:type="dxa"/>
            <w:shd w:val="clear" w:color="000000" w:fill="FFFFFF"/>
            <w:vAlign w:val="center"/>
          </w:tcPr>
          <w:p w14:paraId="47CB1A02" w14:textId="77777777" w:rsidR="00FE32C2" w:rsidRPr="00A9773B" w:rsidRDefault="006A7A71"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3 </w:t>
            </w:r>
            <w:r w:rsidR="00FE32C2" w:rsidRPr="00A9773B">
              <w:rPr>
                <w:rFonts w:ascii="Times New Roman" w:eastAsia="Times New Roman" w:hAnsi="Times New Roman" w:cs="Times New Roman"/>
                <w:color w:val="000000"/>
                <w:sz w:val="26"/>
                <w:szCs w:val="26"/>
                <w:lang w:val="uk-UA" w:eastAsia="ru-RU"/>
              </w:rPr>
              <w:t>30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55B19724"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190026CF"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84422C" w:rsidRPr="00A9773B" w14:paraId="64406B59" w14:textId="77777777" w:rsidTr="00CA7E5A">
        <w:trPr>
          <w:trHeight w:val="1094"/>
        </w:trPr>
        <w:tc>
          <w:tcPr>
            <w:tcW w:w="618" w:type="dxa"/>
            <w:vMerge/>
            <w:vAlign w:val="center"/>
          </w:tcPr>
          <w:p w14:paraId="0EAF8A95" w14:textId="77777777" w:rsidR="0084422C" w:rsidRPr="00A9773B" w:rsidRDefault="0084422C"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7F643810" w14:textId="77777777" w:rsidR="0084422C" w:rsidRPr="00A9773B" w:rsidRDefault="0084422C"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Матеріалів, будівельних матеріалів, інвентарю та інструментів для ремонту господарським способом</w:t>
            </w:r>
          </w:p>
        </w:tc>
        <w:tc>
          <w:tcPr>
            <w:tcW w:w="1843" w:type="dxa"/>
            <w:shd w:val="clear" w:color="000000" w:fill="FFFFFF"/>
            <w:vAlign w:val="center"/>
          </w:tcPr>
          <w:p w14:paraId="42C7B805" w14:textId="77777777" w:rsidR="0084422C" w:rsidRPr="00A9773B" w:rsidRDefault="0084422C"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5000</w:t>
            </w:r>
          </w:p>
        </w:tc>
        <w:tc>
          <w:tcPr>
            <w:tcW w:w="1701" w:type="dxa"/>
            <w:shd w:val="clear" w:color="000000" w:fill="FFFFFF"/>
            <w:vAlign w:val="center"/>
          </w:tcPr>
          <w:p w14:paraId="02EB7B8D" w14:textId="77777777" w:rsidR="0084422C" w:rsidRPr="00A9773B" w:rsidRDefault="0084422C"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1EEF7AA2" w14:textId="77777777" w:rsidR="0084422C" w:rsidRPr="00A9773B" w:rsidRDefault="0084422C"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183D026F" w14:textId="77777777" w:rsidTr="00CA7E5A">
        <w:trPr>
          <w:trHeight w:val="243"/>
        </w:trPr>
        <w:tc>
          <w:tcPr>
            <w:tcW w:w="618" w:type="dxa"/>
            <w:shd w:val="clear" w:color="auto" w:fill="auto"/>
            <w:vAlign w:val="center"/>
          </w:tcPr>
          <w:p w14:paraId="166325A7"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color w:val="000000"/>
                <w:sz w:val="26"/>
                <w:szCs w:val="26"/>
                <w:lang w:eastAsia="ru-RU"/>
              </w:rPr>
              <w:t>4.</w:t>
            </w:r>
          </w:p>
        </w:tc>
        <w:tc>
          <w:tcPr>
            <w:tcW w:w="4202" w:type="dxa"/>
            <w:shd w:val="clear" w:color="000000" w:fill="FFFFFF"/>
            <w:vAlign w:val="center"/>
          </w:tcPr>
          <w:p w14:paraId="74A835DB" w14:textId="77777777" w:rsidR="00FE32C2" w:rsidRPr="00A9773B" w:rsidRDefault="00FE32C2" w:rsidP="00CA7E5A">
            <w:pPr>
              <w:spacing w:after="0" w:line="240" w:lineRule="auto"/>
              <w:rPr>
                <w:rFonts w:ascii="Times New Roman" w:eastAsia="Times New Roman" w:hAnsi="Times New Roman" w:cs="Times New Roman"/>
                <w:b/>
                <w:bCs/>
                <w:color w:val="000000"/>
                <w:sz w:val="26"/>
                <w:szCs w:val="26"/>
                <w:lang w:val="ru-RU" w:eastAsia="ru-RU"/>
              </w:rPr>
            </w:pPr>
            <w:proofErr w:type="spellStart"/>
            <w:r w:rsidRPr="00A9773B">
              <w:rPr>
                <w:rFonts w:ascii="Times New Roman" w:eastAsia="Times New Roman" w:hAnsi="Times New Roman" w:cs="Times New Roman"/>
                <w:b/>
                <w:bCs/>
                <w:color w:val="000000"/>
                <w:sz w:val="26"/>
                <w:szCs w:val="26"/>
                <w:lang w:val="ru-RU" w:eastAsia="ru-RU"/>
              </w:rPr>
              <w:t>Придбання</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медичних</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препаратів</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медичного</w:t>
            </w:r>
            <w:proofErr w:type="spellEnd"/>
            <w:r w:rsidRPr="00A9773B">
              <w:rPr>
                <w:rFonts w:ascii="Times New Roman" w:eastAsia="Times New Roman" w:hAnsi="Times New Roman" w:cs="Times New Roman"/>
                <w:b/>
                <w:bCs/>
                <w:color w:val="000000"/>
                <w:sz w:val="26"/>
                <w:szCs w:val="26"/>
                <w:lang w:val="ru-RU" w:eastAsia="ru-RU"/>
              </w:rPr>
              <w:t xml:space="preserve"> </w:t>
            </w:r>
            <w:proofErr w:type="spellStart"/>
            <w:r w:rsidRPr="00A9773B">
              <w:rPr>
                <w:rFonts w:ascii="Times New Roman" w:eastAsia="Times New Roman" w:hAnsi="Times New Roman" w:cs="Times New Roman"/>
                <w:b/>
                <w:bCs/>
                <w:color w:val="000000"/>
                <w:sz w:val="26"/>
                <w:szCs w:val="26"/>
                <w:lang w:val="ru-RU" w:eastAsia="ru-RU"/>
              </w:rPr>
              <w:t>інвентарю</w:t>
            </w:r>
            <w:proofErr w:type="spellEnd"/>
            <w:r w:rsidRPr="00A9773B">
              <w:rPr>
                <w:rFonts w:ascii="Times New Roman" w:eastAsia="Times New Roman" w:hAnsi="Times New Roman" w:cs="Times New Roman"/>
                <w:b/>
                <w:bCs/>
                <w:color w:val="000000"/>
                <w:sz w:val="26"/>
                <w:szCs w:val="26"/>
                <w:lang w:val="ru-RU" w:eastAsia="ru-RU"/>
              </w:rPr>
              <w:t xml:space="preserve"> та </w:t>
            </w:r>
            <w:proofErr w:type="spellStart"/>
            <w:r w:rsidRPr="00A9773B">
              <w:rPr>
                <w:rFonts w:ascii="Times New Roman" w:eastAsia="Times New Roman" w:hAnsi="Times New Roman" w:cs="Times New Roman"/>
                <w:b/>
                <w:bCs/>
                <w:color w:val="000000"/>
                <w:sz w:val="26"/>
                <w:szCs w:val="26"/>
                <w:lang w:val="ru-RU" w:eastAsia="ru-RU"/>
              </w:rPr>
              <w:t>обладнання</w:t>
            </w:r>
            <w:proofErr w:type="spellEnd"/>
          </w:p>
        </w:tc>
        <w:tc>
          <w:tcPr>
            <w:tcW w:w="1843" w:type="dxa"/>
            <w:shd w:val="clear" w:color="000000" w:fill="FFFFFF"/>
            <w:vAlign w:val="center"/>
          </w:tcPr>
          <w:p w14:paraId="7427099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ru-RU" w:eastAsia="ru-RU"/>
              </w:rPr>
            </w:pPr>
          </w:p>
        </w:tc>
        <w:tc>
          <w:tcPr>
            <w:tcW w:w="1701" w:type="dxa"/>
            <w:shd w:val="clear" w:color="000000" w:fill="FFFFFF"/>
            <w:vAlign w:val="center"/>
          </w:tcPr>
          <w:p w14:paraId="18A8E45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ru-RU" w:eastAsia="ru-RU"/>
              </w:rPr>
            </w:pPr>
          </w:p>
        </w:tc>
        <w:tc>
          <w:tcPr>
            <w:tcW w:w="1701" w:type="dxa"/>
            <w:shd w:val="clear" w:color="000000" w:fill="FFFFFF"/>
            <w:vAlign w:val="center"/>
          </w:tcPr>
          <w:p w14:paraId="224DA844"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ru-RU" w:eastAsia="ru-RU"/>
              </w:rPr>
            </w:pPr>
          </w:p>
        </w:tc>
      </w:tr>
      <w:tr w:rsidR="00FE32C2" w:rsidRPr="00A9773B" w14:paraId="373D0705" w14:textId="77777777" w:rsidTr="00CA7E5A">
        <w:trPr>
          <w:trHeight w:val="277"/>
        </w:trPr>
        <w:tc>
          <w:tcPr>
            <w:tcW w:w="618" w:type="dxa"/>
            <w:shd w:val="clear" w:color="auto" w:fill="auto"/>
            <w:vAlign w:val="center"/>
          </w:tcPr>
          <w:p w14:paraId="77932BF8"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ru-RU" w:eastAsia="ru-RU"/>
              </w:rPr>
            </w:pPr>
          </w:p>
        </w:tc>
        <w:tc>
          <w:tcPr>
            <w:tcW w:w="4202" w:type="dxa"/>
            <w:shd w:val="clear" w:color="000000" w:fill="FFFFFF"/>
            <w:vAlign w:val="center"/>
          </w:tcPr>
          <w:p w14:paraId="640ACC84"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roofErr w:type="spellStart"/>
            <w:r w:rsidRPr="00A9773B">
              <w:rPr>
                <w:rFonts w:ascii="Times New Roman" w:eastAsia="Times New Roman" w:hAnsi="Times New Roman" w:cs="Times New Roman"/>
                <w:color w:val="000000"/>
                <w:sz w:val="26"/>
                <w:szCs w:val="26"/>
                <w:lang w:eastAsia="ru-RU"/>
              </w:rPr>
              <w:t>Дезинфікуючих</w:t>
            </w:r>
            <w:proofErr w:type="spellEnd"/>
            <w:r w:rsidRPr="00A9773B">
              <w:rPr>
                <w:rFonts w:ascii="Times New Roman" w:eastAsia="Times New Roman" w:hAnsi="Times New Roman" w:cs="Times New Roman"/>
                <w:color w:val="000000"/>
                <w:sz w:val="26"/>
                <w:szCs w:val="26"/>
                <w:lang w:eastAsia="ru-RU"/>
              </w:rPr>
              <w:t xml:space="preserve"> </w:t>
            </w:r>
            <w:proofErr w:type="spellStart"/>
            <w:r w:rsidRPr="00A9773B">
              <w:rPr>
                <w:rFonts w:ascii="Times New Roman" w:eastAsia="Times New Roman" w:hAnsi="Times New Roman" w:cs="Times New Roman"/>
                <w:color w:val="000000"/>
                <w:sz w:val="26"/>
                <w:szCs w:val="26"/>
                <w:lang w:eastAsia="ru-RU"/>
              </w:rPr>
              <w:t>засобів</w:t>
            </w:r>
            <w:proofErr w:type="spellEnd"/>
          </w:p>
        </w:tc>
        <w:tc>
          <w:tcPr>
            <w:tcW w:w="1843" w:type="dxa"/>
            <w:shd w:val="clear" w:color="000000" w:fill="FFFFFF"/>
            <w:vAlign w:val="center"/>
          </w:tcPr>
          <w:p w14:paraId="0D54D4E0"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69 0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0A773E97"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1BA8D696"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89A8B39" w14:textId="77777777" w:rsidTr="00CA7E5A">
        <w:trPr>
          <w:trHeight w:val="243"/>
        </w:trPr>
        <w:tc>
          <w:tcPr>
            <w:tcW w:w="618" w:type="dxa"/>
            <w:shd w:val="clear" w:color="auto" w:fill="auto"/>
            <w:vAlign w:val="center"/>
          </w:tcPr>
          <w:p w14:paraId="3B430C14"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6333D20"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ru-RU" w:eastAsia="ru-RU"/>
              </w:rPr>
            </w:pPr>
            <w:r w:rsidRPr="00A9773B">
              <w:rPr>
                <w:rFonts w:ascii="Times New Roman" w:eastAsia="Times New Roman" w:hAnsi="Times New Roman" w:cs="Times New Roman"/>
                <w:color w:val="000000"/>
                <w:sz w:val="26"/>
                <w:szCs w:val="26"/>
                <w:lang w:val="uk-UA" w:eastAsia="ru-RU"/>
              </w:rPr>
              <w:t xml:space="preserve"> </w:t>
            </w:r>
            <w:proofErr w:type="spellStart"/>
            <w:r w:rsidRPr="00A9773B">
              <w:rPr>
                <w:rFonts w:ascii="Times New Roman" w:eastAsia="Times New Roman" w:hAnsi="Times New Roman" w:cs="Times New Roman"/>
                <w:color w:val="000000"/>
                <w:sz w:val="26"/>
                <w:szCs w:val="26"/>
                <w:lang w:val="ru-RU" w:eastAsia="ru-RU"/>
              </w:rPr>
              <w:t>Медичних</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препаратів</w:t>
            </w:r>
            <w:proofErr w:type="spellEnd"/>
            <w:r w:rsidRPr="00A9773B">
              <w:rPr>
                <w:rFonts w:ascii="Times New Roman" w:eastAsia="Times New Roman" w:hAnsi="Times New Roman" w:cs="Times New Roman"/>
                <w:color w:val="000000"/>
                <w:sz w:val="26"/>
                <w:szCs w:val="26"/>
                <w:lang w:val="uk-UA" w:eastAsia="ru-RU"/>
              </w:rPr>
              <w:t xml:space="preserve">, продуктів хімічних </w:t>
            </w:r>
            <w:proofErr w:type="gramStart"/>
            <w:r w:rsidRPr="00A9773B">
              <w:rPr>
                <w:rFonts w:ascii="Times New Roman" w:eastAsia="Times New Roman" w:hAnsi="Times New Roman" w:cs="Times New Roman"/>
                <w:color w:val="000000"/>
                <w:sz w:val="26"/>
                <w:szCs w:val="26"/>
                <w:lang w:val="uk-UA" w:eastAsia="ru-RU"/>
              </w:rPr>
              <w:t>органічних</w:t>
            </w:r>
            <w:r w:rsidRPr="00A9773B">
              <w:rPr>
                <w:rFonts w:ascii="Times New Roman" w:eastAsia="Times New Roman" w:hAnsi="Times New Roman" w:cs="Times New Roman"/>
                <w:color w:val="000000"/>
                <w:sz w:val="26"/>
                <w:szCs w:val="26"/>
                <w:lang w:val="ru-RU" w:eastAsia="ru-RU"/>
              </w:rPr>
              <w:t xml:space="preserve">  (</w:t>
            </w:r>
            <w:proofErr w:type="gramEnd"/>
            <w:r w:rsidRPr="00A9773B">
              <w:rPr>
                <w:rFonts w:ascii="Times New Roman" w:eastAsia="Times New Roman" w:hAnsi="Times New Roman" w:cs="Times New Roman"/>
                <w:color w:val="000000"/>
                <w:sz w:val="26"/>
                <w:szCs w:val="26"/>
                <w:lang w:val="ru-RU" w:eastAsia="ru-RU"/>
              </w:rPr>
              <w:t xml:space="preserve">вата, </w:t>
            </w:r>
            <w:proofErr w:type="spellStart"/>
            <w:r w:rsidRPr="00A9773B">
              <w:rPr>
                <w:rFonts w:ascii="Times New Roman" w:eastAsia="Times New Roman" w:hAnsi="Times New Roman" w:cs="Times New Roman"/>
                <w:color w:val="000000"/>
                <w:sz w:val="26"/>
                <w:szCs w:val="26"/>
                <w:lang w:val="ru-RU" w:eastAsia="ru-RU"/>
              </w:rPr>
              <w:t>бинти</w:t>
            </w:r>
            <w:proofErr w:type="spellEnd"/>
            <w:r w:rsidRPr="00A9773B">
              <w:rPr>
                <w:rFonts w:ascii="Times New Roman" w:eastAsia="Times New Roman" w:hAnsi="Times New Roman" w:cs="Times New Roman"/>
                <w:color w:val="000000"/>
                <w:sz w:val="26"/>
                <w:szCs w:val="26"/>
                <w:lang w:val="ru-RU" w:eastAsia="ru-RU"/>
              </w:rPr>
              <w:t>, марля</w:t>
            </w:r>
            <w:r w:rsidRPr="00A9773B">
              <w:rPr>
                <w:rFonts w:ascii="Times New Roman" w:eastAsia="Times New Roman" w:hAnsi="Times New Roman" w:cs="Times New Roman"/>
                <w:color w:val="000000"/>
                <w:sz w:val="26"/>
                <w:szCs w:val="26"/>
                <w:lang w:val="uk-UA" w:eastAsia="ru-RU"/>
              </w:rPr>
              <w:t>, спирт етиловий, фармацевтична продукція</w:t>
            </w:r>
            <w:r w:rsidRPr="00A9773B">
              <w:rPr>
                <w:rFonts w:ascii="Times New Roman" w:eastAsia="Times New Roman" w:hAnsi="Times New Roman" w:cs="Times New Roman"/>
                <w:color w:val="000000"/>
                <w:sz w:val="26"/>
                <w:szCs w:val="26"/>
                <w:lang w:val="ru-RU" w:eastAsia="ru-RU"/>
              </w:rPr>
              <w:t>)</w:t>
            </w:r>
          </w:p>
        </w:tc>
        <w:tc>
          <w:tcPr>
            <w:tcW w:w="1843" w:type="dxa"/>
            <w:shd w:val="clear" w:color="000000" w:fill="FFFFFF"/>
            <w:vAlign w:val="center"/>
          </w:tcPr>
          <w:p w14:paraId="46BCB0A4"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72 0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4FD17060"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30D0E2D3"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38D15176" w14:textId="77777777" w:rsidTr="00CA7E5A">
        <w:trPr>
          <w:trHeight w:val="243"/>
        </w:trPr>
        <w:tc>
          <w:tcPr>
            <w:tcW w:w="618" w:type="dxa"/>
            <w:shd w:val="clear" w:color="auto" w:fill="auto"/>
            <w:vAlign w:val="center"/>
          </w:tcPr>
          <w:p w14:paraId="3BDBE9FE"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7EAC7868"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Лабораторних реактивів</w:t>
            </w:r>
          </w:p>
        </w:tc>
        <w:tc>
          <w:tcPr>
            <w:tcW w:w="1843" w:type="dxa"/>
            <w:shd w:val="clear" w:color="000000" w:fill="FFFFFF"/>
            <w:vAlign w:val="center"/>
          </w:tcPr>
          <w:p w14:paraId="39942465"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24 0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0344FEDA"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08F1A19A"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6D392531" w14:textId="77777777" w:rsidTr="00CA7E5A">
        <w:trPr>
          <w:trHeight w:val="243"/>
        </w:trPr>
        <w:tc>
          <w:tcPr>
            <w:tcW w:w="618" w:type="dxa"/>
            <w:shd w:val="clear" w:color="auto" w:fill="auto"/>
            <w:vAlign w:val="center"/>
          </w:tcPr>
          <w:p w14:paraId="512EF565"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18916EF"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Медичних засобів та медичних інструментів</w:t>
            </w:r>
          </w:p>
          <w:p w14:paraId="5341903C"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 для стоматологів</w:t>
            </w:r>
          </w:p>
        </w:tc>
        <w:tc>
          <w:tcPr>
            <w:tcW w:w="1843" w:type="dxa"/>
            <w:shd w:val="clear" w:color="000000" w:fill="FFFFFF"/>
            <w:vAlign w:val="center"/>
          </w:tcPr>
          <w:p w14:paraId="15473D98"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23 0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6912A3F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0B2A34D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18A9F6DC" w14:textId="77777777" w:rsidTr="00CA7E5A">
        <w:trPr>
          <w:trHeight w:val="243"/>
        </w:trPr>
        <w:tc>
          <w:tcPr>
            <w:tcW w:w="618" w:type="dxa"/>
            <w:shd w:val="clear" w:color="auto" w:fill="auto"/>
            <w:vAlign w:val="center"/>
          </w:tcPr>
          <w:p w14:paraId="4454BEE3"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022BEE80"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ru-RU" w:eastAsia="ru-RU"/>
              </w:rPr>
            </w:pPr>
            <w:r w:rsidRPr="00A9773B">
              <w:rPr>
                <w:rFonts w:ascii="Times New Roman" w:eastAsia="Times New Roman" w:hAnsi="Times New Roman" w:cs="Times New Roman"/>
                <w:color w:val="000000"/>
                <w:sz w:val="26"/>
                <w:szCs w:val="26"/>
                <w:lang w:val="uk-UA" w:eastAsia="ru-RU"/>
              </w:rPr>
              <w:t>З</w:t>
            </w:r>
            <w:proofErr w:type="spellStart"/>
            <w:r w:rsidRPr="00A9773B">
              <w:rPr>
                <w:rFonts w:ascii="Times New Roman" w:eastAsia="Times New Roman" w:hAnsi="Times New Roman" w:cs="Times New Roman"/>
                <w:color w:val="000000"/>
                <w:sz w:val="26"/>
                <w:szCs w:val="26"/>
                <w:lang w:val="ru-RU" w:eastAsia="ru-RU"/>
              </w:rPr>
              <w:t>асобів</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індивідуального</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захисту</w:t>
            </w:r>
            <w:proofErr w:type="spellEnd"/>
            <w:r w:rsidRPr="00A9773B">
              <w:rPr>
                <w:rFonts w:ascii="Times New Roman" w:eastAsia="Times New Roman" w:hAnsi="Times New Roman" w:cs="Times New Roman"/>
                <w:color w:val="000000"/>
                <w:sz w:val="26"/>
                <w:szCs w:val="26"/>
                <w:lang w:val="ru-RU" w:eastAsia="ru-RU"/>
              </w:rPr>
              <w:t xml:space="preserve"> (масок </w:t>
            </w:r>
            <w:proofErr w:type="spellStart"/>
            <w:r w:rsidRPr="00A9773B">
              <w:rPr>
                <w:rFonts w:ascii="Times New Roman" w:eastAsia="Times New Roman" w:hAnsi="Times New Roman" w:cs="Times New Roman"/>
                <w:color w:val="000000"/>
                <w:sz w:val="26"/>
                <w:szCs w:val="26"/>
                <w:lang w:val="ru-RU" w:eastAsia="ru-RU"/>
              </w:rPr>
              <w:t>медичних</w:t>
            </w:r>
            <w:proofErr w:type="spellEnd"/>
            <w:r w:rsidRPr="00A9773B">
              <w:rPr>
                <w:rFonts w:ascii="Times New Roman" w:eastAsia="Times New Roman" w:hAnsi="Times New Roman" w:cs="Times New Roman"/>
                <w:color w:val="000000"/>
                <w:sz w:val="26"/>
                <w:szCs w:val="26"/>
                <w:lang w:val="ru-RU" w:eastAsia="ru-RU"/>
              </w:rPr>
              <w:t>,</w:t>
            </w:r>
            <w:r w:rsidRPr="00A9773B">
              <w:rPr>
                <w:rFonts w:ascii="Times New Roman" w:eastAsia="Times New Roman" w:hAnsi="Times New Roman" w:cs="Times New Roman"/>
                <w:color w:val="000000"/>
                <w:sz w:val="26"/>
                <w:szCs w:val="26"/>
                <w:lang w:val="uk-UA" w:eastAsia="ru-RU"/>
              </w:rPr>
              <w:t xml:space="preserve"> </w:t>
            </w:r>
            <w:proofErr w:type="spellStart"/>
            <w:r w:rsidRPr="00A9773B">
              <w:rPr>
                <w:rFonts w:ascii="Times New Roman" w:eastAsia="Times New Roman" w:hAnsi="Times New Roman" w:cs="Times New Roman"/>
                <w:color w:val="000000"/>
                <w:sz w:val="26"/>
                <w:szCs w:val="26"/>
                <w:lang w:val="ru-RU" w:eastAsia="ru-RU"/>
              </w:rPr>
              <w:t>респіраторів</w:t>
            </w:r>
            <w:proofErr w:type="spellEnd"/>
            <w:r w:rsidRPr="00A9773B">
              <w:rPr>
                <w:rFonts w:ascii="Times New Roman" w:eastAsia="Times New Roman" w:hAnsi="Times New Roman" w:cs="Times New Roman"/>
                <w:color w:val="000000"/>
                <w:sz w:val="26"/>
                <w:szCs w:val="26"/>
                <w:lang w:val="ru-RU" w:eastAsia="ru-RU"/>
              </w:rPr>
              <w:t>,</w:t>
            </w:r>
            <w:r w:rsidRPr="00A9773B">
              <w:rPr>
                <w:rFonts w:ascii="Times New Roman" w:eastAsia="Times New Roman" w:hAnsi="Times New Roman" w:cs="Times New Roman"/>
                <w:color w:val="000000"/>
                <w:sz w:val="26"/>
                <w:szCs w:val="26"/>
                <w:lang w:val="uk-UA" w:eastAsia="ru-RU"/>
              </w:rPr>
              <w:t xml:space="preserve"> </w:t>
            </w:r>
            <w:proofErr w:type="spellStart"/>
            <w:r w:rsidRPr="00A9773B">
              <w:rPr>
                <w:rFonts w:ascii="Times New Roman" w:eastAsia="Times New Roman" w:hAnsi="Times New Roman" w:cs="Times New Roman"/>
                <w:color w:val="000000"/>
                <w:sz w:val="26"/>
                <w:szCs w:val="26"/>
                <w:lang w:val="ru-RU" w:eastAsia="ru-RU"/>
              </w:rPr>
              <w:t>одноразових</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халатів</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рукавичок</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латексних</w:t>
            </w:r>
            <w:proofErr w:type="spellEnd"/>
          </w:p>
        </w:tc>
        <w:tc>
          <w:tcPr>
            <w:tcW w:w="1843" w:type="dxa"/>
            <w:shd w:val="clear" w:color="000000" w:fill="FFFFFF"/>
            <w:vAlign w:val="center"/>
          </w:tcPr>
          <w:p w14:paraId="6A69446B"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52 0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6372A53F"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403A53B4"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11BDA10F" w14:textId="77777777" w:rsidTr="00CA7E5A">
        <w:trPr>
          <w:trHeight w:val="243"/>
        </w:trPr>
        <w:tc>
          <w:tcPr>
            <w:tcW w:w="618" w:type="dxa"/>
            <w:vMerge w:val="restart"/>
            <w:shd w:val="clear" w:color="auto" w:fill="auto"/>
            <w:vAlign w:val="center"/>
            <w:hideMark/>
          </w:tcPr>
          <w:p w14:paraId="4B7020ED"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eastAsia="ru-RU"/>
              </w:rPr>
              <w:t>5.</w:t>
            </w:r>
          </w:p>
        </w:tc>
        <w:tc>
          <w:tcPr>
            <w:tcW w:w="4202" w:type="dxa"/>
            <w:shd w:val="clear" w:color="000000" w:fill="FFFFFF"/>
            <w:vAlign w:val="center"/>
            <w:hideMark/>
          </w:tcPr>
          <w:p w14:paraId="27ABF71F" w14:textId="77777777" w:rsidR="00FE32C2" w:rsidRPr="00A9773B" w:rsidRDefault="00FE32C2" w:rsidP="00CA7E5A">
            <w:pPr>
              <w:spacing w:after="0" w:line="240" w:lineRule="auto"/>
              <w:rPr>
                <w:rFonts w:ascii="Times New Roman" w:eastAsia="Times New Roman" w:hAnsi="Times New Roman" w:cs="Times New Roman"/>
                <w:b/>
                <w:bCs/>
                <w:color w:val="000000"/>
                <w:sz w:val="26"/>
                <w:szCs w:val="26"/>
                <w:lang w:eastAsia="ru-RU"/>
              </w:rPr>
            </w:pPr>
            <w:proofErr w:type="spellStart"/>
            <w:r w:rsidRPr="00A9773B">
              <w:rPr>
                <w:rFonts w:ascii="Times New Roman" w:eastAsia="Times New Roman" w:hAnsi="Times New Roman" w:cs="Times New Roman"/>
                <w:b/>
                <w:bCs/>
                <w:color w:val="000000"/>
                <w:sz w:val="26"/>
                <w:szCs w:val="26"/>
                <w:lang w:eastAsia="ru-RU"/>
              </w:rPr>
              <w:t>Оплата</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послуг</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крім</w:t>
            </w:r>
            <w:proofErr w:type="spellEnd"/>
            <w:r w:rsidRPr="00A9773B">
              <w:rPr>
                <w:rFonts w:ascii="Times New Roman" w:eastAsia="Times New Roman" w:hAnsi="Times New Roman" w:cs="Times New Roman"/>
                <w:b/>
                <w:bCs/>
                <w:color w:val="000000"/>
                <w:sz w:val="26"/>
                <w:szCs w:val="26"/>
                <w:lang w:eastAsia="ru-RU"/>
              </w:rPr>
              <w:t xml:space="preserve"> </w:t>
            </w:r>
            <w:proofErr w:type="spellStart"/>
            <w:r w:rsidRPr="00A9773B">
              <w:rPr>
                <w:rFonts w:ascii="Times New Roman" w:eastAsia="Times New Roman" w:hAnsi="Times New Roman" w:cs="Times New Roman"/>
                <w:b/>
                <w:bCs/>
                <w:color w:val="000000"/>
                <w:sz w:val="26"/>
                <w:szCs w:val="26"/>
                <w:lang w:eastAsia="ru-RU"/>
              </w:rPr>
              <w:t>комунальних</w:t>
            </w:r>
            <w:proofErr w:type="spellEnd"/>
            <w:r w:rsidRPr="00A9773B">
              <w:rPr>
                <w:rFonts w:ascii="Times New Roman" w:eastAsia="Times New Roman" w:hAnsi="Times New Roman" w:cs="Times New Roman"/>
                <w:b/>
                <w:bCs/>
                <w:color w:val="000000"/>
                <w:sz w:val="26"/>
                <w:szCs w:val="26"/>
                <w:lang w:eastAsia="ru-RU"/>
              </w:rPr>
              <w:t>)</w:t>
            </w:r>
          </w:p>
        </w:tc>
        <w:tc>
          <w:tcPr>
            <w:tcW w:w="1843" w:type="dxa"/>
            <w:shd w:val="clear" w:color="000000" w:fill="FFFFFF"/>
            <w:vAlign w:val="center"/>
            <w:hideMark/>
          </w:tcPr>
          <w:p w14:paraId="0B341DA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color w:val="000000"/>
                <w:sz w:val="26"/>
                <w:szCs w:val="26"/>
                <w:lang w:eastAsia="ru-RU"/>
              </w:rPr>
              <w:t> </w:t>
            </w:r>
          </w:p>
        </w:tc>
        <w:tc>
          <w:tcPr>
            <w:tcW w:w="1701" w:type="dxa"/>
            <w:shd w:val="clear" w:color="000000" w:fill="FFFFFF"/>
            <w:vAlign w:val="center"/>
          </w:tcPr>
          <w:p w14:paraId="69617A4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eastAsia="ru-RU"/>
              </w:rPr>
            </w:pPr>
          </w:p>
        </w:tc>
        <w:tc>
          <w:tcPr>
            <w:tcW w:w="1701" w:type="dxa"/>
            <w:shd w:val="clear" w:color="000000" w:fill="FFFFFF"/>
            <w:vAlign w:val="center"/>
          </w:tcPr>
          <w:p w14:paraId="5B9C2ED6"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eastAsia="ru-RU"/>
              </w:rPr>
            </w:pPr>
          </w:p>
        </w:tc>
      </w:tr>
      <w:tr w:rsidR="00FE32C2" w:rsidRPr="00A9773B" w14:paraId="4B789EB7" w14:textId="77777777" w:rsidTr="00CA7E5A">
        <w:trPr>
          <w:trHeight w:val="243"/>
        </w:trPr>
        <w:tc>
          <w:tcPr>
            <w:tcW w:w="618" w:type="dxa"/>
            <w:vMerge/>
            <w:vAlign w:val="center"/>
            <w:hideMark/>
          </w:tcPr>
          <w:p w14:paraId="32D883B5"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hideMark/>
          </w:tcPr>
          <w:p w14:paraId="374186A1"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Адміністрування програмного забезпечення ІПК «Місцевий бюджет»</w:t>
            </w:r>
          </w:p>
        </w:tc>
        <w:tc>
          <w:tcPr>
            <w:tcW w:w="1843" w:type="dxa"/>
            <w:shd w:val="clear" w:color="000000" w:fill="FFFFFF"/>
            <w:vAlign w:val="center"/>
          </w:tcPr>
          <w:p w14:paraId="67D69A17"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3 </w:t>
            </w:r>
            <w:r w:rsidR="00FE32C2" w:rsidRPr="00A9773B">
              <w:rPr>
                <w:rFonts w:ascii="Times New Roman" w:eastAsia="Times New Roman" w:hAnsi="Times New Roman" w:cs="Times New Roman"/>
                <w:color w:val="000000"/>
                <w:sz w:val="26"/>
                <w:szCs w:val="26"/>
                <w:lang w:val="uk-UA" w:eastAsia="ru-RU"/>
              </w:rPr>
              <w:t>30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2EE248C3"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3A0E239A"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675AA35D" w14:textId="77777777" w:rsidTr="00CA7E5A">
        <w:trPr>
          <w:trHeight w:val="243"/>
        </w:trPr>
        <w:tc>
          <w:tcPr>
            <w:tcW w:w="618" w:type="dxa"/>
            <w:vMerge/>
            <w:vAlign w:val="center"/>
            <w:hideMark/>
          </w:tcPr>
          <w:p w14:paraId="6D6DAF2A"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hideMark/>
          </w:tcPr>
          <w:p w14:paraId="23E5D28C"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Технічна підтримка та </w:t>
            </w:r>
            <w:proofErr w:type="spellStart"/>
            <w:r w:rsidRPr="00A9773B">
              <w:rPr>
                <w:rFonts w:ascii="Times New Roman" w:eastAsia="Times New Roman" w:hAnsi="Times New Roman" w:cs="Times New Roman"/>
                <w:color w:val="000000"/>
                <w:sz w:val="26"/>
                <w:szCs w:val="26"/>
                <w:lang w:val="ru-RU" w:eastAsia="ru-RU"/>
              </w:rPr>
              <w:t>адміністрування</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програмного</w:t>
            </w:r>
            <w:proofErr w:type="spellEnd"/>
            <w:r w:rsidRPr="00A9773B">
              <w:rPr>
                <w:rFonts w:ascii="Times New Roman" w:eastAsia="Times New Roman" w:hAnsi="Times New Roman" w:cs="Times New Roman"/>
                <w:color w:val="000000"/>
                <w:sz w:val="26"/>
                <w:szCs w:val="26"/>
                <w:lang w:val="ru-RU" w:eastAsia="ru-RU"/>
              </w:rPr>
              <w:t xml:space="preserve"> </w:t>
            </w:r>
            <w:proofErr w:type="spellStart"/>
            <w:r w:rsidRPr="00A9773B">
              <w:rPr>
                <w:rFonts w:ascii="Times New Roman" w:eastAsia="Times New Roman" w:hAnsi="Times New Roman" w:cs="Times New Roman"/>
                <w:color w:val="000000"/>
                <w:sz w:val="26"/>
                <w:szCs w:val="26"/>
                <w:lang w:val="ru-RU" w:eastAsia="ru-RU"/>
              </w:rPr>
              <w:t>забезпечення</w:t>
            </w:r>
            <w:proofErr w:type="spellEnd"/>
            <w:r w:rsidRPr="00A9773B">
              <w:rPr>
                <w:rFonts w:ascii="Times New Roman" w:eastAsia="Times New Roman" w:hAnsi="Times New Roman" w:cs="Times New Roman"/>
                <w:color w:val="000000"/>
                <w:sz w:val="26"/>
                <w:szCs w:val="26"/>
                <w:lang w:val="ru-RU" w:eastAsia="ru-RU"/>
              </w:rPr>
              <w:t xml:space="preserve"> </w:t>
            </w:r>
            <w:r w:rsidRPr="00A9773B">
              <w:rPr>
                <w:rFonts w:ascii="Times New Roman" w:eastAsia="Times New Roman" w:hAnsi="Times New Roman" w:cs="Times New Roman"/>
                <w:color w:val="000000"/>
                <w:sz w:val="26"/>
                <w:szCs w:val="26"/>
                <w:lang w:val="uk-UA" w:eastAsia="ru-RU"/>
              </w:rPr>
              <w:t>МІС «</w:t>
            </w:r>
            <w:proofErr w:type="spellStart"/>
            <w:r w:rsidRPr="00A9773B">
              <w:rPr>
                <w:rFonts w:ascii="Times New Roman" w:eastAsia="Times New Roman" w:hAnsi="Times New Roman" w:cs="Times New Roman"/>
                <w:color w:val="000000"/>
                <w:sz w:val="26"/>
                <w:szCs w:val="26"/>
                <w:lang w:val="ru-RU" w:eastAsia="ru-RU"/>
              </w:rPr>
              <w:t>МедЕйр</w:t>
            </w:r>
            <w:proofErr w:type="spellEnd"/>
            <w:r w:rsidRPr="00A9773B">
              <w:rPr>
                <w:rFonts w:ascii="Times New Roman" w:eastAsia="Times New Roman" w:hAnsi="Times New Roman" w:cs="Times New Roman"/>
                <w:color w:val="000000"/>
                <w:sz w:val="26"/>
                <w:szCs w:val="26"/>
                <w:lang w:val="uk-UA" w:eastAsia="ru-RU"/>
              </w:rPr>
              <w:t>»</w:t>
            </w:r>
          </w:p>
        </w:tc>
        <w:tc>
          <w:tcPr>
            <w:tcW w:w="1843" w:type="dxa"/>
            <w:shd w:val="clear" w:color="000000" w:fill="FFFFFF"/>
            <w:vAlign w:val="center"/>
          </w:tcPr>
          <w:p w14:paraId="42CB1B1A"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eastAsia="ru-RU"/>
              </w:rPr>
              <w:t>36</w:t>
            </w:r>
            <w:r w:rsidR="006A7520" w:rsidRPr="00A9773B">
              <w:rPr>
                <w:rFonts w:ascii="Times New Roman" w:eastAsia="Times New Roman" w:hAnsi="Times New Roman" w:cs="Times New Roman"/>
                <w:color w:val="000000"/>
                <w:sz w:val="26"/>
                <w:szCs w:val="26"/>
                <w:lang w:val="uk-UA" w:eastAsia="ru-RU"/>
              </w:rPr>
              <w:t xml:space="preserve"> 0</w:t>
            </w:r>
            <w:r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04DB90E9"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652F3A9"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F414355" w14:textId="77777777" w:rsidTr="00CA7E5A">
        <w:trPr>
          <w:trHeight w:val="243"/>
        </w:trPr>
        <w:tc>
          <w:tcPr>
            <w:tcW w:w="618" w:type="dxa"/>
            <w:vMerge/>
            <w:vAlign w:val="center"/>
            <w:hideMark/>
          </w:tcPr>
          <w:p w14:paraId="1B3A0220"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B704936"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Адміністрування програмного забезпечення «Медична статистика», «Медичні кадри»</w:t>
            </w:r>
          </w:p>
        </w:tc>
        <w:tc>
          <w:tcPr>
            <w:tcW w:w="1843" w:type="dxa"/>
            <w:shd w:val="clear" w:color="000000" w:fill="FFFFFF"/>
            <w:vAlign w:val="center"/>
          </w:tcPr>
          <w:p w14:paraId="3DB57050"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3 </w:t>
            </w:r>
            <w:r w:rsidR="00FE32C2" w:rsidRPr="00A9773B">
              <w:rPr>
                <w:rFonts w:ascii="Times New Roman" w:eastAsia="Times New Roman" w:hAnsi="Times New Roman" w:cs="Times New Roman"/>
                <w:color w:val="000000"/>
                <w:sz w:val="26"/>
                <w:szCs w:val="26"/>
                <w:lang w:val="uk-UA" w:eastAsia="ru-RU"/>
              </w:rPr>
              <w:t>90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74A282C7"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198004B5"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0882F35E" w14:textId="77777777" w:rsidTr="00CA7E5A">
        <w:trPr>
          <w:trHeight w:val="243"/>
        </w:trPr>
        <w:tc>
          <w:tcPr>
            <w:tcW w:w="618" w:type="dxa"/>
            <w:vMerge/>
            <w:vAlign w:val="center"/>
            <w:hideMark/>
          </w:tcPr>
          <w:p w14:paraId="65C0FAD4"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376386E2"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Адміністрування програмного забезпечення по роботі з Бухгалтерськими програмами та Державним казначейством</w:t>
            </w:r>
          </w:p>
        </w:tc>
        <w:tc>
          <w:tcPr>
            <w:tcW w:w="1843" w:type="dxa"/>
            <w:shd w:val="clear" w:color="000000" w:fill="FFFFFF"/>
            <w:vAlign w:val="center"/>
          </w:tcPr>
          <w:p w14:paraId="003A6D36"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23 </w:t>
            </w:r>
            <w:r w:rsidR="00FE32C2" w:rsidRPr="00A9773B">
              <w:rPr>
                <w:rFonts w:ascii="Times New Roman" w:eastAsia="Times New Roman" w:hAnsi="Times New Roman" w:cs="Times New Roman"/>
                <w:color w:val="000000"/>
                <w:sz w:val="26"/>
                <w:szCs w:val="26"/>
                <w:lang w:val="uk-UA" w:eastAsia="ru-RU"/>
              </w:rPr>
              <w:t>40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5C7C73AD"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D6EA37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C1CCB1F" w14:textId="77777777" w:rsidTr="00CA7E5A">
        <w:trPr>
          <w:trHeight w:val="243"/>
        </w:trPr>
        <w:tc>
          <w:tcPr>
            <w:tcW w:w="618" w:type="dxa"/>
            <w:vMerge/>
            <w:vAlign w:val="center"/>
            <w:hideMark/>
          </w:tcPr>
          <w:p w14:paraId="22BF016A"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4A6160E"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Послуги зв’язку та ІР телефонії</w:t>
            </w:r>
          </w:p>
        </w:tc>
        <w:tc>
          <w:tcPr>
            <w:tcW w:w="1843" w:type="dxa"/>
            <w:shd w:val="clear" w:color="000000" w:fill="FFFFFF"/>
            <w:vAlign w:val="center"/>
          </w:tcPr>
          <w:p w14:paraId="42A8C2B2"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9 </w:t>
            </w:r>
            <w:r w:rsidR="00FE32C2" w:rsidRPr="00A9773B">
              <w:rPr>
                <w:rFonts w:ascii="Times New Roman" w:eastAsia="Times New Roman" w:hAnsi="Times New Roman" w:cs="Times New Roman"/>
                <w:color w:val="000000"/>
                <w:sz w:val="26"/>
                <w:szCs w:val="26"/>
                <w:lang w:val="uk-UA" w:eastAsia="ru-RU"/>
              </w:rPr>
              <w:t>60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5F41F590"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0076796C"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63F89686" w14:textId="77777777" w:rsidTr="00CA7E5A">
        <w:trPr>
          <w:trHeight w:val="243"/>
        </w:trPr>
        <w:tc>
          <w:tcPr>
            <w:tcW w:w="618" w:type="dxa"/>
            <w:vMerge/>
            <w:vAlign w:val="center"/>
            <w:hideMark/>
          </w:tcPr>
          <w:p w14:paraId="57A94884"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44FD69C"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Послуги з доступу до мережі інтернет</w:t>
            </w:r>
          </w:p>
        </w:tc>
        <w:tc>
          <w:tcPr>
            <w:tcW w:w="1843" w:type="dxa"/>
            <w:shd w:val="clear" w:color="000000" w:fill="FFFFFF"/>
            <w:vAlign w:val="center"/>
          </w:tcPr>
          <w:p w14:paraId="55E8CC4D"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33</w:t>
            </w:r>
            <w:r w:rsidR="006A7520" w:rsidRPr="00A9773B">
              <w:rPr>
                <w:rFonts w:ascii="Times New Roman" w:eastAsia="Times New Roman" w:hAnsi="Times New Roman" w:cs="Times New Roman"/>
                <w:color w:val="000000"/>
                <w:sz w:val="26"/>
                <w:szCs w:val="26"/>
                <w:lang w:val="uk-UA" w:eastAsia="ru-RU"/>
              </w:rPr>
              <w:t xml:space="preserve"> </w:t>
            </w:r>
            <w:r w:rsidRPr="00A9773B">
              <w:rPr>
                <w:rFonts w:ascii="Times New Roman" w:eastAsia="Times New Roman" w:hAnsi="Times New Roman" w:cs="Times New Roman"/>
                <w:color w:val="000000"/>
                <w:sz w:val="26"/>
                <w:szCs w:val="26"/>
                <w:lang w:val="uk-UA" w:eastAsia="ru-RU"/>
              </w:rPr>
              <w:t>60</w:t>
            </w:r>
            <w:r w:rsidR="006A7520"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5EF29790"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1BAD573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0ABD3427" w14:textId="77777777" w:rsidTr="00CA7E5A">
        <w:trPr>
          <w:trHeight w:val="243"/>
        </w:trPr>
        <w:tc>
          <w:tcPr>
            <w:tcW w:w="618" w:type="dxa"/>
            <w:vMerge/>
            <w:vAlign w:val="center"/>
            <w:hideMark/>
          </w:tcPr>
          <w:p w14:paraId="52B38AF0"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4CE6077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Послуги з обслуговування охоронної сигналізації</w:t>
            </w:r>
          </w:p>
        </w:tc>
        <w:tc>
          <w:tcPr>
            <w:tcW w:w="1843" w:type="dxa"/>
            <w:shd w:val="clear" w:color="000000" w:fill="FFFFFF"/>
            <w:vAlign w:val="center"/>
          </w:tcPr>
          <w:p w14:paraId="2FB9E1E9"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16 </w:t>
            </w:r>
            <w:r w:rsidR="00FE32C2" w:rsidRPr="00A9773B">
              <w:rPr>
                <w:rFonts w:ascii="Times New Roman" w:eastAsia="Times New Roman" w:hAnsi="Times New Roman" w:cs="Times New Roman"/>
                <w:color w:val="000000"/>
                <w:sz w:val="26"/>
                <w:szCs w:val="26"/>
                <w:lang w:val="uk-UA" w:eastAsia="ru-RU"/>
              </w:rPr>
              <w:t>80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091C7486"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3AEFA18"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478D8862" w14:textId="77777777" w:rsidTr="00CA7E5A">
        <w:trPr>
          <w:trHeight w:val="355"/>
        </w:trPr>
        <w:tc>
          <w:tcPr>
            <w:tcW w:w="618" w:type="dxa"/>
            <w:vMerge/>
            <w:vAlign w:val="center"/>
            <w:hideMark/>
          </w:tcPr>
          <w:p w14:paraId="17866FF2"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B815E19"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Очистка септиків</w:t>
            </w:r>
          </w:p>
        </w:tc>
        <w:tc>
          <w:tcPr>
            <w:tcW w:w="1843" w:type="dxa"/>
            <w:shd w:val="clear" w:color="000000" w:fill="FFFFFF"/>
            <w:vAlign w:val="center"/>
          </w:tcPr>
          <w:p w14:paraId="4D03ADFD"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9 </w:t>
            </w:r>
            <w:r w:rsidR="00FE32C2" w:rsidRPr="00A9773B">
              <w:rPr>
                <w:rFonts w:ascii="Times New Roman" w:eastAsia="Times New Roman" w:hAnsi="Times New Roman" w:cs="Times New Roman"/>
                <w:color w:val="000000"/>
                <w:sz w:val="26"/>
                <w:szCs w:val="26"/>
                <w:lang w:val="uk-UA" w:eastAsia="ru-RU"/>
              </w:rPr>
              <w:t>00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213692A3"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45A434E1"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4B682A78" w14:textId="77777777" w:rsidTr="00CA7E5A">
        <w:trPr>
          <w:trHeight w:val="243"/>
        </w:trPr>
        <w:tc>
          <w:tcPr>
            <w:tcW w:w="618" w:type="dxa"/>
            <w:vMerge/>
            <w:vAlign w:val="center"/>
            <w:hideMark/>
          </w:tcPr>
          <w:p w14:paraId="1BB5FFF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3029F4A2"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Заправка картриджів</w:t>
            </w:r>
          </w:p>
        </w:tc>
        <w:tc>
          <w:tcPr>
            <w:tcW w:w="1843" w:type="dxa"/>
            <w:shd w:val="clear" w:color="000000" w:fill="FFFFFF"/>
            <w:vAlign w:val="center"/>
          </w:tcPr>
          <w:p w14:paraId="549ACA62"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10 0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51530225"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8861889"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DF71566" w14:textId="77777777" w:rsidTr="00CA7E5A">
        <w:trPr>
          <w:trHeight w:val="243"/>
        </w:trPr>
        <w:tc>
          <w:tcPr>
            <w:tcW w:w="618" w:type="dxa"/>
            <w:vMerge/>
            <w:vAlign w:val="center"/>
            <w:hideMark/>
          </w:tcPr>
          <w:p w14:paraId="76320A3E"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78BFE5C1"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Ремонт організаційної техніки</w:t>
            </w:r>
          </w:p>
        </w:tc>
        <w:tc>
          <w:tcPr>
            <w:tcW w:w="1843" w:type="dxa"/>
            <w:shd w:val="clear" w:color="000000" w:fill="FFFFFF"/>
            <w:vAlign w:val="center"/>
          </w:tcPr>
          <w:p w14:paraId="74DE196B"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10 0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078204E7"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202BC1B"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7143311D" w14:textId="77777777" w:rsidTr="00CA7E5A">
        <w:trPr>
          <w:trHeight w:val="315"/>
        </w:trPr>
        <w:tc>
          <w:tcPr>
            <w:tcW w:w="618" w:type="dxa"/>
            <w:vMerge/>
            <w:vAlign w:val="center"/>
            <w:hideMark/>
          </w:tcPr>
          <w:p w14:paraId="6AFCCFB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7FBA256D"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Технічне обслуговування ТП</w:t>
            </w:r>
          </w:p>
        </w:tc>
        <w:tc>
          <w:tcPr>
            <w:tcW w:w="1843" w:type="dxa"/>
            <w:shd w:val="clear" w:color="000000" w:fill="FFFFFF"/>
            <w:vAlign w:val="center"/>
          </w:tcPr>
          <w:p w14:paraId="233AC767"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41</w:t>
            </w:r>
            <w:r w:rsidR="006A7520" w:rsidRPr="00A9773B">
              <w:rPr>
                <w:rFonts w:ascii="Times New Roman" w:eastAsia="Times New Roman" w:hAnsi="Times New Roman" w:cs="Times New Roman"/>
                <w:color w:val="000000"/>
                <w:sz w:val="26"/>
                <w:szCs w:val="26"/>
                <w:lang w:val="uk-UA" w:eastAsia="ru-RU"/>
              </w:rPr>
              <w:t xml:space="preserve"> 0</w:t>
            </w:r>
            <w:r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21007730"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9E92BD4"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48A56860" w14:textId="77777777" w:rsidTr="00CA7E5A">
        <w:trPr>
          <w:trHeight w:val="243"/>
        </w:trPr>
        <w:tc>
          <w:tcPr>
            <w:tcW w:w="618" w:type="dxa"/>
            <w:vMerge/>
            <w:vAlign w:val="center"/>
            <w:hideMark/>
          </w:tcPr>
          <w:p w14:paraId="39C02237"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AED7B6A"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Послуги з лабораторних досліджень </w:t>
            </w:r>
          </w:p>
        </w:tc>
        <w:tc>
          <w:tcPr>
            <w:tcW w:w="1843" w:type="dxa"/>
            <w:shd w:val="clear" w:color="000000" w:fill="FFFFFF"/>
            <w:vAlign w:val="center"/>
          </w:tcPr>
          <w:p w14:paraId="23A44669"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90 0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702DE6C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BFA9EA8"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176DD0C2" w14:textId="77777777" w:rsidTr="00CA7E5A">
        <w:trPr>
          <w:trHeight w:val="243"/>
        </w:trPr>
        <w:tc>
          <w:tcPr>
            <w:tcW w:w="618" w:type="dxa"/>
            <w:vMerge/>
            <w:vAlign w:val="center"/>
            <w:hideMark/>
          </w:tcPr>
          <w:p w14:paraId="0CA20072"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3DF7D986"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Поточні ремонти</w:t>
            </w:r>
          </w:p>
        </w:tc>
        <w:tc>
          <w:tcPr>
            <w:tcW w:w="1843" w:type="dxa"/>
            <w:shd w:val="clear" w:color="000000" w:fill="FFFFFF"/>
            <w:vAlign w:val="center"/>
          </w:tcPr>
          <w:p w14:paraId="6860C7CA"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20 0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63DD6F9D"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410FD511"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402E5BA9" w14:textId="77777777" w:rsidTr="00CA7E5A">
        <w:trPr>
          <w:trHeight w:val="243"/>
        </w:trPr>
        <w:tc>
          <w:tcPr>
            <w:tcW w:w="618" w:type="dxa"/>
            <w:vMerge/>
            <w:vAlign w:val="center"/>
            <w:hideMark/>
          </w:tcPr>
          <w:p w14:paraId="6AEE654F"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56B188CD"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ТО вузла обліку газу</w:t>
            </w:r>
          </w:p>
        </w:tc>
        <w:tc>
          <w:tcPr>
            <w:tcW w:w="1843" w:type="dxa"/>
            <w:shd w:val="clear" w:color="000000" w:fill="FFFFFF"/>
            <w:vAlign w:val="center"/>
          </w:tcPr>
          <w:p w14:paraId="73D9F91C"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11 </w:t>
            </w:r>
            <w:r w:rsidR="00FE32C2" w:rsidRPr="00A9773B">
              <w:rPr>
                <w:rFonts w:ascii="Times New Roman" w:eastAsia="Times New Roman" w:hAnsi="Times New Roman" w:cs="Times New Roman"/>
                <w:color w:val="000000"/>
                <w:sz w:val="26"/>
                <w:szCs w:val="26"/>
                <w:lang w:val="uk-UA" w:eastAsia="ru-RU"/>
              </w:rPr>
              <w:t>12</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0C36A2CF"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7108796"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51FFA00D" w14:textId="77777777" w:rsidTr="00CA7E5A">
        <w:trPr>
          <w:trHeight w:val="243"/>
        </w:trPr>
        <w:tc>
          <w:tcPr>
            <w:tcW w:w="618" w:type="dxa"/>
            <w:vAlign w:val="center"/>
          </w:tcPr>
          <w:p w14:paraId="4D7F37E3"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248FE2F9"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ТО сигналізації загазованості </w:t>
            </w:r>
          </w:p>
        </w:tc>
        <w:tc>
          <w:tcPr>
            <w:tcW w:w="1843" w:type="dxa"/>
            <w:shd w:val="clear" w:color="000000" w:fill="FFFFFF"/>
            <w:vAlign w:val="center"/>
          </w:tcPr>
          <w:p w14:paraId="3F032653"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13 </w:t>
            </w:r>
            <w:r w:rsidR="00FE32C2" w:rsidRPr="00A9773B">
              <w:rPr>
                <w:rFonts w:ascii="Times New Roman" w:eastAsia="Times New Roman" w:hAnsi="Times New Roman" w:cs="Times New Roman"/>
                <w:color w:val="000000"/>
                <w:sz w:val="26"/>
                <w:szCs w:val="26"/>
                <w:lang w:val="uk-UA" w:eastAsia="ru-RU"/>
              </w:rPr>
              <w:t>12</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76E21D02"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5B7FD447"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6B2D0FC6" w14:textId="77777777" w:rsidTr="00CA7E5A">
        <w:trPr>
          <w:trHeight w:val="243"/>
        </w:trPr>
        <w:tc>
          <w:tcPr>
            <w:tcW w:w="618" w:type="dxa"/>
            <w:vAlign w:val="center"/>
          </w:tcPr>
          <w:p w14:paraId="56AC0104"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1FAFDEAE"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Повірка манометрів та газосигналізатора</w:t>
            </w:r>
          </w:p>
        </w:tc>
        <w:tc>
          <w:tcPr>
            <w:tcW w:w="1843" w:type="dxa"/>
            <w:shd w:val="clear" w:color="000000" w:fill="FFFFFF"/>
            <w:vAlign w:val="center"/>
          </w:tcPr>
          <w:p w14:paraId="38FE8617"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 xml:space="preserve">5 </w:t>
            </w:r>
            <w:r w:rsidR="00FE32C2" w:rsidRPr="00A9773B">
              <w:rPr>
                <w:rFonts w:ascii="Times New Roman" w:eastAsia="Times New Roman" w:hAnsi="Times New Roman" w:cs="Times New Roman"/>
                <w:color w:val="000000"/>
                <w:sz w:val="26"/>
                <w:szCs w:val="26"/>
                <w:lang w:val="uk-UA" w:eastAsia="ru-RU"/>
              </w:rPr>
              <w:t>00</w:t>
            </w:r>
            <w:r w:rsidRPr="00A9773B">
              <w:rPr>
                <w:rFonts w:ascii="Times New Roman" w:eastAsia="Times New Roman" w:hAnsi="Times New Roman" w:cs="Times New Roman"/>
                <w:color w:val="000000"/>
                <w:sz w:val="26"/>
                <w:szCs w:val="26"/>
                <w:lang w:val="uk-UA" w:eastAsia="ru-RU"/>
              </w:rPr>
              <w:t>0</w:t>
            </w:r>
          </w:p>
        </w:tc>
        <w:tc>
          <w:tcPr>
            <w:tcW w:w="1701" w:type="dxa"/>
            <w:shd w:val="clear" w:color="000000" w:fill="FFFFFF"/>
            <w:vAlign w:val="center"/>
          </w:tcPr>
          <w:p w14:paraId="176AE1C5"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A640BF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3D88C60E" w14:textId="77777777" w:rsidTr="00CA7E5A">
        <w:trPr>
          <w:trHeight w:val="243"/>
        </w:trPr>
        <w:tc>
          <w:tcPr>
            <w:tcW w:w="618" w:type="dxa"/>
            <w:vAlign w:val="center"/>
          </w:tcPr>
          <w:p w14:paraId="3AC30C8D"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67C54D2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Обстеження вентиляції</w:t>
            </w:r>
          </w:p>
        </w:tc>
        <w:tc>
          <w:tcPr>
            <w:tcW w:w="1843" w:type="dxa"/>
            <w:shd w:val="clear" w:color="000000" w:fill="FFFFFF"/>
            <w:vAlign w:val="center"/>
          </w:tcPr>
          <w:p w14:paraId="172E638F"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6 0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69AE1EDE"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57E31425"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293E4B97" w14:textId="77777777" w:rsidTr="00CA7E5A">
        <w:trPr>
          <w:trHeight w:val="243"/>
        </w:trPr>
        <w:tc>
          <w:tcPr>
            <w:tcW w:w="618" w:type="dxa"/>
            <w:vAlign w:val="center"/>
          </w:tcPr>
          <w:p w14:paraId="4322CF2B"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2972746C"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Проведення повірки медичного обладнання</w:t>
            </w:r>
          </w:p>
        </w:tc>
        <w:tc>
          <w:tcPr>
            <w:tcW w:w="1843" w:type="dxa"/>
            <w:shd w:val="clear" w:color="000000" w:fill="FFFFFF"/>
            <w:vAlign w:val="center"/>
          </w:tcPr>
          <w:p w14:paraId="26E917DF"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35 0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5745882C"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2185E8BC"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18DAD5C9" w14:textId="77777777" w:rsidTr="00CA7E5A">
        <w:trPr>
          <w:trHeight w:val="804"/>
        </w:trPr>
        <w:tc>
          <w:tcPr>
            <w:tcW w:w="618" w:type="dxa"/>
            <w:vAlign w:val="center"/>
          </w:tcPr>
          <w:p w14:paraId="55E6AAC8"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6C267363" w14:textId="517FD7DD" w:rsidR="00FE4312" w:rsidRPr="00A9773B" w:rsidRDefault="00FE32C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Проведення медичного огляду працівників</w:t>
            </w:r>
          </w:p>
        </w:tc>
        <w:tc>
          <w:tcPr>
            <w:tcW w:w="1843" w:type="dxa"/>
            <w:shd w:val="clear" w:color="000000" w:fill="FFFFFF"/>
            <w:vAlign w:val="center"/>
          </w:tcPr>
          <w:p w14:paraId="1A2593BB" w14:textId="77777777" w:rsidR="00FE32C2" w:rsidRPr="00A9773B" w:rsidRDefault="006A7520"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68 0</w:t>
            </w:r>
            <w:r w:rsidR="00FE32C2" w:rsidRPr="00A9773B">
              <w:rPr>
                <w:rFonts w:ascii="Times New Roman" w:eastAsia="Times New Roman" w:hAnsi="Times New Roman" w:cs="Times New Roman"/>
                <w:color w:val="000000"/>
                <w:sz w:val="26"/>
                <w:szCs w:val="26"/>
                <w:lang w:val="uk-UA" w:eastAsia="ru-RU"/>
              </w:rPr>
              <w:t>00</w:t>
            </w:r>
          </w:p>
        </w:tc>
        <w:tc>
          <w:tcPr>
            <w:tcW w:w="1701" w:type="dxa"/>
            <w:shd w:val="clear" w:color="000000" w:fill="FFFFFF"/>
            <w:vAlign w:val="center"/>
          </w:tcPr>
          <w:p w14:paraId="2EA11CAA"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75D57448" w14:textId="77777777" w:rsidR="00FE32C2" w:rsidRPr="00A9773B" w:rsidRDefault="00FE32C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4312" w:rsidRPr="00A9773B" w14:paraId="2C735055" w14:textId="77777777" w:rsidTr="00CA7E5A">
        <w:trPr>
          <w:trHeight w:val="288"/>
        </w:trPr>
        <w:tc>
          <w:tcPr>
            <w:tcW w:w="618" w:type="dxa"/>
            <w:vAlign w:val="center"/>
          </w:tcPr>
          <w:p w14:paraId="1E483B97" w14:textId="77777777" w:rsidR="00FE4312" w:rsidRPr="00A9773B" w:rsidRDefault="00FE4312" w:rsidP="00CA7E5A">
            <w:pPr>
              <w:spacing w:after="0" w:line="240" w:lineRule="auto"/>
              <w:rPr>
                <w:rFonts w:ascii="Times New Roman" w:eastAsia="Times New Roman" w:hAnsi="Times New Roman" w:cs="Times New Roman"/>
                <w:color w:val="000000"/>
                <w:sz w:val="26"/>
                <w:szCs w:val="26"/>
                <w:lang w:eastAsia="ru-RU"/>
              </w:rPr>
            </w:pPr>
          </w:p>
        </w:tc>
        <w:tc>
          <w:tcPr>
            <w:tcW w:w="4202" w:type="dxa"/>
            <w:shd w:val="clear" w:color="000000" w:fill="FFFFFF"/>
            <w:vAlign w:val="center"/>
          </w:tcPr>
          <w:p w14:paraId="56FF6AC7" w14:textId="34162B17" w:rsidR="00FE4312" w:rsidRPr="00A9773B" w:rsidRDefault="00FE4312" w:rsidP="00CA7E5A">
            <w:pPr>
              <w:spacing w:after="0" w:line="240" w:lineRule="auto"/>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Поточний ремонт решіток на вікнах КНП Петрівської сільської ради «Петрівський КДЦ»</w:t>
            </w:r>
            <w:r w:rsidR="00064D9C" w:rsidRPr="00A9773B">
              <w:rPr>
                <w:rFonts w:ascii="Times New Roman" w:eastAsia="Times New Roman" w:hAnsi="Times New Roman" w:cs="Times New Roman"/>
                <w:color w:val="000000"/>
                <w:sz w:val="26"/>
                <w:szCs w:val="26"/>
                <w:lang w:val="uk-UA" w:eastAsia="ru-RU"/>
              </w:rPr>
              <w:t xml:space="preserve"> (17 шт.) с. Село Нові Петрівці, вул. Соборна, 78</w:t>
            </w:r>
          </w:p>
        </w:tc>
        <w:tc>
          <w:tcPr>
            <w:tcW w:w="1843" w:type="dxa"/>
            <w:shd w:val="clear" w:color="000000" w:fill="FFFFFF"/>
            <w:vAlign w:val="center"/>
          </w:tcPr>
          <w:p w14:paraId="1FB04AFB" w14:textId="77777777" w:rsidR="00FE4312" w:rsidRPr="00A9773B" w:rsidRDefault="00064D9C" w:rsidP="00CA7E5A">
            <w:pPr>
              <w:spacing w:after="0" w:line="240" w:lineRule="auto"/>
              <w:jc w:val="center"/>
              <w:rPr>
                <w:rFonts w:ascii="Times New Roman" w:eastAsia="Times New Roman" w:hAnsi="Times New Roman" w:cs="Times New Roman"/>
                <w:color w:val="000000"/>
                <w:sz w:val="26"/>
                <w:szCs w:val="26"/>
                <w:lang w:val="uk-UA" w:eastAsia="ru-RU"/>
              </w:rPr>
            </w:pPr>
            <w:r w:rsidRPr="00A9773B">
              <w:rPr>
                <w:rFonts w:ascii="Times New Roman" w:eastAsia="Times New Roman" w:hAnsi="Times New Roman" w:cs="Times New Roman"/>
                <w:color w:val="000000"/>
                <w:sz w:val="26"/>
                <w:szCs w:val="26"/>
                <w:lang w:val="uk-UA" w:eastAsia="ru-RU"/>
              </w:rPr>
              <w:t>60 000</w:t>
            </w:r>
          </w:p>
        </w:tc>
        <w:tc>
          <w:tcPr>
            <w:tcW w:w="1701" w:type="dxa"/>
            <w:shd w:val="clear" w:color="000000" w:fill="FFFFFF"/>
            <w:vAlign w:val="center"/>
          </w:tcPr>
          <w:p w14:paraId="49394E3C" w14:textId="77777777" w:rsidR="00FE4312" w:rsidRPr="00A9773B" w:rsidRDefault="00FE4312" w:rsidP="00CA7E5A">
            <w:pPr>
              <w:spacing w:after="0" w:line="240" w:lineRule="auto"/>
              <w:jc w:val="center"/>
              <w:rPr>
                <w:rFonts w:ascii="Times New Roman" w:eastAsia="Times New Roman" w:hAnsi="Times New Roman" w:cs="Times New Roman"/>
                <w:color w:val="000000"/>
                <w:sz w:val="26"/>
                <w:szCs w:val="26"/>
                <w:lang w:val="uk-UA" w:eastAsia="ru-RU"/>
              </w:rPr>
            </w:pPr>
          </w:p>
        </w:tc>
        <w:tc>
          <w:tcPr>
            <w:tcW w:w="1701" w:type="dxa"/>
            <w:shd w:val="clear" w:color="000000" w:fill="FFFFFF"/>
            <w:vAlign w:val="center"/>
          </w:tcPr>
          <w:p w14:paraId="367B1F7A" w14:textId="77777777" w:rsidR="00FE4312" w:rsidRPr="00A9773B" w:rsidRDefault="00FE4312" w:rsidP="00CA7E5A">
            <w:pPr>
              <w:spacing w:after="0" w:line="240" w:lineRule="auto"/>
              <w:jc w:val="center"/>
              <w:rPr>
                <w:rFonts w:ascii="Times New Roman" w:eastAsia="Times New Roman" w:hAnsi="Times New Roman" w:cs="Times New Roman"/>
                <w:color w:val="000000"/>
                <w:sz w:val="26"/>
                <w:szCs w:val="26"/>
                <w:lang w:val="uk-UA" w:eastAsia="ru-RU"/>
              </w:rPr>
            </w:pPr>
          </w:p>
        </w:tc>
      </w:tr>
      <w:tr w:rsidR="00FE32C2" w:rsidRPr="00A9773B" w14:paraId="339A6218" w14:textId="77777777" w:rsidTr="00CA7E5A">
        <w:trPr>
          <w:trHeight w:val="360"/>
        </w:trPr>
        <w:tc>
          <w:tcPr>
            <w:tcW w:w="618" w:type="dxa"/>
            <w:shd w:val="clear" w:color="000000" w:fill="FFFFFF"/>
            <w:vAlign w:val="center"/>
            <w:hideMark/>
          </w:tcPr>
          <w:p w14:paraId="5EDD8B84" w14:textId="77777777" w:rsidR="00FE32C2" w:rsidRPr="00A9773B" w:rsidRDefault="00FE32C2" w:rsidP="00CA7E5A">
            <w:pPr>
              <w:spacing w:after="0" w:line="240" w:lineRule="auto"/>
              <w:jc w:val="both"/>
              <w:rPr>
                <w:rFonts w:ascii="Times New Roman" w:eastAsia="Times New Roman" w:hAnsi="Times New Roman" w:cs="Times New Roman"/>
                <w:color w:val="000000"/>
                <w:sz w:val="26"/>
                <w:szCs w:val="26"/>
                <w:lang w:val="ru-RU" w:eastAsia="ru-RU"/>
              </w:rPr>
            </w:pPr>
            <w:r w:rsidRPr="00A9773B">
              <w:rPr>
                <w:rFonts w:ascii="Times New Roman" w:eastAsia="Times New Roman" w:hAnsi="Times New Roman" w:cs="Times New Roman"/>
                <w:color w:val="000000"/>
                <w:sz w:val="26"/>
                <w:szCs w:val="26"/>
                <w:lang w:eastAsia="ru-RU"/>
              </w:rPr>
              <w:t> </w:t>
            </w:r>
          </w:p>
        </w:tc>
        <w:tc>
          <w:tcPr>
            <w:tcW w:w="4202" w:type="dxa"/>
            <w:shd w:val="clear" w:color="000000" w:fill="FFFFFF"/>
            <w:vAlign w:val="center"/>
            <w:hideMark/>
          </w:tcPr>
          <w:p w14:paraId="743E4175" w14:textId="77777777" w:rsidR="00FE32C2" w:rsidRPr="00A9773B" w:rsidRDefault="00FE32C2" w:rsidP="00CA7E5A">
            <w:pPr>
              <w:spacing w:after="0" w:line="240" w:lineRule="auto"/>
              <w:rPr>
                <w:rFonts w:ascii="Times New Roman" w:eastAsia="Times New Roman" w:hAnsi="Times New Roman" w:cs="Times New Roman"/>
                <w:color w:val="000000"/>
                <w:sz w:val="26"/>
                <w:szCs w:val="26"/>
                <w:lang w:eastAsia="ru-RU"/>
              </w:rPr>
            </w:pPr>
            <w:r w:rsidRPr="00A9773B">
              <w:rPr>
                <w:rFonts w:ascii="Times New Roman" w:eastAsia="Times New Roman" w:hAnsi="Times New Roman" w:cs="Times New Roman"/>
                <w:b/>
                <w:bCs/>
                <w:color w:val="000000"/>
                <w:sz w:val="26"/>
                <w:szCs w:val="26"/>
                <w:lang w:eastAsia="ru-RU"/>
              </w:rPr>
              <w:t>РАЗОМ</w:t>
            </w:r>
            <w:r w:rsidRPr="00A9773B">
              <w:rPr>
                <w:rFonts w:ascii="Times New Roman" w:eastAsia="Times New Roman" w:hAnsi="Times New Roman" w:cs="Times New Roman"/>
                <w:color w:val="000000"/>
                <w:sz w:val="26"/>
                <w:szCs w:val="26"/>
                <w:lang w:eastAsia="ru-RU"/>
              </w:rPr>
              <w:t>:</w:t>
            </w:r>
          </w:p>
        </w:tc>
        <w:tc>
          <w:tcPr>
            <w:tcW w:w="1843" w:type="dxa"/>
            <w:shd w:val="clear" w:color="000000" w:fill="FFFFFF"/>
            <w:vAlign w:val="center"/>
          </w:tcPr>
          <w:p w14:paraId="13622509" w14:textId="77777777" w:rsidR="00FE32C2" w:rsidRPr="00A9773B" w:rsidRDefault="00064D9C" w:rsidP="00CA7E5A">
            <w:pPr>
              <w:spacing w:after="0" w:line="240" w:lineRule="auto"/>
              <w:jc w:val="center"/>
              <w:rPr>
                <w:rFonts w:ascii="Times New Roman" w:eastAsia="Times New Roman" w:hAnsi="Times New Roman" w:cs="Times New Roman"/>
                <w:b/>
                <w:bCs/>
                <w:color w:val="000000"/>
                <w:sz w:val="26"/>
                <w:szCs w:val="26"/>
                <w:lang w:val="uk-UA" w:eastAsia="ru-RU"/>
              </w:rPr>
            </w:pPr>
            <w:r w:rsidRPr="00A9773B">
              <w:rPr>
                <w:rFonts w:ascii="Times New Roman" w:eastAsia="Times New Roman" w:hAnsi="Times New Roman" w:cs="Times New Roman"/>
                <w:b/>
                <w:bCs/>
                <w:color w:val="000000"/>
                <w:sz w:val="26"/>
                <w:szCs w:val="26"/>
                <w:lang w:val="uk-UA" w:eastAsia="ru-RU"/>
              </w:rPr>
              <w:t>13 575 600</w:t>
            </w:r>
          </w:p>
        </w:tc>
        <w:tc>
          <w:tcPr>
            <w:tcW w:w="1701" w:type="dxa"/>
            <w:shd w:val="clear" w:color="000000" w:fill="FFFFFF"/>
            <w:vAlign w:val="center"/>
          </w:tcPr>
          <w:p w14:paraId="373383BE" w14:textId="77777777" w:rsidR="00FE32C2" w:rsidRPr="00A9773B" w:rsidRDefault="00FE32C2" w:rsidP="00CA7E5A">
            <w:pPr>
              <w:spacing w:after="0" w:line="240" w:lineRule="auto"/>
              <w:jc w:val="center"/>
              <w:rPr>
                <w:rFonts w:ascii="Times New Roman" w:eastAsia="Times New Roman" w:hAnsi="Times New Roman" w:cs="Times New Roman"/>
                <w:b/>
                <w:bCs/>
                <w:color w:val="000000"/>
                <w:sz w:val="26"/>
                <w:szCs w:val="26"/>
                <w:lang w:val="uk-UA" w:eastAsia="ru-RU"/>
              </w:rPr>
            </w:pPr>
          </w:p>
        </w:tc>
        <w:tc>
          <w:tcPr>
            <w:tcW w:w="1701" w:type="dxa"/>
            <w:shd w:val="clear" w:color="000000" w:fill="FFFFFF"/>
            <w:vAlign w:val="center"/>
          </w:tcPr>
          <w:p w14:paraId="4E51CFB6" w14:textId="77777777" w:rsidR="00FE32C2" w:rsidRPr="00A9773B" w:rsidRDefault="00FE32C2" w:rsidP="00CA7E5A">
            <w:pPr>
              <w:spacing w:after="0" w:line="240" w:lineRule="auto"/>
              <w:jc w:val="center"/>
              <w:rPr>
                <w:rFonts w:ascii="Times New Roman" w:eastAsia="Times New Roman" w:hAnsi="Times New Roman" w:cs="Times New Roman"/>
                <w:b/>
                <w:bCs/>
                <w:color w:val="000000"/>
                <w:sz w:val="26"/>
                <w:szCs w:val="26"/>
                <w:lang w:val="uk-UA" w:eastAsia="ru-RU"/>
              </w:rPr>
            </w:pPr>
          </w:p>
        </w:tc>
      </w:tr>
    </w:tbl>
    <w:p w14:paraId="56837D30" w14:textId="77777777" w:rsidR="001703E5" w:rsidRPr="00A9773B" w:rsidRDefault="001703E5" w:rsidP="00CA7E5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p>
    <w:p w14:paraId="5F268B58" w14:textId="275DDA11" w:rsidR="00A25EFD" w:rsidRPr="00A9773B" w:rsidRDefault="00A25EFD" w:rsidP="00CA7E5A">
      <w:pPr>
        <w:overflowPunct w:val="0"/>
        <w:autoSpaceDE w:val="0"/>
        <w:autoSpaceDN w:val="0"/>
        <w:adjustRightInd w:val="0"/>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6. Результативні показники Програми</w:t>
      </w:r>
    </w:p>
    <w:tbl>
      <w:tblPr>
        <w:tblW w:w="10031" w:type="dxa"/>
        <w:tblCellSpacing w:w="0" w:type="dxa"/>
        <w:tblInd w:w="10" w:type="dxa"/>
        <w:tblBorders>
          <w:top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7"/>
        <w:gridCol w:w="1701"/>
        <w:gridCol w:w="1701"/>
        <w:gridCol w:w="1701"/>
        <w:gridCol w:w="1541"/>
      </w:tblGrid>
      <w:tr w:rsidR="00631BE7" w:rsidRPr="00A9773B" w14:paraId="2DA9A961" w14:textId="77777777" w:rsidTr="00CA7E5A">
        <w:trPr>
          <w:trHeight w:val="528"/>
          <w:tblCellSpacing w:w="0" w:type="dxa"/>
        </w:trPr>
        <w:tc>
          <w:tcPr>
            <w:tcW w:w="3387" w:type="dxa"/>
            <w:vMerge w:val="restart"/>
            <w:vAlign w:val="center"/>
            <w:hideMark/>
          </w:tcPr>
          <w:p w14:paraId="64BC8C67"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Назва показника</w:t>
            </w:r>
          </w:p>
        </w:tc>
        <w:tc>
          <w:tcPr>
            <w:tcW w:w="1701" w:type="dxa"/>
            <w:vMerge w:val="restart"/>
            <w:vAlign w:val="center"/>
            <w:hideMark/>
          </w:tcPr>
          <w:p w14:paraId="306338AA"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Одиниця виміру</w:t>
            </w:r>
          </w:p>
        </w:tc>
        <w:tc>
          <w:tcPr>
            <w:tcW w:w="4943" w:type="dxa"/>
            <w:gridSpan w:val="3"/>
            <w:vAlign w:val="center"/>
            <w:hideMark/>
          </w:tcPr>
          <w:p w14:paraId="6981A527"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Значення показника</w:t>
            </w:r>
          </w:p>
        </w:tc>
      </w:tr>
      <w:tr w:rsidR="00631BE7" w:rsidRPr="00A9773B" w14:paraId="1BC360A6" w14:textId="77777777" w:rsidTr="00CA7E5A">
        <w:trPr>
          <w:trHeight w:val="255"/>
          <w:tblCellSpacing w:w="0" w:type="dxa"/>
        </w:trPr>
        <w:tc>
          <w:tcPr>
            <w:tcW w:w="3387" w:type="dxa"/>
            <w:vMerge/>
            <w:vAlign w:val="center"/>
          </w:tcPr>
          <w:p w14:paraId="60D3AA67"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701" w:type="dxa"/>
            <w:vMerge/>
            <w:vAlign w:val="center"/>
          </w:tcPr>
          <w:p w14:paraId="333D2C27"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701" w:type="dxa"/>
            <w:vAlign w:val="center"/>
          </w:tcPr>
          <w:p w14:paraId="4CD39BE0"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2025</w:t>
            </w:r>
          </w:p>
        </w:tc>
        <w:tc>
          <w:tcPr>
            <w:tcW w:w="1701" w:type="dxa"/>
            <w:vAlign w:val="center"/>
          </w:tcPr>
          <w:p w14:paraId="6D0FB3B1"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2026</w:t>
            </w:r>
          </w:p>
        </w:tc>
        <w:tc>
          <w:tcPr>
            <w:tcW w:w="1541" w:type="dxa"/>
            <w:vAlign w:val="center"/>
          </w:tcPr>
          <w:p w14:paraId="0E6D8CE8"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2027</w:t>
            </w:r>
          </w:p>
        </w:tc>
      </w:tr>
      <w:tr w:rsidR="00631BE7" w:rsidRPr="00A9773B" w14:paraId="63AEF0C1" w14:textId="77777777" w:rsidTr="00CA7E5A">
        <w:trPr>
          <w:trHeight w:val="451"/>
          <w:tblCellSpacing w:w="0" w:type="dxa"/>
        </w:trPr>
        <w:tc>
          <w:tcPr>
            <w:tcW w:w="3387" w:type="dxa"/>
            <w:vAlign w:val="center"/>
            <w:hideMark/>
          </w:tcPr>
          <w:p w14:paraId="315F74E8"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Показники затрат</w:t>
            </w:r>
          </w:p>
        </w:tc>
        <w:tc>
          <w:tcPr>
            <w:tcW w:w="1701" w:type="dxa"/>
            <w:vAlign w:val="center"/>
            <w:hideMark/>
          </w:tcPr>
          <w:p w14:paraId="3614AF64"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hideMark/>
          </w:tcPr>
          <w:p w14:paraId="52995144"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tcPr>
          <w:p w14:paraId="5ECF718C"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541" w:type="dxa"/>
            <w:vAlign w:val="center"/>
          </w:tcPr>
          <w:p w14:paraId="5743EB83"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r>
      <w:tr w:rsidR="00631BE7" w:rsidRPr="00A9773B" w14:paraId="62AD6B04" w14:textId="77777777" w:rsidTr="00CA7E5A">
        <w:trPr>
          <w:trHeight w:val="541"/>
          <w:tblCellSpacing w:w="0" w:type="dxa"/>
        </w:trPr>
        <w:tc>
          <w:tcPr>
            <w:tcW w:w="3387" w:type="dxa"/>
            <w:vAlign w:val="center"/>
            <w:hideMark/>
          </w:tcPr>
          <w:p w14:paraId="49571918"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xml:space="preserve">обсяг видатків, всього </w:t>
            </w:r>
          </w:p>
        </w:tc>
        <w:tc>
          <w:tcPr>
            <w:tcW w:w="1701" w:type="dxa"/>
            <w:vAlign w:val="center"/>
            <w:hideMark/>
          </w:tcPr>
          <w:p w14:paraId="2D6A86A9"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грн.</w:t>
            </w:r>
          </w:p>
        </w:tc>
        <w:tc>
          <w:tcPr>
            <w:tcW w:w="1701" w:type="dxa"/>
            <w:vAlign w:val="center"/>
            <w:hideMark/>
          </w:tcPr>
          <w:p w14:paraId="6ABCCC2C" w14:textId="77777777" w:rsidR="00631BE7" w:rsidRPr="00A9773B" w:rsidRDefault="007A6896"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13 575 600</w:t>
            </w:r>
          </w:p>
        </w:tc>
        <w:tc>
          <w:tcPr>
            <w:tcW w:w="1701" w:type="dxa"/>
            <w:vAlign w:val="center"/>
          </w:tcPr>
          <w:p w14:paraId="67F19876"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c>
          <w:tcPr>
            <w:tcW w:w="1541" w:type="dxa"/>
            <w:vAlign w:val="center"/>
          </w:tcPr>
          <w:p w14:paraId="3A72D6F6"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r>
      <w:tr w:rsidR="00631BE7" w:rsidRPr="00A9773B" w14:paraId="7B817569" w14:textId="77777777" w:rsidTr="00CA7E5A">
        <w:trPr>
          <w:trHeight w:val="423"/>
          <w:tblCellSpacing w:w="0" w:type="dxa"/>
        </w:trPr>
        <w:tc>
          <w:tcPr>
            <w:tcW w:w="3387" w:type="dxa"/>
            <w:vAlign w:val="center"/>
            <w:hideMark/>
          </w:tcPr>
          <w:p w14:paraId="31EF5584"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Показники продукту</w:t>
            </w:r>
          </w:p>
        </w:tc>
        <w:tc>
          <w:tcPr>
            <w:tcW w:w="1701" w:type="dxa"/>
            <w:vAlign w:val="center"/>
            <w:hideMark/>
          </w:tcPr>
          <w:p w14:paraId="45B0735B"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hideMark/>
          </w:tcPr>
          <w:p w14:paraId="1D465210"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tcPr>
          <w:p w14:paraId="2DC6E7C9"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541" w:type="dxa"/>
            <w:vAlign w:val="center"/>
          </w:tcPr>
          <w:p w14:paraId="42B6D7CC"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r>
      <w:tr w:rsidR="00631BE7" w:rsidRPr="00A9773B" w14:paraId="386601D5" w14:textId="77777777" w:rsidTr="00CA7E5A">
        <w:trPr>
          <w:trHeight w:val="144"/>
          <w:tblCellSpacing w:w="0" w:type="dxa"/>
        </w:trPr>
        <w:tc>
          <w:tcPr>
            <w:tcW w:w="3387" w:type="dxa"/>
            <w:vAlign w:val="center"/>
            <w:hideMark/>
          </w:tcPr>
          <w:p w14:paraId="30824836"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lastRenderedPageBreak/>
              <w:t>кількість звернень до спеціалістів-лікарів</w:t>
            </w:r>
          </w:p>
        </w:tc>
        <w:tc>
          <w:tcPr>
            <w:tcW w:w="1701" w:type="dxa"/>
            <w:vAlign w:val="center"/>
            <w:hideMark/>
          </w:tcPr>
          <w:p w14:paraId="11191E41"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од.</w:t>
            </w:r>
          </w:p>
        </w:tc>
        <w:tc>
          <w:tcPr>
            <w:tcW w:w="1701" w:type="dxa"/>
            <w:vAlign w:val="center"/>
            <w:hideMark/>
          </w:tcPr>
          <w:p w14:paraId="0BAA66E7" w14:textId="77777777" w:rsidR="00631BE7" w:rsidRPr="00A9773B" w:rsidRDefault="00E3721E"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17 000</w:t>
            </w:r>
          </w:p>
        </w:tc>
        <w:tc>
          <w:tcPr>
            <w:tcW w:w="1701" w:type="dxa"/>
            <w:vAlign w:val="center"/>
          </w:tcPr>
          <w:p w14:paraId="233A63BE"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c>
          <w:tcPr>
            <w:tcW w:w="1541" w:type="dxa"/>
            <w:vAlign w:val="center"/>
          </w:tcPr>
          <w:p w14:paraId="12112FDE"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r>
      <w:tr w:rsidR="00631BE7" w:rsidRPr="00A9773B" w14:paraId="40670B5E" w14:textId="77777777" w:rsidTr="00CA7E5A">
        <w:trPr>
          <w:trHeight w:val="456"/>
          <w:tblCellSpacing w:w="0" w:type="dxa"/>
        </w:trPr>
        <w:tc>
          <w:tcPr>
            <w:tcW w:w="3387" w:type="dxa"/>
            <w:vAlign w:val="center"/>
          </w:tcPr>
          <w:p w14:paraId="3C612C55"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кількість штатних працівників</w:t>
            </w:r>
          </w:p>
        </w:tc>
        <w:tc>
          <w:tcPr>
            <w:tcW w:w="1701" w:type="dxa"/>
            <w:vAlign w:val="center"/>
          </w:tcPr>
          <w:p w14:paraId="76EE9E8E"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roofErr w:type="spellStart"/>
            <w:r w:rsidRPr="00A9773B">
              <w:rPr>
                <w:rFonts w:ascii="Times New Roman" w:eastAsia="Times New Roman" w:hAnsi="Times New Roman" w:cs="Times New Roman"/>
                <w:sz w:val="26"/>
                <w:szCs w:val="26"/>
                <w:lang w:val="uk-UA" w:eastAsia="ru-RU"/>
              </w:rPr>
              <w:t>чол</w:t>
            </w:r>
            <w:proofErr w:type="spellEnd"/>
            <w:r w:rsidRPr="00A9773B">
              <w:rPr>
                <w:rFonts w:ascii="Times New Roman" w:eastAsia="Times New Roman" w:hAnsi="Times New Roman" w:cs="Times New Roman"/>
                <w:sz w:val="26"/>
                <w:szCs w:val="26"/>
                <w:lang w:val="uk-UA" w:eastAsia="ru-RU"/>
              </w:rPr>
              <w:t>.</w:t>
            </w:r>
          </w:p>
        </w:tc>
        <w:tc>
          <w:tcPr>
            <w:tcW w:w="1701" w:type="dxa"/>
            <w:vAlign w:val="center"/>
          </w:tcPr>
          <w:p w14:paraId="3B459A15" w14:textId="77777777" w:rsidR="00631BE7" w:rsidRPr="00A9773B" w:rsidRDefault="00A90CEB"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58,5</w:t>
            </w:r>
          </w:p>
        </w:tc>
        <w:tc>
          <w:tcPr>
            <w:tcW w:w="1701" w:type="dxa"/>
            <w:vAlign w:val="center"/>
          </w:tcPr>
          <w:p w14:paraId="7834F210"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c>
          <w:tcPr>
            <w:tcW w:w="1541" w:type="dxa"/>
            <w:vAlign w:val="center"/>
          </w:tcPr>
          <w:p w14:paraId="2237593C"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r>
      <w:tr w:rsidR="00631BE7" w:rsidRPr="00A9773B" w14:paraId="66DC8F95" w14:textId="77777777" w:rsidTr="00CA7E5A">
        <w:trPr>
          <w:trHeight w:val="463"/>
          <w:tblCellSpacing w:w="0" w:type="dxa"/>
        </w:trPr>
        <w:tc>
          <w:tcPr>
            <w:tcW w:w="3387" w:type="dxa"/>
            <w:vAlign w:val="center"/>
            <w:hideMark/>
          </w:tcPr>
          <w:p w14:paraId="4C2BF44F"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Показники ефективності</w:t>
            </w:r>
          </w:p>
        </w:tc>
        <w:tc>
          <w:tcPr>
            <w:tcW w:w="1701" w:type="dxa"/>
            <w:vAlign w:val="center"/>
            <w:hideMark/>
          </w:tcPr>
          <w:p w14:paraId="4D484866"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hideMark/>
          </w:tcPr>
          <w:p w14:paraId="690E58C1"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tcPr>
          <w:p w14:paraId="666FCCF0"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541" w:type="dxa"/>
            <w:vAlign w:val="center"/>
          </w:tcPr>
          <w:p w14:paraId="6A15F172"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r>
      <w:tr w:rsidR="00631BE7" w:rsidRPr="00A9773B" w14:paraId="1D8B763A" w14:textId="77777777" w:rsidTr="00CA7E5A">
        <w:trPr>
          <w:trHeight w:val="620"/>
          <w:tblCellSpacing w:w="0" w:type="dxa"/>
        </w:trPr>
        <w:tc>
          <w:tcPr>
            <w:tcW w:w="3387" w:type="dxa"/>
            <w:vAlign w:val="center"/>
            <w:hideMark/>
          </w:tcPr>
          <w:p w14:paraId="367D39EC" w14:textId="77777777" w:rsidR="00631BE7" w:rsidRPr="00A9773B" w:rsidRDefault="00631BE7" w:rsidP="00CA7E5A">
            <w:pPr>
              <w:spacing w:after="0" w:line="240" w:lineRule="auto"/>
              <w:ind w:left="60"/>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середні витрати на утримання однієї штатної одиниці</w:t>
            </w:r>
          </w:p>
        </w:tc>
        <w:tc>
          <w:tcPr>
            <w:tcW w:w="1701" w:type="dxa"/>
            <w:vAlign w:val="center"/>
            <w:hideMark/>
          </w:tcPr>
          <w:p w14:paraId="7D23D0B2"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грн.</w:t>
            </w:r>
          </w:p>
        </w:tc>
        <w:tc>
          <w:tcPr>
            <w:tcW w:w="1701" w:type="dxa"/>
            <w:vAlign w:val="center"/>
            <w:hideMark/>
          </w:tcPr>
          <w:p w14:paraId="620A452F" w14:textId="77777777" w:rsidR="00631BE7" w:rsidRPr="00A9773B" w:rsidRDefault="00A90CEB" w:rsidP="00CA7E5A">
            <w:pPr>
              <w:tabs>
                <w:tab w:val="left" w:pos="0"/>
              </w:tabs>
              <w:spacing w:after="0" w:line="240" w:lineRule="auto"/>
              <w:jc w:val="center"/>
              <w:rPr>
                <w:rFonts w:ascii="Times New Roman" w:eastAsia="Times New Roman" w:hAnsi="Times New Roman" w:cs="Times New Roman"/>
                <w:sz w:val="26"/>
                <w:szCs w:val="26"/>
                <w:lang w:val="ru-RU"/>
              </w:rPr>
            </w:pPr>
            <w:r w:rsidRPr="00A9773B">
              <w:rPr>
                <w:rFonts w:ascii="Times New Roman" w:eastAsia="Times New Roman" w:hAnsi="Times New Roman" w:cs="Times New Roman"/>
                <w:sz w:val="26"/>
                <w:szCs w:val="26"/>
                <w:lang w:val="ru-RU"/>
              </w:rPr>
              <w:t>232 061</w:t>
            </w:r>
          </w:p>
        </w:tc>
        <w:tc>
          <w:tcPr>
            <w:tcW w:w="1701" w:type="dxa"/>
            <w:vAlign w:val="center"/>
          </w:tcPr>
          <w:p w14:paraId="3F0CF41E" w14:textId="77777777" w:rsidR="00631BE7" w:rsidRPr="00A9773B" w:rsidRDefault="00B120BC" w:rsidP="00CA7E5A">
            <w:pPr>
              <w:tabs>
                <w:tab w:val="left" w:pos="0"/>
              </w:tabs>
              <w:spacing w:after="0" w:line="240" w:lineRule="auto"/>
              <w:jc w:val="center"/>
              <w:rPr>
                <w:rFonts w:ascii="Times New Roman" w:eastAsia="Times New Roman" w:hAnsi="Times New Roman" w:cs="Times New Roman"/>
                <w:sz w:val="26"/>
                <w:szCs w:val="26"/>
                <w:lang w:val="ru-RU"/>
              </w:rPr>
            </w:pPr>
            <w:r w:rsidRPr="00A9773B">
              <w:rPr>
                <w:rFonts w:ascii="Times New Roman" w:eastAsia="Times New Roman" w:hAnsi="Times New Roman" w:cs="Times New Roman"/>
                <w:sz w:val="26"/>
                <w:szCs w:val="26"/>
                <w:lang w:val="ru-RU"/>
              </w:rPr>
              <w:t>-</w:t>
            </w:r>
          </w:p>
        </w:tc>
        <w:tc>
          <w:tcPr>
            <w:tcW w:w="1541" w:type="dxa"/>
            <w:vAlign w:val="center"/>
          </w:tcPr>
          <w:p w14:paraId="6EFDE6C8" w14:textId="77777777" w:rsidR="00631BE7" w:rsidRPr="00A9773B" w:rsidRDefault="00B120BC" w:rsidP="00CA7E5A">
            <w:pPr>
              <w:tabs>
                <w:tab w:val="left" w:pos="0"/>
              </w:tabs>
              <w:spacing w:after="0" w:line="240" w:lineRule="auto"/>
              <w:jc w:val="center"/>
              <w:rPr>
                <w:rFonts w:ascii="Times New Roman" w:eastAsia="Times New Roman" w:hAnsi="Times New Roman" w:cs="Times New Roman"/>
                <w:sz w:val="26"/>
                <w:szCs w:val="26"/>
                <w:lang w:val="ru-RU"/>
              </w:rPr>
            </w:pPr>
            <w:r w:rsidRPr="00A9773B">
              <w:rPr>
                <w:rFonts w:ascii="Times New Roman" w:eastAsia="Times New Roman" w:hAnsi="Times New Roman" w:cs="Times New Roman"/>
                <w:sz w:val="26"/>
                <w:szCs w:val="26"/>
                <w:lang w:val="ru-RU"/>
              </w:rPr>
              <w:t>-</w:t>
            </w:r>
          </w:p>
        </w:tc>
      </w:tr>
      <w:tr w:rsidR="00631BE7" w:rsidRPr="00A9773B" w14:paraId="58BF5416" w14:textId="77777777" w:rsidTr="00CA7E5A">
        <w:trPr>
          <w:trHeight w:val="465"/>
          <w:tblCellSpacing w:w="0" w:type="dxa"/>
        </w:trPr>
        <w:tc>
          <w:tcPr>
            <w:tcW w:w="3387" w:type="dxa"/>
            <w:vAlign w:val="center"/>
            <w:hideMark/>
          </w:tcPr>
          <w:p w14:paraId="0A435462" w14:textId="77777777" w:rsidR="00631BE7" w:rsidRPr="00A9773B" w:rsidRDefault="00631BE7" w:rsidP="00CA7E5A">
            <w:pPr>
              <w:spacing w:after="0" w:line="240" w:lineRule="auto"/>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Показники якості</w:t>
            </w:r>
          </w:p>
        </w:tc>
        <w:tc>
          <w:tcPr>
            <w:tcW w:w="1701" w:type="dxa"/>
            <w:vAlign w:val="center"/>
            <w:hideMark/>
          </w:tcPr>
          <w:p w14:paraId="5408E7C0"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hideMark/>
          </w:tcPr>
          <w:p w14:paraId="74AF9AC5"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 </w:t>
            </w:r>
          </w:p>
        </w:tc>
        <w:tc>
          <w:tcPr>
            <w:tcW w:w="1701" w:type="dxa"/>
            <w:vAlign w:val="center"/>
          </w:tcPr>
          <w:p w14:paraId="0FD17899"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c>
          <w:tcPr>
            <w:tcW w:w="1541" w:type="dxa"/>
            <w:vAlign w:val="center"/>
          </w:tcPr>
          <w:p w14:paraId="720C30F6"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p>
        </w:tc>
      </w:tr>
      <w:tr w:rsidR="00631BE7" w:rsidRPr="00A9773B" w14:paraId="3D8278A5" w14:textId="77777777" w:rsidTr="00CA7E5A">
        <w:trPr>
          <w:trHeight w:val="648"/>
          <w:tblCellSpacing w:w="0" w:type="dxa"/>
        </w:trPr>
        <w:tc>
          <w:tcPr>
            <w:tcW w:w="3387" w:type="dxa"/>
            <w:vAlign w:val="center"/>
            <w:hideMark/>
          </w:tcPr>
          <w:p w14:paraId="3F09C09C" w14:textId="77777777" w:rsidR="00631BE7" w:rsidRPr="00A9773B" w:rsidRDefault="00631BE7" w:rsidP="00CA7E5A">
            <w:pPr>
              <w:spacing w:after="0" w:line="240" w:lineRule="auto"/>
              <w:ind w:left="60"/>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кількість наданих медичних послуг центром до їх потреб</w:t>
            </w:r>
          </w:p>
        </w:tc>
        <w:tc>
          <w:tcPr>
            <w:tcW w:w="1701" w:type="dxa"/>
            <w:vAlign w:val="center"/>
            <w:hideMark/>
          </w:tcPr>
          <w:p w14:paraId="742EFABC"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відсоток</w:t>
            </w:r>
          </w:p>
        </w:tc>
        <w:tc>
          <w:tcPr>
            <w:tcW w:w="1701" w:type="dxa"/>
            <w:vAlign w:val="center"/>
            <w:hideMark/>
          </w:tcPr>
          <w:p w14:paraId="4955E4E0" w14:textId="77777777" w:rsidR="00631BE7" w:rsidRPr="00A9773B" w:rsidRDefault="00631BE7"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100,00</w:t>
            </w:r>
          </w:p>
        </w:tc>
        <w:tc>
          <w:tcPr>
            <w:tcW w:w="1701" w:type="dxa"/>
            <w:vAlign w:val="center"/>
          </w:tcPr>
          <w:p w14:paraId="7F3A3279"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c>
          <w:tcPr>
            <w:tcW w:w="1541" w:type="dxa"/>
            <w:vAlign w:val="center"/>
          </w:tcPr>
          <w:p w14:paraId="76AF48A2" w14:textId="77777777" w:rsidR="00631BE7" w:rsidRPr="00A9773B" w:rsidRDefault="00B120BC" w:rsidP="00CA7E5A">
            <w:pPr>
              <w:spacing w:after="0" w:line="240" w:lineRule="auto"/>
              <w:jc w:val="center"/>
              <w:rPr>
                <w:rFonts w:ascii="Times New Roman" w:eastAsia="Times New Roman" w:hAnsi="Times New Roman" w:cs="Times New Roman"/>
                <w:sz w:val="26"/>
                <w:szCs w:val="26"/>
                <w:lang w:val="uk-UA" w:eastAsia="ru-RU"/>
              </w:rPr>
            </w:pPr>
            <w:r w:rsidRPr="00A9773B">
              <w:rPr>
                <w:rFonts w:ascii="Times New Roman" w:eastAsia="Times New Roman" w:hAnsi="Times New Roman" w:cs="Times New Roman"/>
                <w:sz w:val="26"/>
                <w:szCs w:val="26"/>
                <w:lang w:val="uk-UA" w:eastAsia="ru-RU"/>
              </w:rPr>
              <w:t>-</w:t>
            </w:r>
          </w:p>
        </w:tc>
      </w:tr>
    </w:tbl>
    <w:p w14:paraId="515B2D47" w14:textId="77777777" w:rsidR="00A25EFD" w:rsidRPr="00A9773B" w:rsidRDefault="00A25EFD" w:rsidP="00CA7E5A">
      <w:pPr>
        <w:spacing w:after="0" w:line="240" w:lineRule="auto"/>
        <w:rPr>
          <w:rFonts w:ascii="Times New Roman" w:eastAsia="Times New Roman" w:hAnsi="Times New Roman" w:cs="Times New Roman"/>
          <w:sz w:val="26"/>
          <w:szCs w:val="26"/>
          <w:lang w:val="uk-UA" w:eastAsia="ru-RU"/>
        </w:rPr>
      </w:pPr>
    </w:p>
    <w:p w14:paraId="31E4E6BE" w14:textId="77777777" w:rsidR="00A25EFD" w:rsidRPr="00A9773B" w:rsidRDefault="00A25EFD" w:rsidP="00CA7E5A">
      <w:pPr>
        <w:shd w:val="clear" w:color="auto" w:fill="FFFFFF"/>
        <w:spacing w:after="0" w:line="240" w:lineRule="auto"/>
        <w:jc w:val="center"/>
        <w:rPr>
          <w:rFonts w:ascii="Times New Roman" w:eastAsia="Times New Roman" w:hAnsi="Times New Roman" w:cs="Times New Roman"/>
          <w:b/>
          <w:sz w:val="26"/>
          <w:szCs w:val="26"/>
          <w:lang w:val="uk-UA" w:eastAsia="ru-RU"/>
        </w:rPr>
      </w:pPr>
      <w:r w:rsidRPr="00A9773B">
        <w:rPr>
          <w:rFonts w:ascii="Times New Roman" w:eastAsia="Times New Roman" w:hAnsi="Times New Roman" w:cs="Times New Roman"/>
          <w:b/>
          <w:sz w:val="26"/>
          <w:szCs w:val="26"/>
          <w:lang w:val="uk-UA" w:eastAsia="ru-RU"/>
        </w:rPr>
        <w:t>7. Прикінцеві положення</w:t>
      </w:r>
    </w:p>
    <w:p w14:paraId="3574DAB8" w14:textId="77777777" w:rsidR="00A25EFD" w:rsidRPr="00A9773B" w:rsidRDefault="00A25EFD" w:rsidP="00CA7E5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r w:rsidRPr="00A9773B">
        <w:rPr>
          <w:rFonts w:ascii="Times New Roman" w:eastAsia="Times New Roman" w:hAnsi="Times New Roman" w:cs="Times New Roman"/>
          <w:sz w:val="26"/>
          <w:szCs w:val="26"/>
          <w:lang w:val="uk-UA" w:eastAsia="uk-UA"/>
        </w:rPr>
        <w:t>Програма має відкритий характер і може доповнюватись (змінюватись) в установленому чинним законодавством порядку в залежності від потреб (прийняття нових нормативних актів, затвердження та доповнення регіональних медичних програм, змін фінансово-господарських можливостей громади).</w:t>
      </w:r>
    </w:p>
    <w:p w14:paraId="5EF79A8F" w14:textId="77777777" w:rsidR="00A25EFD" w:rsidRPr="00A9773B" w:rsidRDefault="00A25EFD" w:rsidP="00CA7E5A">
      <w:pPr>
        <w:shd w:val="clear" w:color="auto" w:fill="FFFFFF"/>
        <w:spacing w:after="0" w:line="240" w:lineRule="auto"/>
        <w:ind w:firstLine="708"/>
        <w:jc w:val="both"/>
        <w:rPr>
          <w:rFonts w:ascii="Times New Roman" w:eastAsia="Times New Roman" w:hAnsi="Times New Roman" w:cs="Times New Roman"/>
          <w:sz w:val="26"/>
          <w:szCs w:val="26"/>
          <w:lang w:val="uk-UA" w:eastAsia="uk-UA"/>
        </w:rPr>
      </w:pPr>
    </w:p>
    <w:p w14:paraId="5BF1585C" w14:textId="77777777" w:rsidR="00A25EFD" w:rsidRPr="00A9773B" w:rsidRDefault="00A25EFD" w:rsidP="00CA7E5A">
      <w:pPr>
        <w:spacing w:after="0" w:line="240" w:lineRule="auto"/>
        <w:jc w:val="center"/>
        <w:rPr>
          <w:rFonts w:ascii="Times New Roman" w:eastAsia="Times New Roman" w:hAnsi="Times New Roman" w:cs="Times New Roman"/>
          <w:b/>
          <w:bCs/>
          <w:sz w:val="26"/>
          <w:szCs w:val="26"/>
          <w:lang w:val="uk-UA" w:eastAsia="ru-RU"/>
        </w:rPr>
      </w:pPr>
      <w:r w:rsidRPr="00A9773B">
        <w:rPr>
          <w:rFonts w:ascii="Times New Roman" w:eastAsia="Times New Roman" w:hAnsi="Times New Roman" w:cs="Times New Roman"/>
          <w:b/>
          <w:sz w:val="26"/>
          <w:szCs w:val="26"/>
          <w:lang w:val="uk-UA" w:eastAsia="ru-RU"/>
        </w:rPr>
        <w:t xml:space="preserve"> 8</w:t>
      </w:r>
      <w:r w:rsidRPr="00A9773B">
        <w:rPr>
          <w:rFonts w:ascii="Times New Roman" w:eastAsia="Times New Roman" w:hAnsi="Times New Roman" w:cs="Times New Roman"/>
          <w:b/>
          <w:bCs/>
          <w:sz w:val="26"/>
          <w:szCs w:val="26"/>
          <w:lang w:val="uk-UA" w:eastAsia="ru-RU"/>
        </w:rPr>
        <w:t>. Контроль за виконанням Програми</w:t>
      </w:r>
    </w:p>
    <w:p w14:paraId="54D7974A" w14:textId="77777777" w:rsidR="00A25EFD" w:rsidRPr="00A9773B" w:rsidRDefault="00A25EFD" w:rsidP="00CA7E5A">
      <w:pPr>
        <w:widowControl w:val="0"/>
        <w:spacing w:after="0" w:line="240" w:lineRule="auto"/>
        <w:ind w:firstLine="709"/>
        <w:contextualSpacing/>
        <w:jc w:val="both"/>
        <w:rPr>
          <w:rFonts w:ascii="Times New Roman" w:eastAsia="Times New Roman" w:hAnsi="Times New Roman" w:cs="Times New Roman"/>
          <w:sz w:val="26"/>
          <w:szCs w:val="26"/>
          <w:shd w:val="clear" w:color="auto" w:fill="FFFFFF"/>
          <w:lang w:val="uk-UA" w:eastAsia="ru-RU"/>
        </w:rPr>
      </w:pPr>
      <w:r w:rsidRPr="00A9773B">
        <w:rPr>
          <w:rFonts w:ascii="Times New Roman" w:eastAsia="Times New Roman" w:hAnsi="Times New Roman" w:cs="Times New Roman"/>
          <w:color w:val="000000"/>
          <w:sz w:val="26"/>
          <w:szCs w:val="26"/>
          <w:shd w:val="clear" w:color="auto" w:fill="FFFFFF"/>
          <w:lang w:val="uk-UA" w:eastAsia="uk-UA"/>
        </w:rPr>
        <w:t xml:space="preserve">Контроль за виконанням Програми здійснюють </w:t>
      </w:r>
      <w:r w:rsidRPr="00A9773B">
        <w:rPr>
          <w:rFonts w:ascii="Times New Roman" w:eastAsia="Times New Roman" w:hAnsi="Times New Roman" w:cs="Times New Roman"/>
          <w:sz w:val="26"/>
          <w:szCs w:val="26"/>
          <w:shd w:val="clear" w:color="auto" w:fill="FFFFFF"/>
          <w:lang w:val="uk-UA" w:eastAsia="ru-RU"/>
        </w:rPr>
        <w:t>постійні комісії сільської ради</w:t>
      </w:r>
      <w:r w:rsidRPr="00A9773B">
        <w:rPr>
          <w:rFonts w:ascii="Times New Roman" w:eastAsia="Times New Roman" w:hAnsi="Times New Roman" w:cs="Times New Roman"/>
          <w:color w:val="000000"/>
          <w:sz w:val="26"/>
          <w:szCs w:val="26"/>
          <w:shd w:val="clear" w:color="auto" w:fill="FFFFFF"/>
          <w:lang w:val="uk-UA" w:eastAsia="ru-RU"/>
        </w:rPr>
        <w:t xml:space="preserve"> з питань бюджету, фінансів, соціально – економічного розвитку, інвестиційної діяльності, підприємництва та зовнішньоекономічних </w:t>
      </w:r>
      <w:proofErr w:type="spellStart"/>
      <w:r w:rsidRPr="00A9773B">
        <w:rPr>
          <w:rFonts w:ascii="Times New Roman" w:eastAsia="Times New Roman" w:hAnsi="Times New Roman" w:cs="Times New Roman"/>
          <w:color w:val="000000"/>
          <w:sz w:val="26"/>
          <w:szCs w:val="26"/>
          <w:shd w:val="clear" w:color="auto" w:fill="FFFFFF"/>
          <w:lang w:val="uk-UA" w:eastAsia="ru-RU"/>
        </w:rPr>
        <w:t>зв’язків</w:t>
      </w:r>
      <w:proofErr w:type="spellEnd"/>
      <w:r w:rsidRPr="00A9773B">
        <w:rPr>
          <w:rFonts w:ascii="Times New Roman" w:eastAsia="Times New Roman" w:hAnsi="Times New Roman" w:cs="Times New Roman"/>
          <w:color w:val="000000"/>
          <w:sz w:val="26"/>
          <w:szCs w:val="26"/>
          <w:shd w:val="clear" w:color="auto" w:fill="FFFFFF"/>
          <w:lang w:val="uk-UA" w:eastAsia="ru-RU"/>
        </w:rPr>
        <w:t xml:space="preserve"> і з питань освіти, культури, духовності, охорони здоров’я, материнства, дитинства, соціального захисту населення, сім’ї, молоді, спорту та туризму та виконавчий комітет Петрівської сіль</w:t>
      </w:r>
      <w:r w:rsidR="00AF034C" w:rsidRPr="00A9773B">
        <w:rPr>
          <w:rFonts w:ascii="Times New Roman" w:eastAsia="Times New Roman" w:hAnsi="Times New Roman" w:cs="Times New Roman"/>
          <w:color w:val="000000"/>
          <w:sz w:val="26"/>
          <w:szCs w:val="26"/>
          <w:shd w:val="clear" w:color="auto" w:fill="FFFFFF"/>
          <w:lang w:val="uk-UA" w:eastAsia="ru-RU"/>
        </w:rPr>
        <w:t>сь</w:t>
      </w:r>
      <w:r w:rsidRPr="00A9773B">
        <w:rPr>
          <w:rFonts w:ascii="Times New Roman" w:eastAsia="Times New Roman" w:hAnsi="Times New Roman" w:cs="Times New Roman"/>
          <w:color w:val="000000"/>
          <w:sz w:val="26"/>
          <w:szCs w:val="26"/>
          <w:shd w:val="clear" w:color="auto" w:fill="FFFFFF"/>
          <w:lang w:val="uk-UA" w:eastAsia="ru-RU"/>
        </w:rPr>
        <w:t>кої ради.</w:t>
      </w:r>
    </w:p>
    <w:p w14:paraId="6DD3D1DD" w14:textId="77777777" w:rsidR="00A25EFD" w:rsidRPr="00A9773B" w:rsidRDefault="00A25EFD" w:rsidP="00CA7E5A">
      <w:pPr>
        <w:shd w:val="clear" w:color="auto" w:fill="FFFFFF"/>
        <w:spacing w:before="225" w:after="225" w:line="240" w:lineRule="auto"/>
        <w:rPr>
          <w:rFonts w:ascii="Times New Roman" w:eastAsia="Times New Roman" w:hAnsi="Times New Roman" w:cs="Times New Roman"/>
          <w:b/>
          <w:sz w:val="26"/>
          <w:szCs w:val="26"/>
          <w:lang w:val="uk-UA" w:eastAsia="ru-RU"/>
        </w:rPr>
      </w:pPr>
    </w:p>
    <w:p w14:paraId="5B7F97C2" w14:textId="77777777" w:rsidR="001703E5" w:rsidRPr="00A9773B" w:rsidRDefault="001703E5" w:rsidP="001703E5">
      <w:pPr>
        <w:spacing w:after="0" w:line="240" w:lineRule="auto"/>
        <w:rPr>
          <w:rFonts w:ascii="Times New Roman" w:eastAsia="Times New Roman" w:hAnsi="Times New Roman" w:cs="Times New Roman"/>
          <w:b/>
          <w:i/>
          <w:sz w:val="26"/>
          <w:szCs w:val="26"/>
          <w:lang w:val="uk-UA" w:eastAsia="ru-RU"/>
        </w:rPr>
      </w:pPr>
      <w:bookmarkStart w:id="12" w:name="_Hlk185844108"/>
      <w:bookmarkStart w:id="13" w:name="_Hlk185843358"/>
      <w:r w:rsidRPr="00A9773B">
        <w:rPr>
          <w:rFonts w:ascii="Times New Roman" w:eastAsia="Times New Roman" w:hAnsi="Times New Roman" w:cs="Times New Roman"/>
          <w:b/>
          <w:i/>
          <w:sz w:val="26"/>
          <w:szCs w:val="26"/>
          <w:lang w:val="uk-UA" w:eastAsia="ru-RU"/>
        </w:rPr>
        <w:t xml:space="preserve">Керуюча справами (секретар) </w:t>
      </w:r>
    </w:p>
    <w:p w14:paraId="48EDC3B8" w14:textId="77777777" w:rsidR="001703E5" w:rsidRPr="00A9773B" w:rsidRDefault="001703E5" w:rsidP="001703E5">
      <w:pPr>
        <w:spacing w:after="0" w:line="240" w:lineRule="auto"/>
        <w:rPr>
          <w:rFonts w:ascii="Times New Roman" w:eastAsia="Times New Roman" w:hAnsi="Times New Roman" w:cs="Times New Roman"/>
          <w:i/>
          <w:sz w:val="26"/>
          <w:szCs w:val="26"/>
          <w:lang w:val="ru-RU" w:eastAsia="ru-RU"/>
        </w:rPr>
      </w:pPr>
      <w:r w:rsidRPr="00A9773B">
        <w:rPr>
          <w:rFonts w:ascii="Times New Roman" w:eastAsia="Times New Roman" w:hAnsi="Times New Roman" w:cs="Times New Roman"/>
          <w:b/>
          <w:i/>
          <w:sz w:val="26"/>
          <w:szCs w:val="26"/>
          <w:lang w:val="uk-UA" w:eastAsia="ru-RU"/>
        </w:rPr>
        <w:t>виконавчого комітету                                                                 Тетяна ПЕТРОВСЬКА</w:t>
      </w:r>
      <w:bookmarkEnd w:id="12"/>
    </w:p>
    <w:bookmarkEnd w:id="13"/>
    <w:p w14:paraId="647A464E" w14:textId="77777777" w:rsidR="001703E5" w:rsidRPr="00A9773B" w:rsidRDefault="001703E5" w:rsidP="001703E5">
      <w:pPr>
        <w:spacing w:after="0" w:line="240" w:lineRule="auto"/>
        <w:rPr>
          <w:rFonts w:ascii="Times New Roman" w:eastAsia="Times New Roman" w:hAnsi="Times New Roman" w:cs="Times New Roman"/>
          <w:i/>
          <w:sz w:val="26"/>
          <w:szCs w:val="26"/>
          <w:lang w:val="ru-RU" w:eastAsia="ru-RU"/>
        </w:rPr>
      </w:pPr>
    </w:p>
    <w:p w14:paraId="5D1C0129" w14:textId="77777777" w:rsidR="00FE12A3" w:rsidRPr="00A9773B" w:rsidRDefault="00FE12A3" w:rsidP="00CA7E5A">
      <w:pPr>
        <w:rPr>
          <w:sz w:val="26"/>
          <w:szCs w:val="26"/>
          <w:lang w:val="ru-RU"/>
        </w:rPr>
      </w:pPr>
    </w:p>
    <w:sectPr w:rsidR="00FE12A3" w:rsidRPr="00A9773B" w:rsidSect="00CA7E5A">
      <w:pgSz w:w="12240" w:h="15840"/>
      <w:pgMar w:top="567" w:right="474"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8A8F6" w14:textId="77777777" w:rsidR="000F1B96" w:rsidRDefault="000F1B96" w:rsidP="00C84DF1">
      <w:pPr>
        <w:spacing w:after="0" w:line="240" w:lineRule="auto"/>
      </w:pPr>
      <w:r>
        <w:separator/>
      </w:r>
    </w:p>
  </w:endnote>
  <w:endnote w:type="continuationSeparator" w:id="0">
    <w:p w14:paraId="1346C78E" w14:textId="77777777" w:rsidR="000F1B96" w:rsidRDefault="000F1B96" w:rsidP="00C84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ntiqua">
    <w:altName w:val="Segoe UI"/>
    <w:charset w:val="00"/>
    <w:family w:val="swiss"/>
    <w:pitch w:val="variable"/>
  </w:font>
  <w:font w:name="Bookman Old Style">
    <w:panose1 w:val="020506040505050202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77D6F" w14:textId="77777777" w:rsidR="000F1B96" w:rsidRDefault="000F1B96" w:rsidP="00C84DF1">
      <w:pPr>
        <w:spacing w:after="0" w:line="240" w:lineRule="auto"/>
      </w:pPr>
      <w:r>
        <w:separator/>
      </w:r>
    </w:p>
  </w:footnote>
  <w:footnote w:type="continuationSeparator" w:id="0">
    <w:p w14:paraId="18FC88E8" w14:textId="77777777" w:rsidR="000F1B96" w:rsidRDefault="000F1B96" w:rsidP="00C84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7516D3"/>
    <w:multiLevelType w:val="hybridMultilevel"/>
    <w:tmpl w:val="CA327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4454741"/>
    <w:multiLevelType w:val="hybridMultilevel"/>
    <w:tmpl w:val="D6FAB31E"/>
    <w:lvl w:ilvl="0" w:tplc="8C54F042">
      <w:start w:val="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7ABA78B6"/>
    <w:multiLevelType w:val="hybridMultilevel"/>
    <w:tmpl w:val="DD8263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DB6"/>
    <w:rsid w:val="00064D9C"/>
    <w:rsid w:val="000F1B96"/>
    <w:rsid w:val="001341AF"/>
    <w:rsid w:val="001703E5"/>
    <w:rsid w:val="001E5C39"/>
    <w:rsid w:val="004062BF"/>
    <w:rsid w:val="004461E0"/>
    <w:rsid w:val="00491221"/>
    <w:rsid w:val="005B5713"/>
    <w:rsid w:val="00631BE7"/>
    <w:rsid w:val="006A7520"/>
    <w:rsid w:val="006A7A71"/>
    <w:rsid w:val="007A6896"/>
    <w:rsid w:val="0084422C"/>
    <w:rsid w:val="00953FAA"/>
    <w:rsid w:val="00964A63"/>
    <w:rsid w:val="009A16D2"/>
    <w:rsid w:val="009D6CA5"/>
    <w:rsid w:val="00A00949"/>
    <w:rsid w:val="00A17FDB"/>
    <w:rsid w:val="00A25EFD"/>
    <w:rsid w:val="00A90CEB"/>
    <w:rsid w:val="00A9773B"/>
    <w:rsid w:val="00AF034C"/>
    <w:rsid w:val="00B120BC"/>
    <w:rsid w:val="00B218C8"/>
    <w:rsid w:val="00B802F4"/>
    <w:rsid w:val="00BA591C"/>
    <w:rsid w:val="00C35432"/>
    <w:rsid w:val="00C84DF1"/>
    <w:rsid w:val="00CA7E5A"/>
    <w:rsid w:val="00D3686A"/>
    <w:rsid w:val="00D66BC5"/>
    <w:rsid w:val="00DB2E4D"/>
    <w:rsid w:val="00DB4981"/>
    <w:rsid w:val="00DC09A9"/>
    <w:rsid w:val="00DD57DC"/>
    <w:rsid w:val="00E03C58"/>
    <w:rsid w:val="00E22390"/>
    <w:rsid w:val="00E3721E"/>
    <w:rsid w:val="00E44633"/>
    <w:rsid w:val="00E62C57"/>
    <w:rsid w:val="00EC44A6"/>
    <w:rsid w:val="00FD2DB6"/>
    <w:rsid w:val="00FE12A3"/>
    <w:rsid w:val="00FE32C2"/>
    <w:rsid w:val="00FE4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71A2E"/>
  <w15:chartTrackingRefBased/>
  <w15:docId w15:val="{128C4827-7B86-4F56-BBE6-225AF2E0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25EFD"/>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qFormat/>
    <w:rsid w:val="00A25EFD"/>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A25EFD"/>
    <w:pPr>
      <w:keepNext/>
      <w:spacing w:before="240" w:after="60" w:line="240" w:lineRule="auto"/>
      <w:outlineLvl w:val="2"/>
    </w:pPr>
    <w:rPr>
      <w:rFonts w:ascii="Calibri Light" w:eastAsia="Times New Roman" w:hAnsi="Calibri Light" w:cs="Times New Roman"/>
      <w:b/>
      <w:bCs/>
      <w:sz w:val="26"/>
      <w:szCs w:val="26"/>
      <w:lang w:val="uk-UA" w:eastAsia="ru-RU"/>
    </w:rPr>
  </w:style>
  <w:style w:type="paragraph" w:styleId="4">
    <w:name w:val="heading 4"/>
    <w:basedOn w:val="a"/>
    <w:link w:val="40"/>
    <w:qFormat/>
    <w:rsid w:val="00A25EFD"/>
    <w:pPr>
      <w:spacing w:before="100" w:beforeAutospacing="1" w:after="100" w:afterAutospacing="1" w:line="240" w:lineRule="auto"/>
      <w:outlineLvl w:val="3"/>
    </w:pPr>
    <w:rPr>
      <w:rFonts w:ascii="Times New Roman" w:eastAsia="Times New Roman" w:hAnsi="Times New Roman" w:cs="Times New Roman"/>
      <w:b/>
      <w:bCs/>
      <w:sz w:val="24"/>
      <w:szCs w:val="24"/>
      <w:lang w:val="ru-RU" w:eastAsia="ru-RU"/>
    </w:rPr>
  </w:style>
  <w:style w:type="paragraph" w:styleId="5">
    <w:name w:val="heading 5"/>
    <w:basedOn w:val="a"/>
    <w:next w:val="a"/>
    <w:link w:val="50"/>
    <w:unhideWhenUsed/>
    <w:qFormat/>
    <w:rsid w:val="00A25EFD"/>
    <w:pPr>
      <w:spacing w:before="240" w:after="60" w:line="240" w:lineRule="auto"/>
      <w:outlineLvl w:val="4"/>
    </w:pPr>
    <w:rPr>
      <w:rFonts w:ascii="Calibri" w:eastAsia="Times New Roman" w:hAnsi="Calibri" w:cs="Times New Roman"/>
      <w:b/>
      <w:bCs/>
      <w:i/>
      <w:iCs/>
      <w:sz w:val="26"/>
      <w:szCs w:val="26"/>
      <w:lang w:val="uk-UA" w:eastAsia="ru-RU"/>
    </w:rPr>
  </w:style>
  <w:style w:type="paragraph" w:styleId="6">
    <w:name w:val="heading 6"/>
    <w:basedOn w:val="a"/>
    <w:next w:val="a"/>
    <w:link w:val="60"/>
    <w:uiPriority w:val="99"/>
    <w:qFormat/>
    <w:rsid w:val="00A25EFD"/>
    <w:pPr>
      <w:spacing w:before="240" w:after="60" w:line="240" w:lineRule="auto"/>
      <w:outlineLvl w:val="5"/>
    </w:pPr>
    <w:rPr>
      <w:rFonts w:ascii="Times New Roman" w:eastAsia="Times New Roman" w:hAnsi="Times New Roman" w:cs="Times New Roman"/>
      <w:b/>
      <w:bCs/>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25EFD"/>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A25EFD"/>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A25EFD"/>
    <w:rPr>
      <w:rFonts w:ascii="Calibri Light" w:eastAsia="Times New Roman" w:hAnsi="Calibri Light" w:cs="Times New Roman"/>
      <w:b/>
      <w:bCs/>
      <w:sz w:val="26"/>
      <w:szCs w:val="26"/>
      <w:lang w:val="uk-UA" w:eastAsia="ru-RU"/>
    </w:rPr>
  </w:style>
  <w:style w:type="character" w:customStyle="1" w:styleId="40">
    <w:name w:val="Заголовок 4 Знак"/>
    <w:basedOn w:val="a0"/>
    <w:link w:val="4"/>
    <w:rsid w:val="00A25EFD"/>
    <w:rPr>
      <w:rFonts w:ascii="Times New Roman" w:eastAsia="Times New Roman" w:hAnsi="Times New Roman" w:cs="Times New Roman"/>
      <w:b/>
      <w:bCs/>
      <w:sz w:val="24"/>
      <w:szCs w:val="24"/>
      <w:lang w:val="ru-RU" w:eastAsia="ru-RU"/>
    </w:rPr>
  </w:style>
  <w:style w:type="character" w:customStyle="1" w:styleId="50">
    <w:name w:val="Заголовок 5 Знак"/>
    <w:basedOn w:val="a0"/>
    <w:link w:val="5"/>
    <w:rsid w:val="00A25EFD"/>
    <w:rPr>
      <w:rFonts w:ascii="Calibri" w:eastAsia="Times New Roman" w:hAnsi="Calibri" w:cs="Times New Roman"/>
      <w:b/>
      <w:bCs/>
      <w:i/>
      <w:iCs/>
      <w:sz w:val="26"/>
      <w:szCs w:val="26"/>
      <w:lang w:val="uk-UA" w:eastAsia="ru-RU"/>
    </w:rPr>
  </w:style>
  <w:style w:type="character" w:customStyle="1" w:styleId="60">
    <w:name w:val="Заголовок 6 Знак"/>
    <w:basedOn w:val="a0"/>
    <w:link w:val="6"/>
    <w:uiPriority w:val="99"/>
    <w:rsid w:val="00A25EFD"/>
    <w:rPr>
      <w:rFonts w:ascii="Times New Roman" w:eastAsia="Times New Roman" w:hAnsi="Times New Roman" w:cs="Times New Roman"/>
      <w:b/>
      <w:bCs/>
      <w:lang w:val="ru-RU" w:eastAsia="ru-RU"/>
    </w:rPr>
  </w:style>
  <w:style w:type="numbering" w:customStyle="1" w:styleId="11">
    <w:name w:val="Нет списка1"/>
    <w:next w:val="a2"/>
    <w:uiPriority w:val="99"/>
    <w:semiHidden/>
    <w:rsid w:val="00A25EFD"/>
  </w:style>
  <w:style w:type="paragraph" w:customStyle="1" w:styleId="a3">
    <w:name w:val="Знак Знак Знак Знак"/>
    <w:basedOn w:val="a"/>
    <w:uiPriority w:val="99"/>
    <w:rsid w:val="00A25EFD"/>
    <w:pPr>
      <w:spacing w:after="0" w:line="240" w:lineRule="auto"/>
    </w:pPr>
    <w:rPr>
      <w:rFonts w:ascii="Verdana" w:eastAsia="Times New Roman" w:hAnsi="Verdana" w:cs="Verdana"/>
      <w:sz w:val="20"/>
      <w:szCs w:val="20"/>
    </w:rPr>
  </w:style>
  <w:style w:type="character" w:styleId="a4">
    <w:name w:val="Hyperlink"/>
    <w:uiPriority w:val="99"/>
    <w:rsid w:val="00A25EFD"/>
    <w:rPr>
      <w:color w:val="0000FF"/>
      <w:u w:val="single"/>
    </w:rPr>
  </w:style>
  <w:style w:type="character" w:styleId="a5">
    <w:name w:val="FollowedHyperlink"/>
    <w:rsid w:val="00A25EFD"/>
    <w:rPr>
      <w:color w:val="800080"/>
      <w:u w:val="single"/>
    </w:rPr>
  </w:style>
  <w:style w:type="character" w:customStyle="1" w:styleId="HTML">
    <w:name w:val="Стандартний HTML Знак"/>
    <w:link w:val="HTML0"/>
    <w:uiPriority w:val="99"/>
    <w:locked/>
    <w:rsid w:val="00A25EFD"/>
    <w:rPr>
      <w:rFonts w:ascii="Courier New" w:hAnsi="Courier New" w:cs="Courier New"/>
      <w:lang w:val="ru-RU" w:eastAsia="ru-RU"/>
    </w:rPr>
  </w:style>
  <w:style w:type="paragraph" w:styleId="HTML0">
    <w:name w:val="HTML Preformatted"/>
    <w:basedOn w:val="a"/>
    <w:link w:val="HTML"/>
    <w:uiPriority w:val="99"/>
    <w:rsid w:val="00A25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ru-RU" w:eastAsia="ru-RU"/>
    </w:rPr>
  </w:style>
  <w:style w:type="character" w:customStyle="1" w:styleId="HTML1">
    <w:name w:val="Стандартный HTML Знак1"/>
    <w:basedOn w:val="a0"/>
    <w:uiPriority w:val="99"/>
    <w:semiHidden/>
    <w:rsid w:val="00A25EFD"/>
    <w:rPr>
      <w:rFonts w:ascii="Consolas" w:hAnsi="Consolas"/>
      <w:sz w:val="20"/>
      <w:szCs w:val="20"/>
    </w:rPr>
  </w:style>
  <w:style w:type="paragraph" w:styleId="a6">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7"/>
    <w:uiPriority w:val="99"/>
    <w:qFormat/>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8">
    <w:name w:val="Body Text"/>
    <w:basedOn w:val="a"/>
    <w:link w:val="a9"/>
    <w:uiPriority w:val="99"/>
    <w:qFormat/>
    <w:rsid w:val="00A25EFD"/>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9">
    <w:name w:val="Основний текст Знак"/>
    <w:basedOn w:val="a0"/>
    <w:link w:val="a8"/>
    <w:uiPriority w:val="99"/>
    <w:rsid w:val="00A25EFD"/>
    <w:rPr>
      <w:rFonts w:ascii="Times New Roman" w:eastAsia="Times New Roman" w:hAnsi="Times New Roman" w:cs="Times New Roman"/>
      <w:sz w:val="24"/>
      <w:szCs w:val="20"/>
      <w:lang w:val="uk-UA" w:eastAsia="ru-RU"/>
    </w:rPr>
  </w:style>
  <w:style w:type="paragraph" w:styleId="21">
    <w:name w:val="Body Text 2"/>
    <w:basedOn w:val="a"/>
    <w:link w:val="22"/>
    <w:uiPriority w:val="99"/>
    <w:rsid w:val="00A25EFD"/>
    <w:pPr>
      <w:widowControl w:val="0"/>
      <w:suppressAutoHyphens/>
      <w:spacing w:after="120" w:line="480" w:lineRule="auto"/>
    </w:pPr>
    <w:rPr>
      <w:rFonts w:ascii="Antiqua" w:eastAsia="Times New Roman" w:hAnsi="Antiqua" w:cs="Times New Roman"/>
      <w:sz w:val="24"/>
      <w:szCs w:val="20"/>
      <w:lang w:val="ru-RU" w:eastAsia="ar-SA"/>
    </w:rPr>
  </w:style>
  <w:style w:type="character" w:customStyle="1" w:styleId="22">
    <w:name w:val="Основний текст 2 Знак"/>
    <w:basedOn w:val="a0"/>
    <w:link w:val="21"/>
    <w:uiPriority w:val="99"/>
    <w:rsid w:val="00A25EFD"/>
    <w:rPr>
      <w:rFonts w:ascii="Antiqua" w:eastAsia="Times New Roman" w:hAnsi="Antiqua" w:cs="Times New Roman"/>
      <w:sz w:val="24"/>
      <w:szCs w:val="20"/>
      <w:lang w:val="ru-RU" w:eastAsia="ar-SA"/>
    </w:rPr>
  </w:style>
  <w:style w:type="paragraph" w:customStyle="1" w:styleId="31">
    <w:name w:val="заголовок 3"/>
    <w:basedOn w:val="a"/>
    <w:next w:val="a"/>
    <w:uiPriority w:val="99"/>
    <w:rsid w:val="00A25EFD"/>
    <w:pPr>
      <w:keepNext/>
      <w:autoSpaceDE w:val="0"/>
      <w:autoSpaceDN w:val="0"/>
      <w:spacing w:after="0" w:line="240" w:lineRule="auto"/>
      <w:ind w:firstLine="3686"/>
      <w:jc w:val="both"/>
    </w:pPr>
    <w:rPr>
      <w:rFonts w:ascii="Bookman Old Style" w:eastAsia="Times New Roman" w:hAnsi="Bookman Old Style" w:cs="Times New Roman"/>
      <w:b/>
      <w:bCs/>
      <w:sz w:val="36"/>
      <w:szCs w:val="36"/>
      <w:lang w:val="ru-RU" w:eastAsia="ru-RU"/>
    </w:rPr>
  </w:style>
  <w:style w:type="paragraph" w:customStyle="1" w:styleId="Style7">
    <w:name w:val="Style7"/>
    <w:basedOn w:val="a"/>
    <w:uiPriority w:val="99"/>
    <w:rsid w:val="00A25EFD"/>
    <w:pPr>
      <w:widowControl w:val="0"/>
      <w:autoSpaceDE w:val="0"/>
      <w:autoSpaceDN w:val="0"/>
      <w:adjustRightInd w:val="0"/>
      <w:spacing w:after="0" w:line="240" w:lineRule="auto"/>
      <w:jc w:val="center"/>
    </w:pPr>
    <w:rPr>
      <w:rFonts w:ascii="Bookman Old Style" w:eastAsia="Times New Roman" w:hAnsi="Bookman Old Style" w:cs="Times New Roman"/>
      <w:sz w:val="24"/>
      <w:szCs w:val="24"/>
      <w:lang w:val="ru-RU" w:eastAsia="ru-RU"/>
    </w:rPr>
  </w:style>
  <w:style w:type="paragraph" w:customStyle="1" w:styleId="Style9">
    <w:name w:val="Style9"/>
    <w:basedOn w:val="a"/>
    <w:uiPriority w:val="99"/>
    <w:rsid w:val="00A25EFD"/>
    <w:pPr>
      <w:widowControl w:val="0"/>
      <w:autoSpaceDE w:val="0"/>
      <w:autoSpaceDN w:val="0"/>
      <w:adjustRightInd w:val="0"/>
      <w:spacing w:after="0" w:line="240" w:lineRule="auto"/>
    </w:pPr>
    <w:rPr>
      <w:rFonts w:ascii="Bookman Old Style" w:eastAsia="Times New Roman" w:hAnsi="Bookman Old Style" w:cs="Times New Roman"/>
      <w:sz w:val="24"/>
      <w:szCs w:val="24"/>
      <w:lang w:val="ru-RU" w:eastAsia="ru-RU"/>
    </w:rPr>
  </w:style>
  <w:style w:type="paragraph" w:customStyle="1" w:styleId="Style2">
    <w:name w:val="Style2"/>
    <w:basedOn w:val="a"/>
    <w:uiPriority w:val="99"/>
    <w:rsid w:val="00A25EFD"/>
    <w:pPr>
      <w:widowControl w:val="0"/>
      <w:autoSpaceDE w:val="0"/>
      <w:autoSpaceDN w:val="0"/>
      <w:adjustRightInd w:val="0"/>
      <w:spacing w:after="0" w:line="275" w:lineRule="exact"/>
      <w:jc w:val="center"/>
    </w:pPr>
    <w:rPr>
      <w:rFonts w:ascii="Times New Roman" w:eastAsia="Times New Roman" w:hAnsi="Times New Roman" w:cs="Times New Roman"/>
      <w:sz w:val="24"/>
      <w:szCs w:val="24"/>
      <w:lang w:val="ru-RU" w:eastAsia="ru-RU"/>
    </w:rPr>
  </w:style>
  <w:style w:type="paragraph" w:customStyle="1" w:styleId="Style4">
    <w:name w:val="Style4"/>
    <w:basedOn w:val="a"/>
    <w:uiPriority w:val="99"/>
    <w:rsid w:val="00A25EFD"/>
    <w:pPr>
      <w:widowControl w:val="0"/>
      <w:autoSpaceDE w:val="0"/>
      <w:autoSpaceDN w:val="0"/>
      <w:adjustRightInd w:val="0"/>
      <w:spacing w:after="0" w:line="278" w:lineRule="exact"/>
      <w:ind w:firstLine="893"/>
      <w:jc w:val="both"/>
    </w:pPr>
    <w:rPr>
      <w:rFonts w:ascii="Times New Roman" w:eastAsia="Times New Roman" w:hAnsi="Times New Roman" w:cs="Times New Roman"/>
      <w:sz w:val="24"/>
      <w:szCs w:val="24"/>
      <w:lang w:val="ru-RU" w:eastAsia="ru-RU"/>
    </w:rPr>
  </w:style>
  <w:style w:type="paragraph" w:customStyle="1" w:styleId="Style5">
    <w:name w:val="Style5"/>
    <w:basedOn w:val="a"/>
    <w:uiPriority w:val="99"/>
    <w:rsid w:val="00A25EFD"/>
    <w:pPr>
      <w:widowControl w:val="0"/>
      <w:autoSpaceDE w:val="0"/>
      <w:autoSpaceDN w:val="0"/>
      <w:adjustRightInd w:val="0"/>
      <w:spacing w:after="0" w:line="281" w:lineRule="exact"/>
      <w:ind w:hanging="346"/>
      <w:jc w:val="both"/>
    </w:pPr>
    <w:rPr>
      <w:rFonts w:ascii="Times New Roman" w:eastAsia="Times New Roman" w:hAnsi="Times New Roman" w:cs="Times New Roman"/>
      <w:sz w:val="24"/>
      <w:szCs w:val="24"/>
      <w:lang w:val="ru-RU" w:eastAsia="ru-RU"/>
    </w:rPr>
  </w:style>
  <w:style w:type="paragraph" w:customStyle="1" w:styleId="Style6">
    <w:name w:val="Style6"/>
    <w:basedOn w:val="a"/>
    <w:link w:val="Style60"/>
    <w:uiPriority w:val="99"/>
    <w:rsid w:val="00A25EFD"/>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CharCharCharChar">
    <w:name w:val="Char Знак Знак Char Знак Знак Char Знак Знак Char Знак Знак Знак"/>
    <w:basedOn w:val="a"/>
    <w:uiPriority w:val="99"/>
    <w:rsid w:val="00A25EFD"/>
    <w:pPr>
      <w:spacing w:after="0" w:line="240" w:lineRule="auto"/>
    </w:pPr>
    <w:rPr>
      <w:rFonts w:ascii="Verdana" w:eastAsia="Times New Roman" w:hAnsi="Verdana" w:cs="Verdana"/>
      <w:sz w:val="20"/>
      <w:szCs w:val="20"/>
    </w:rPr>
  </w:style>
  <w:style w:type="paragraph" w:customStyle="1" w:styleId="310">
    <w:name w:val="31"/>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aa">
    <w:name w:val="Основной"/>
    <w:basedOn w:val="a"/>
    <w:uiPriority w:val="99"/>
    <w:rsid w:val="00A25EFD"/>
    <w:pPr>
      <w:widowControl w:val="0"/>
      <w:spacing w:after="0" w:line="240" w:lineRule="auto"/>
      <w:ind w:firstLine="709"/>
      <w:jc w:val="both"/>
    </w:pPr>
    <w:rPr>
      <w:rFonts w:ascii="Times New Roman" w:eastAsia="Times New Roman" w:hAnsi="Times New Roman" w:cs="Times New Roman"/>
      <w:kern w:val="28"/>
      <w:sz w:val="28"/>
      <w:szCs w:val="28"/>
      <w:lang w:val="ru-RU" w:eastAsia="ru-RU"/>
    </w:rPr>
  </w:style>
  <w:style w:type="paragraph" w:customStyle="1" w:styleId="msonormalbullet2gif">
    <w:name w:val="msonormalbullet2.gif"/>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ab">
    <w:name w:val="Содержимое таблицы"/>
    <w:basedOn w:val="a"/>
    <w:uiPriority w:val="99"/>
    <w:rsid w:val="00A25EFD"/>
    <w:pPr>
      <w:widowControl w:val="0"/>
      <w:suppressLineNumbers/>
      <w:suppressAutoHyphens/>
      <w:spacing w:after="0" w:line="240" w:lineRule="auto"/>
    </w:pPr>
    <w:rPr>
      <w:rFonts w:ascii="Times New Roman" w:eastAsia="Lucida Sans Unicode" w:hAnsi="Times New Roman" w:cs="Tahoma"/>
      <w:color w:val="000000"/>
      <w:sz w:val="24"/>
      <w:szCs w:val="24"/>
      <w:lang w:bidi="en-US"/>
    </w:rPr>
  </w:style>
  <w:style w:type="character" w:customStyle="1" w:styleId="FontStyle24">
    <w:name w:val="Font Style24"/>
    <w:rsid w:val="00A25EFD"/>
    <w:rPr>
      <w:rFonts w:ascii="Bookman Old Style" w:hAnsi="Bookman Old Style" w:cs="Bookman Old Style" w:hint="default"/>
      <w:b/>
      <w:bCs/>
      <w:sz w:val="24"/>
      <w:szCs w:val="24"/>
    </w:rPr>
  </w:style>
  <w:style w:type="character" w:customStyle="1" w:styleId="FontStyle12">
    <w:name w:val="Font Style12"/>
    <w:uiPriority w:val="99"/>
    <w:rsid w:val="00A25EFD"/>
    <w:rPr>
      <w:rFonts w:ascii="Times New Roman" w:hAnsi="Times New Roman" w:cs="Times New Roman" w:hint="default"/>
      <w:b/>
      <w:bCs/>
      <w:sz w:val="24"/>
      <w:szCs w:val="24"/>
    </w:rPr>
  </w:style>
  <w:style w:type="character" w:customStyle="1" w:styleId="FontStyle26">
    <w:name w:val="Font Style26"/>
    <w:rsid w:val="00A25EFD"/>
    <w:rPr>
      <w:rFonts w:ascii="Bookman Old Style" w:hAnsi="Bookman Old Style" w:cs="Bookman Old Style" w:hint="default"/>
      <w:b/>
      <w:bCs/>
      <w:i/>
      <w:iCs/>
      <w:sz w:val="20"/>
      <w:szCs w:val="20"/>
    </w:rPr>
  </w:style>
  <w:style w:type="character" w:customStyle="1" w:styleId="FontStyle28">
    <w:name w:val="Font Style28"/>
    <w:rsid w:val="00A25EFD"/>
    <w:rPr>
      <w:rFonts w:ascii="Bookman Old Style" w:hAnsi="Bookman Old Style" w:cs="Bookman Old Style" w:hint="default"/>
      <w:b/>
      <w:bCs/>
      <w:sz w:val="20"/>
      <w:szCs w:val="20"/>
    </w:rPr>
  </w:style>
  <w:style w:type="character" w:customStyle="1" w:styleId="FontStyle11">
    <w:name w:val="Font Style11"/>
    <w:uiPriority w:val="99"/>
    <w:rsid w:val="00A25EFD"/>
    <w:rPr>
      <w:rFonts w:ascii="Times New Roman" w:hAnsi="Times New Roman" w:cs="Times New Roman" w:hint="default"/>
      <w:sz w:val="24"/>
      <w:szCs w:val="24"/>
    </w:rPr>
  </w:style>
  <w:style w:type="character" w:customStyle="1" w:styleId="apple-converted-space">
    <w:name w:val="apple-converted-space"/>
    <w:rsid w:val="00A25EFD"/>
  </w:style>
  <w:style w:type="table" w:styleId="ac">
    <w:name w:val="Table Grid"/>
    <w:basedOn w:val="a1"/>
    <w:uiPriority w:val="59"/>
    <w:rsid w:val="00A25EF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qFormat/>
    <w:rsid w:val="00A25EFD"/>
    <w:rPr>
      <w:b/>
      <w:bCs/>
    </w:rPr>
  </w:style>
  <w:style w:type="paragraph" w:customStyle="1" w:styleId="abzac">
    <w:name w:val="abzac"/>
    <w:basedOn w:val="a"/>
    <w:uiPriority w:val="99"/>
    <w:rsid w:val="00A25EFD"/>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customStyle="1" w:styleId="12">
    <w:name w:val="Абзац списка1"/>
    <w:basedOn w:val="a"/>
    <w:link w:val="ListParagraphChar"/>
    <w:rsid w:val="00A25EFD"/>
    <w:pPr>
      <w:spacing w:after="0" w:line="240" w:lineRule="auto"/>
      <w:ind w:left="720"/>
    </w:pPr>
    <w:rPr>
      <w:rFonts w:ascii="Times New Roman" w:eastAsia="Calibri" w:hAnsi="Times New Roman" w:cs="Times New Roman"/>
      <w:sz w:val="24"/>
      <w:szCs w:val="24"/>
      <w:lang w:val="uk-UA" w:eastAsia="ru-RU"/>
    </w:rPr>
  </w:style>
  <w:style w:type="character" w:customStyle="1" w:styleId="Style60">
    <w:name w:val="Style6 Знак"/>
    <w:link w:val="Style6"/>
    <w:uiPriority w:val="99"/>
    <w:locked/>
    <w:rsid w:val="00A25EFD"/>
    <w:rPr>
      <w:rFonts w:ascii="Times New Roman" w:eastAsia="Times New Roman" w:hAnsi="Times New Roman" w:cs="Times New Roman"/>
      <w:sz w:val="24"/>
      <w:szCs w:val="24"/>
      <w:lang w:val="ru-RU" w:eastAsia="ru-RU"/>
    </w:rPr>
  </w:style>
  <w:style w:type="paragraph" w:styleId="ae">
    <w:name w:val="Body Text Indent"/>
    <w:basedOn w:val="a"/>
    <w:link w:val="af"/>
    <w:uiPriority w:val="99"/>
    <w:rsid w:val="00A25EFD"/>
    <w:pPr>
      <w:spacing w:after="120" w:line="240" w:lineRule="auto"/>
      <w:ind w:left="283"/>
    </w:pPr>
    <w:rPr>
      <w:rFonts w:ascii="Times New Roman" w:eastAsia="Times New Roman" w:hAnsi="Times New Roman" w:cs="Times New Roman"/>
      <w:sz w:val="20"/>
      <w:szCs w:val="20"/>
      <w:lang w:val="ru-RU" w:eastAsia="ru-RU"/>
    </w:rPr>
  </w:style>
  <w:style w:type="character" w:customStyle="1" w:styleId="af">
    <w:name w:val="Основний текст з відступом Знак"/>
    <w:basedOn w:val="a0"/>
    <w:link w:val="ae"/>
    <w:uiPriority w:val="99"/>
    <w:rsid w:val="00A25EFD"/>
    <w:rPr>
      <w:rFonts w:ascii="Times New Roman" w:eastAsia="Times New Roman" w:hAnsi="Times New Roman" w:cs="Times New Roman"/>
      <w:sz w:val="20"/>
      <w:szCs w:val="20"/>
      <w:lang w:val="ru-RU" w:eastAsia="ru-RU"/>
    </w:rPr>
  </w:style>
  <w:style w:type="paragraph" w:styleId="32">
    <w:name w:val="Body Text 3"/>
    <w:basedOn w:val="a"/>
    <w:link w:val="33"/>
    <w:uiPriority w:val="99"/>
    <w:rsid w:val="00A25EFD"/>
    <w:pPr>
      <w:spacing w:after="120" w:line="240" w:lineRule="auto"/>
    </w:pPr>
    <w:rPr>
      <w:rFonts w:ascii="Times New Roman" w:eastAsia="Times New Roman" w:hAnsi="Times New Roman" w:cs="Times New Roman"/>
      <w:sz w:val="16"/>
      <w:szCs w:val="16"/>
      <w:lang w:val="ru-RU" w:eastAsia="ru-RU"/>
    </w:rPr>
  </w:style>
  <w:style w:type="character" w:customStyle="1" w:styleId="33">
    <w:name w:val="Основний текст 3 Знак"/>
    <w:basedOn w:val="a0"/>
    <w:link w:val="32"/>
    <w:uiPriority w:val="99"/>
    <w:rsid w:val="00A25EFD"/>
    <w:rPr>
      <w:rFonts w:ascii="Times New Roman" w:eastAsia="Times New Roman" w:hAnsi="Times New Roman" w:cs="Times New Roman"/>
      <w:sz w:val="16"/>
      <w:szCs w:val="16"/>
      <w:lang w:val="ru-RU" w:eastAsia="ru-RU"/>
    </w:rPr>
  </w:style>
  <w:style w:type="paragraph" w:styleId="23">
    <w:name w:val="Body Text Indent 2"/>
    <w:basedOn w:val="a"/>
    <w:link w:val="24"/>
    <w:uiPriority w:val="99"/>
    <w:rsid w:val="00A25EFD"/>
    <w:pPr>
      <w:spacing w:after="120" w:line="480" w:lineRule="auto"/>
      <w:ind w:left="283"/>
    </w:pPr>
    <w:rPr>
      <w:rFonts w:ascii="Times New Roman" w:eastAsia="Times New Roman" w:hAnsi="Times New Roman" w:cs="Times New Roman"/>
      <w:sz w:val="20"/>
      <w:szCs w:val="20"/>
      <w:lang w:val="ru-RU" w:eastAsia="ru-RU"/>
    </w:rPr>
  </w:style>
  <w:style w:type="character" w:customStyle="1" w:styleId="24">
    <w:name w:val="Основний текст з відступом 2 Знак"/>
    <w:basedOn w:val="a0"/>
    <w:link w:val="23"/>
    <w:uiPriority w:val="99"/>
    <w:rsid w:val="00A25EFD"/>
    <w:rPr>
      <w:rFonts w:ascii="Times New Roman" w:eastAsia="Times New Roman" w:hAnsi="Times New Roman" w:cs="Times New Roman"/>
      <w:sz w:val="20"/>
      <w:szCs w:val="20"/>
      <w:lang w:val="ru-RU" w:eastAsia="ru-RU"/>
    </w:rPr>
  </w:style>
  <w:style w:type="paragraph" w:styleId="34">
    <w:name w:val="Body Text Indent 3"/>
    <w:basedOn w:val="a"/>
    <w:link w:val="35"/>
    <w:uiPriority w:val="99"/>
    <w:rsid w:val="00A25EFD"/>
    <w:pPr>
      <w:spacing w:after="120" w:line="240" w:lineRule="auto"/>
      <w:ind w:left="283"/>
    </w:pPr>
    <w:rPr>
      <w:rFonts w:ascii="Times New Roman" w:eastAsia="Times New Roman" w:hAnsi="Times New Roman" w:cs="Times New Roman"/>
      <w:sz w:val="16"/>
      <w:szCs w:val="16"/>
      <w:lang w:val="ru-RU" w:eastAsia="ru-RU"/>
    </w:rPr>
  </w:style>
  <w:style w:type="character" w:customStyle="1" w:styleId="35">
    <w:name w:val="Основний текст з відступом 3 Знак"/>
    <w:basedOn w:val="a0"/>
    <w:link w:val="34"/>
    <w:uiPriority w:val="99"/>
    <w:rsid w:val="00A25EFD"/>
    <w:rPr>
      <w:rFonts w:ascii="Times New Roman" w:eastAsia="Times New Roman" w:hAnsi="Times New Roman" w:cs="Times New Roman"/>
      <w:sz w:val="16"/>
      <w:szCs w:val="16"/>
      <w:lang w:val="ru-RU" w:eastAsia="ru-RU"/>
    </w:rPr>
  </w:style>
  <w:style w:type="paragraph" w:styleId="af0">
    <w:name w:val="Block Text"/>
    <w:basedOn w:val="a"/>
    <w:uiPriority w:val="99"/>
    <w:rsid w:val="00A25EFD"/>
    <w:pPr>
      <w:widowControl w:val="0"/>
      <w:autoSpaceDE w:val="0"/>
      <w:autoSpaceDN w:val="0"/>
      <w:adjustRightInd w:val="0"/>
      <w:spacing w:after="0" w:line="256" w:lineRule="auto"/>
      <w:ind w:left="720" w:right="200" w:firstLine="680"/>
      <w:jc w:val="both"/>
    </w:pPr>
    <w:rPr>
      <w:rFonts w:ascii="Times New Roman" w:eastAsia="Times New Roman" w:hAnsi="Times New Roman" w:cs="Times New Roman"/>
      <w:i/>
      <w:iCs/>
      <w:sz w:val="28"/>
      <w:lang w:val="uk-UA" w:eastAsia="ru-RU"/>
    </w:rPr>
  </w:style>
  <w:style w:type="character" w:customStyle="1" w:styleId="af1">
    <w:name w:val="Текст Знак"/>
    <w:link w:val="af2"/>
    <w:uiPriority w:val="99"/>
    <w:locked/>
    <w:rsid w:val="00A25EFD"/>
    <w:rPr>
      <w:sz w:val="32"/>
    </w:rPr>
  </w:style>
  <w:style w:type="paragraph" w:styleId="af2">
    <w:name w:val="Plain Text"/>
    <w:basedOn w:val="a"/>
    <w:link w:val="af1"/>
    <w:uiPriority w:val="99"/>
    <w:rsid w:val="00A25EFD"/>
    <w:pPr>
      <w:spacing w:after="0" w:line="240" w:lineRule="auto"/>
    </w:pPr>
    <w:rPr>
      <w:sz w:val="32"/>
    </w:rPr>
  </w:style>
  <w:style w:type="character" w:customStyle="1" w:styleId="13">
    <w:name w:val="Текст Знак1"/>
    <w:basedOn w:val="a0"/>
    <w:uiPriority w:val="99"/>
    <w:semiHidden/>
    <w:rsid w:val="00A25EFD"/>
    <w:rPr>
      <w:rFonts w:ascii="Consolas" w:hAnsi="Consolas"/>
      <w:sz w:val="21"/>
      <w:szCs w:val="21"/>
    </w:rPr>
  </w:style>
  <w:style w:type="paragraph" w:styleId="af3">
    <w:name w:val="Balloon Text"/>
    <w:basedOn w:val="a"/>
    <w:link w:val="af4"/>
    <w:uiPriority w:val="99"/>
    <w:semiHidden/>
    <w:rsid w:val="00A25EFD"/>
    <w:pPr>
      <w:spacing w:after="0" w:line="240" w:lineRule="auto"/>
    </w:pPr>
    <w:rPr>
      <w:rFonts w:ascii="Tahoma" w:eastAsia="Times New Roman" w:hAnsi="Tahoma" w:cs="Tahoma"/>
      <w:sz w:val="16"/>
      <w:szCs w:val="16"/>
      <w:lang w:val="uk-UA" w:eastAsia="ru-RU"/>
    </w:rPr>
  </w:style>
  <w:style w:type="character" w:customStyle="1" w:styleId="af4">
    <w:name w:val="Текст у виносці Знак"/>
    <w:basedOn w:val="a0"/>
    <w:link w:val="af3"/>
    <w:uiPriority w:val="99"/>
    <w:semiHidden/>
    <w:rsid w:val="00A25EFD"/>
    <w:rPr>
      <w:rFonts w:ascii="Tahoma" w:eastAsia="Times New Roman" w:hAnsi="Tahoma" w:cs="Tahoma"/>
      <w:sz w:val="16"/>
      <w:szCs w:val="16"/>
      <w:lang w:val="uk-UA" w:eastAsia="ru-RU"/>
    </w:rPr>
  </w:style>
  <w:style w:type="character" w:customStyle="1" w:styleId="rvts23">
    <w:name w:val="rvts23"/>
    <w:basedOn w:val="a0"/>
    <w:rsid w:val="00A25EFD"/>
  </w:style>
  <w:style w:type="character" w:styleId="af5">
    <w:name w:val="Emphasis"/>
    <w:qFormat/>
    <w:rsid w:val="00A25EFD"/>
    <w:rPr>
      <w:i/>
      <w:iCs/>
    </w:rPr>
  </w:style>
  <w:style w:type="paragraph" w:customStyle="1" w:styleId="rvps2">
    <w:name w:val="rvps2"/>
    <w:basedOn w:val="a"/>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1"/>
    <w:basedOn w:val="a"/>
    <w:uiPriority w:val="99"/>
    <w:rsid w:val="00A25EFD"/>
    <w:pPr>
      <w:spacing w:after="0" w:line="240" w:lineRule="auto"/>
    </w:pPr>
    <w:rPr>
      <w:rFonts w:ascii="Verdana" w:eastAsia="Times New Roman" w:hAnsi="Verdana" w:cs="Verdana"/>
      <w:sz w:val="20"/>
      <w:szCs w:val="20"/>
    </w:rPr>
  </w:style>
  <w:style w:type="character" w:customStyle="1" w:styleId="ListParagraphChar">
    <w:name w:val="List Paragraph Char"/>
    <w:link w:val="12"/>
    <w:locked/>
    <w:rsid w:val="00A25EFD"/>
    <w:rPr>
      <w:rFonts w:ascii="Times New Roman" w:eastAsia="Calibri" w:hAnsi="Times New Roman" w:cs="Times New Roman"/>
      <w:sz w:val="24"/>
      <w:szCs w:val="24"/>
      <w:lang w:val="uk-UA" w:eastAsia="ru-RU"/>
    </w:rPr>
  </w:style>
  <w:style w:type="paragraph" w:customStyle="1" w:styleId="15">
    <w:name w:val="Обычный1"/>
    <w:link w:val="Normal"/>
    <w:uiPriority w:val="99"/>
    <w:rsid w:val="00A25EFD"/>
    <w:pPr>
      <w:widowControl w:val="0"/>
      <w:spacing w:after="0" w:line="240" w:lineRule="auto"/>
    </w:pPr>
    <w:rPr>
      <w:rFonts w:ascii="Times New Roman" w:eastAsia="Calibri" w:hAnsi="Times New Roman" w:cs="Times New Roman"/>
      <w:sz w:val="20"/>
      <w:szCs w:val="20"/>
      <w:lang w:val="uk-UA" w:eastAsia="ru-RU"/>
    </w:rPr>
  </w:style>
  <w:style w:type="character" w:customStyle="1" w:styleId="Normal">
    <w:name w:val="Normal Знак"/>
    <w:link w:val="15"/>
    <w:uiPriority w:val="99"/>
    <w:locked/>
    <w:rsid w:val="00A25EFD"/>
    <w:rPr>
      <w:rFonts w:ascii="Times New Roman" w:eastAsia="Calibri" w:hAnsi="Times New Roman" w:cs="Times New Roman"/>
      <w:sz w:val="20"/>
      <w:szCs w:val="20"/>
      <w:lang w:val="uk-UA" w:eastAsia="ru-RU"/>
    </w:rPr>
  </w:style>
  <w:style w:type="paragraph" w:customStyle="1" w:styleId="16">
    <w:name w:val="Без интервала1"/>
    <w:uiPriority w:val="99"/>
    <w:rsid w:val="00A25EFD"/>
    <w:pPr>
      <w:spacing w:after="0" w:line="240" w:lineRule="auto"/>
    </w:pPr>
    <w:rPr>
      <w:rFonts w:ascii="Times New Roman" w:eastAsia="Batang" w:hAnsi="Times New Roman" w:cs="Times New Roman"/>
      <w:sz w:val="24"/>
      <w:szCs w:val="24"/>
      <w:lang w:val="uk-UA" w:eastAsia="ko-KR"/>
    </w:rPr>
  </w:style>
  <w:style w:type="character" w:customStyle="1" w:styleId="js-signtitle">
    <w:name w:val="js-signtitle"/>
    <w:rsid w:val="00A25EFD"/>
  </w:style>
  <w:style w:type="character" w:customStyle="1" w:styleId="25">
    <w:name w:val="Заголовок №2_"/>
    <w:link w:val="26"/>
    <w:uiPriority w:val="99"/>
    <w:locked/>
    <w:rsid w:val="00A25EFD"/>
    <w:rPr>
      <w:i/>
      <w:iCs/>
      <w:spacing w:val="-3"/>
      <w:sz w:val="30"/>
      <w:szCs w:val="30"/>
      <w:shd w:val="clear" w:color="auto" w:fill="FFFFFF"/>
    </w:rPr>
  </w:style>
  <w:style w:type="paragraph" w:customStyle="1" w:styleId="26">
    <w:name w:val="Заголовок №2"/>
    <w:basedOn w:val="a"/>
    <w:link w:val="25"/>
    <w:uiPriority w:val="99"/>
    <w:rsid w:val="00A25EFD"/>
    <w:pPr>
      <w:widowControl w:val="0"/>
      <w:shd w:val="clear" w:color="auto" w:fill="FFFFFF"/>
      <w:spacing w:after="240" w:line="552" w:lineRule="exact"/>
      <w:ind w:firstLine="2040"/>
      <w:outlineLvl w:val="1"/>
    </w:pPr>
    <w:rPr>
      <w:i/>
      <w:iCs/>
      <w:spacing w:val="-3"/>
      <w:sz w:val="30"/>
      <w:szCs w:val="30"/>
      <w:shd w:val="clear" w:color="auto" w:fill="FFFFFF"/>
    </w:rPr>
  </w:style>
  <w:style w:type="character" w:customStyle="1" w:styleId="17">
    <w:name w:val="Заголовок №1_"/>
    <w:link w:val="18"/>
    <w:uiPriority w:val="99"/>
    <w:locked/>
    <w:rsid w:val="00A25EFD"/>
    <w:rPr>
      <w:spacing w:val="4"/>
      <w:sz w:val="26"/>
      <w:szCs w:val="26"/>
      <w:shd w:val="clear" w:color="auto" w:fill="FFFFFF"/>
    </w:rPr>
  </w:style>
  <w:style w:type="paragraph" w:customStyle="1" w:styleId="18">
    <w:name w:val="Заголовок №1"/>
    <w:basedOn w:val="a"/>
    <w:link w:val="17"/>
    <w:uiPriority w:val="99"/>
    <w:rsid w:val="00A25EFD"/>
    <w:pPr>
      <w:widowControl w:val="0"/>
      <w:shd w:val="clear" w:color="auto" w:fill="FFFFFF"/>
      <w:spacing w:before="240" w:after="0" w:line="240" w:lineRule="atLeast"/>
      <w:outlineLvl w:val="0"/>
    </w:pPr>
    <w:rPr>
      <w:spacing w:val="4"/>
      <w:sz w:val="26"/>
      <w:szCs w:val="26"/>
      <w:shd w:val="clear" w:color="auto" w:fill="FFFFFF"/>
    </w:rPr>
  </w:style>
  <w:style w:type="character" w:customStyle="1" w:styleId="1FranklinGothicMediumCond">
    <w:name w:val="Заголовок №1 + Franklin Gothic Medium Cond"/>
    <w:aliases w:val="18,5 pt,Курсив,Интервал 1 pt,Основной текст + 10 pt4,Интервал 0 pt4"/>
    <w:uiPriority w:val="99"/>
    <w:rsid w:val="00A25EFD"/>
    <w:rPr>
      <w:rFonts w:ascii="Franklin Gothic Medium Cond" w:hAnsi="Franklin Gothic Medium Cond" w:cs="Franklin Gothic Medium Cond"/>
      <w:i/>
      <w:iCs/>
      <w:spacing w:val="32"/>
      <w:sz w:val="37"/>
      <w:szCs w:val="37"/>
      <w:shd w:val="clear" w:color="auto" w:fill="FFFFFF"/>
    </w:rPr>
  </w:style>
  <w:style w:type="character" w:customStyle="1" w:styleId="0pt">
    <w:name w:val="Основной текст + Интервал 0 pt"/>
    <w:uiPriority w:val="99"/>
    <w:rsid w:val="00A25EFD"/>
    <w:rPr>
      <w:rFonts w:ascii="Times New Roman" w:eastAsia="Courier New" w:hAnsi="Times New Roman" w:cs="Times New Roman" w:hint="default"/>
      <w:spacing w:val="1"/>
      <w:sz w:val="25"/>
      <w:szCs w:val="25"/>
      <w:shd w:val="clear" w:color="auto" w:fill="FFFFFF"/>
      <w:lang w:bidi="ar-SA"/>
    </w:rPr>
  </w:style>
  <w:style w:type="character" w:customStyle="1" w:styleId="10pt">
    <w:name w:val="Основной текст + 10 pt"/>
    <w:aliases w:val="Интервал 0 pt"/>
    <w:uiPriority w:val="99"/>
    <w:rsid w:val="00A25EFD"/>
    <w:rPr>
      <w:rFonts w:ascii="Times New Roman" w:eastAsia="Courier New" w:hAnsi="Times New Roman" w:cs="Times New Roman" w:hint="default"/>
      <w:spacing w:val="3"/>
      <w:sz w:val="20"/>
      <w:szCs w:val="20"/>
      <w:shd w:val="clear" w:color="auto" w:fill="FFFFFF"/>
    </w:rPr>
  </w:style>
  <w:style w:type="character" w:customStyle="1" w:styleId="7pt">
    <w:name w:val="Основной текст + 7 pt"/>
    <w:aliases w:val="Интервал 0 pt3"/>
    <w:uiPriority w:val="99"/>
    <w:rsid w:val="00A25EFD"/>
    <w:rPr>
      <w:rFonts w:ascii="Times New Roman" w:eastAsia="Courier New" w:hAnsi="Times New Roman" w:cs="Times New Roman" w:hint="default"/>
      <w:spacing w:val="0"/>
      <w:sz w:val="14"/>
      <w:szCs w:val="14"/>
      <w:shd w:val="clear" w:color="auto" w:fill="FFFFFF"/>
    </w:rPr>
  </w:style>
  <w:style w:type="paragraph" w:styleId="af6">
    <w:name w:val="footer"/>
    <w:basedOn w:val="a"/>
    <w:link w:val="af7"/>
    <w:uiPriority w:val="99"/>
    <w:rsid w:val="00A25EFD"/>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f7">
    <w:name w:val="Нижній колонтитул Знак"/>
    <w:basedOn w:val="a0"/>
    <w:link w:val="af6"/>
    <w:uiPriority w:val="99"/>
    <w:rsid w:val="00A25EFD"/>
    <w:rPr>
      <w:rFonts w:ascii="Times New Roman" w:eastAsia="Times New Roman" w:hAnsi="Times New Roman" w:cs="Times New Roman"/>
      <w:sz w:val="24"/>
      <w:szCs w:val="24"/>
      <w:lang w:val="uk-UA" w:eastAsia="ru-RU"/>
    </w:rPr>
  </w:style>
  <w:style w:type="character" w:styleId="af8">
    <w:name w:val="page number"/>
    <w:basedOn w:val="a0"/>
    <w:rsid w:val="00A25EFD"/>
  </w:style>
  <w:style w:type="character" w:customStyle="1" w:styleId="27">
    <w:name w:val="Знак Знак2"/>
    <w:locked/>
    <w:rsid w:val="00A25EFD"/>
    <w:rPr>
      <w:b/>
      <w:bCs/>
      <w:kern w:val="36"/>
      <w:sz w:val="48"/>
      <w:szCs w:val="48"/>
      <w:lang w:val="ru-RU" w:eastAsia="ru-RU" w:bidi="ar-SA"/>
    </w:rPr>
  </w:style>
  <w:style w:type="paragraph" w:styleId="af9">
    <w:name w:val="List Paragraph"/>
    <w:basedOn w:val="a"/>
    <w:link w:val="afa"/>
    <w:uiPriority w:val="34"/>
    <w:qFormat/>
    <w:rsid w:val="00A25EFD"/>
    <w:pPr>
      <w:ind w:left="720"/>
      <w:contextualSpacing/>
    </w:pPr>
    <w:rPr>
      <w:rFonts w:ascii="Calibri" w:eastAsia="Calibri" w:hAnsi="Calibri" w:cs="Times New Roman"/>
      <w:lang w:val="ru-RU"/>
    </w:rPr>
  </w:style>
  <w:style w:type="paragraph" w:styleId="afb">
    <w:name w:val="Title"/>
    <w:basedOn w:val="a"/>
    <w:next w:val="a"/>
    <w:link w:val="afc"/>
    <w:qFormat/>
    <w:rsid w:val="00A25EFD"/>
    <w:pPr>
      <w:spacing w:after="0" w:line="240" w:lineRule="auto"/>
      <w:contextualSpacing/>
    </w:pPr>
    <w:rPr>
      <w:rFonts w:ascii="Cambria" w:eastAsia="Times New Roman" w:hAnsi="Cambria" w:cs="Times New Roman"/>
      <w:b/>
      <w:bCs/>
      <w:kern w:val="28"/>
      <w:sz w:val="32"/>
      <w:szCs w:val="32"/>
      <w:lang w:eastAsia="ru-RU"/>
    </w:rPr>
  </w:style>
  <w:style w:type="character" w:customStyle="1" w:styleId="afc">
    <w:name w:val="Назва Знак"/>
    <w:link w:val="afb"/>
    <w:rsid w:val="00A25EFD"/>
    <w:rPr>
      <w:rFonts w:ascii="Cambria" w:eastAsia="Times New Roman" w:hAnsi="Cambria" w:cs="Times New Roman"/>
      <w:b/>
      <w:bCs/>
      <w:kern w:val="28"/>
      <w:sz w:val="32"/>
      <w:szCs w:val="32"/>
      <w:lang w:eastAsia="ru-RU"/>
    </w:rPr>
  </w:style>
  <w:style w:type="paragraph" w:styleId="afd">
    <w:name w:val="Subtitle"/>
    <w:basedOn w:val="a"/>
    <w:next w:val="a"/>
    <w:link w:val="afe"/>
    <w:uiPriority w:val="99"/>
    <w:qFormat/>
    <w:rsid w:val="00A25EFD"/>
    <w:pPr>
      <w:spacing w:after="60" w:line="240" w:lineRule="auto"/>
      <w:jc w:val="center"/>
      <w:outlineLvl w:val="1"/>
    </w:pPr>
    <w:rPr>
      <w:rFonts w:ascii="Cambria" w:eastAsia="Times New Roman" w:hAnsi="Cambria" w:cs="Times New Roman"/>
      <w:sz w:val="24"/>
      <w:szCs w:val="24"/>
      <w:lang w:val="uk-UA" w:eastAsia="ru-RU"/>
    </w:rPr>
  </w:style>
  <w:style w:type="character" w:customStyle="1" w:styleId="afe">
    <w:name w:val="Підзаголовок Знак"/>
    <w:basedOn w:val="a0"/>
    <w:link w:val="afd"/>
    <w:uiPriority w:val="99"/>
    <w:rsid w:val="00A25EFD"/>
    <w:rPr>
      <w:rFonts w:ascii="Cambria" w:eastAsia="Times New Roman" w:hAnsi="Cambria" w:cs="Times New Roman"/>
      <w:sz w:val="24"/>
      <w:szCs w:val="24"/>
      <w:lang w:val="uk-UA" w:eastAsia="ru-RU"/>
    </w:rPr>
  </w:style>
  <w:style w:type="paragraph" w:styleId="aff">
    <w:name w:val="No Spacing"/>
    <w:uiPriority w:val="1"/>
    <w:qFormat/>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capitalletter">
    <w:name w:val="capital_letter"/>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210">
    <w:name w:val="Основной текст с отступом 21"/>
    <w:basedOn w:val="a"/>
    <w:rsid w:val="00A25EFD"/>
    <w:pPr>
      <w:tabs>
        <w:tab w:val="left" w:pos="960"/>
      </w:tabs>
      <w:spacing w:after="0" w:line="240" w:lineRule="auto"/>
      <w:ind w:firstLine="600"/>
      <w:jc w:val="both"/>
    </w:pPr>
    <w:rPr>
      <w:rFonts w:ascii="Arial" w:eastAsia="Times New Roman" w:hAnsi="Arial" w:cs="Times New Roman"/>
      <w:sz w:val="25"/>
      <w:szCs w:val="20"/>
      <w:lang w:val="uk-UA" w:eastAsia="ru-RU"/>
    </w:rPr>
  </w:style>
  <w:style w:type="table" w:customStyle="1" w:styleId="TableNormal">
    <w:name w:val="Table Normal"/>
    <w:uiPriority w:val="2"/>
    <w:semiHidden/>
    <w:unhideWhenUsed/>
    <w:qFormat/>
    <w:rsid w:val="00A25EFD"/>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25EFD"/>
    <w:pPr>
      <w:widowControl w:val="0"/>
      <w:autoSpaceDE w:val="0"/>
      <w:autoSpaceDN w:val="0"/>
      <w:spacing w:after="0" w:line="240" w:lineRule="auto"/>
    </w:pPr>
    <w:rPr>
      <w:rFonts w:ascii="Times New Roman" w:eastAsia="Times New Roman" w:hAnsi="Times New Roman" w:cs="Times New Roman"/>
      <w:lang w:val="uk-UA" w:eastAsia="uk-UA" w:bidi="uk-UA"/>
    </w:rPr>
  </w:style>
  <w:style w:type="character" w:customStyle="1" w:styleId="HTMLPreformattedChar1">
    <w:name w:val="HTML Preformatted Char1"/>
    <w:uiPriority w:val="99"/>
    <w:semiHidden/>
    <w:rsid w:val="00A25EFD"/>
    <w:rPr>
      <w:rFonts w:ascii="Courier New" w:hAnsi="Courier New" w:cs="Courier New"/>
      <w:sz w:val="20"/>
      <w:szCs w:val="20"/>
      <w:lang w:val="uk-UA" w:eastAsia="en-US"/>
    </w:rPr>
  </w:style>
  <w:style w:type="paragraph" w:customStyle="1" w:styleId="19">
    <w:name w:val="Абзац списка1"/>
    <w:basedOn w:val="a"/>
    <w:uiPriority w:val="99"/>
    <w:rsid w:val="00A25EFD"/>
    <w:pPr>
      <w:spacing w:after="0" w:line="240" w:lineRule="auto"/>
      <w:ind w:left="720"/>
    </w:pPr>
    <w:rPr>
      <w:rFonts w:ascii="Calibri" w:eastAsia="Calibri" w:hAnsi="Calibri" w:cs="Times New Roman"/>
      <w:sz w:val="24"/>
      <w:szCs w:val="24"/>
      <w:lang w:val="ru-RU" w:eastAsia="ru-RU"/>
    </w:rPr>
  </w:style>
  <w:style w:type="character" w:customStyle="1" w:styleId="PlainTextChar1">
    <w:name w:val="Plain Text Char1"/>
    <w:uiPriority w:val="99"/>
    <w:semiHidden/>
    <w:rsid w:val="00A25EFD"/>
    <w:rPr>
      <w:rFonts w:ascii="Courier New" w:hAnsi="Courier New" w:cs="Courier New"/>
      <w:sz w:val="20"/>
      <w:szCs w:val="20"/>
      <w:lang w:val="uk-UA" w:eastAsia="en-US"/>
    </w:rPr>
  </w:style>
  <w:style w:type="paragraph" w:customStyle="1" w:styleId="ListParagraph1">
    <w:name w:val="List Paragraph1"/>
    <w:basedOn w:val="a"/>
    <w:uiPriority w:val="99"/>
    <w:rsid w:val="00A25EFD"/>
    <w:pPr>
      <w:spacing w:after="0" w:line="240" w:lineRule="auto"/>
      <w:ind w:left="720"/>
    </w:pPr>
    <w:rPr>
      <w:rFonts w:ascii="Calibri" w:eastAsia="Calibri" w:hAnsi="Calibri" w:cs="Times New Roman"/>
      <w:sz w:val="24"/>
      <w:szCs w:val="24"/>
      <w:lang w:val="uk-UA" w:eastAsia="ru-RU"/>
    </w:rPr>
  </w:style>
  <w:style w:type="paragraph" w:styleId="aff0">
    <w:name w:val="header"/>
    <w:basedOn w:val="a"/>
    <w:link w:val="aff1"/>
    <w:uiPriority w:val="99"/>
    <w:unhideWhenUsed/>
    <w:rsid w:val="00A25EFD"/>
    <w:pPr>
      <w:tabs>
        <w:tab w:val="center" w:pos="4677"/>
        <w:tab w:val="right" w:pos="9355"/>
      </w:tabs>
      <w:spacing w:after="200" w:line="276" w:lineRule="auto"/>
    </w:pPr>
    <w:rPr>
      <w:rFonts w:ascii="Calibri" w:eastAsia="Calibri" w:hAnsi="Calibri" w:cs="Calibri"/>
      <w:lang w:val="uk-UA"/>
    </w:rPr>
  </w:style>
  <w:style w:type="character" w:customStyle="1" w:styleId="aff1">
    <w:name w:val="Верхній колонтитул Знак"/>
    <w:basedOn w:val="a0"/>
    <w:link w:val="aff0"/>
    <w:uiPriority w:val="99"/>
    <w:rsid w:val="00A25EFD"/>
    <w:rPr>
      <w:rFonts w:ascii="Calibri" w:eastAsia="Calibri" w:hAnsi="Calibri" w:cs="Calibri"/>
      <w:lang w:val="uk-UA"/>
    </w:rPr>
  </w:style>
  <w:style w:type="table" w:customStyle="1" w:styleId="1a">
    <w:name w:val="Сетка таблицы1"/>
    <w:basedOn w:val="a1"/>
    <w:next w:val="ac"/>
    <w:rsid w:val="00A25EFD"/>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A25EFD"/>
    <w:pPr>
      <w:widowControl w:val="0"/>
      <w:autoSpaceDE w:val="0"/>
      <w:autoSpaceDN w:val="0"/>
      <w:spacing w:after="0" w:line="240" w:lineRule="auto"/>
    </w:pPr>
    <w:rPr>
      <w:rFonts w:ascii="Calibri" w:eastAsia="Calibri" w:hAnsi="Calibri" w:cs="Times New Roman"/>
    </w:rPr>
    <w:tblPr>
      <w:tblCellMar>
        <w:top w:w="0" w:type="dxa"/>
        <w:left w:w="0" w:type="dxa"/>
        <w:bottom w:w="0" w:type="dxa"/>
        <w:right w:w="0" w:type="dxa"/>
      </w:tblCellMar>
    </w:tblPr>
  </w:style>
  <w:style w:type="character" w:customStyle="1" w:styleId="aff2">
    <w:name w:val="Подпись к таблице_"/>
    <w:link w:val="aff3"/>
    <w:uiPriority w:val="99"/>
    <w:locked/>
    <w:rsid w:val="00A25EFD"/>
    <w:rPr>
      <w:sz w:val="27"/>
      <w:szCs w:val="27"/>
      <w:shd w:val="clear" w:color="auto" w:fill="FFFFFF"/>
    </w:rPr>
  </w:style>
  <w:style w:type="paragraph" w:customStyle="1" w:styleId="aff3">
    <w:name w:val="Подпись к таблице"/>
    <w:basedOn w:val="a"/>
    <w:link w:val="aff2"/>
    <w:uiPriority w:val="99"/>
    <w:rsid w:val="00A25EFD"/>
    <w:pPr>
      <w:shd w:val="clear" w:color="auto" w:fill="FFFFFF"/>
      <w:spacing w:after="0" w:line="240" w:lineRule="atLeast"/>
    </w:pPr>
    <w:rPr>
      <w:sz w:val="27"/>
      <w:szCs w:val="27"/>
    </w:rPr>
  </w:style>
  <w:style w:type="character" w:customStyle="1" w:styleId="apple-tab-span">
    <w:name w:val="apple-tab-span"/>
    <w:rsid w:val="00A25EFD"/>
  </w:style>
  <w:style w:type="paragraph" w:customStyle="1" w:styleId="211">
    <w:name w:val="Основной текст с отступом 21"/>
    <w:basedOn w:val="a"/>
    <w:uiPriority w:val="99"/>
    <w:rsid w:val="00A25EFD"/>
    <w:pPr>
      <w:suppressAutoHyphens/>
      <w:spacing w:after="0" w:line="240" w:lineRule="auto"/>
      <w:ind w:firstLine="435"/>
      <w:jc w:val="both"/>
    </w:pPr>
    <w:rPr>
      <w:rFonts w:ascii="Times New Roman" w:eastAsia="Times New Roman" w:hAnsi="Times New Roman" w:cs="Times New Roman"/>
      <w:spacing w:val="-4"/>
      <w:sz w:val="28"/>
      <w:szCs w:val="20"/>
      <w:lang w:val="uk-UA" w:eastAsia="zh-CN"/>
    </w:rPr>
  </w:style>
  <w:style w:type="character" w:customStyle="1" w:styleId="aff4">
    <w:name w:val="Заголовок Знак"/>
    <w:rsid w:val="00A25EFD"/>
    <w:rPr>
      <w:rFonts w:ascii="Times New Roman" w:eastAsia="Times New Roman" w:hAnsi="Times New Roman"/>
      <w:sz w:val="28"/>
      <w:lang w:val="uk-UA" w:eastAsia="zh-CN"/>
    </w:rPr>
  </w:style>
  <w:style w:type="character" w:customStyle="1" w:styleId="28">
    <w:name w:val="Основной текст (2)_"/>
    <w:link w:val="29"/>
    <w:uiPriority w:val="99"/>
    <w:locked/>
    <w:rsid w:val="00A25EFD"/>
    <w:rPr>
      <w:sz w:val="28"/>
      <w:shd w:val="clear" w:color="auto" w:fill="FFFFFF"/>
    </w:rPr>
  </w:style>
  <w:style w:type="paragraph" w:customStyle="1" w:styleId="29">
    <w:name w:val="Основной текст (2)"/>
    <w:basedOn w:val="a"/>
    <w:link w:val="28"/>
    <w:uiPriority w:val="99"/>
    <w:rsid w:val="00A25EFD"/>
    <w:pPr>
      <w:widowControl w:val="0"/>
      <w:shd w:val="clear" w:color="auto" w:fill="FFFFFF"/>
      <w:spacing w:after="600" w:line="336" w:lineRule="exact"/>
    </w:pPr>
    <w:rPr>
      <w:sz w:val="28"/>
      <w:shd w:val="clear" w:color="auto" w:fill="FFFFFF"/>
    </w:rPr>
  </w:style>
  <w:style w:type="character" w:customStyle="1" w:styleId="36">
    <w:name w:val="Основной текст (3)_"/>
    <w:link w:val="37"/>
    <w:uiPriority w:val="99"/>
    <w:locked/>
    <w:rsid w:val="00A25EFD"/>
    <w:rPr>
      <w:b/>
      <w:sz w:val="26"/>
      <w:shd w:val="clear" w:color="auto" w:fill="FFFFFF"/>
    </w:rPr>
  </w:style>
  <w:style w:type="paragraph" w:customStyle="1" w:styleId="37">
    <w:name w:val="Основной текст (3)"/>
    <w:basedOn w:val="a"/>
    <w:link w:val="36"/>
    <w:uiPriority w:val="99"/>
    <w:rsid w:val="00A25EFD"/>
    <w:pPr>
      <w:widowControl w:val="0"/>
      <w:shd w:val="clear" w:color="auto" w:fill="FFFFFF"/>
      <w:spacing w:after="0" w:line="240" w:lineRule="atLeast"/>
      <w:jc w:val="center"/>
    </w:pPr>
    <w:rPr>
      <w:b/>
      <w:sz w:val="26"/>
      <w:shd w:val="clear" w:color="auto" w:fill="FFFFFF"/>
    </w:rPr>
  </w:style>
  <w:style w:type="paragraph" w:customStyle="1" w:styleId="rtejustify">
    <w:name w:val="rtejustify"/>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lang w:val="uk-UA" w:eastAsia="ru-RU"/>
    </w:rPr>
  </w:style>
  <w:style w:type="paragraph" w:customStyle="1" w:styleId="Default">
    <w:name w:val="Default"/>
    <w:rsid w:val="00A25EF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Grid">
    <w:name w:val="TableGrid"/>
    <w:rsid w:val="00A25EFD"/>
    <w:pPr>
      <w:spacing w:after="0" w:line="240" w:lineRule="auto"/>
    </w:pPr>
    <w:rPr>
      <w:rFonts w:ascii="Calibri" w:eastAsia="Times New Roman" w:hAnsi="Calibri" w:cs="Times New Roman"/>
      <w:lang w:val="ru-RU" w:eastAsia="ru-RU"/>
    </w:rPr>
    <w:tblPr>
      <w:tblCellMar>
        <w:top w:w="0" w:type="dxa"/>
        <w:left w:w="0" w:type="dxa"/>
        <w:bottom w:w="0" w:type="dxa"/>
        <w:right w:w="0" w:type="dxa"/>
      </w:tblCellMar>
    </w:tblPr>
  </w:style>
  <w:style w:type="character" w:customStyle="1" w:styleId="aff5">
    <w:name w:val="Основний текст_"/>
    <w:link w:val="1b"/>
    <w:locked/>
    <w:rsid w:val="00A25EFD"/>
    <w:rPr>
      <w:shd w:val="clear" w:color="auto" w:fill="FFFFFF"/>
    </w:rPr>
  </w:style>
  <w:style w:type="paragraph" w:customStyle="1" w:styleId="1b">
    <w:name w:val="Основний текст1"/>
    <w:basedOn w:val="a"/>
    <w:link w:val="aff5"/>
    <w:rsid w:val="00A25EFD"/>
    <w:pPr>
      <w:widowControl w:val="0"/>
      <w:shd w:val="clear" w:color="auto" w:fill="FFFFFF"/>
      <w:spacing w:before="6780" w:after="60" w:line="0" w:lineRule="atLeast"/>
      <w:ind w:hanging="1400"/>
      <w:jc w:val="center"/>
    </w:pPr>
  </w:style>
  <w:style w:type="paragraph" w:customStyle="1" w:styleId="110">
    <w:name w:val="Заголовок 11"/>
    <w:basedOn w:val="a"/>
    <w:uiPriority w:val="1"/>
    <w:qFormat/>
    <w:rsid w:val="00A25EFD"/>
    <w:pPr>
      <w:widowControl w:val="0"/>
      <w:autoSpaceDE w:val="0"/>
      <w:autoSpaceDN w:val="0"/>
      <w:spacing w:after="0" w:line="240" w:lineRule="auto"/>
      <w:ind w:left="241" w:hanging="241"/>
      <w:outlineLvl w:val="1"/>
    </w:pPr>
    <w:rPr>
      <w:rFonts w:ascii="Times New Roman" w:eastAsia="Times New Roman" w:hAnsi="Times New Roman" w:cs="Times New Roman"/>
      <w:b/>
      <w:bCs/>
      <w:sz w:val="24"/>
      <w:szCs w:val="24"/>
      <w:lang w:val="uk-UA"/>
    </w:rPr>
  </w:style>
  <w:style w:type="character" w:customStyle="1" w:styleId="afa">
    <w:name w:val="Абзац списку Знак"/>
    <w:link w:val="af9"/>
    <w:uiPriority w:val="34"/>
    <w:locked/>
    <w:rsid w:val="00A25EFD"/>
    <w:rPr>
      <w:rFonts w:ascii="Calibri" w:eastAsia="Calibri" w:hAnsi="Calibri" w:cs="Times New Roman"/>
      <w:lang w:val="ru-RU"/>
    </w:rPr>
  </w:style>
  <w:style w:type="paragraph" w:customStyle="1" w:styleId="aff6">
    <w:name w:val="Вміст таблиці"/>
    <w:basedOn w:val="a"/>
    <w:uiPriority w:val="99"/>
    <w:qFormat/>
    <w:rsid w:val="00A25EFD"/>
    <w:pPr>
      <w:widowControl w:val="0"/>
      <w:suppressLineNumbers/>
      <w:suppressAutoHyphens/>
      <w:spacing w:after="0" w:line="240" w:lineRule="auto"/>
    </w:pPr>
    <w:rPr>
      <w:rFonts w:ascii="Liberation Serif" w:eastAsia="DejaVu Sans" w:hAnsi="Liberation Serif" w:cs="DejaVu Sans"/>
      <w:kern w:val="2"/>
      <w:sz w:val="24"/>
      <w:szCs w:val="24"/>
      <w:lang w:val="uk-UA" w:eastAsia="zh-CN" w:bidi="hi-IN"/>
    </w:rPr>
  </w:style>
  <w:style w:type="paragraph" w:customStyle="1" w:styleId="EMPTYCELLSTYLE">
    <w:name w:val="EMPTY_CELL_STYLE"/>
    <w:qFormat/>
    <w:rsid w:val="00A25EFD"/>
    <w:pPr>
      <w:spacing w:after="0" w:line="240" w:lineRule="auto"/>
    </w:pPr>
    <w:rPr>
      <w:rFonts w:ascii="Times New Roman" w:eastAsia="Times New Roman" w:hAnsi="Times New Roman" w:cs="Times New Roman"/>
      <w:sz w:val="1"/>
      <w:szCs w:val="20"/>
      <w:lang w:val="ru-RU" w:eastAsia="ru-RU"/>
    </w:rPr>
  </w:style>
  <w:style w:type="paragraph" w:customStyle="1" w:styleId="rvps17">
    <w:name w:val="rvps1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4">
    <w:name w:val="rvts64"/>
    <w:rsid w:val="00A25EFD"/>
  </w:style>
  <w:style w:type="paragraph" w:customStyle="1" w:styleId="rvps7">
    <w:name w:val="rvps7"/>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rsid w:val="00A25EFD"/>
  </w:style>
  <w:style w:type="paragraph" w:customStyle="1" w:styleId="2a">
    <w:name w:val="2"/>
    <w:basedOn w:val="a"/>
    <w:next w:val="a6"/>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j">
    <w:name w:val="tj"/>
    <w:basedOn w:val="a"/>
    <w:uiPriority w:val="99"/>
    <w:rsid w:val="00A25EFD"/>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c">
    <w:name w:val="Сітка таблиці1"/>
    <w:basedOn w:val="a1"/>
    <w:next w:val="ac"/>
    <w:uiPriority w:val="39"/>
    <w:rsid w:val="00A25E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25EFD"/>
    <w:pPr>
      <w:widowControl w:val="0"/>
      <w:suppressAutoHyphens/>
      <w:autoSpaceDN w:val="0"/>
      <w:spacing w:after="0" w:line="240" w:lineRule="auto"/>
      <w:textAlignment w:val="baseline"/>
    </w:pPr>
    <w:rPr>
      <w:rFonts w:ascii="Times New Roman" w:eastAsia="SimSun" w:hAnsi="Times New Roman" w:cs="Mangal"/>
      <w:kern w:val="3"/>
      <w:sz w:val="24"/>
      <w:szCs w:val="24"/>
      <w:lang w:val="uk-UA" w:eastAsia="zh-CN" w:bidi="hi-IN"/>
    </w:rPr>
  </w:style>
  <w:style w:type="character" w:styleId="aff7">
    <w:name w:val="annotation reference"/>
    <w:rsid w:val="00A25EFD"/>
    <w:rPr>
      <w:sz w:val="16"/>
      <w:szCs w:val="16"/>
    </w:rPr>
  </w:style>
  <w:style w:type="paragraph" w:styleId="aff8">
    <w:name w:val="annotation text"/>
    <w:basedOn w:val="a"/>
    <w:link w:val="aff9"/>
    <w:rsid w:val="00A25EFD"/>
    <w:pPr>
      <w:spacing w:after="0" w:line="240" w:lineRule="auto"/>
    </w:pPr>
    <w:rPr>
      <w:rFonts w:ascii="Times New Roman" w:eastAsia="Times New Roman" w:hAnsi="Times New Roman" w:cs="Times New Roman"/>
      <w:sz w:val="20"/>
      <w:szCs w:val="20"/>
      <w:lang w:val="uk-UA" w:eastAsia="ru-RU"/>
    </w:rPr>
  </w:style>
  <w:style w:type="character" w:customStyle="1" w:styleId="aff9">
    <w:name w:val="Текст примітки Знак"/>
    <w:basedOn w:val="a0"/>
    <w:link w:val="aff8"/>
    <w:rsid w:val="00A25EFD"/>
    <w:rPr>
      <w:rFonts w:ascii="Times New Roman" w:eastAsia="Times New Roman" w:hAnsi="Times New Roman" w:cs="Times New Roman"/>
      <w:sz w:val="20"/>
      <w:szCs w:val="20"/>
      <w:lang w:val="uk-UA" w:eastAsia="ru-RU"/>
    </w:rPr>
  </w:style>
  <w:style w:type="paragraph" w:styleId="affa">
    <w:name w:val="annotation subject"/>
    <w:basedOn w:val="aff8"/>
    <w:next w:val="aff8"/>
    <w:link w:val="affb"/>
    <w:rsid w:val="00A25EFD"/>
    <w:rPr>
      <w:b/>
      <w:bCs/>
    </w:rPr>
  </w:style>
  <w:style w:type="character" w:customStyle="1" w:styleId="affb">
    <w:name w:val="Тема примітки Знак"/>
    <w:basedOn w:val="aff9"/>
    <w:link w:val="affa"/>
    <w:rsid w:val="00A25EFD"/>
    <w:rPr>
      <w:rFonts w:ascii="Times New Roman" w:eastAsia="Times New Roman" w:hAnsi="Times New Roman" w:cs="Times New Roman"/>
      <w:b/>
      <w:bCs/>
      <w:sz w:val="20"/>
      <w:szCs w:val="20"/>
      <w:lang w:val="uk-UA" w:eastAsia="ru-RU"/>
    </w:rPr>
  </w:style>
  <w:style w:type="paragraph" w:styleId="affc">
    <w:name w:val="Revision"/>
    <w:hidden/>
    <w:uiPriority w:val="99"/>
    <w:semiHidden/>
    <w:rsid w:val="00A25EFD"/>
    <w:pPr>
      <w:spacing w:after="0" w:line="240" w:lineRule="auto"/>
    </w:pPr>
    <w:rPr>
      <w:rFonts w:ascii="Times New Roman" w:eastAsia="Times New Roman" w:hAnsi="Times New Roman" w:cs="Times New Roman"/>
      <w:sz w:val="24"/>
      <w:szCs w:val="24"/>
      <w:lang w:val="uk-UA" w:eastAsia="ru-RU"/>
    </w:rPr>
  </w:style>
  <w:style w:type="character" w:customStyle="1" w:styleId="1d">
    <w:name w:val="Заголовок Знак1"/>
    <w:uiPriority w:val="99"/>
    <w:locked/>
    <w:rsid w:val="00A25EFD"/>
    <w:rPr>
      <w:rFonts w:ascii="Cambria" w:hAnsi="Cambria"/>
      <w:b/>
      <w:bCs/>
      <w:kern w:val="28"/>
      <w:sz w:val="32"/>
      <w:szCs w:val="32"/>
      <w:lang w:val="uk-UA" w:eastAsia="ru-RU"/>
    </w:rPr>
  </w:style>
  <w:style w:type="paragraph" w:customStyle="1" w:styleId="msonormal0">
    <w:name w:val="msonormal"/>
    <w:basedOn w:val="a"/>
    <w:uiPriority w:val="99"/>
    <w:semiHidden/>
    <w:rsid w:val="00A25EFD"/>
    <w:pPr>
      <w:spacing w:after="0" w:line="240" w:lineRule="auto"/>
    </w:pPr>
    <w:rPr>
      <w:rFonts w:ascii="Times New Roman" w:eastAsia="Times New Roman" w:hAnsi="Times New Roman" w:cs="Times New Roman"/>
      <w:sz w:val="24"/>
      <w:szCs w:val="24"/>
      <w:lang w:val="uk-UA" w:eastAsia="ru-RU"/>
    </w:rPr>
  </w:style>
  <w:style w:type="paragraph" w:customStyle="1" w:styleId="paragraph">
    <w:name w:val="paragraph"/>
    <w:basedOn w:val="a"/>
    <w:uiPriority w:val="99"/>
    <w:semiHidden/>
    <w:rsid w:val="00A25EF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uiPriority w:val="99"/>
    <w:rsid w:val="00A25EFD"/>
    <w:rPr>
      <w:rFonts w:ascii="Times New Roman" w:hAnsi="Times New Roman" w:cs="Times New Roman" w:hint="default"/>
    </w:rPr>
  </w:style>
  <w:style w:type="character" w:customStyle="1" w:styleId="2b">
    <w:name w:val="Основний текст2"/>
    <w:uiPriority w:val="99"/>
    <w:rsid w:val="00A25EFD"/>
    <w:rPr>
      <w:rFonts w:ascii="Times New Roman" w:hAnsi="Times New Roman" w:cs="Times New Roman" w:hint="default"/>
      <w:color w:val="000000"/>
      <w:spacing w:val="0"/>
      <w:w w:val="100"/>
      <w:position w:val="0"/>
      <w:sz w:val="24"/>
      <w:u w:val="single"/>
      <w:lang w:val="uk-UA" w:eastAsia="uk-UA"/>
    </w:rPr>
  </w:style>
  <w:style w:type="paragraph" w:customStyle="1" w:styleId="Iauiue">
    <w:name w:val="Iau?iue"/>
    <w:rsid w:val="00A25EFD"/>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character" w:customStyle="1" w:styleId="rvts46">
    <w:name w:val="rvts46"/>
    <w:rsid w:val="00A25EFD"/>
  </w:style>
  <w:style w:type="character" w:customStyle="1" w:styleId="rvts11">
    <w:name w:val="rvts11"/>
    <w:rsid w:val="00A25EFD"/>
  </w:style>
  <w:style w:type="character" w:customStyle="1" w:styleId="38">
    <w:name w:val="Основний текст3"/>
    <w:uiPriority w:val="99"/>
    <w:rsid w:val="00A25EFD"/>
    <w:rPr>
      <w:rFonts w:ascii="Times New Roman" w:hAnsi="Times New Roman" w:cs="Times New Roman" w:hint="default"/>
      <w:strike w:val="0"/>
      <w:dstrike w:val="0"/>
      <w:color w:val="000000"/>
      <w:spacing w:val="0"/>
      <w:w w:val="100"/>
      <w:position w:val="0"/>
      <w:sz w:val="24"/>
      <w:u w:val="none"/>
      <w:effect w:val="none"/>
      <w:lang w:val="uk-UA" w:eastAsia="uk-UA"/>
    </w:rPr>
  </w:style>
  <w:style w:type="paragraph" w:customStyle="1" w:styleId="LO-normal">
    <w:name w:val="LO-normal"/>
    <w:uiPriority w:val="99"/>
    <w:semiHidden/>
    <w:rsid w:val="00A25EFD"/>
    <w:pPr>
      <w:suppressAutoHyphens/>
      <w:spacing w:after="0" w:line="240" w:lineRule="auto"/>
    </w:pPr>
    <w:rPr>
      <w:rFonts w:ascii="Liberation Serif" w:eastAsia="Times New Roman" w:hAnsi="Liberation Serif" w:cs="Times New Roman"/>
      <w:color w:val="000000"/>
      <w:kern w:val="2"/>
      <w:sz w:val="24"/>
      <w:szCs w:val="24"/>
      <w:lang w:val="uk-UA" w:eastAsia="zh-CN" w:bidi="hi-IN"/>
    </w:rPr>
  </w:style>
  <w:style w:type="character" w:customStyle="1" w:styleId="a7">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6"/>
    <w:uiPriority w:val="99"/>
    <w:locked/>
    <w:rsid w:val="00A25EFD"/>
    <w:rPr>
      <w:rFonts w:ascii="Times New Roman" w:eastAsia="Times New Roman" w:hAnsi="Times New Roman" w:cs="Times New Roman"/>
      <w:sz w:val="24"/>
      <w:szCs w:val="24"/>
      <w:lang w:val="ru-RU" w:eastAsia="ru-RU"/>
    </w:rPr>
  </w:style>
  <w:style w:type="character" w:customStyle="1" w:styleId="2c">
    <w:name w:val="Заголовок Знак2"/>
    <w:basedOn w:val="a0"/>
    <w:uiPriority w:val="10"/>
    <w:rsid w:val="00A25EFD"/>
    <w:rPr>
      <w:rFonts w:asciiTheme="majorHAnsi" w:eastAsiaTheme="majorEastAsia" w:hAnsiTheme="majorHAnsi" w:cstheme="majorBidi"/>
      <w:spacing w:val="-10"/>
      <w:kern w:val="28"/>
      <w:sz w:val="56"/>
      <w:szCs w:val="56"/>
    </w:rPr>
  </w:style>
  <w:style w:type="table" w:customStyle="1" w:styleId="2d">
    <w:name w:val="Сетка таблицы2"/>
    <w:basedOn w:val="a1"/>
    <w:next w:val="ac"/>
    <w:uiPriority w:val="59"/>
    <w:rsid w:val="009A16D2"/>
    <w:pPr>
      <w:spacing w:after="0" w:line="240" w:lineRule="auto"/>
    </w:pPr>
    <w:rPr>
      <w:rFonts w:eastAsiaTheme="minorEastAsia"/>
      <w:lang w:val="ru-RU"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1489</TotalTime>
  <Pages>7</Pages>
  <Words>7347</Words>
  <Characters>4189</Characters>
  <Application>Microsoft Office Word</Application>
  <DocSecurity>0</DocSecurity>
  <Lines>34</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35</cp:revision>
  <cp:lastPrinted>2024-12-26T06:55:00Z</cp:lastPrinted>
  <dcterms:created xsi:type="dcterms:W3CDTF">2023-12-15T13:46:00Z</dcterms:created>
  <dcterms:modified xsi:type="dcterms:W3CDTF">2024-12-26T06:55:00Z</dcterms:modified>
</cp:coreProperties>
</file>