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6B0A" w:rsidRDefault="00926B0A" w:rsidP="00926B0A">
      <w:pPr>
        <w:jc w:val="right"/>
        <w:rPr>
          <w:lang w:val="uk-UA"/>
        </w:rPr>
      </w:pPr>
    </w:p>
    <w:p w:rsidR="00926B0A" w:rsidRDefault="00926B0A" w:rsidP="00926B0A">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14:anchorId="5E8B3E1A" wp14:editId="1EDA545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926B0A" w:rsidRDefault="00926B0A" w:rsidP="00926B0A">
      <w:pPr>
        <w:jc w:val="center"/>
        <w:rPr>
          <w:b/>
          <w:sz w:val="28"/>
          <w:szCs w:val="28"/>
        </w:rPr>
      </w:pPr>
      <w:r>
        <w:rPr>
          <w:b/>
          <w:sz w:val="28"/>
          <w:szCs w:val="28"/>
        </w:rPr>
        <w:t>ПЕТРІВСЬКА СІЛЬСЬКА РАДА</w:t>
      </w:r>
    </w:p>
    <w:p w:rsidR="00926B0A" w:rsidRDefault="00926B0A" w:rsidP="00926B0A">
      <w:pPr>
        <w:rPr>
          <w:b/>
          <w:sz w:val="28"/>
          <w:szCs w:val="28"/>
        </w:rPr>
      </w:pPr>
      <w:r>
        <w:rPr>
          <w:b/>
          <w:sz w:val="28"/>
          <w:szCs w:val="28"/>
        </w:rPr>
        <w:t xml:space="preserve">                  ВИШГОРОДСЬКОГО РАЙОНУ КИЇВСЬКОЇ ОБЛАСТІ</w:t>
      </w:r>
    </w:p>
    <w:p w:rsidR="00926B0A" w:rsidRDefault="00F40FFD" w:rsidP="00F40FFD">
      <w:pPr>
        <w:jc w:val="center"/>
        <w:rPr>
          <w:b/>
          <w:sz w:val="28"/>
          <w:szCs w:val="28"/>
        </w:rPr>
      </w:pPr>
      <w:r>
        <w:rPr>
          <w:b/>
          <w:sz w:val="28"/>
          <w:szCs w:val="28"/>
          <w:lang w:val="uk-UA"/>
        </w:rPr>
        <w:t>Четверта сесія</w:t>
      </w:r>
      <w:r w:rsidR="00926B0A">
        <w:rPr>
          <w:b/>
          <w:sz w:val="28"/>
          <w:szCs w:val="28"/>
        </w:rPr>
        <w:t xml:space="preserve"> </w:t>
      </w:r>
      <w:r w:rsidR="00926B0A">
        <w:rPr>
          <w:b/>
          <w:sz w:val="28"/>
          <w:szCs w:val="28"/>
          <w:lang w:val="uk-UA"/>
        </w:rPr>
        <w:t>во</w:t>
      </w:r>
      <w:proofErr w:type="spellStart"/>
      <w:r w:rsidR="00926B0A">
        <w:rPr>
          <w:b/>
          <w:sz w:val="28"/>
          <w:szCs w:val="28"/>
        </w:rPr>
        <w:t>сьмого</w:t>
      </w:r>
      <w:proofErr w:type="spellEnd"/>
      <w:r w:rsidR="00926B0A">
        <w:rPr>
          <w:b/>
          <w:sz w:val="28"/>
          <w:szCs w:val="28"/>
        </w:rPr>
        <w:t xml:space="preserve"> </w:t>
      </w:r>
      <w:proofErr w:type="spellStart"/>
      <w:r w:rsidR="00926B0A">
        <w:rPr>
          <w:b/>
          <w:sz w:val="28"/>
          <w:szCs w:val="28"/>
        </w:rPr>
        <w:t>скликання</w:t>
      </w:r>
      <w:proofErr w:type="spellEnd"/>
    </w:p>
    <w:p w:rsidR="00926B0A" w:rsidRDefault="00926B0A" w:rsidP="00926B0A">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926B0A" w:rsidTr="00D02F92">
        <w:tc>
          <w:tcPr>
            <w:tcW w:w="4790" w:type="dxa"/>
            <w:hideMark/>
          </w:tcPr>
          <w:p w:rsidR="00926B0A" w:rsidRDefault="00926B0A" w:rsidP="00F40FFD">
            <w:pPr>
              <w:tabs>
                <w:tab w:val="left" w:pos="6750"/>
              </w:tabs>
              <w:spacing w:line="252" w:lineRule="auto"/>
              <w:rPr>
                <w:b/>
                <w:sz w:val="28"/>
                <w:szCs w:val="28"/>
              </w:rPr>
            </w:pPr>
            <w:r>
              <w:rPr>
                <w:b/>
                <w:sz w:val="28"/>
                <w:szCs w:val="28"/>
              </w:rPr>
              <w:t>«</w:t>
            </w:r>
            <w:r w:rsidR="00F40FFD">
              <w:rPr>
                <w:b/>
                <w:sz w:val="28"/>
                <w:szCs w:val="28"/>
                <w:lang w:val="uk-UA"/>
              </w:rPr>
              <w:t>11</w:t>
            </w:r>
            <w:r>
              <w:rPr>
                <w:b/>
                <w:sz w:val="28"/>
                <w:szCs w:val="28"/>
              </w:rPr>
              <w:t>»</w:t>
            </w:r>
            <w:r>
              <w:rPr>
                <w:b/>
                <w:sz w:val="28"/>
                <w:szCs w:val="28"/>
                <w:lang w:val="uk-UA"/>
              </w:rPr>
              <w:t xml:space="preserve"> </w:t>
            </w:r>
            <w:r w:rsidR="00F40FFD">
              <w:rPr>
                <w:b/>
                <w:sz w:val="28"/>
                <w:szCs w:val="28"/>
                <w:lang w:val="uk-UA"/>
              </w:rPr>
              <w:t>березня</w:t>
            </w:r>
            <w:r>
              <w:rPr>
                <w:b/>
                <w:sz w:val="28"/>
                <w:szCs w:val="28"/>
                <w:lang w:val="uk-UA"/>
              </w:rPr>
              <w:t xml:space="preserve"> </w:t>
            </w:r>
            <w:r>
              <w:rPr>
                <w:b/>
                <w:sz w:val="28"/>
                <w:szCs w:val="28"/>
              </w:rPr>
              <w:t>20</w:t>
            </w:r>
            <w:r>
              <w:rPr>
                <w:b/>
                <w:sz w:val="28"/>
                <w:szCs w:val="28"/>
                <w:lang w:val="uk-UA"/>
              </w:rPr>
              <w:t>2</w:t>
            </w:r>
            <w:r w:rsidR="00F40FFD">
              <w:rPr>
                <w:b/>
                <w:sz w:val="28"/>
                <w:szCs w:val="28"/>
                <w:lang w:val="uk-UA"/>
              </w:rPr>
              <w:t>1</w:t>
            </w:r>
            <w:r>
              <w:rPr>
                <w:b/>
                <w:sz w:val="28"/>
                <w:szCs w:val="28"/>
              </w:rPr>
              <w:t xml:space="preserve"> року</w:t>
            </w:r>
          </w:p>
        </w:tc>
        <w:tc>
          <w:tcPr>
            <w:tcW w:w="4781" w:type="dxa"/>
            <w:hideMark/>
          </w:tcPr>
          <w:p w:rsidR="00926B0A" w:rsidRDefault="00926B0A" w:rsidP="00D02F92">
            <w:pPr>
              <w:tabs>
                <w:tab w:val="left" w:pos="6750"/>
              </w:tabs>
              <w:spacing w:line="252" w:lineRule="auto"/>
              <w:jc w:val="center"/>
              <w:rPr>
                <w:b/>
                <w:sz w:val="28"/>
                <w:szCs w:val="28"/>
                <w:lang w:val="uk-UA"/>
              </w:rPr>
            </w:pPr>
            <w:r>
              <w:rPr>
                <w:b/>
                <w:sz w:val="28"/>
                <w:szCs w:val="28"/>
                <w:lang w:val="uk-UA"/>
              </w:rPr>
              <w:t xml:space="preserve">                            </w:t>
            </w:r>
            <w:r w:rsidR="00F40FFD">
              <w:rPr>
                <w:b/>
                <w:sz w:val="28"/>
                <w:szCs w:val="28"/>
                <w:lang w:val="uk-UA"/>
              </w:rPr>
              <w:t xml:space="preserve">                         </w:t>
            </w:r>
            <w:r>
              <w:rPr>
                <w:b/>
                <w:sz w:val="28"/>
                <w:szCs w:val="28"/>
                <w:lang w:val="uk-UA"/>
              </w:rPr>
              <w:t xml:space="preserve"> № </w:t>
            </w:r>
            <w:r w:rsidR="00F40FFD">
              <w:rPr>
                <w:b/>
                <w:sz w:val="28"/>
                <w:szCs w:val="28"/>
                <w:lang w:val="uk-UA"/>
              </w:rPr>
              <w:t>165</w:t>
            </w:r>
            <w:r>
              <w:rPr>
                <w:b/>
                <w:sz w:val="28"/>
                <w:szCs w:val="28"/>
                <w:lang w:val="uk-UA"/>
              </w:rPr>
              <w:t xml:space="preserve"> </w:t>
            </w:r>
          </w:p>
        </w:tc>
      </w:tr>
      <w:tr w:rsidR="00926B0A" w:rsidTr="00D02F92">
        <w:tc>
          <w:tcPr>
            <w:tcW w:w="9571" w:type="dxa"/>
            <w:gridSpan w:val="2"/>
            <w:hideMark/>
          </w:tcPr>
          <w:p w:rsidR="00926B0A" w:rsidRDefault="00926B0A" w:rsidP="00D02F92">
            <w:pPr>
              <w:tabs>
                <w:tab w:val="left" w:pos="6750"/>
              </w:tabs>
              <w:spacing w:line="252" w:lineRule="auto"/>
              <w:jc w:val="center"/>
              <w:rPr>
                <w:b/>
                <w:sz w:val="28"/>
                <w:szCs w:val="28"/>
              </w:rPr>
            </w:pPr>
            <w:r>
              <w:rPr>
                <w:b/>
                <w:sz w:val="28"/>
                <w:szCs w:val="28"/>
              </w:rPr>
              <w:t>РІШЕННЯ</w:t>
            </w:r>
          </w:p>
        </w:tc>
      </w:tr>
    </w:tbl>
    <w:p w:rsidR="00926B0A" w:rsidRDefault="00926B0A" w:rsidP="00926B0A">
      <w:pPr>
        <w:rPr>
          <w:b/>
          <w:i/>
          <w:sz w:val="28"/>
          <w:szCs w:val="28"/>
          <w:lang w:val="uk-UA"/>
        </w:rPr>
      </w:pPr>
    </w:p>
    <w:p w:rsidR="00926B0A" w:rsidRPr="004D2FD6" w:rsidRDefault="00926B0A" w:rsidP="00926B0A">
      <w:pPr>
        <w:rPr>
          <w:b/>
          <w:i/>
          <w:sz w:val="28"/>
          <w:szCs w:val="28"/>
          <w:lang w:val="uk-UA"/>
        </w:rPr>
      </w:pPr>
      <w:r w:rsidRPr="004D2FD6">
        <w:rPr>
          <w:b/>
          <w:i/>
          <w:sz w:val="28"/>
          <w:szCs w:val="28"/>
          <w:lang w:val="uk-UA"/>
        </w:rPr>
        <w:t>Про затвердження проекту землеустрою</w:t>
      </w:r>
    </w:p>
    <w:p w:rsidR="00926B0A" w:rsidRPr="004D2FD6" w:rsidRDefault="00926B0A" w:rsidP="00926B0A">
      <w:pPr>
        <w:jc w:val="both"/>
        <w:rPr>
          <w:b/>
          <w:i/>
          <w:sz w:val="28"/>
          <w:szCs w:val="28"/>
          <w:lang w:val="uk-UA"/>
        </w:rPr>
      </w:pPr>
      <w:r w:rsidRPr="004D2FD6">
        <w:rPr>
          <w:b/>
          <w:i/>
          <w:sz w:val="28"/>
          <w:szCs w:val="28"/>
          <w:lang w:val="uk-UA"/>
        </w:rPr>
        <w:t>щодо відведення земельної ділянки</w:t>
      </w:r>
    </w:p>
    <w:p w:rsidR="00926B0A" w:rsidRPr="004D2FD6" w:rsidRDefault="00926B0A" w:rsidP="00926B0A">
      <w:pPr>
        <w:jc w:val="both"/>
        <w:rPr>
          <w:b/>
          <w:i/>
          <w:sz w:val="28"/>
          <w:szCs w:val="28"/>
          <w:lang w:val="uk-UA"/>
        </w:rPr>
      </w:pPr>
      <w:r w:rsidRPr="004D2FD6">
        <w:rPr>
          <w:b/>
          <w:i/>
          <w:sz w:val="28"/>
          <w:szCs w:val="28"/>
          <w:lang w:val="uk-UA"/>
        </w:rPr>
        <w:t>приватної власності цільове призначення</w:t>
      </w:r>
    </w:p>
    <w:p w:rsidR="00926B0A" w:rsidRPr="004D2FD6" w:rsidRDefault="00926B0A" w:rsidP="00926B0A">
      <w:pPr>
        <w:jc w:val="both"/>
        <w:rPr>
          <w:b/>
          <w:i/>
          <w:sz w:val="28"/>
          <w:szCs w:val="28"/>
          <w:lang w:val="uk-UA"/>
        </w:rPr>
      </w:pPr>
      <w:r w:rsidRPr="004D2FD6">
        <w:rPr>
          <w:b/>
          <w:i/>
          <w:sz w:val="28"/>
          <w:szCs w:val="28"/>
          <w:lang w:val="uk-UA"/>
        </w:rPr>
        <w:t xml:space="preserve">якої змінюється </w:t>
      </w:r>
    </w:p>
    <w:p w:rsidR="00926B0A" w:rsidRDefault="00926B0A" w:rsidP="00926B0A">
      <w:pPr>
        <w:jc w:val="both"/>
        <w:rPr>
          <w:b/>
          <w:i/>
          <w:sz w:val="28"/>
          <w:szCs w:val="28"/>
          <w:lang w:val="uk-UA"/>
        </w:rPr>
      </w:pPr>
      <w:r>
        <w:rPr>
          <w:b/>
          <w:i/>
          <w:sz w:val="28"/>
          <w:szCs w:val="28"/>
          <w:lang w:val="uk-UA"/>
        </w:rPr>
        <w:t xml:space="preserve"> </w:t>
      </w:r>
    </w:p>
    <w:p w:rsidR="00926B0A" w:rsidRPr="00F40FFD" w:rsidRDefault="00926B0A" w:rsidP="00F40FFD">
      <w:pPr>
        <w:ind w:firstLine="708"/>
        <w:jc w:val="both"/>
        <w:rPr>
          <w:sz w:val="28"/>
          <w:szCs w:val="28"/>
          <w:lang w:val="uk-UA"/>
        </w:rPr>
      </w:pPr>
      <w:r>
        <w:rPr>
          <w:sz w:val="28"/>
          <w:szCs w:val="28"/>
          <w:lang w:val="uk-UA"/>
        </w:rPr>
        <w:t xml:space="preserve">Розглянувши заяву </w:t>
      </w:r>
      <w:r w:rsidRPr="00B77AD5">
        <w:rPr>
          <w:b/>
          <w:sz w:val="28"/>
          <w:szCs w:val="28"/>
          <w:lang w:val="uk-UA"/>
        </w:rPr>
        <w:t>гр.</w:t>
      </w:r>
      <w:r>
        <w:rPr>
          <w:b/>
          <w:sz w:val="28"/>
          <w:szCs w:val="28"/>
          <w:lang w:val="uk-UA"/>
        </w:rPr>
        <w:t xml:space="preserve"> Колодія Володимира Миколайовича</w:t>
      </w:r>
      <w:r>
        <w:rPr>
          <w:sz w:val="28"/>
          <w:szCs w:val="28"/>
          <w:lang w:val="uk-UA"/>
        </w:rPr>
        <w:t xml:space="preserve">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розміщення та експлуатації основних, підсобних і допоміжних будівель та споруд підприємств переробної, машинобудівної та іншої промисловості», розробленого ФОП Валько О.М.,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 </w:t>
      </w:r>
      <w:r w:rsidRPr="00F40FFD">
        <w:rPr>
          <w:bCs/>
          <w:iCs/>
          <w:sz w:val="28"/>
          <w:szCs w:val="28"/>
          <w:lang w:val="uk-UA"/>
        </w:rPr>
        <w:t xml:space="preserve">сільська рада </w:t>
      </w:r>
    </w:p>
    <w:p w:rsidR="00F40FFD" w:rsidRDefault="00F40FFD" w:rsidP="00926B0A">
      <w:pPr>
        <w:jc w:val="center"/>
        <w:rPr>
          <w:b/>
          <w:bCs/>
          <w:iCs/>
          <w:sz w:val="28"/>
          <w:szCs w:val="28"/>
          <w:lang w:val="uk-UA"/>
        </w:rPr>
      </w:pPr>
    </w:p>
    <w:p w:rsidR="00F40FFD" w:rsidRPr="00F40FFD" w:rsidRDefault="00926B0A" w:rsidP="00F40FFD">
      <w:pPr>
        <w:jc w:val="center"/>
        <w:rPr>
          <w:b/>
          <w:bCs/>
          <w:iCs/>
          <w:sz w:val="28"/>
          <w:szCs w:val="28"/>
          <w:lang w:val="uk-UA"/>
        </w:rPr>
      </w:pPr>
      <w:r w:rsidRPr="00B77AD5">
        <w:rPr>
          <w:b/>
          <w:bCs/>
          <w:iCs/>
          <w:sz w:val="28"/>
          <w:szCs w:val="28"/>
          <w:lang w:val="uk-UA"/>
        </w:rPr>
        <w:t>ВИРІШИЛА:</w:t>
      </w:r>
    </w:p>
    <w:p w:rsidR="00926B0A" w:rsidRDefault="00926B0A" w:rsidP="00F40FFD">
      <w:pPr>
        <w:ind w:firstLine="708"/>
        <w:jc w:val="both"/>
        <w:rPr>
          <w:sz w:val="28"/>
          <w:szCs w:val="28"/>
          <w:lang w:val="uk-UA"/>
        </w:rPr>
      </w:pPr>
      <w:r>
        <w:rPr>
          <w:sz w:val="28"/>
          <w:szCs w:val="28"/>
          <w:lang w:val="uk-UA"/>
        </w:rPr>
        <w:t xml:space="preserve">1. Затвердити </w:t>
      </w:r>
      <w:r w:rsidRPr="00B77AD5">
        <w:rPr>
          <w:b/>
          <w:sz w:val="28"/>
          <w:szCs w:val="28"/>
          <w:lang w:val="uk-UA"/>
        </w:rPr>
        <w:t>гр.</w:t>
      </w:r>
      <w:r>
        <w:rPr>
          <w:b/>
          <w:sz w:val="28"/>
          <w:szCs w:val="28"/>
          <w:lang w:val="uk-UA"/>
        </w:rPr>
        <w:t xml:space="preserve"> </w:t>
      </w:r>
      <w:r w:rsidR="00F53614">
        <w:rPr>
          <w:b/>
          <w:sz w:val="28"/>
          <w:szCs w:val="28"/>
          <w:lang w:val="uk-UA"/>
        </w:rPr>
        <w:t xml:space="preserve">Колодію Володимиру Миколайовичу </w:t>
      </w:r>
      <w:r>
        <w:rPr>
          <w:sz w:val="28"/>
          <w:szCs w:val="28"/>
          <w:lang w:val="uk-UA"/>
        </w:rPr>
        <w:t xml:space="preserve">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розміщення та експлуатації основних, підсобних і допоміжних будівель та споруд підприємств переробної, машинобудівної та іншої промисловості» кадастровий номер </w:t>
      </w:r>
      <w:r w:rsidRPr="00490036">
        <w:rPr>
          <w:sz w:val="28"/>
          <w:szCs w:val="28"/>
          <w:lang w:val="uk-UA"/>
        </w:rPr>
        <w:t>3221886000:03:165:</w:t>
      </w:r>
      <w:r>
        <w:rPr>
          <w:sz w:val="28"/>
          <w:szCs w:val="28"/>
          <w:lang w:val="uk-UA"/>
        </w:rPr>
        <w:t>156</w:t>
      </w:r>
      <w:r w:rsidR="00F53614">
        <w:rPr>
          <w:sz w:val="28"/>
          <w:szCs w:val="28"/>
          <w:lang w:val="uk-UA"/>
        </w:rPr>
        <w:t>5</w:t>
      </w:r>
      <w:r>
        <w:rPr>
          <w:sz w:val="28"/>
          <w:szCs w:val="28"/>
          <w:lang w:val="uk-UA"/>
        </w:rPr>
        <w:t xml:space="preserve"> площею 0,2411 га, яка розташована в селі Нові Петрівці </w:t>
      </w:r>
      <w:r w:rsidR="00124FAF">
        <w:rPr>
          <w:sz w:val="28"/>
          <w:szCs w:val="28"/>
          <w:lang w:val="uk-UA"/>
        </w:rPr>
        <w:t xml:space="preserve">Петрівської сільської ради </w:t>
      </w:r>
      <w:r>
        <w:rPr>
          <w:sz w:val="28"/>
          <w:szCs w:val="28"/>
          <w:lang w:val="uk-UA"/>
        </w:rPr>
        <w:t>Вишгородського району Київської області.</w:t>
      </w:r>
    </w:p>
    <w:p w:rsidR="00926B0A" w:rsidRDefault="00926B0A" w:rsidP="00F40FFD">
      <w:pPr>
        <w:ind w:firstLine="708"/>
        <w:jc w:val="both"/>
        <w:rPr>
          <w:sz w:val="28"/>
          <w:szCs w:val="28"/>
          <w:lang w:val="uk-UA"/>
        </w:rPr>
      </w:pPr>
      <w:r>
        <w:rPr>
          <w:rStyle w:val="panel-body1"/>
          <w:bCs/>
          <w:i/>
          <w:iCs/>
          <w:sz w:val="28"/>
          <w:szCs w:val="28"/>
          <w:lang w:val="uk-UA"/>
        </w:rPr>
        <w:t xml:space="preserve"> </w:t>
      </w:r>
      <w:r>
        <w:rPr>
          <w:sz w:val="28"/>
          <w:szCs w:val="28"/>
          <w:lang w:val="uk-UA"/>
        </w:rPr>
        <w:t xml:space="preserve">2. Змінити цільове призначення земельної ділянки, зазначеної в пункті 1 цього рішення. </w:t>
      </w:r>
    </w:p>
    <w:p w:rsidR="00926B0A" w:rsidRDefault="00926B0A" w:rsidP="00F40FFD">
      <w:pPr>
        <w:ind w:firstLine="708"/>
        <w:jc w:val="both"/>
        <w:rPr>
          <w:sz w:val="28"/>
          <w:szCs w:val="28"/>
          <w:lang w:val="uk-UA"/>
        </w:rPr>
      </w:pPr>
      <w:r>
        <w:rPr>
          <w:sz w:val="28"/>
          <w:szCs w:val="28"/>
          <w:lang w:val="uk-UA"/>
        </w:rPr>
        <w:t>3. Внести відповідні зміни до Реєстру речових прав на нерухоме майно.</w:t>
      </w:r>
    </w:p>
    <w:p w:rsidR="00926B0A" w:rsidRDefault="00926B0A" w:rsidP="00926B0A">
      <w:pPr>
        <w:rPr>
          <w:rStyle w:val="panel-body1"/>
          <w:rFonts w:ascii="Times New Roman" w:hAnsi="Times New Roman" w:cs="Times New Roman"/>
          <w:b/>
          <w:bCs/>
          <w:iCs/>
          <w:sz w:val="28"/>
          <w:szCs w:val="28"/>
          <w:lang w:val="uk-UA"/>
        </w:rPr>
      </w:pPr>
    </w:p>
    <w:p w:rsidR="00F40FFD" w:rsidRDefault="00F40FFD">
      <w:pPr>
        <w:rPr>
          <w:rStyle w:val="panel-body1"/>
          <w:rFonts w:ascii="Times New Roman" w:hAnsi="Times New Roman" w:cs="Times New Roman"/>
          <w:b/>
          <w:bCs/>
          <w:i/>
          <w:iCs/>
          <w:sz w:val="28"/>
          <w:szCs w:val="28"/>
          <w:lang w:val="uk-UA"/>
        </w:rPr>
      </w:pPr>
    </w:p>
    <w:p w:rsidR="00F00C5F" w:rsidRPr="00F40FFD" w:rsidRDefault="00926B0A">
      <w:pPr>
        <w:rPr>
          <w:i/>
        </w:rPr>
      </w:pPr>
      <w:r w:rsidRPr="00F40FFD">
        <w:rPr>
          <w:rStyle w:val="panel-body1"/>
          <w:rFonts w:ascii="Times New Roman" w:hAnsi="Times New Roman" w:cs="Times New Roman"/>
          <w:b/>
          <w:bCs/>
          <w:i/>
          <w:iCs/>
          <w:sz w:val="28"/>
          <w:szCs w:val="28"/>
          <w:lang w:val="uk-UA"/>
        </w:rPr>
        <w:t xml:space="preserve">Сільський голова                                               </w:t>
      </w:r>
      <w:r w:rsidR="00F40FFD">
        <w:rPr>
          <w:rStyle w:val="panel-body1"/>
          <w:rFonts w:ascii="Times New Roman" w:hAnsi="Times New Roman" w:cs="Times New Roman"/>
          <w:b/>
          <w:bCs/>
          <w:i/>
          <w:iCs/>
          <w:sz w:val="28"/>
          <w:szCs w:val="28"/>
          <w:lang w:val="uk-UA"/>
        </w:rPr>
        <w:t xml:space="preserve">     </w:t>
      </w:r>
      <w:r w:rsidRPr="00F40FFD">
        <w:rPr>
          <w:rStyle w:val="panel-body1"/>
          <w:rFonts w:ascii="Times New Roman" w:hAnsi="Times New Roman" w:cs="Times New Roman"/>
          <w:b/>
          <w:bCs/>
          <w:i/>
          <w:iCs/>
          <w:sz w:val="28"/>
          <w:szCs w:val="28"/>
          <w:lang w:val="uk-UA"/>
        </w:rPr>
        <w:t xml:space="preserve">      </w:t>
      </w:r>
      <w:r w:rsidR="009C36D4">
        <w:rPr>
          <w:rStyle w:val="panel-body1"/>
          <w:rFonts w:ascii="Times New Roman" w:hAnsi="Times New Roman" w:cs="Times New Roman"/>
          <w:b/>
          <w:bCs/>
          <w:i/>
          <w:iCs/>
          <w:sz w:val="28"/>
          <w:szCs w:val="28"/>
          <w:lang w:val="uk-UA"/>
        </w:rPr>
        <w:t xml:space="preserve">   </w:t>
      </w:r>
      <w:bookmarkStart w:id="0" w:name="_GoBack"/>
      <w:bookmarkEnd w:id="0"/>
      <w:r w:rsidRPr="00F40FFD">
        <w:rPr>
          <w:rStyle w:val="panel-body1"/>
          <w:rFonts w:ascii="Times New Roman" w:hAnsi="Times New Roman" w:cs="Times New Roman"/>
          <w:b/>
          <w:bCs/>
          <w:i/>
          <w:iCs/>
          <w:sz w:val="28"/>
          <w:szCs w:val="28"/>
          <w:lang w:val="uk-UA"/>
        </w:rPr>
        <w:t xml:space="preserve">  </w:t>
      </w:r>
      <w:proofErr w:type="spellStart"/>
      <w:r w:rsidRPr="00F40FFD">
        <w:rPr>
          <w:rStyle w:val="panel-body1"/>
          <w:rFonts w:ascii="Times New Roman" w:hAnsi="Times New Roman" w:cs="Times New Roman"/>
          <w:b/>
          <w:bCs/>
          <w:i/>
          <w:iCs/>
          <w:sz w:val="28"/>
          <w:szCs w:val="28"/>
          <w:lang w:val="uk-UA"/>
        </w:rPr>
        <w:t>Радіон</w:t>
      </w:r>
      <w:proofErr w:type="spellEnd"/>
      <w:r w:rsidRPr="00F40FFD">
        <w:rPr>
          <w:rStyle w:val="panel-body1"/>
          <w:rFonts w:ascii="Times New Roman" w:hAnsi="Times New Roman" w:cs="Times New Roman"/>
          <w:b/>
          <w:bCs/>
          <w:i/>
          <w:iCs/>
          <w:sz w:val="28"/>
          <w:szCs w:val="28"/>
          <w:lang w:val="uk-UA"/>
        </w:rPr>
        <w:t xml:space="preserve"> СТАРЕНЬКИЙ </w:t>
      </w:r>
    </w:p>
    <w:sectPr w:rsidR="00F00C5F" w:rsidRPr="00F40FFD">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C0B"/>
    <w:rsid w:val="00121D6C"/>
    <w:rsid w:val="00124FAF"/>
    <w:rsid w:val="0038154F"/>
    <w:rsid w:val="00396E6A"/>
    <w:rsid w:val="00460C0B"/>
    <w:rsid w:val="005E30A8"/>
    <w:rsid w:val="00773638"/>
    <w:rsid w:val="008800F8"/>
    <w:rsid w:val="008A2A15"/>
    <w:rsid w:val="00926B0A"/>
    <w:rsid w:val="009C36D4"/>
    <w:rsid w:val="00B26AE1"/>
    <w:rsid w:val="00F00C5F"/>
    <w:rsid w:val="00F40FFD"/>
    <w:rsid w:val="00F5361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A9766"/>
  <w15:docId w15:val="{B3B3BF60-83B8-4DCE-AB97-56F108224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6B0A"/>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926B0A"/>
    <w:rPr>
      <w:rFonts w:ascii="Arial" w:hAnsi="Arial" w:cs="Arial" w:hint="default"/>
      <w:sz w:val="16"/>
      <w:szCs w:val="16"/>
    </w:rPr>
  </w:style>
  <w:style w:type="paragraph" w:styleId="a3">
    <w:name w:val="Balloon Text"/>
    <w:basedOn w:val="a"/>
    <w:link w:val="a4"/>
    <w:uiPriority w:val="99"/>
    <w:semiHidden/>
    <w:unhideWhenUsed/>
    <w:rsid w:val="00926B0A"/>
    <w:rPr>
      <w:rFonts w:ascii="Tahoma" w:hAnsi="Tahoma" w:cs="Tahoma"/>
      <w:sz w:val="16"/>
      <w:szCs w:val="16"/>
    </w:rPr>
  </w:style>
  <w:style w:type="character" w:customStyle="1" w:styleId="a4">
    <w:name w:val="Текст у виносці Знак"/>
    <w:basedOn w:val="a0"/>
    <w:link w:val="a3"/>
    <w:uiPriority w:val="99"/>
    <w:semiHidden/>
    <w:rsid w:val="00926B0A"/>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266</Words>
  <Characters>1517</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cp:lastPrinted>2021-03-19T07:22:00Z</cp:lastPrinted>
  <dcterms:created xsi:type="dcterms:W3CDTF">2021-02-15T09:17:00Z</dcterms:created>
  <dcterms:modified xsi:type="dcterms:W3CDTF">2021-03-19T07:23:00Z</dcterms:modified>
</cp:coreProperties>
</file>