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E08" w:rsidRPr="00B1684C" w:rsidRDefault="00707E08" w:rsidP="00707E0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1684C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179365108"/>
      <w:r w:rsidRPr="00B1684C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DA6B6CD" wp14:editId="4FBF8F3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E08" w:rsidRPr="00B1684C" w:rsidRDefault="00707E08" w:rsidP="00707E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684C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707E08" w:rsidRPr="00B1684C" w:rsidRDefault="00707E08" w:rsidP="00707E0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1684C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707E08" w:rsidRPr="00B1684C" w:rsidRDefault="00962372" w:rsidP="00707E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684C">
        <w:rPr>
          <w:rFonts w:ascii="Times New Roman" w:hAnsi="Times New Roman" w:cs="Times New Roman"/>
          <w:b/>
          <w:sz w:val="26"/>
          <w:szCs w:val="26"/>
        </w:rPr>
        <w:t>Сімдесят друга</w:t>
      </w:r>
      <w:r w:rsidR="00707E08" w:rsidRPr="00B1684C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707E08" w:rsidRPr="00B1684C" w:rsidRDefault="00707E08" w:rsidP="00707E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684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07E08" w:rsidRPr="00B1684C" w:rsidTr="00B6095E">
        <w:tc>
          <w:tcPr>
            <w:tcW w:w="4790" w:type="dxa"/>
            <w:hideMark/>
          </w:tcPr>
          <w:p w:rsidR="00707E08" w:rsidRPr="00B1684C" w:rsidRDefault="00707E08" w:rsidP="00B6095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684C">
              <w:rPr>
                <w:rFonts w:ascii="Times New Roman" w:hAnsi="Times New Roman" w:cs="Times New Roman"/>
                <w:b/>
                <w:sz w:val="26"/>
                <w:szCs w:val="26"/>
              </w:rPr>
              <w:t>«29» травня 2025 року</w:t>
            </w:r>
          </w:p>
        </w:tc>
        <w:tc>
          <w:tcPr>
            <w:tcW w:w="4781" w:type="dxa"/>
            <w:hideMark/>
          </w:tcPr>
          <w:p w:rsidR="00707E08" w:rsidRPr="00B1684C" w:rsidRDefault="00707E08" w:rsidP="00B6095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68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B168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Pr="00B168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B1684C" w:rsidRPr="00B1684C">
              <w:rPr>
                <w:rFonts w:ascii="Times New Roman" w:hAnsi="Times New Roman" w:cs="Times New Roman"/>
                <w:b/>
                <w:sz w:val="26"/>
                <w:szCs w:val="26"/>
              </w:rPr>
              <w:t>2736</w:t>
            </w:r>
            <w:r w:rsidRPr="00B168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07E08" w:rsidRPr="00B1684C" w:rsidTr="00B6095E">
        <w:tc>
          <w:tcPr>
            <w:tcW w:w="9571" w:type="dxa"/>
            <w:gridSpan w:val="2"/>
            <w:hideMark/>
          </w:tcPr>
          <w:p w:rsidR="00707E08" w:rsidRPr="00B1684C" w:rsidRDefault="00707E08" w:rsidP="00B6095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684C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707E08" w:rsidRPr="00B1684C" w:rsidRDefault="00707E08" w:rsidP="00707E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707E08" w:rsidRPr="00B1684C" w:rsidRDefault="00707E08" w:rsidP="00707E0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684C">
        <w:rPr>
          <w:rFonts w:ascii="Times New Roman" w:hAnsi="Times New Roman" w:cs="Times New Roman"/>
          <w:b/>
          <w:sz w:val="26"/>
          <w:szCs w:val="26"/>
        </w:rPr>
        <w:t xml:space="preserve">Про розгляд </w:t>
      </w:r>
      <w:proofErr w:type="spellStart"/>
      <w:r w:rsidRPr="00B1684C">
        <w:rPr>
          <w:rFonts w:ascii="Times New Roman" w:hAnsi="Times New Roman" w:cs="Times New Roman"/>
          <w:b/>
          <w:sz w:val="26"/>
          <w:szCs w:val="26"/>
        </w:rPr>
        <w:t>зверення</w:t>
      </w:r>
      <w:proofErr w:type="spellEnd"/>
      <w:r w:rsidRPr="00B1684C">
        <w:rPr>
          <w:rFonts w:ascii="Times New Roman" w:hAnsi="Times New Roman" w:cs="Times New Roman"/>
          <w:b/>
          <w:sz w:val="26"/>
          <w:szCs w:val="26"/>
        </w:rPr>
        <w:t xml:space="preserve"> гр. </w:t>
      </w:r>
      <w:proofErr w:type="spellStart"/>
      <w:r w:rsidRPr="00B1684C">
        <w:rPr>
          <w:rFonts w:ascii="Times New Roman" w:hAnsi="Times New Roman" w:cs="Times New Roman"/>
          <w:b/>
          <w:sz w:val="26"/>
          <w:szCs w:val="26"/>
        </w:rPr>
        <w:t>Солодяка</w:t>
      </w:r>
      <w:proofErr w:type="spellEnd"/>
      <w:r w:rsidRPr="00B1684C">
        <w:rPr>
          <w:rFonts w:ascii="Times New Roman" w:hAnsi="Times New Roman" w:cs="Times New Roman"/>
          <w:b/>
          <w:sz w:val="26"/>
          <w:szCs w:val="26"/>
        </w:rPr>
        <w:t xml:space="preserve"> І.С.</w:t>
      </w:r>
    </w:p>
    <w:p w:rsidR="00707E08" w:rsidRPr="00B1684C" w:rsidRDefault="00707E08" w:rsidP="00707E0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07E08" w:rsidRPr="00B1684C" w:rsidRDefault="00707E08" w:rsidP="009623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684C">
        <w:rPr>
          <w:rFonts w:ascii="Times New Roman" w:hAnsi="Times New Roman" w:cs="Times New Roman"/>
          <w:sz w:val="26"/>
          <w:szCs w:val="26"/>
        </w:rPr>
        <w:t xml:space="preserve">Розглянувши звернення </w:t>
      </w:r>
      <w:r w:rsidRPr="00B1684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B1684C">
        <w:rPr>
          <w:rFonts w:ascii="Times New Roman" w:hAnsi="Times New Roman" w:cs="Times New Roman"/>
          <w:b/>
          <w:sz w:val="26"/>
          <w:szCs w:val="26"/>
        </w:rPr>
        <w:t>Солодяка</w:t>
      </w:r>
      <w:proofErr w:type="spellEnd"/>
      <w:r w:rsidRPr="00B1684C">
        <w:rPr>
          <w:rFonts w:ascii="Times New Roman" w:hAnsi="Times New Roman" w:cs="Times New Roman"/>
          <w:b/>
          <w:sz w:val="26"/>
          <w:szCs w:val="26"/>
        </w:rPr>
        <w:t xml:space="preserve"> Ігоря Степановича</w:t>
      </w:r>
      <w:r w:rsidRPr="00B1684C">
        <w:rPr>
          <w:rFonts w:ascii="Times New Roman" w:hAnsi="Times New Roman" w:cs="Times New Roman"/>
          <w:sz w:val="26"/>
          <w:szCs w:val="26"/>
        </w:rPr>
        <w:t xml:space="preserve">, про присвоєння адреси нерухомого майна (відмова виконавчого комітету Петрівської сільської ради 20.06.2024 року  № 1031), подані документи, встановлені </w:t>
      </w:r>
      <w:proofErr w:type="spellStart"/>
      <w:r w:rsidRPr="00B1684C">
        <w:rPr>
          <w:rFonts w:ascii="Times New Roman" w:hAnsi="Times New Roman" w:cs="Times New Roman"/>
          <w:sz w:val="26"/>
          <w:szCs w:val="26"/>
        </w:rPr>
        <w:t>виконкномом</w:t>
      </w:r>
      <w:proofErr w:type="spellEnd"/>
      <w:r w:rsidRPr="00B1684C">
        <w:rPr>
          <w:rFonts w:ascii="Times New Roman" w:hAnsi="Times New Roman" w:cs="Times New Roman"/>
          <w:sz w:val="26"/>
          <w:szCs w:val="26"/>
        </w:rPr>
        <w:t xml:space="preserve"> розбіжності а саме житловий будинок розміщений в межах ліній регульованої забудови та без урахування протипожежних відстаней від суміжних будівель, що визначені в будівельному паспорті №01-27/308/2018.</w:t>
      </w:r>
    </w:p>
    <w:p w:rsidR="00707E08" w:rsidRPr="00B1684C" w:rsidRDefault="00707E08" w:rsidP="00B168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1684C">
        <w:rPr>
          <w:rFonts w:ascii="Times New Roman" w:hAnsi="Times New Roman" w:cs="Times New Roman"/>
          <w:sz w:val="26"/>
          <w:szCs w:val="26"/>
        </w:rPr>
        <w:t>Керуючись статтею 26 Закону України «Про місцеве самоврядування в Україні»,</w:t>
      </w:r>
    </w:p>
    <w:p w:rsidR="00707E08" w:rsidRPr="00B1684C" w:rsidRDefault="00707E08" w:rsidP="0096237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1684C">
        <w:rPr>
          <w:rFonts w:ascii="Times New Roman" w:hAnsi="Times New Roman" w:cs="Times New Roman"/>
          <w:sz w:val="26"/>
          <w:szCs w:val="26"/>
        </w:rPr>
        <w:t xml:space="preserve"> </w:t>
      </w:r>
      <w:r w:rsidRPr="00B1684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07E08" w:rsidRPr="00B1684C" w:rsidRDefault="00707E08" w:rsidP="0096237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707E08" w:rsidRDefault="00707E08" w:rsidP="00B1684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1684C">
        <w:rPr>
          <w:rFonts w:ascii="Times New Roman" w:hAnsi="Times New Roman" w:cs="Times New Roman"/>
          <w:b/>
          <w:bCs/>
          <w:i/>
          <w:iCs/>
          <w:sz w:val="26"/>
          <w:szCs w:val="26"/>
        </w:rPr>
        <w:t>ВИРІШИЛА:</w:t>
      </w:r>
    </w:p>
    <w:p w:rsidR="00B1684C" w:rsidRPr="00B1684C" w:rsidRDefault="00B1684C" w:rsidP="00B1684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bookmarkStart w:id="1" w:name="_GoBack"/>
      <w:bookmarkEnd w:id="1"/>
    </w:p>
    <w:p w:rsidR="00707E08" w:rsidRPr="00B1684C" w:rsidRDefault="00707E08" w:rsidP="0096237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1684C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B1684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B1684C">
        <w:rPr>
          <w:rFonts w:ascii="Times New Roman" w:hAnsi="Times New Roman" w:cs="Times New Roman"/>
          <w:b/>
          <w:sz w:val="26"/>
          <w:szCs w:val="26"/>
        </w:rPr>
        <w:t>Солодяку</w:t>
      </w:r>
      <w:proofErr w:type="spellEnd"/>
      <w:r w:rsidRPr="00B1684C">
        <w:rPr>
          <w:rFonts w:ascii="Times New Roman" w:hAnsi="Times New Roman" w:cs="Times New Roman"/>
          <w:b/>
          <w:sz w:val="26"/>
          <w:szCs w:val="26"/>
        </w:rPr>
        <w:t xml:space="preserve"> Ігорю Степановичу </w:t>
      </w:r>
      <w:r w:rsidRPr="00B1684C">
        <w:rPr>
          <w:rFonts w:ascii="Times New Roman" w:hAnsi="Times New Roman" w:cs="Times New Roman"/>
          <w:sz w:val="26"/>
          <w:szCs w:val="26"/>
        </w:rPr>
        <w:t xml:space="preserve">– в задоволенні його звернення. </w:t>
      </w:r>
    </w:p>
    <w:p w:rsidR="00962372" w:rsidRPr="00B1684C" w:rsidRDefault="00962372" w:rsidP="0096237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07E08" w:rsidRPr="00B1684C" w:rsidRDefault="00707E08" w:rsidP="009623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uk-UA"/>
        </w:rPr>
      </w:pPr>
      <w:r w:rsidRPr="00B1684C">
        <w:rPr>
          <w:rFonts w:ascii="Times New Roman" w:hAnsi="Times New Roman" w:cs="Times New Roman"/>
          <w:sz w:val="26"/>
          <w:szCs w:val="26"/>
        </w:rPr>
        <w:t>2. Залишити чинним рішення виконавчого комітету Петрівської сільської ради 20.06.2024 року  № 1031</w:t>
      </w:r>
      <w:r w:rsidRPr="00B1684C">
        <w:rPr>
          <w:rFonts w:ascii="Times New Roman" w:eastAsia="Times New Roman" w:hAnsi="Times New Roman" w:cs="Times New Roman"/>
          <w:color w:val="333333"/>
          <w:sz w:val="26"/>
          <w:szCs w:val="26"/>
          <w:lang w:eastAsia="uk-UA"/>
        </w:rPr>
        <w:t xml:space="preserve"> прийнятим у межах його повноважень та у відповідності з </w:t>
      </w:r>
      <w:r w:rsidR="00962372" w:rsidRPr="00B1684C">
        <w:rPr>
          <w:rFonts w:ascii="Times New Roman" w:eastAsia="Times New Roman" w:hAnsi="Times New Roman" w:cs="Times New Roman"/>
          <w:color w:val="000099"/>
          <w:sz w:val="26"/>
          <w:szCs w:val="26"/>
          <w:u w:val="single"/>
          <w:lang w:eastAsia="uk-UA"/>
        </w:rPr>
        <w:t xml:space="preserve">Конституцією </w:t>
      </w:r>
      <w:r w:rsidRPr="00B1684C">
        <w:rPr>
          <w:rFonts w:ascii="Times New Roman" w:eastAsia="Times New Roman" w:hAnsi="Times New Roman" w:cs="Times New Roman"/>
          <w:color w:val="333333"/>
          <w:sz w:val="26"/>
          <w:szCs w:val="26"/>
          <w:lang w:eastAsia="uk-UA"/>
        </w:rPr>
        <w:t>чи законам України, іншим актам законодавства</w:t>
      </w:r>
    </w:p>
    <w:p w:rsidR="00707E08" w:rsidRPr="00B1684C" w:rsidRDefault="00707E08" w:rsidP="00707E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07E08" w:rsidRPr="00B1684C" w:rsidRDefault="00707E08" w:rsidP="00707E08">
      <w:pPr>
        <w:spacing w:after="0" w:line="240" w:lineRule="auto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r w:rsidRPr="00B1684C">
        <w:rPr>
          <w:rFonts w:ascii="Times New Roman" w:hAnsi="Times New Roman" w:cs="Times New Roman"/>
          <w:sz w:val="26"/>
          <w:szCs w:val="26"/>
        </w:rPr>
        <w:t>3.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07E08" w:rsidRPr="00B1684C" w:rsidRDefault="00707E08" w:rsidP="00707E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07E08" w:rsidRDefault="00707E08" w:rsidP="00707E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1684C" w:rsidRPr="00B1684C" w:rsidRDefault="00B1684C" w:rsidP="00707E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07E08" w:rsidRPr="00B1684C" w:rsidRDefault="00707E08" w:rsidP="00707E08">
      <w:pPr>
        <w:jc w:val="both"/>
        <w:rPr>
          <w:i/>
          <w:sz w:val="26"/>
          <w:szCs w:val="26"/>
        </w:rPr>
      </w:pPr>
      <w:r w:rsidRPr="00B168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B168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</w:t>
      </w:r>
      <w:r w:rsidR="00B168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B1684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Радіон СТАРЕНЬКИЙ</w:t>
      </w:r>
      <w:bookmarkEnd w:id="0"/>
    </w:p>
    <w:p w:rsidR="00213651" w:rsidRPr="00B1684C" w:rsidRDefault="00213651">
      <w:pPr>
        <w:rPr>
          <w:i/>
          <w:sz w:val="26"/>
          <w:szCs w:val="26"/>
        </w:rPr>
      </w:pPr>
    </w:p>
    <w:sectPr w:rsidR="00213651" w:rsidRPr="00B168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E08"/>
    <w:rsid w:val="00213651"/>
    <w:rsid w:val="00707E08"/>
    <w:rsid w:val="00962372"/>
    <w:rsid w:val="00B1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E0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07E0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07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E08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E0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07E0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07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E08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6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880</Words>
  <Characters>503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2025-06-04T06:16:00Z</cp:lastPrinted>
  <dcterms:created xsi:type="dcterms:W3CDTF">2025-05-19T13:18:00Z</dcterms:created>
  <dcterms:modified xsi:type="dcterms:W3CDTF">2025-06-04T06:16:00Z</dcterms:modified>
</cp:coreProperties>
</file>