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9A37A4D" w14:textId="77777777" w:rsidR="001B19AE" w:rsidRPr="0024779E" w:rsidRDefault="001B19AE" w:rsidP="001B19AE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6AB6D694" wp14:editId="0352E980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977F56" w14:textId="77777777" w:rsidR="001B19AE" w:rsidRPr="0024779E" w:rsidRDefault="001B19AE" w:rsidP="001B19A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51FCFC41" w14:textId="77777777" w:rsidR="001B19AE" w:rsidRPr="0024779E" w:rsidRDefault="001B19AE" w:rsidP="001B19AE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716626AC" w14:textId="77777777" w:rsidR="001B19AE" w:rsidRPr="0024779E" w:rsidRDefault="001B19AE" w:rsidP="001B19A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Сімдесят друга сесія </w:t>
      </w:r>
      <w:r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14:paraId="76E68540" w14:textId="77777777" w:rsidR="001B19AE" w:rsidRPr="0024779E" w:rsidRDefault="001B19AE" w:rsidP="001B19A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1B19AE" w:rsidRPr="0024779E" w14:paraId="60C86307" w14:textId="77777777" w:rsidTr="00334C53">
        <w:tc>
          <w:tcPr>
            <w:tcW w:w="4790" w:type="dxa"/>
            <w:hideMark/>
          </w:tcPr>
          <w:p w14:paraId="0492D054" w14:textId="368971BC" w:rsidR="001B19AE" w:rsidRPr="0024779E" w:rsidRDefault="001B19AE" w:rsidP="00334C53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2</w:t>
            </w:r>
            <w:r w:rsidR="004A27DE">
              <w:rPr>
                <w:rFonts w:ascii="Times New Roman" w:hAnsi="Times New Roman" w:cs="Times New Roman"/>
                <w:b/>
                <w:sz w:val="26"/>
                <w:szCs w:val="26"/>
              </w:rPr>
              <w:t>9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травня 2025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0F4EE589" w14:textId="21B5FE5E" w:rsidR="001B19AE" w:rsidRPr="0024779E" w:rsidRDefault="001B19AE" w:rsidP="00334C53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</w:t>
            </w:r>
            <w:r w:rsidR="001620BA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№ </w:t>
            </w:r>
            <w:r w:rsidR="001620BA">
              <w:rPr>
                <w:rFonts w:ascii="Times New Roman" w:hAnsi="Times New Roman" w:cs="Times New Roman"/>
                <w:b/>
                <w:sz w:val="26"/>
                <w:szCs w:val="26"/>
              </w:rPr>
              <w:t>2738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1B19AE" w:rsidRPr="0024779E" w14:paraId="4D482CC9" w14:textId="77777777" w:rsidTr="00334C53">
        <w:tc>
          <w:tcPr>
            <w:tcW w:w="9571" w:type="dxa"/>
            <w:gridSpan w:val="2"/>
            <w:hideMark/>
          </w:tcPr>
          <w:p w14:paraId="028BEE78" w14:textId="77777777" w:rsidR="001B19AE" w:rsidRPr="0024779E" w:rsidRDefault="001B19AE" w:rsidP="00334C53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64EB07E4" w14:textId="77777777" w:rsidR="001B19AE" w:rsidRPr="0024779E" w:rsidRDefault="001B19AE" w:rsidP="001B19AE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279AA3C0" w14:textId="77777777" w:rsidR="001B19AE" w:rsidRPr="0024779E" w:rsidRDefault="001B19AE" w:rsidP="001B19AE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</w:t>
      </w:r>
      <w:proofErr w:type="spellStart"/>
      <w:r w:rsidRPr="0024779E">
        <w:rPr>
          <w:rFonts w:ascii="Times New Roman" w:hAnsi="Times New Roman" w:cs="Times New Roman"/>
          <w:b/>
          <w:i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землеустрою</w:t>
      </w:r>
    </w:p>
    <w:p w14:paraId="7288C221" w14:textId="77777777" w:rsidR="001B19AE" w:rsidRPr="0024779E" w:rsidRDefault="001B19AE" w:rsidP="001B19AE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14:paraId="038C73D6" w14:textId="77777777" w:rsidR="001B19AE" w:rsidRPr="0024779E" w:rsidRDefault="001B19AE" w:rsidP="001B19AE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14:paraId="3E44985B" w14:textId="77777777" w:rsidR="001B19AE" w:rsidRPr="0024779E" w:rsidRDefault="001B19AE" w:rsidP="001B19AE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14:paraId="6895BD10" w14:textId="77777777" w:rsidR="001B19AE" w:rsidRPr="0024779E" w:rsidRDefault="001B19AE" w:rsidP="001B19AE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5382FF21" w14:textId="77777777" w:rsidR="001B19AE" w:rsidRPr="0024779E" w:rsidRDefault="001B19AE" w:rsidP="001B19A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Польовика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Віталія Васильовича</w:t>
      </w:r>
      <w:r w:rsidRPr="0024779E">
        <w:rPr>
          <w:rFonts w:ascii="Times New Roman" w:hAnsi="Times New Roman" w:cs="Times New Roman"/>
          <w:sz w:val="26"/>
          <w:szCs w:val="26"/>
        </w:rPr>
        <w:t xml:space="preserve">, про затвердження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власності, цільове призначення якої змінюється із земель </w:t>
      </w:r>
      <w:r w:rsidRPr="001B19AE">
        <w:rPr>
          <w:rFonts w:ascii="Times New Roman" w:hAnsi="Times New Roman" w:cs="Times New Roman"/>
          <w:i/>
          <w:iCs/>
          <w:sz w:val="26"/>
          <w:szCs w:val="26"/>
        </w:rPr>
        <w:t>«для ведення особистого селянського господарства»</w:t>
      </w:r>
      <w:r w:rsidRPr="0024779E">
        <w:rPr>
          <w:rFonts w:ascii="Times New Roman" w:hAnsi="Times New Roman" w:cs="Times New Roman"/>
          <w:sz w:val="26"/>
          <w:szCs w:val="26"/>
        </w:rPr>
        <w:t xml:space="preserve"> на землі </w:t>
      </w:r>
      <w:r w:rsidRPr="001B19AE">
        <w:rPr>
          <w:rFonts w:ascii="Times New Roman" w:hAnsi="Times New Roman" w:cs="Times New Roman"/>
          <w:b/>
          <w:bCs/>
          <w:sz w:val="26"/>
          <w:szCs w:val="26"/>
        </w:rPr>
        <w:t>«для будівництва та обслуговування жилого будинку, господарських будівель і споруд (присадибна ділянка)»</w:t>
      </w:r>
      <w:r w:rsidRPr="0024779E">
        <w:rPr>
          <w:rFonts w:ascii="Times New Roman" w:hAnsi="Times New Roman" w:cs="Times New Roman"/>
          <w:sz w:val="26"/>
          <w:szCs w:val="26"/>
        </w:rPr>
        <w:t xml:space="preserve">, розробленого </w:t>
      </w:r>
      <w:r>
        <w:rPr>
          <w:rFonts w:ascii="Times New Roman" w:hAnsi="Times New Roman" w:cs="Times New Roman"/>
          <w:sz w:val="26"/>
          <w:szCs w:val="26"/>
        </w:rPr>
        <w:t xml:space="preserve">ФОП </w:t>
      </w:r>
      <w:proofErr w:type="spellStart"/>
      <w:r>
        <w:rPr>
          <w:rFonts w:ascii="Times New Roman" w:hAnsi="Times New Roman" w:cs="Times New Roman"/>
          <w:sz w:val="26"/>
          <w:szCs w:val="26"/>
        </w:rPr>
        <w:t>Людва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О.Л.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14:paraId="6382798A" w14:textId="77777777" w:rsidR="001B19AE" w:rsidRPr="0024779E" w:rsidRDefault="001B19AE" w:rsidP="001B19AE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1F7D9A32" w14:textId="77777777" w:rsidR="001B19AE" w:rsidRPr="0024779E" w:rsidRDefault="001B19AE" w:rsidP="001B19AE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30913BB1" w14:textId="1B337ED2" w:rsidR="001B19AE" w:rsidRPr="0024779E" w:rsidRDefault="001B19AE" w:rsidP="001B19AE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1. Затвердити </w:t>
      </w:r>
      <w:r w:rsidRPr="0024779E">
        <w:rPr>
          <w:rFonts w:ascii="Times New Roman" w:hAnsi="Times New Roman" w:cs="Times New Roman"/>
          <w:b/>
          <w:sz w:val="26"/>
          <w:szCs w:val="26"/>
        </w:rPr>
        <w:t xml:space="preserve">гр.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Польовику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Віталію Васильовичу</w:t>
      </w: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 цільове призначення якої змінюється із земель </w:t>
      </w:r>
      <w:r w:rsidRPr="001B19AE">
        <w:rPr>
          <w:rFonts w:ascii="Times New Roman" w:hAnsi="Times New Roman" w:cs="Times New Roman"/>
          <w:i/>
          <w:iCs/>
          <w:sz w:val="26"/>
          <w:szCs w:val="26"/>
        </w:rPr>
        <w:t>«для ведення особистого селянського господарства»</w:t>
      </w:r>
      <w:r w:rsidRPr="0024779E">
        <w:rPr>
          <w:rFonts w:ascii="Times New Roman" w:hAnsi="Times New Roman" w:cs="Times New Roman"/>
          <w:sz w:val="26"/>
          <w:szCs w:val="26"/>
        </w:rPr>
        <w:t xml:space="preserve"> на землі </w:t>
      </w:r>
      <w:r w:rsidRPr="001B19AE">
        <w:rPr>
          <w:rFonts w:ascii="Times New Roman" w:hAnsi="Times New Roman" w:cs="Times New Roman"/>
          <w:b/>
          <w:bCs/>
          <w:sz w:val="26"/>
          <w:szCs w:val="26"/>
        </w:rPr>
        <w:t>«для будівництва та обслуговування жилого будинку, господарських будівель і споруд (присадибна ділянка)»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>кадастровий номер 322188</w:t>
      </w:r>
      <w:r>
        <w:rPr>
          <w:rFonts w:ascii="Times New Roman" w:hAnsi="Times New Roman" w:cs="Times New Roman"/>
          <w:sz w:val="26"/>
          <w:szCs w:val="26"/>
        </w:rPr>
        <w:t>78</w:t>
      </w:r>
      <w:r w:rsidRPr="0024779E">
        <w:rPr>
          <w:rFonts w:ascii="Times New Roman" w:hAnsi="Times New Roman" w:cs="Times New Roman"/>
          <w:sz w:val="26"/>
          <w:szCs w:val="26"/>
        </w:rPr>
        <w:t>0</w:t>
      </w:r>
      <w:r>
        <w:rPr>
          <w:rFonts w:ascii="Times New Roman" w:hAnsi="Times New Roman" w:cs="Times New Roman"/>
          <w:sz w:val="26"/>
          <w:szCs w:val="26"/>
        </w:rPr>
        <w:t>0</w:t>
      </w:r>
      <w:r w:rsidRPr="0024779E">
        <w:rPr>
          <w:rFonts w:ascii="Times New Roman" w:hAnsi="Times New Roman" w:cs="Times New Roman"/>
          <w:sz w:val="26"/>
          <w:szCs w:val="26"/>
        </w:rPr>
        <w:t>:0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024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 xml:space="preserve">0905 </w:t>
      </w:r>
      <w:r w:rsidRPr="0024779E">
        <w:rPr>
          <w:rFonts w:ascii="Times New Roman" w:hAnsi="Times New Roman" w:cs="Times New Roman"/>
          <w:sz w:val="26"/>
          <w:szCs w:val="26"/>
        </w:rPr>
        <w:t>площею 0</w:t>
      </w:r>
      <w:r>
        <w:rPr>
          <w:rFonts w:ascii="Times New Roman" w:hAnsi="Times New Roman" w:cs="Times New Roman"/>
          <w:sz w:val="26"/>
          <w:szCs w:val="26"/>
        </w:rPr>
        <w:t xml:space="preserve">,1027 </w:t>
      </w:r>
      <w:r w:rsidRPr="0024779E">
        <w:rPr>
          <w:rFonts w:ascii="Times New Roman" w:hAnsi="Times New Roman" w:cs="Times New Roman"/>
          <w:sz w:val="26"/>
          <w:szCs w:val="26"/>
        </w:rPr>
        <w:t xml:space="preserve">га, яка розташована в селі </w:t>
      </w:r>
      <w:r>
        <w:rPr>
          <w:rFonts w:ascii="Times New Roman" w:hAnsi="Times New Roman" w:cs="Times New Roman"/>
          <w:sz w:val="26"/>
          <w:szCs w:val="26"/>
        </w:rPr>
        <w:t>Стар</w:t>
      </w:r>
      <w:r w:rsidRPr="0024779E">
        <w:rPr>
          <w:rFonts w:ascii="Times New Roman" w:hAnsi="Times New Roman" w:cs="Times New Roman"/>
          <w:sz w:val="26"/>
          <w:szCs w:val="26"/>
        </w:rPr>
        <w:t>і Петрівці Вишгородського району Київської області.</w:t>
      </w:r>
    </w:p>
    <w:p w14:paraId="4EABD2BC" w14:textId="77777777" w:rsidR="001B19AE" w:rsidRPr="0024779E" w:rsidRDefault="001B19AE" w:rsidP="001B19AE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14:paraId="30C0638B" w14:textId="77777777" w:rsidR="001B19AE" w:rsidRPr="0024779E" w:rsidRDefault="001B19AE" w:rsidP="001B19AE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  <w:bookmarkStart w:id="0" w:name="_GoBack"/>
      <w:bookmarkEnd w:id="0"/>
    </w:p>
    <w:p w14:paraId="5FB79EE4" w14:textId="77777777" w:rsidR="001B19AE" w:rsidRPr="0024779E" w:rsidRDefault="001B19AE" w:rsidP="001B19AE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0F9848CE" w14:textId="77777777" w:rsidR="001B19AE" w:rsidRDefault="001B19AE" w:rsidP="001B19AE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602DB4D7" w14:textId="5DEC2ABF" w:rsidR="001B19AE" w:rsidRPr="001620BA" w:rsidRDefault="001B19AE" w:rsidP="001B19AE">
      <w:pPr>
        <w:jc w:val="both"/>
        <w:rPr>
          <w:i/>
          <w:sz w:val="26"/>
          <w:szCs w:val="26"/>
        </w:rPr>
      </w:pPr>
      <w:r w:rsidRPr="001620BA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               </w:t>
      </w:r>
      <w:r w:rsidR="001620BA" w:rsidRPr="001620BA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</w:t>
      </w:r>
      <w:r w:rsidRPr="001620BA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</w:t>
      </w:r>
      <w:proofErr w:type="spellStart"/>
      <w:r w:rsidRPr="001620BA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1620BA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p w14:paraId="547F8A2D" w14:textId="77777777" w:rsidR="001B19AE" w:rsidRPr="001620BA" w:rsidRDefault="001B19AE" w:rsidP="001B19AE">
      <w:pPr>
        <w:rPr>
          <w:i/>
        </w:rPr>
      </w:pPr>
    </w:p>
    <w:p w14:paraId="0E8D6819" w14:textId="77777777" w:rsidR="00AC5859" w:rsidRDefault="00AC5859"/>
    <w:sectPr w:rsidR="00AC585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4E00"/>
    <w:rsid w:val="00090ADA"/>
    <w:rsid w:val="001620BA"/>
    <w:rsid w:val="001B19AE"/>
    <w:rsid w:val="004A27DE"/>
    <w:rsid w:val="00591D56"/>
    <w:rsid w:val="0075477A"/>
    <w:rsid w:val="007B23AA"/>
    <w:rsid w:val="00AC5859"/>
    <w:rsid w:val="00DE4E00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1A443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19AE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DE4E00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E4E00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E4E00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E4E00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E4E00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E4E00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E4E00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E4E00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E4E00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E4E0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E4E0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E4E0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E4E0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E4E0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E4E0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E4E0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E4E0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E4E0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E4E0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DE4E0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E4E00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DE4E0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E4E00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DE4E0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E4E00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DE4E0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E4E0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DE4E0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DE4E00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1B19AE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1620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1620BA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19AE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DE4E00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E4E00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E4E00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E4E00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E4E00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E4E00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E4E00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E4E00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E4E00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E4E0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E4E0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E4E0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E4E0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E4E0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E4E0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E4E0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E4E0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E4E0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E4E0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DE4E0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E4E00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DE4E0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E4E00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DE4E0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E4E00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DE4E0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E4E0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DE4E0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DE4E00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1B19AE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1620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1620BA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1111</Words>
  <Characters>634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2025-06-04T06:24:00Z</cp:lastPrinted>
  <dcterms:created xsi:type="dcterms:W3CDTF">2025-05-08T10:52:00Z</dcterms:created>
  <dcterms:modified xsi:type="dcterms:W3CDTF">2025-06-04T06:25:00Z</dcterms:modified>
</cp:coreProperties>
</file>