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1C93" w:rsidRPr="00C71C93" w:rsidRDefault="00C71C93" w:rsidP="00C71C93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FF00"/>
          <w:sz w:val="26"/>
          <w:szCs w:val="26"/>
          <w:lang w:val="uk-UA" w:eastAsia="ru-RU"/>
        </w:rPr>
      </w:pPr>
      <w:r w:rsidRPr="00C71C93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>
            <wp:extent cx="57150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1C93" w:rsidRPr="00C71C93" w:rsidRDefault="00C71C93" w:rsidP="00C71C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C71C93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ПЕТРІВСЬКА СІЛЬСЬКА РАДА</w:t>
      </w:r>
    </w:p>
    <w:p w:rsidR="00C71C93" w:rsidRPr="00C71C93" w:rsidRDefault="00C71C93" w:rsidP="00C71C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C71C93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ВИШГОРОДСЬКОГО РАЙОНУ КИЇВСЬКОЇ ОБЛАСТІ</w:t>
      </w:r>
    </w:p>
    <w:p w:rsidR="00C71C93" w:rsidRPr="00C71C93" w:rsidRDefault="00C71C93" w:rsidP="00C71C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C71C93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Шістдесят </w:t>
      </w:r>
      <w:r w:rsidR="0093215A" w:rsidRPr="00C71C93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п’ята</w:t>
      </w:r>
      <w:r w:rsidRPr="00C71C93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 сесія восьмого скликання</w:t>
      </w:r>
    </w:p>
    <w:p w:rsidR="00C71C93" w:rsidRPr="00C71C93" w:rsidRDefault="00C71C93" w:rsidP="00C71C93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i/>
          <w:sz w:val="24"/>
          <w:szCs w:val="26"/>
          <w:lang w:val="uk-UA" w:eastAsia="ru-RU"/>
        </w:rPr>
      </w:pPr>
    </w:p>
    <w:p w:rsidR="00C71C93" w:rsidRPr="00C71C93" w:rsidRDefault="00D77068" w:rsidP="00C71C93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«24</w:t>
      </w:r>
      <w:r w:rsidR="00C71C93" w:rsidRPr="00C71C9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» грудня 2024 року                                                                 </w:t>
      </w:r>
      <w:r w:rsidR="00C71C93" w:rsidRPr="00C71C93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   </w:t>
      </w:r>
      <w:r w:rsidR="00C71C93" w:rsidRPr="00C71C9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   № </w:t>
      </w: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2396</w:t>
      </w:r>
    </w:p>
    <w:p w:rsidR="00C71C93" w:rsidRPr="00C71C93" w:rsidRDefault="00C71C93" w:rsidP="00C71C93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C71C9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ab/>
        <w:t xml:space="preserve">     РІШЕННЯ</w:t>
      </w:r>
    </w:p>
    <w:p w:rsidR="00C71C93" w:rsidRPr="00C71C93" w:rsidRDefault="00C71C93" w:rsidP="00C71C93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C71C93" w:rsidRPr="00C71C93" w:rsidRDefault="00C71C93" w:rsidP="00C71C9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C71C9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Про затвердження Програми </w:t>
      </w:r>
    </w:p>
    <w:p w:rsidR="00785537" w:rsidRDefault="00785537" w:rsidP="00785537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785537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«Розробка містобудівної документації  </w:t>
      </w:r>
    </w:p>
    <w:p w:rsidR="00785537" w:rsidRDefault="00785537" w:rsidP="00785537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785537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Петрівської  сільської територіальної громади </w:t>
      </w:r>
    </w:p>
    <w:p w:rsidR="00C71C93" w:rsidRDefault="00785537" w:rsidP="00785537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785537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на 2025-2027 роки»</w:t>
      </w:r>
    </w:p>
    <w:p w:rsidR="00785537" w:rsidRPr="00C71C93" w:rsidRDefault="00785537" w:rsidP="00785537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C71C93" w:rsidRPr="00C71C93" w:rsidRDefault="00C71C93" w:rsidP="00C71C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C71C9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Відповідно до Бюджетного кодексу України, статті 26 Закону України «Про місцеве самоврядування в Україні»,</w:t>
      </w:r>
      <w:r w:rsidRPr="00C71C93">
        <w:rPr>
          <w:rFonts w:ascii="Calibri" w:eastAsia="Calibri" w:hAnsi="Calibri" w:cs="Times New Roman"/>
          <w:lang w:val="uk-UA"/>
        </w:rPr>
        <w:t xml:space="preserve"> </w:t>
      </w:r>
      <w:r w:rsidRPr="00C71C93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законів України </w:t>
      </w:r>
      <w:r w:rsidR="00D169C3" w:rsidRPr="00D169C3">
        <w:rPr>
          <w:rFonts w:ascii="Times New Roman" w:eastAsia="Calibri" w:hAnsi="Times New Roman" w:cs="Times New Roman"/>
          <w:sz w:val="26"/>
          <w:szCs w:val="26"/>
          <w:lang w:val="uk-UA"/>
        </w:rPr>
        <w:t>«Про регулювання містобудівної діяльності</w:t>
      </w:r>
      <w:r w:rsidR="00495025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», </w:t>
      </w:r>
      <w:r w:rsidR="00495025" w:rsidRPr="00495025">
        <w:rPr>
          <w:rFonts w:ascii="Times New Roman" w:eastAsia="Calibri" w:hAnsi="Times New Roman" w:cs="Times New Roman"/>
          <w:sz w:val="26"/>
          <w:szCs w:val="26"/>
          <w:lang w:val="uk-UA"/>
        </w:rPr>
        <w:t>«Про основи містобудування»</w:t>
      </w:r>
      <w:r w:rsidRPr="00C71C93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, </w:t>
      </w:r>
      <w:r w:rsidRPr="00C71C9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 і </w:t>
      </w:r>
      <w:r w:rsidR="00D169C3" w:rsidRPr="00D169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 питань капітального будівництва, архітектури, благоустрою, земельних відносин, екології, надзвичайних ситуацій та проблем Чорнобильської катастрофи</w:t>
      </w:r>
      <w:r w:rsidRPr="00C71C9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, </w:t>
      </w:r>
      <w:r w:rsidRPr="00C71C9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сільська рада</w:t>
      </w:r>
      <w:r w:rsidRPr="00C71C9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C71C93" w:rsidRPr="00C71C93" w:rsidRDefault="00C71C93" w:rsidP="00C71C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C71C93" w:rsidRPr="00C71C93" w:rsidRDefault="00C71C93" w:rsidP="00C71C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C71C9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ВИРІШИЛА</w:t>
      </w:r>
    </w:p>
    <w:p w:rsidR="00C71C93" w:rsidRPr="00C71C93" w:rsidRDefault="00C71C93" w:rsidP="00C71C93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C71C93" w:rsidRPr="00C71C93" w:rsidRDefault="00C71C93" w:rsidP="00C71C93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C71C9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 Затвердити Програму «Розробка містобудівної документації  Петрівської  сільської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Pr="00C71C9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територіальної громади на 2025-2027 роки» (далі – Програма), що додається.</w:t>
      </w:r>
    </w:p>
    <w:p w:rsidR="00C71C93" w:rsidRPr="00C71C93" w:rsidRDefault="00C71C93" w:rsidP="00C71C93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</w:pPr>
      <w:r w:rsidRPr="00C71C9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2. </w:t>
      </w:r>
      <w:r w:rsidRPr="00C71C93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>Фінансовому управлінню Петрівської сільської ради врахувати потребу в асигнуваннях на реалізацію Програми, виходячи з реальних можливостей бюджету та його пріоритетів.</w:t>
      </w:r>
    </w:p>
    <w:p w:rsidR="00C71C93" w:rsidRPr="00C71C93" w:rsidRDefault="00C71C93" w:rsidP="00C71C9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C71C9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3. Контроль за виконанням цього рішення покласти на постійні комісії сільської ради</w:t>
      </w:r>
      <w:r w:rsidRPr="00C71C9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C71C9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з питань бюджету, фінансів, соціально-економічного розвитку, інвестиційної діяльності, підприємництва та зовнішньоекономічних зв’язків і </w:t>
      </w:r>
      <w:r w:rsidR="00D169C3" w:rsidRPr="00D169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 питань капітального будівництва, архітектури, благоустрою, земельних відносин, екології, надзвичайних ситуацій та проблем Чорнобильської катастрофи</w:t>
      </w:r>
      <w:r w:rsidRPr="00C71C9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.</w:t>
      </w:r>
      <w:r w:rsidRPr="00C71C9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</w:t>
      </w:r>
    </w:p>
    <w:p w:rsidR="00C71C93" w:rsidRPr="00C71C93" w:rsidRDefault="00C71C93" w:rsidP="00C71C93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C71C93" w:rsidRPr="00C71C93" w:rsidRDefault="00C71C93" w:rsidP="00C71C93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C71C93" w:rsidRPr="00C71C93" w:rsidRDefault="00C71C93" w:rsidP="00C71C9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C71C9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                 </w:t>
      </w:r>
      <w:proofErr w:type="spellStart"/>
      <w:r w:rsidRPr="00C71C9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C71C9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</w:p>
    <w:p w:rsidR="00C71C93" w:rsidRPr="00C71C93" w:rsidRDefault="00C71C93" w:rsidP="00C71C93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C71C93" w:rsidRPr="00C71C93" w:rsidRDefault="00C71C93" w:rsidP="00C71C93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C71C93" w:rsidRPr="00C71C93" w:rsidRDefault="00C71C93" w:rsidP="00C71C93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C71C93" w:rsidRPr="00C71C93" w:rsidRDefault="00C71C93" w:rsidP="00C71C93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C71C93" w:rsidRPr="00C71C93" w:rsidRDefault="00C71C93" w:rsidP="00C71C93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C71C93" w:rsidRPr="00C71C93" w:rsidRDefault="00C71C93" w:rsidP="00C71C93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C71C93" w:rsidRPr="00C71C93" w:rsidRDefault="00C71C93" w:rsidP="00C71C93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71C9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ЗАТВЕРДЖЕНО</w:t>
      </w:r>
    </w:p>
    <w:p w:rsidR="00C71C93" w:rsidRPr="00C71C93" w:rsidRDefault="00C71C93" w:rsidP="00C71C93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71C9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рішенням сесії сільської ради </w:t>
      </w:r>
    </w:p>
    <w:p w:rsidR="00C71C93" w:rsidRPr="00C71C93" w:rsidRDefault="00C71C93" w:rsidP="00C71C93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71C9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від 24.12.2024   №</w:t>
      </w:r>
      <w:r w:rsidR="00D7706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2396</w:t>
      </w:r>
    </w:p>
    <w:p w:rsidR="00C71C93" w:rsidRPr="00C71C93" w:rsidRDefault="00C71C93" w:rsidP="00C71C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C71C93" w:rsidRPr="00C71C93" w:rsidRDefault="00C71C93" w:rsidP="00C71C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C71C93" w:rsidRPr="00C71C93" w:rsidRDefault="00C71C93" w:rsidP="00C71C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C71C93" w:rsidRPr="00C71C93" w:rsidRDefault="00C71C93" w:rsidP="00C71C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C71C93" w:rsidRPr="00C71C93" w:rsidRDefault="00C71C93" w:rsidP="00C71C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C71C93" w:rsidRPr="00C71C93" w:rsidRDefault="00C71C93" w:rsidP="00C71C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C71C93" w:rsidRPr="00C71C93" w:rsidRDefault="00C71C93" w:rsidP="00C71C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C71C93" w:rsidRPr="00C71C93" w:rsidRDefault="00C71C93" w:rsidP="00C71C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C71C93" w:rsidRPr="00C71C93" w:rsidRDefault="00C71C93" w:rsidP="00C71C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C71C93" w:rsidRPr="00C71C93" w:rsidRDefault="00C71C93" w:rsidP="00C71C9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C71C93" w:rsidRPr="00C71C93" w:rsidRDefault="00C71C93" w:rsidP="00C71C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C71C9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ПРОГРАМА</w:t>
      </w:r>
    </w:p>
    <w:p w:rsidR="00C71C93" w:rsidRPr="00C71C93" w:rsidRDefault="00C71C93" w:rsidP="00C71C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C71C9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«Розробка містобудівної документації  Петрівської  сільської</w:t>
      </w:r>
    </w:p>
    <w:p w:rsidR="00C71C93" w:rsidRPr="00C71C93" w:rsidRDefault="00C71C93" w:rsidP="00C71C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C71C9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територіальної громади на 2025-2027 роки»</w:t>
      </w:r>
    </w:p>
    <w:p w:rsidR="00C71C93" w:rsidRPr="00C71C93" w:rsidRDefault="00C71C93" w:rsidP="00C71C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C71C93" w:rsidRPr="00C71C93" w:rsidRDefault="00C71C93" w:rsidP="00C71C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C71C93" w:rsidRPr="00C71C93" w:rsidRDefault="00C71C93" w:rsidP="00C71C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C71C93" w:rsidRPr="00C71C93" w:rsidRDefault="00C71C93" w:rsidP="00C71C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C71C93" w:rsidRPr="00C71C93" w:rsidRDefault="00C71C93" w:rsidP="00C71C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C71C93" w:rsidRPr="00C71C93" w:rsidRDefault="00C71C93" w:rsidP="00C71C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C71C93" w:rsidRPr="00C71C93" w:rsidRDefault="00C71C93" w:rsidP="00C71C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C71C93" w:rsidRPr="00C71C93" w:rsidRDefault="00C71C93" w:rsidP="00C71C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C71C93" w:rsidRPr="00C71C93" w:rsidRDefault="00C71C93" w:rsidP="00C71C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C71C93" w:rsidRPr="00C71C93" w:rsidRDefault="00C71C93" w:rsidP="00C71C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C71C93" w:rsidRPr="00C71C93" w:rsidRDefault="00C71C93" w:rsidP="00C71C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C71C93" w:rsidRPr="00C71C93" w:rsidRDefault="00C71C93" w:rsidP="00C71C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C71C93" w:rsidRPr="00C71C93" w:rsidRDefault="00C71C93" w:rsidP="00C71C9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C71C93" w:rsidRPr="00C71C93" w:rsidRDefault="00C71C93" w:rsidP="00C71C9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C71C93" w:rsidRPr="00C71C93" w:rsidRDefault="00C71C93" w:rsidP="00C71C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C71C93" w:rsidRPr="00C71C93" w:rsidRDefault="00C71C93" w:rsidP="00C71C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C71C93" w:rsidRPr="00C71C93" w:rsidRDefault="00C71C93" w:rsidP="00C71C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C71C93" w:rsidRPr="00C71C93" w:rsidRDefault="00C71C93" w:rsidP="00C71C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C71C93" w:rsidRPr="00C71C93" w:rsidRDefault="00C71C93" w:rsidP="00C71C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C71C93" w:rsidRDefault="00C71C93" w:rsidP="00C71C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B425E6" w:rsidRDefault="00B425E6" w:rsidP="00C71C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B425E6" w:rsidRPr="00C71C93" w:rsidRDefault="00B425E6" w:rsidP="00D7706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bookmarkStart w:id="0" w:name="_GoBack"/>
      <w:bookmarkEnd w:id="0"/>
    </w:p>
    <w:p w:rsidR="00C71C93" w:rsidRPr="00C71C93" w:rsidRDefault="00C71C93" w:rsidP="00C71C9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C71C93" w:rsidRPr="00C71C93" w:rsidRDefault="00C71C93" w:rsidP="00C71C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C71C93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с. Нові Петрівці</w:t>
      </w:r>
    </w:p>
    <w:p w:rsidR="00C71C93" w:rsidRPr="00C71C93" w:rsidRDefault="00C71C93" w:rsidP="00C71C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C71C93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2024 рік</w:t>
      </w:r>
    </w:p>
    <w:p w:rsidR="00532BEC" w:rsidRPr="007C54AB" w:rsidRDefault="00532BEC" w:rsidP="00532BEC">
      <w:pPr>
        <w:spacing w:after="0" w:line="240" w:lineRule="auto"/>
        <w:jc w:val="both"/>
        <w:rPr>
          <w:rFonts w:ascii="Times New Roman" w:eastAsia="Lucida Sans Unicode" w:hAnsi="Times New Roman" w:cs="Times New Roman"/>
          <w:color w:val="000000"/>
          <w:kern w:val="2"/>
          <w:sz w:val="26"/>
          <w:szCs w:val="26"/>
          <w:lang w:val="uk-UA" w:eastAsia="ru-RU"/>
        </w:rPr>
      </w:pPr>
    </w:p>
    <w:p w:rsidR="00532BEC" w:rsidRPr="007C54AB" w:rsidRDefault="00532BEC" w:rsidP="00532BEC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kern w:val="3"/>
          <w:sz w:val="26"/>
          <w:szCs w:val="26"/>
          <w:lang w:val="uk-UA" w:eastAsia="zh-CN" w:bidi="hi-IN"/>
        </w:rPr>
      </w:pPr>
      <w:r>
        <w:rPr>
          <w:rFonts w:ascii="Times New Roman" w:eastAsia="SimSun" w:hAnsi="Times New Roman" w:cs="Times New Roman"/>
          <w:b/>
          <w:color w:val="000000"/>
          <w:kern w:val="3"/>
          <w:sz w:val="26"/>
          <w:szCs w:val="26"/>
          <w:lang w:val="uk-UA" w:eastAsia="zh-CN" w:bidi="hi-IN"/>
        </w:rPr>
        <w:t xml:space="preserve">1. </w:t>
      </w:r>
      <w:r w:rsidRPr="007C54AB">
        <w:rPr>
          <w:rFonts w:ascii="Times New Roman" w:eastAsia="SimSun" w:hAnsi="Times New Roman" w:cs="Times New Roman"/>
          <w:b/>
          <w:color w:val="000000"/>
          <w:kern w:val="3"/>
          <w:sz w:val="26"/>
          <w:szCs w:val="26"/>
          <w:lang w:val="uk-UA" w:eastAsia="zh-CN" w:bidi="hi-IN"/>
        </w:rPr>
        <w:t xml:space="preserve">ПАСПОРТ </w:t>
      </w:r>
    </w:p>
    <w:p w:rsidR="00532BEC" w:rsidRPr="007C54AB" w:rsidRDefault="00532BEC" w:rsidP="00532BEC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val="uk-UA" w:eastAsia="zh-CN" w:bidi="hi-IN"/>
        </w:rPr>
      </w:pPr>
    </w:p>
    <w:tbl>
      <w:tblPr>
        <w:tblW w:w="9781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9"/>
        <w:gridCol w:w="4818"/>
        <w:gridCol w:w="1404"/>
        <w:gridCol w:w="1440"/>
        <w:gridCol w:w="1410"/>
      </w:tblGrid>
      <w:tr w:rsidR="00532BEC" w:rsidRPr="007C54AB" w:rsidTr="005F55A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2BEC" w:rsidRPr="007C54AB" w:rsidRDefault="00532BEC" w:rsidP="005F55AF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 w:rsidRPr="007C54AB"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>1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2BEC" w:rsidRPr="007C54AB" w:rsidRDefault="00532BEC" w:rsidP="005F55AF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 w:rsidRPr="007C54AB"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>Ініціатор розробки Програми</w:t>
            </w:r>
          </w:p>
        </w:tc>
        <w:tc>
          <w:tcPr>
            <w:tcW w:w="42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2BEC" w:rsidRPr="007C54AB" w:rsidRDefault="00532BEC" w:rsidP="005F55AF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 w:rsidRPr="007C54AB"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>Петрівська сільська рада</w:t>
            </w:r>
          </w:p>
        </w:tc>
      </w:tr>
      <w:tr w:rsidR="00532BEC" w:rsidRPr="00D77068" w:rsidTr="005F55A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2BEC" w:rsidRPr="007C54AB" w:rsidRDefault="00532BEC" w:rsidP="005F55AF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 w:rsidRPr="007C54AB"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>2.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2BEC" w:rsidRPr="007C54AB" w:rsidRDefault="00532BEC" w:rsidP="005F55AF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 w:rsidRPr="007C54AB"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>Розробник Програми</w:t>
            </w:r>
          </w:p>
        </w:tc>
        <w:tc>
          <w:tcPr>
            <w:tcW w:w="42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2BEC" w:rsidRPr="007C54AB" w:rsidRDefault="00532BEC" w:rsidP="005F55AF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 w:rsidRPr="007C54AB">
              <w:rPr>
                <w:rFonts w:ascii="Times New Roman" w:eastAsia="Times New Roman" w:hAnsi="Times New Roman" w:cs="Times New Roman"/>
                <w:kern w:val="3"/>
                <w:sz w:val="26"/>
                <w:szCs w:val="26"/>
                <w:lang w:val="uk-UA" w:eastAsia="ru-RU" w:bidi="hi-IN"/>
              </w:rPr>
              <w:t>Відділ з питань арх</w:t>
            </w:r>
            <w:r>
              <w:rPr>
                <w:rFonts w:ascii="Times New Roman" w:eastAsia="Times New Roman" w:hAnsi="Times New Roman" w:cs="Times New Roman"/>
                <w:kern w:val="3"/>
                <w:sz w:val="26"/>
                <w:szCs w:val="26"/>
                <w:lang w:val="uk-UA" w:eastAsia="ru-RU" w:bidi="hi-IN"/>
              </w:rPr>
              <w:t xml:space="preserve">ітектури та земельних відносин Петрівської сільської ради </w:t>
            </w:r>
          </w:p>
        </w:tc>
      </w:tr>
      <w:tr w:rsidR="00532BEC" w:rsidRPr="007C54AB" w:rsidTr="005F55A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2BEC" w:rsidRPr="007C54AB" w:rsidRDefault="00532BEC" w:rsidP="005F55AF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 w:rsidRPr="007C54AB"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>3.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2BEC" w:rsidRPr="007C54AB" w:rsidRDefault="00532BEC" w:rsidP="005F55AF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proofErr w:type="spellStart"/>
            <w:r w:rsidRPr="007C54AB"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>Співрозробники</w:t>
            </w:r>
            <w:proofErr w:type="spellEnd"/>
            <w:r w:rsidRPr="007C54AB"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 xml:space="preserve"> Програми</w:t>
            </w:r>
          </w:p>
        </w:tc>
        <w:tc>
          <w:tcPr>
            <w:tcW w:w="42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2BEC" w:rsidRPr="007C54AB" w:rsidRDefault="00532BEC" w:rsidP="005F55AF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 w:rsidRPr="007C54AB"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>-</w:t>
            </w:r>
          </w:p>
        </w:tc>
      </w:tr>
      <w:tr w:rsidR="00532BEC" w:rsidRPr="007C54AB" w:rsidTr="005F55A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2BEC" w:rsidRPr="007C54AB" w:rsidRDefault="00532BEC" w:rsidP="005F55AF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 w:rsidRPr="007C54AB"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>4.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2BEC" w:rsidRPr="007C54AB" w:rsidRDefault="00532BEC" w:rsidP="005F55AF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 w:rsidRPr="007C54AB"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>Головний розпорядник коштів</w:t>
            </w:r>
          </w:p>
        </w:tc>
        <w:tc>
          <w:tcPr>
            <w:tcW w:w="42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2BEC" w:rsidRPr="007C54AB" w:rsidRDefault="00532BEC" w:rsidP="005F55AF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3"/>
                <w:sz w:val="26"/>
                <w:szCs w:val="26"/>
                <w:lang w:val="uk-UA" w:eastAsia="ru-RU" w:bidi="hi-IN"/>
              </w:rPr>
            </w:pPr>
            <w:r w:rsidRPr="007C54AB">
              <w:rPr>
                <w:rFonts w:ascii="Times New Roman" w:eastAsia="Times New Roman" w:hAnsi="Times New Roman" w:cs="Times New Roman"/>
                <w:kern w:val="3"/>
                <w:sz w:val="26"/>
                <w:szCs w:val="26"/>
                <w:lang w:val="uk-UA" w:eastAsia="ru-RU" w:bidi="hi-IN"/>
              </w:rPr>
              <w:t>Петрівська сільська рада</w:t>
            </w:r>
          </w:p>
        </w:tc>
      </w:tr>
      <w:tr w:rsidR="00532BEC" w:rsidRPr="007C54AB" w:rsidTr="005F55A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2BEC" w:rsidRPr="007C54AB" w:rsidRDefault="00532BEC" w:rsidP="005F55AF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 w:rsidRPr="007C54AB"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>5.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2BEC" w:rsidRPr="007C54AB" w:rsidRDefault="00532BEC" w:rsidP="005F55AF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 w:rsidRPr="007C54AB"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 xml:space="preserve">Відповідальний виконавець </w:t>
            </w:r>
            <w:r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>П</w:t>
            </w:r>
            <w:r w:rsidRPr="007C54AB"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>рограми</w:t>
            </w:r>
          </w:p>
        </w:tc>
        <w:tc>
          <w:tcPr>
            <w:tcW w:w="42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2BEC" w:rsidRPr="007C54AB" w:rsidRDefault="00532BEC" w:rsidP="005F55AF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6"/>
                <w:szCs w:val="26"/>
                <w:lang w:val="uk-UA" w:eastAsia="ru-RU" w:bidi="hi-IN"/>
              </w:rPr>
              <w:t xml:space="preserve">Петрівська сільська рада </w:t>
            </w:r>
            <w:r w:rsidRPr="007C54AB">
              <w:rPr>
                <w:rFonts w:ascii="Times New Roman" w:eastAsia="Times New Roman" w:hAnsi="Times New Roman" w:cs="Times New Roman"/>
                <w:kern w:val="3"/>
                <w:sz w:val="26"/>
                <w:szCs w:val="26"/>
                <w:lang w:val="uk-UA" w:eastAsia="ru-RU" w:bidi="hi-IN"/>
              </w:rPr>
              <w:t xml:space="preserve">  </w:t>
            </w:r>
          </w:p>
        </w:tc>
      </w:tr>
      <w:tr w:rsidR="00532BEC" w:rsidRPr="007C54AB" w:rsidTr="005F55A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2BEC" w:rsidRPr="007C54AB" w:rsidRDefault="00532BEC" w:rsidP="005F55AF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 w:rsidRPr="007C54AB"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 xml:space="preserve">6. </w:t>
            </w:r>
          </w:p>
          <w:p w:rsidR="00532BEC" w:rsidRPr="007C54AB" w:rsidRDefault="00532BEC" w:rsidP="005F55AF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2BEC" w:rsidRPr="007C54AB" w:rsidRDefault="00532BEC" w:rsidP="005F55AF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 w:rsidRPr="007C54AB"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>Термін реалізації Програми</w:t>
            </w:r>
          </w:p>
        </w:tc>
        <w:tc>
          <w:tcPr>
            <w:tcW w:w="42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2BEC" w:rsidRPr="007C54AB" w:rsidRDefault="00532BEC" w:rsidP="00066176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>202</w:t>
            </w:r>
            <w:r w:rsidR="00066176"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>5-2027</w:t>
            </w:r>
            <w:r w:rsidRPr="007C54AB"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 xml:space="preserve"> роки</w:t>
            </w:r>
          </w:p>
        </w:tc>
      </w:tr>
      <w:tr w:rsidR="00532BEC" w:rsidRPr="00D77068" w:rsidTr="005F55A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2BEC" w:rsidRPr="007C54AB" w:rsidRDefault="00532BEC" w:rsidP="005F55AF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 w:rsidRPr="007C54AB"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>7.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2BEC" w:rsidRPr="007C54AB" w:rsidRDefault="00532BEC" w:rsidP="005F55AF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 w:rsidRPr="007C54AB"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>Перелік бюджетів, які беруть участь у виконанні Програми</w:t>
            </w:r>
          </w:p>
        </w:tc>
        <w:tc>
          <w:tcPr>
            <w:tcW w:w="42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2BEC" w:rsidRPr="007C54AB" w:rsidRDefault="00532BEC" w:rsidP="00900DFE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 w:rsidRPr="007C54AB"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>Бюджет Петрівської сільс</w:t>
            </w:r>
            <w:r w:rsidR="00900DFE"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 xml:space="preserve">ької   територіальної громади </w:t>
            </w:r>
          </w:p>
        </w:tc>
      </w:tr>
      <w:tr w:rsidR="007C20B5" w:rsidRPr="007C20B5" w:rsidTr="007C20B5">
        <w:trPr>
          <w:trHeight w:val="89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:rsidR="007C20B5" w:rsidRPr="007C54AB" w:rsidRDefault="007C20B5" w:rsidP="005F55AF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 w:rsidRPr="007C54AB"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 xml:space="preserve">8. </w:t>
            </w:r>
          </w:p>
          <w:p w:rsidR="007C20B5" w:rsidRPr="007C54AB" w:rsidRDefault="007C20B5" w:rsidP="00116255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20B5" w:rsidRPr="007C54AB" w:rsidRDefault="007C20B5" w:rsidP="007C20B5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 w:rsidRPr="007C54AB"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>Загальний обсяг фінансових ресурсів, необхідних для реалізації Програми, усього, у тому числі: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20B5" w:rsidRPr="007C54AB" w:rsidRDefault="006D6B4C" w:rsidP="005F55AF">
            <w:pPr>
              <w:widowControl w:val="0"/>
              <w:tabs>
                <w:tab w:val="left" w:pos="1170"/>
              </w:tabs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>2025 рік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:rsidR="007C20B5" w:rsidRPr="007C54AB" w:rsidRDefault="006D6B4C" w:rsidP="005F55AF">
            <w:pPr>
              <w:widowControl w:val="0"/>
              <w:tabs>
                <w:tab w:val="left" w:pos="1170"/>
              </w:tabs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>2026 рік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7C20B5" w:rsidRPr="007C54AB" w:rsidRDefault="006D6B4C" w:rsidP="005F55AF">
            <w:pPr>
              <w:widowControl w:val="0"/>
              <w:tabs>
                <w:tab w:val="left" w:pos="1170"/>
              </w:tabs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>2027 рік</w:t>
            </w:r>
          </w:p>
        </w:tc>
      </w:tr>
      <w:tr w:rsidR="007C20B5" w:rsidRPr="00116255" w:rsidTr="007C20B5">
        <w:trPr>
          <w:trHeight w:val="612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7C20B5" w:rsidRPr="007C54AB" w:rsidRDefault="007C20B5" w:rsidP="00116255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20B5" w:rsidRPr="007C54AB" w:rsidRDefault="007C20B5" w:rsidP="007C20B5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 w:rsidRPr="007C54AB"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>бюджет Петрівської сільської  територіальної громади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20B5" w:rsidRDefault="00A043CE" w:rsidP="00116255">
            <w:pPr>
              <w:widowControl w:val="0"/>
              <w:tabs>
                <w:tab w:val="left" w:pos="1170"/>
              </w:tabs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>100 000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0B5" w:rsidRDefault="006D6B4C" w:rsidP="00116255">
            <w:pPr>
              <w:widowControl w:val="0"/>
              <w:tabs>
                <w:tab w:val="left" w:pos="1170"/>
              </w:tabs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>-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C20B5" w:rsidRDefault="006D6B4C" w:rsidP="00116255">
            <w:pPr>
              <w:widowControl w:val="0"/>
              <w:tabs>
                <w:tab w:val="left" w:pos="1170"/>
              </w:tabs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>-</w:t>
            </w:r>
          </w:p>
        </w:tc>
      </w:tr>
      <w:tr w:rsidR="007C20B5" w:rsidRPr="00116255" w:rsidTr="007C20B5">
        <w:trPr>
          <w:trHeight w:val="576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7C20B5" w:rsidRPr="007C54AB" w:rsidRDefault="007C20B5" w:rsidP="00116255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20B5" w:rsidRPr="007C54AB" w:rsidRDefault="007C20B5" w:rsidP="00116255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 w:rsidRPr="007C20B5"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>коштів інших джерел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20B5" w:rsidRDefault="00784417" w:rsidP="00116255">
            <w:pPr>
              <w:widowControl w:val="0"/>
              <w:tabs>
                <w:tab w:val="left" w:pos="1170"/>
              </w:tabs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>-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C20B5" w:rsidRDefault="006D6B4C" w:rsidP="00116255">
            <w:pPr>
              <w:widowControl w:val="0"/>
              <w:tabs>
                <w:tab w:val="left" w:pos="1170"/>
              </w:tabs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>-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20B5" w:rsidRDefault="006D6B4C" w:rsidP="00116255">
            <w:pPr>
              <w:widowControl w:val="0"/>
              <w:tabs>
                <w:tab w:val="left" w:pos="1170"/>
              </w:tabs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>-</w:t>
            </w:r>
          </w:p>
        </w:tc>
      </w:tr>
    </w:tbl>
    <w:p w:rsidR="00532BEC" w:rsidRPr="007C54AB" w:rsidRDefault="00532BEC" w:rsidP="00532B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uk-UA" w:eastAsia="ru-RU"/>
        </w:rPr>
      </w:pPr>
    </w:p>
    <w:p w:rsidR="00532BEC" w:rsidRPr="007C54AB" w:rsidRDefault="00532BEC" w:rsidP="00532BEC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7C54AB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2.</w:t>
      </w:r>
      <w:r w:rsidRPr="007C54AB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 </w:t>
      </w:r>
      <w:proofErr w:type="spellStart"/>
      <w:r w:rsidRPr="007C54AB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Визначення</w:t>
      </w:r>
      <w:proofErr w:type="spellEnd"/>
      <w:r w:rsidRPr="007C54AB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проблеми</w:t>
      </w:r>
      <w:proofErr w:type="spellEnd"/>
      <w:r w:rsidRPr="007C54AB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, на </w:t>
      </w:r>
      <w:proofErr w:type="spellStart"/>
      <w:r w:rsidRPr="007C54AB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розв'язання</w:t>
      </w:r>
      <w:proofErr w:type="spellEnd"/>
      <w:r w:rsidRPr="007C54AB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якої</w:t>
      </w:r>
      <w:proofErr w:type="spellEnd"/>
      <w:r w:rsidRPr="007C54AB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спрямована</w:t>
      </w:r>
      <w:proofErr w:type="spellEnd"/>
      <w:r w:rsidRPr="007C54AB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П</w:t>
      </w:r>
      <w:r w:rsidRPr="007C54AB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рограма</w:t>
      </w:r>
      <w:proofErr w:type="spellEnd"/>
    </w:p>
    <w:p w:rsidR="00532BEC" w:rsidRPr="007C54AB" w:rsidRDefault="00532BEC" w:rsidP="00532BEC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Концепція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інтегрованого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розвитку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території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–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це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документ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стратегічного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планування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що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визначає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довгострокові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міждисциплінарні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просторові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соціально-економічні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пріоритети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розвитку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території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розробляється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із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залученням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жителів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proofErr w:type="gram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</w:t>
      </w:r>
      <w:proofErr w:type="gram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ідповідної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території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інших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зацікавлених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сторін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є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передумовою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розроблення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містобудівної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документації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на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місцевому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рівні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на принципах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сталого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розвитку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з метою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підвищення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якості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життя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доступності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</w:t>
      </w:r>
      <w:proofErr w:type="spellStart"/>
      <w:proofErr w:type="gram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</w:t>
      </w:r>
      <w:proofErr w:type="gram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івності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можливостей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сприяння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розвитку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соціальних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відносин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громадян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ділової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активності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оптимізації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адміністративної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діяльності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координується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з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державними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і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регіональними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програмами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розвитку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.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Плани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дій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з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реалізації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положень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концепцій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інтегрованого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розвитку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територій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розробляються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на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основі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кращих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практик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інтегрованого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розвитку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територій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забезпечують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узгодження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містобудівної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документації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програм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proofErr w:type="gram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соц</w:t>
      </w:r>
      <w:proofErr w:type="gram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іально-економічного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розвитку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відповідних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адміністративно-територіальних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одиниць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цільових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програм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з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інших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питань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місцевого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самоврядування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місцевих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бюджетів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з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положеннями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концепцій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. </w:t>
      </w:r>
    </w:p>
    <w:p w:rsidR="00532BEC" w:rsidRPr="00432512" w:rsidRDefault="00532BEC" w:rsidP="00532BEC">
      <w:pPr>
        <w:pStyle w:val="rvps2"/>
        <w:shd w:val="clear" w:color="auto" w:fill="FFFFFF"/>
        <w:spacing w:before="0" w:beforeAutospacing="0" w:after="0" w:afterAutospacing="0"/>
        <w:ind w:firstLine="448"/>
        <w:jc w:val="both"/>
        <w:rPr>
          <w:sz w:val="26"/>
          <w:szCs w:val="26"/>
          <w:lang w:val="ru-RU"/>
        </w:rPr>
      </w:pPr>
      <w:r w:rsidRPr="00432512">
        <w:rPr>
          <w:sz w:val="26"/>
          <w:szCs w:val="26"/>
          <w:shd w:val="clear" w:color="auto" w:fill="FFFFFF"/>
          <w:lang w:val="uk-UA"/>
        </w:rPr>
        <w:t xml:space="preserve">Стаття 16 Закону України </w:t>
      </w:r>
      <w:r w:rsidR="002C3148">
        <w:rPr>
          <w:sz w:val="26"/>
          <w:szCs w:val="26"/>
          <w:shd w:val="clear" w:color="auto" w:fill="FFFFFF"/>
          <w:lang w:val="ru-RU"/>
        </w:rPr>
        <w:t>«</w:t>
      </w:r>
      <w:r w:rsidRPr="00432512">
        <w:rPr>
          <w:sz w:val="26"/>
          <w:szCs w:val="26"/>
          <w:shd w:val="clear" w:color="auto" w:fill="FFFFFF"/>
          <w:lang w:val="ru-RU"/>
        </w:rPr>
        <w:t xml:space="preserve">Про </w:t>
      </w:r>
      <w:proofErr w:type="spellStart"/>
      <w:r w:rsidRPr="00432512">
        <w:rPr>
          <w:sz w:val="26"/>
          <w:szCs w:val="26"/>
          <w:shd w:val="clear" w:color="auto" w:fill="FFFFFF"/>
          <w:lang w:val="ru-RU"/>
        </w:rPr>
        <w:t>регул</w:t>
      </w:r>
      <w:r w:rsidR="002C3148">
        <w:rPr>
          <w:sz w:val="26"/>
          <w:szCs w:val="26"/>
          <w:shd w:val="clear" w:color="auto" w:fill="FFFFFF"/>
          <w:lang w:val="ru-RU"/>
        </w:rPr>
        <w:t>ювання</w:t>
      </w:r>
      <w:proofErr w:type="spellEnd"/>
      <w:r w:rsidR="002C3148">
        <w:rPr>
          <w:sz w:val="26"/>
          <w:szCs w:val="26"/>
          <w:shd w:val="clear" w:color="auto" w:fill="FFFFFF"/>
          <w:lang w:val="ru-RU"/>
        </w:rPr>
        <w:t xml:space="preserve"> </w:t>
      </w:r>
      <w:proofErr w:type="spellStart"/>
      <w:r w:rsidR="002C3148">
        <w:rPr>
          <w:sz w:val="26"/>
          <w:szCs w:val="26"/>
          <w:shd w:val="clear" w:color="auto" w:fill="FFFFFF"/>
          <w:lang w:val="ru-RU"/>
        </w:rPr>
        <w:t>містобудівної</w:t>
      </w:r>
      <w:proofErr w:type="spellEnd"/>
      <w:r w:rsidR="002C3148">
        <w:rPr>
          <w:sz w:val="26"/>
          <w:szCs w:val="26"/>
          <w:shd w:val="clear" w:color="auto" w:fill="FFFFFF"/>
          <w:lang w:val="ru-RU"/>
        </w:rPr>
        <w:t xml:space="preserve"> </w:t>
      </w:r>
      <w:proofErr w:type="spellStart"/>
      <w:r w:rsidR="002C3148">
        <w:rPr>
          <w:sz w:val="26"/>
          <w:szCs w:val="26"/>
          <w:shd w:val="clear" w:color="auto" w:fill="FFFFFF"/>
          <w:lang w:val="ru-RU"/>
        </w:rPr>
        <w:t>діяльності</w:t>
      </w:r>
      <w:proofErr w:type="spellEnd"/>
      <w:r w:rsidR="002C3148">
        <w:rPr>
          <w:sz w:val="26"/>
          <w:szCs w:val="26"/>
          <w:shd w:val="clear" w:color="auto" w:fill="FFFFFF"/>
          <w:lang w:val="ru-RU"/>
        </w:rPr>
        <w:t>»</w:t>
      </w:r>
      <w:r w:rsidRPr="00432512">
        <w:rPr>
          <w:sz w:val="26"/>
          <w:szCs w:val="26"/>
          <w:shd w:val="clear" w:color="auto" w:fill="FFFFFF"/>
          <w:lang w:val="ru-RU"/>
        </w:rPr>
        <w:t xml:space="preserve"> </w:t>
      </w:r>
      <w:proofErr w:type="spellStart"/>
      <w:r w:rsidRPr="00432512">
        <w:rPr>
          <w:sz w:val="26"/>
          <w:szCs w:val="26"/>
          <w:shd w:val="clear" w:color="auto" w:fill="FFFFFF"/>
          <w:lang w:val="ru-RU"/>
        </w:rPr>
        <w:t>визначає</w:t>
      </w:r>
      <w:proofErr w:type="spellEnd"/>
      <w:r w:rsidRPr="00432512">
        <w:rPr>
          <w:sz w:val="26"/>
          <w:szCs w:val="26"/>
          <w:shd w:val="clear" w:color="auto" w:fill="FFFFFF"/>
          <w:lang w:val="ru-RU"/>
        </w:rPr>
        <w:t xml:space="preserve">, </w:t>
      </w:r>
      <w:proofErr w:type="spellStart"/>
      <w:r w:rsidRPr="00432512">
        <w:rPr>
          <w:sz w:val="26"/>
          <w:szCs w:val="26"/>
          <w:shd w:val="clear" w:color="auto" w:fill="FFFFFF"/>
          <w:lang w:val="ru-RU"/>
        </w:rPr>
        <w:t>що</w:t>
      </w:r>
      <w:proofErr w:type="spellEnd"/>
      <w:r w:rsidRPr="00432512">
        <w:rPr>
          <w:sz w:val="26"/>
          <w:szCs w:val="26"/>
          <w:shd w:val="clear" w:color="auto" w:fill="FFFFFF"/>
          <w:lang w:val="ru-RU"/>
        </w:rPr>
        <w:t xml:space="preserve"> </w:t>
      </w:r>
      <w:proofErr w:type="spellStart"/>
      <w:r w:rsidR="002C3148">
        <w:rPr>
          <w:sz w:val="26"/>
          <w:szCs w:val="26"/>
          <w:shd w:val="clear" w:color="auto" w:fill="FFFFFF"/>
          <w:lang w:val="ru-RU"/>
        </w:rPr>
        <w:t>п</w:t>
      </w:r>
      <w:r w:rsidRPr="00432512">
        <w:rPr>
          <w:sz w:val="26"/>
          <w:szCs w:val="26"/>
          <w:lang w:val="ru-RU"/>
        </w:rPr>
        <w:t>ланування</w:t>
      </w:r>
      <w:proofErr w:type="spellEnd"/>
      <w:r w:rsidRPr="00432512">
        <w:rPr>
          <w:sz w:val="26"/>
          <w:szCs w:val="26"/>
          <w:lang w:val="ru-RU"/>
        </w:rPr>
        <w:t xml:space="preserve"> </w:t>
      </w:r>
      <w:proofErr w:type="spellStart"/>
      <w:r w:rsidRPr="00432512">
        <w:rPr>
          <w:sz w:val="26"/>
          <w:szCs w:val="26"/>
          <w:lang w:val="ru-RU"/>
        </w:rPr>
        <w:t>територій</w:t>
      </w:r>
      <w:proofErr w:type="spellEnd"/>
      <w:r w:rsidRPr="00432512">
        <w:rPr>
          <w:sz w:val="26"/>
          <w:szCs w:val="26"/>
          <w:lang w:val="ru-RU"/>
        </w:rPr>
        <w:t xml:space="preserve"> на </w:t>
      </w:r>
      <w:proofErr w:type="spellStart"/>
      <w:r w:rsidRPr="00432512">
        <w:rPr>
          <w:sz w:val="26"/>
          <w:szCs w:val="26"/>
          <w:lang w:val="ru-RU"/>
        </w:rPr>
        <w:t>місцевому</w:t>
      </w:r>
      <w:proofErr w:type="spellEnd"/>
      <w:r w:rsidRPr="00432512">
        <w:rPr>
          <w:sz w:val="26"/>
          <w:szCs w:val="26"/>
          <w:lang w:val="ru-RU"/>
        </w:rPr>
        <w:t xml:space="preserve"> </w:t>
      </w:r>
      <w:proofErr w:type="spellStart"/>
      <w:r w:rsidRPr="00432512">
        <w:rPr>
          <w:sz w:val="26"/>
          <w:szCs w:val="26"/>
          <w:lang w:val="ru-RU"/>
        </w:rPr>
        <w:t>рівні</w:t>
      </w:r>
      <w:proofErr w:type="spellEnd"/>
      <w:r w:rsidRPr="00432512">
        <w:rPr>
          <w:sz w:val="26"/>
          <w:szCs w:val="26"/>
          <w:lang w:val="ru-RU"/>
        </w:rPr>
        <w:t xml:space="preserve"> </w:t>
      </w:r>
      <w:proofErr w:type="spellStart"/>
      <w:r w:rsidRPr="00432512">
        <w:rPr>
          <w:sz w:val="26"/>
          <w:szCs w:val="26"/>
          <w:lang w:val="ru-RU"/>
        </w:rPr>
        <w:t>здійснюється</w:t>
      </w:r>
      <w:proofErr w:type="spellEnd"/>
      <w:r w:rsidRPr="00432512">
        <w:rPr>
          <w:sz w:val="26"/>
          <w:szCs w:val="26"/>
          <w:lang w:val="ru-RU"/>
        </w:rPr>
        <w:t xml:space="preserve"> шляхом </w:t>
      </w:r>
      <w:proofErr w:type="spellStart"/>
      <w:r w:rsidRPr="00432512">
        <w:rPr>
          <w:sz w:val="26"/>
          <w:szCs w:val="26"/>
          <w:lang w:val="ru-RU"/>
        </w:rPr>
        <w:t>розроблення</w:t>
      </w:r>
      <w:proofErr w:type="spellEnd"/>
      <w:r w:rsidRPr="00432512">
        <w:rPr>
          <w:sz w:val="26"/>
          <w:szCs w:val="26"/>
          <w:lang w:val="ru-RU"/>
        </w:rPr>
        <w:t xml:space="preserve"> та </w:t>
      </w:r>
      <w:proofErr w:type="spellStart"/>
      <w:r w:rsidRPr="00432512">
        <w:rPr>
          <w:sz w:val="26"/>
          <w:szCs w:val="26"/>
          <w:lang w:val="ru-RU"/>
        </w:rPr>
        <w:t>затвердження</w:t>
      </w:r>
      <w:proofErr w:type="spellEnd"/>
      <w:r w:rsidRPr="00432512">
        <w:rPr>
          <w:sz w:val="26"/>
          <w:szCs w:val="26"/>
          <w:lang w:val="ru-RU"/>
        </w:rPr>
        <w:t xml:space="preserve"> </w:t>
      </w:r>
      <w:proofErr w:type="spellStart"/>
      <w:r w:rsidRPr="00432512">
        <w:rPr>
          <w:sz w:val="26"/>
          <w:szCs w:val="26"/>
          <w:lang w:val="ru-RU"/>
        </w:rPr>
        <w:t>комплексних</w:t>
      </w:r>
      <w:proofErr w:type="spellEnd"/>
      <w:r w:rsidRPr="00432512">
        <w:rPr>
          <w:sz w:val="26"/>
          <w:szCs w:val="26"/>
          <w:lang w:val="ru-RU"/>
        </w:rPr>
        <w:t xml:space="preserve"> </w:t>
      </w:r>
      <w:proofErr w:type="spellStart"/>
      <w:r w:rsidRPr="00432512">
        <w:rPr>
          <w:sz w:val="26"/>
          <w:szCs w:val="26"/>
          <w:lang w:val="ru-RU"/>
        </w:rPr>
        <w:t>планів</w:t>
      </w:r>
      <w:proofErr w:type="spellEnd"/>
      <w:r w:rsidRPr="00432512">
        <w:rPr>
          <w:sz w:val="26"/>
          <w:szCs w:val="26"/>
          <w:lang w:val="ru-RU"/>
        </w:rPr>
        <w:t xml:space="preserve"> </w:t>
      </w:r>
      <w:proofErr w:type="spellStart"/>
      <w:r w:rsidRPr="00432512">
        <w:rPr>
          <w:sz w:val="26"/>
          <w:szCs w:val="26"/>
          <w:lang w:val="ru-RU"/>
        </w:rPr>
        <w:t>просторового</w:t>
      </w:r>
      <w:proofErr w:type="spellEnd"/>
      <w:r w:rsidRPr="00432512">
        <w:rPr>
          <w:sz w:val="26"/>
          <w:szCs w:val="26"/>
          <w:lang w:val="ru-RU"/>
        </w:rPr>
        <w:t xml:space="preserve"> </w:t>
      </w:r>
      <w:proofErr w:type="spellStart"/>
      <w:r w:rsidRPr="00432512">
        <w:rPr>
          <w:sz w:val="26"/>
          <w:szCs w:val="26"/>
          <w:lang w:val="ru-RU"/>
        </w:rPr>
        <w:t>розвитку</w:t>
      </w:r>
      <w:proofErr w:type="spellEnd"/>
      <w:r w:rsidRPr="00432512">
        <w:rPr>
          <w:sz w:val="26"/>
          <w:szCs w:val="26"/>
          <w:lang w:val="ru-RU"/>
        </w:rPr>
        <w:t xml:space="preserve"> </w:t>
      </w:r>
      <w:proofErr w:type="spellStart"/>
      <w:r w:rsidRPr="00432512">
        <w:rPr>
          <w:sz w:val="26"/>
          <w:szCs w:val="26"/>
          <w:lang w:val="ru-RU"/>
        </w:rPr>
        <w:t>територій</w:t>
      </w:r>
      <w:proofErr w:type="spellEnd"/>
      <w:r w:rsidRPr="00432512">
        <w:rPr>
          <w:sz w:val="26"/>
          <w:szCs w:val="26"/>
          <w:lang w:val="ru-RU"/>
        </w:rPr>
        <w:t xml:space="preserve"> </w:t>
      </w:r>
      <w:proofErr w:type="spellStart"/>
      <w:r w:rsidRPr="00432512">
        <w:rPr>
          <w:sz w:val="26"/>
          <w:szCs w:val="26"/>
          <w:lang w:val="ru-RU"/>
        </w:rPr>
        <w:t>територіальних</w:t>
      </w:r>
      <w:proofErr w:type="spellEnd"/>
      <w:r w:rsidRPr="00432512">
        <w:rPr>
          <w:sz w:val="26"/>
          <w:szCs w:val="26"/>
          <w:lang w:val="ru-RU"/>
        </w:rPr>
        <w:t xml:space="preserve"> громад, </w:t>
      </w:r>
      <w:proofErr w:type="spellStart"/>
      <w:r w:rsidRPr="00432512">
        <w:rPr>
          <w:sz w:val="26"/>
          <w:szCs w:val="26"/>
          <w:lang w:val="ru-RU"/>
        </w:rPr>
        <w:t>генеральних</w:t>
      </w:r>
      <w:proofErr w:type="spellEnd"/>
      <w:r w:rsidRPr="00432512">
        <w:rPr>
          <w:sz w:val="26"/>
          <w:szCs w:val="26"/>
          <w:lang w:val="ru-RU"/>
        </w:rPr>
        <w:t xml:space="preserve"> </w:t>
      </w:r>
      <w:proofErr w:type="spellStart"/>
      <w:r w:rsidRPr="00432512">
        <w:rPr>
          <w:sz w:val="26"/>
          <w:szCs w:val="26"/>
          <w:lang w:val="ru-RU"/>
        </w:rPr>
        <w:t>планів</w:t>
      </w:r>
      <w:proofErr w:type="spellEnd"/>
      <w:r w:rsidRPr="00432512">
        <w:rPr>
          <w:sz w:val="26"/>
          <w:szCs w:val="26"/>
          <w:lang w:val="ru-RU"/>
        </w:rPr>
        <w:t xml:space="preserve"> </w:t>
      </w:r>
      <w:proofErr w:type="spellStart"/>
      <w:r w:rsidRPr="00432512">
        <w:rPr>
          <w:sz w:val="26"/>
          <w:szCs w:val="26"/>
          <w:lang w:val="ru-RU"/>
        </w:rPr>
        <w:t>населених</w:t>
      </w:r>
      <w:proofErr w:type="spellEnd"/>
      <w:r w:rsidRPr="00432512">
        <w:rPr>
          <w:sz w:val="26"/>
          <w:szCs w:val="26"/>
          <w:lang w:val="ru-RU"/>
        </w:rPr>
        <w:t xml:space="preserve"> </w:t>
      </w:r>
      <w:proofErr w:type="spellStart"/>
      <w:r w:rsidRPr="00432512">
        <w:rPr>
          <w:sz w:val="26"/>
          <w:szCs w:val="26"/>
          <w:lang w:val="ru-RU"/>
        </w:rPr>
        <w:t>пунктів</w:t>
      </w:r>
      <w:proofErr w:type="spellEnd"/>
      <w:r w:rsidRPr="00432512">
        <w:rPr>
          <w:sz w:val="26"/>
          <w:szCs w:val="26"/>
          <w:lang w:val="ru-RU"/>
        </w:rPr>
        <w:t xml:space="preserve"> і </w:t>
      </w:r>
      <w:proofErr w:type="spellStart"/>
      <w:r w:rsidRPr="00432512">
        <w:rPr>
          <w:sz w:val="26"/>
          <w:szCs w:val="26"/>
          <w:lang w:val="ru-RU"/>
        </w:rPr>
        <w:t>детальних</w:t>
      </w:r>
      <w:proofErr w:type="spellEnd"/>
      <w:r w:rsidRPr="00432512">
        <w:rPr>
          <w:sz w:val="26"/>
          <w:szCs w:val="26"/>
          <w:lang w:val="ru-RU"/>
        </w:rPr>
        <w:t xml:space="preserve"> </w:t>
      </w:r>
      <w:proofErr w:type="spellStart"/>
      <w:r w:rsidRPr="00432512">
        <w:rPr>
          <w:sz w:val="26"/>
          <w:szCs w:val="26"/>
          <w:lang w:val="ru-RU"/>
        </w:rPr>
        <w:t>планів</w:t>
      </w:r>
      <w:proofErr w:type="spellEnd"/>
      <w:r w:rsidRPr="00432512">
        <w:rPr>
          <w:sz w:val="26"/>
          <w:szCs w:val="26"/>
          <w:lang w:val="ru-RU"/>
        </w:rPr>
        <w:t xml:space="preserve"> </w:t>
      </w:r>
      <w:proofErr w:type="spellStart"/>
      <w:r w:rsidRPr="00432512">
        <w:rPr>
          <w:sz w:val="26"/>
          <w:szCs w:val="26"/>
          <w:lang w:val="ru-RU"/>
        </w:rPr>
        <w:t>території</w:t>
      </w:r>
      <w:proofErr w:type="spellEnd"/>
      <w:r w:rsidRPr="00432512">
        <w:rPr>
          <w:sz w:val="26"/>
          <w:szCs w:val="26"/>
          <w:lang w:val="ru-RU"/>
        </w:rPr>
        <w:t xml:space="preserve">, </w:t>
      </w:r>
      <w:proofErr w:type="spellStart"/>
      <w:r w:rsidRPr="00432512">
        <w:rPr>
          <w:sz w:val="26"/>
          <w:szCs w:val="26"/>
          <w:lang w:val="ru-RU"/>
        </w:rPr>
        <w:t>їх</w:t>
      </w:r>
      <w:proofErr w:type="spellEnd"/>
      <w:r w:rsidRPr="00432512">
        <w:rPr>
          <w:sz w:val="26"/>
          <w:szCs w:val="26"/>
          <w:lang w:val="ru-RU"/>
        </w:rPr>
        <w:t xml:space="preserve"> </w:t>
      </w:r>
      <w:proofErr w:type="spellStart"/>
      <w:r w:rsidRPr="00432512">
        <w:rPr>
          <w:sz w:val="26"/>
          <w:szCs w:val="26"/>
          <w:lang w:val="ru-RU"/>
        </w:rPr>
        <w:t>оновлення</w:t>
      </w:r>
      <w:proofErr w:type="spellEnd"/>
      <w:r w:rsidRPr="00432512">
        <w:rPr>
          <w:sz w:val="26"/>
          <w:szCs w:val="26"/>
          <w:lang w:val="ru-RU"/>
        </w:rPr>
        <w:t xml:space="preserve"> та </w:t>
      </w:r>
      <w:proofErr w:type="spellStart"/>
      <w:r w:rsidRPr="00432512">
        <w:rPr>
          <w:sz w:val="26"/>
          <w:szCs w:val="26"/>
          <w:lang w:val="ru-RU"/>
        </w:rPr>
        <w:t>внесення</w:t>
      </w:r>
      <w:proofErr w:type="spellEnd"/>
      <w:r w:rsidRPr="00432512">
        <w:rPr>
          <w:sz w:val="26"/>
          <w:szCs w:val="26"/>
          <w:lang w:val="ru-RU"/>
        </w:rPr>
        <w:t xml:space="preserve"> </w:t>
      </w:r>
      <w:proofErr w:type="spellStart"/>
      <w:r w:rsidRPr="00432512">
        <w:rPr>
          <w:sz w:val="26"/>
          <w:szCs w:val="26"/>
          <w:lang w:val="ru-RU"/>
        </w:rPr>
        <w:t>змін</w:t>
      </w:r>
      <w:proofErr w:type="spellEnd"/>
      <w:r w:rsidRPr="00432512">
        <w:rPr>
          <w:sz w:val="26"/>
          <w:szCs w:val="26"/>
          <w:lang w:val="ru-RU"/>
        </w:rPr>
        <w:t xml:space="preserve"> до них.</w:t>
      </w:r>
    </w:p>
    <w:p w:rsidR="00532BEC" w:rsidRPr="00432512" w:rsidRDefault="00532BEC" w:rsidP="00532BEC">
      <w:pPr>
        <w:pStyle w:val="rvps2"/>
        <w:shd w:val="clear" w:color="auto" w:fill="FFFFFF"/>
        <w:spacing w:before="0" w:beforeAutospacing="0" w:after="0" w:afterAutospacing="0"/>
        <w:ind w:firstLine="448"/>
        <w:jc w:val="both"/>
        <w:rPr>
          <w:sz w:val="26"/>
          <w:szCs w:val="26"/>
          <w:lang w:val="ru-RU"/>
        </w:rPr>
      </w:pPr>
      <w:bookmarkStart w:id="1" w:name="n227"/>
      <w:bookmarkEnd w:id="1"/>
      <w:proofErr w:type="spellStart"/>
      <w:r w:rsidRPr="00432512">
        <w:rPr>
          <w:sz w:val="26"/>
          <w:szCs w:val="26"/>
          <w:lang w:val="ru-RU"/>
        </w:rPr>
        <w:t>Містобудівна</w:t>
      </w:r>
      <w:proofErr w:type="spellEnd"/>
      <w:r w:rsidRPr="00432512">
        <w:rPr>
          <w:sz w:val="26"/>
          <w:szCs w:val="26"/>
          <w:lang w:val="ru-RU"/>
        </w:rPr>
        <w:t xml:space="preserve"> </w:t>
      </w:r>
      <w:proofErr w:type="spellStart"/>
      <w:r w:rsidRPr="00432512">
        <w:rPr>
          <w:sz w:val="26"/>
          <w:szCs w:val="26"/>
          <w:lang w:val="ru-RU"/>
        </w:rPr>
        <w:t>документація</w:t>
      </w:r>
      <w:proofErr w:type="spellEnd"/>
      <w:r w:rsidRPr="00432512">
        <w:rPr>
          <w:sz w:val="26"/>
          <w:szCs w:val="26"/>
          <w:lang w:val="ru-RU"/>
        </w:rPr>
        <w:t xml:space="preserve"> на </w:t>
      </w:r>
      <w:proofErr w:type="spellStart"/>
      <w:r w:rsidRPr="00432512">
        <w:rPr>
          <w:sz w:val="26"/>
          <w:szCs w:val="26"/>
          <w:lang w:val="ru-RU"/>
        </w:rPr>
        <w:t>місцевому</w:t>
      </w:r>
      <w:proofErr w:type="spellEnd"/>
      <w:r w:rsidRPr="00432512">
        <w:rPr>
          <w:sz w:val="26"/>
          <w:szCs w:val="26"/>
          <w:lang w:val="ru-RU"/>
        </w:rPr>
        <w:t xml:space="preserve"> </w:t>
      </w:r>
      <w:proofErr w:type="spellStart"/>
      <w:proofErr w:type="gramStart"/>
      <w:r w:rsidRPr="00432512">
        <w:rPr>
          <w:sz w:val="26"/>
          <w:szCs w:val="26"/>
          <w:lang w:val="ru-RU"/>
        </w:rPr>
        <w:t>р</w:t>
      </w:r>
      <w:proofErr w:type="gramEnd"/>
      <w:r w:rsidRPr="00432512">
        <w:rPr>
          <w:sz w:val="26"/>
          <w:szCs w:val="26"/>
          <w:lang w:val="ru-RU"/>
        </w:rPr>
        <w:t>івні</w:t>
      </w:r>
      <w:proofErr w:type="spellEnd"/>
      <w:r w:rsidRPr="00432512">
        <w:rPr>
          <w:sz w:val="26"/>
          <w:szCs w:val="26"/>
          <w:lang w:val="ru-RU"/>
        </w:rPr>
        <w:t xml:space="preserve"> </w:t>
      </w:r>
      <w:proofErr w:type="spellStart"/>
      <w:r w:rsidRPr="00432512">
        <w:rPr>
          <w:sz w:val="26"/>
          <w:szCs w:val="26"/>
          <w:lang w:val="ru-RU"/>
        </w:rPr>
        <w:t>розробляється</w:t>
      </w:r>
      <w:proofErr w:type="spellEnd"/>
      <w:r w:rsidRPr="00432512">
        <w:rPr>
          <w:sz w:val="26"/>
          <w:szCs w:val="26"/>
          <w:lang w:val="ru-RU"/>
        </w:rPr>
        <w:t xml:space="preserve"> з </w:t>
      </w:r>
      <w:proofErr w:type="spellStart"/>
      <w:r w:rsidRPr="00432512">
        <w:rPr>
          <w:sz w:val="26"/>
          <w:szCs w:val="26"/>
          <w:lang w:val="ru-RU"/>
        </w:rPr>
        <w:t>урахуванням</w:t>
      </w:r>
      <w:proofErr w:type="spellEnd"/>
      <w:r w:rsidRPr="00432512">
        <w:rPr>
          <w:sz w:val="26"/>
          <w:szCs w:val="26"/>
          <w:lang w:val="ru-RU"/>
        </w:rPr>
        <w:t xml:space="preserve"> </w:t>
      </w:r>
      <w:proofErr w:type="spellStart"/>
      <w:r w:rsidRPr="00432512">
        <w:rPr>
          <w:sz w:val="26"/>
          <w:szCs w:val="26"/>
          <w:lang w:val="ru-RU"/>
        </w:rPr>
        <w:t>відомостей</w:t>
      </w:r>
      <w:proofErr w:type="spellEnd"/>
      <w:r w:rsidRPr="00432512">
        <w:rPr>
          <w:sz w:val="26"/>
          <w:szCs w:val="26"/>
          <w:lang w:val="ru-RU"/>
        </w:rPr>
        <w:t xml:space="preserve"> Державного земельного кадастру на </w:t>
      </w:r>
      <w:proofErr w:type="spellStart"/>
      <w:r w:rsidRPr="00432512">
        <w:rPr>
          <w:sz w:val="26"/>
          <w:szCs w:val="26"/>
          <w:lang w:val="ru-RU"/>
        </w:rPr>
        <w:t>актуалізованій</w:t>
      </w:r>
      <w:proofErr w:type="spellEnd"/>
      <w:r w:rsidRPr="00432512">
        <w:rPr>
          <w:sz w:val="26"/>
          <w:szCs w:val="26"/>
          <w:lang w:val="ru-RU"/>
        </w:rPr>
        <w:t xml:space="preserve"> </w:t>
      </w:r>
      <w:proofErr w:type="spellStart"/>
      <w:r w:rsidRPr="00432512">
        <w:rPr>
          <w:sz w:val="26"/>
          <w:szCs w:val="26"/>
          <w:lang w:val="ru-RU"/>
        </w:rPr>
        <w:t>картографічній</w:t>
      </w:r>
      <w:proofErr w:type="spellEnd"/>
      <w:r w:rsidRPr="00432512">
        <w:rPr>
          <w:sz w:val="26"/>
          <w:szCs w:val="26"/>
          <w:lang w:val="ru-RU"/>
        </w:rPr>
        <w:t xml:space="preserve"> </w:t>
      </w:r>
      <w:proofErr w:type="spellStart"/>
      <w:r w:rsidRPr="00432512">
        <w:rPr>
          <w:sz w:val="26"/>
          <w:szCs w:val="26"/>
          <w:lang w:val="ru-RU"/>
        </w:rPr>
        <w:t>основі</w:t>
      </w:r>
      <w:proofErr w:type="spellEnd"/>
      <w:r w:rsidRPr="00432512">
        <w:rPr>
          <w:sz w:val="26"/>
          <w:szCs w:val="26"/>
          <w:lang w:val="ru-RU"/>
        </w:rPr>
        <w:t xml:space="preserve"> </w:t>
      </w:r>
      <w:r w:rsidRPr="00432512">
        <w:rPr>
          <w:sz w:val="26"/>
          <w:szCs w:val="26"/>
          <w:lang w:val="ru-RU"/>
        </w:rPr>
        <w:lastRenderedPageBreak/>
        <w:t xml:space="preserve">у </w:t>
      </w:r>
      <w:proofErr w:type="spellStart"/>
      <w:r w:rsidRPr="00432512">
        <w:rPr>
          <w:sz w:val="26"/>
          <w:szCs w:val="26"/>
          <w:lang w:val="ru-RU"/>
        </w:rPr>
        <w:t>цифровій</w:t>
      </w:r>
      <w:proofErr w:type="spellEnd"/>
      <w:r w:rsidRPr="00432512">
        <w:rPr>
          <w:sz w:val="26"/>
          <w:szCs w:val="26"/>
          <w:lang w:val="ru-RU"/>
        </w:rPr>
        <w:t xml:space="preserve"> </w:t>
      </w:r>
      <w:proofErr w:type="spellStart"/>
      <w:r w:rsidRPr="00432512">
        <w:rPr>
          <w:sz w:val="26"/>
          <w:szCs w:val="26"/>
          <w:lang w:val="ru-RU"/>
        </w:rPr>
        <w:t>формі</w:t>
      </w:r>
      <w:proofErr w:type="spellEnd"/>
      <w:r w:rsidRPr="00432512">
        <w:rPr>
          <w:sz w:val="26"/>
          <w:szCs w:val="26"/>
          <w:lang w:val="ru-RU"/>
        </w:rPr>
        <w:t xml:space="preserve"> в </w:t>
      </w:r>
      <w:proofErr w:type="spellStart"/>
      <w:r w:rsidRPr="00432512">
        <w:rPr>
          <w:sz w:val="26"/>
          <w:szCs w:val="26"/>
          <w:lang w:val="ru-RU"/>
        </w:rPr>
        <w:t>державній</w:t>
      </w:r>
      <w:proofErr w:type="spellEnd"/>
      <w:r w:rsidRPr="00432512">
        <w:rPr>
          <w:sz w:val="26"/>
          <w:szCs w:val="26"/>
          <w:lang w:val="ru-RU"/>
        </w:rPr>
        <w:t xml:space="preserve"> </w:t>
      </w:r>
      <w:proofErr w:type="spellStart"/>
      <w:r w:rsidRPr="00432512">
        <w:rPr>
          <w:sz w:val="26"/>
          <w:szCs w:val="26"/>
          <w:lang w:val="ru-RU"/>
        </w:rPr>
        <w:t>системі</w:t>
      </w:r>
      <w:proofErr w:type="spellEnd"/>
      <w:r w:rsidRPr="00432512">
        <w:rPr>
          <w:sz w:val="26"/>
          <w:szCs w:val="26"/>
          <w:lang w:val="ru-RU"/>
        </w:rPr>
        <w:t xml:space="preserve"> координат у </w:t>
      </w:r>
      <w:proofErr w:type="spellStart"/>
      <w:r w:rsidRPr="00432512">
        <w:rPr>
          <w:sz w:val="26"/>
          <w:szCs w:val="26"/>
          <w:lang w:val="ru-RU"/>
        </w:rPr>
        <w:t>формі</w:t>
      </w:r>
      <w:proofErr w:type="spellEnd"/>
      <w:r w:rsidRPr="00432512">
        <w:rPr>
          <w:sz w:val="26"/>
          <w:szCs w:val="26"/>
          <w:lang w:val="ru-RU"/>
        </w:rPr>
        <w:t xml:space="preserve"> </w:t>
      </w:r>
      <w:proofErr w:type="spellStart"/>
      <w:r w:rsidRPr="00432512">
        <w:rPr>
          <w:sz w:val="26"/>
          <w:szCs w:val="26"/>
          <w:lang w:val="ru-RU"/>
        </w:rPr>
        <w:t>електронних</w:t>
      </w:r>
      <w:proofErr w:type="spellEnd"/>
      <w:r w:rsidRPr="00432512">
        <w:rPr>
          <w:sz w:val="26"/>
          <w:szCs w:val="26"/>
          <w:lang w:val="ru-RU"/>
        </w:rPr>
        <w:t xml:space="preserve"> </w:t>
      </w:r>
      <w:proofErr w:type="spellStart"/>
      <w:r w:rsidRPr="00432512">
        <w:rPr>
          <w:sz w:val="26"/>
          <w:szCs w:val="26"/>
          <w:lang w:val="ru-RU"/>
        </w:rPr>
        <w:t>документів</w:t>
      </w:r>
      <w:proofErr w:type="spellEnd"/>
      <w:r w:rsidRPr="00432512">
        <w:rPr>
          <w:sz w:val="26"/>
          <w:szCs w:val="26"/>
          <w:lang w:val="ru-RU"/>
        </w:rPr>
        <w:t xml:space="preserve">, </w:t>
      </w:r>
      <w:proofErr w:type="spellStart"/>
      <w:r w:rsidRPr="00432512">
        <w:rPr>
          <w:sz w:val="26"/>
          <w:szCs w:val="26"/>
          <w:lang w:val="ru-RU"/>
        </w:rPr>
        <w:t>що</w:t>
      </w:r>
      <w:proofErr w:type="spellEnd"/>
      <w:r w:rsidRPr="00432512">
        <w:rPr>
          <w:sz w:val="26"/>
          <w:szCs w:val="26"/>
          <w:lang w:val="ru-RU"/>
        </w:rPr>
        <w:t xml:space="preserve"> </w:t>
      </w:r>
      <w:proofErr w:type="spellStart"/>
      <w:r w:rsidRPr="00432512">
        <w:rPr>
          <w:sz w:val="26"/>
          <w:szCs w:val="26"/>
          <w:lang w:val="ru-RU"/>
        </w:rPr>
        <w:t>містять</w:t>
      </w:r>
      <w:proofErr w:type="spellEnd"/>
      <w:r w:rsidRPr="00432512">
        <w:rPr>
          <w:sz w:val="26"/>
          <w:szCs w:val="26"/>
          <w:lang w:val="ru-RU"/>
        </w:rPr>
        <w:t xml:space="preserve"> </w:t>
      </w:r>
      <w:proofErr w:type="spellStart"/>
      <w:r w:rsidRPr="00432512">
        <w:rPr>
          <w:sz w:val="26"/>
          <w:szCs w:val="26"/>
          <w:lang w:val="ru-RU"/>
        </w:rPr>
        <w:t>базові</w:t>
      </w:r>
      <w:proofErr w:type="spellEnd"/>
      <w:r w:rsidRPr="00432512">
        <w:rPr>
          <w:sz w:val="26"/>
          <w:szCs w:val="26"/>
          <w:lang w:val="ru-RU"/>
        </w:rPr>
        <w:t xml:space="preserve"> і </w:t>
      </w:r>
      <w:proofErr w:type="spellStart"/>
      <w:r w:rsidRPr="00432512">
        <w:rPr>
          <w:sz w:val="26"/>
          <w:szCs w:val="26"/>
          <w:lang w:val="ru-RU"/>
        </w:rPr>
        <w:t>тематичні</w:t>
      </w:r>
      <w:proofErr w:type="spellEnd"/>
      <w:r w:rsidRPr="00432512">
        <w:rPr>
          <w:sz w:val="26"/>
          <w:szCs w:val="26"/>
          <w:lang w:val="ru-RU"/>
        </w:rPr>
        <w:t xml:space="preserve"> </w:t>
      </w:r>
      <w:proofErr w:type="spellStart"/>
      <w:r w:rsidRPr="00432512">
        <w:rPr>
          <w:sz w:val="26"/>
          <w:szCs w:val="26"/>
          <w:lang w:val="ru-RU"/>
        </w:rPr>
        <w:t>геопросторові</w:t>
      </w:r>
      <w:proofErr w:type="spellEnd"/>
      <w:r w:rsidRPr="00432512">
        <w:rPr>
          <w:sz w:val="26"/>
          <w:szCs w:val="26"/>
          <w:lang w:val="ru-RU"/>
        </w:rPr>
        <w:t xml:space="preserve"> </w:t>
      </w:r>
      <w:proofErr w:type="spellStart"/>
      <w:r w:rsidRPr="00432512">
        <w:rPr>
          <w:sz w:val="26"/>
          <w:szCs w:val="26"/>
          <w:lang w:val="ru-RU"/>
        </w:rPr>
        <w:t>дані</w:t>
      </w:r>
      <w:proofErr w:type="spellEnd"/>
      <w:r w:rsidRPr="00432512">
        <w:rPr>
          <w:sz w:val="26"/>
          <w:szCs w:val="26"/>
          <w:lang w:val="ru-RU"/>
        </w:rPr>
        <w:t>.</w:t>
      </w:r>
    </w:p>
    <w:p w:rsidR="002C3148" w:rsidRDefault="00532BEC" w:rsidP="00532BEC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Відповідно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до ч. 1 ст. 17 Закону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України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«Про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регулю</w:t>
      </w:r>
      <w:r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вання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містобудівної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діяльності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»,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г</w:t>
      </w:r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енеральний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план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населеного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пункту є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основним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видом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містобудівної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документації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на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місцевому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proofErr w:type="gram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</w:t>
      </w:r>
      <w:proofErr w:type="gram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івні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призначеної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для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обґрунтування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довгострокової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стратегії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планування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забудови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території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населеного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пункту.</w:t>
      </w:r>
    </w:p>
    <w:p w:rsidR="00532BEC" w:rsidRPr="007C54AB" w:rsidRDefault="002C3148" w:rsidP="00532BEC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Згідно</w:t>
      </w:r>
      <w:proofErr w:type="spellEnd"/>
      <w:r w:rsidR="00532BEC"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ч. 1 ст. 18 Закону </w:t>
      </w:r>
      <w:proofErr w:type="spellStart"/>
      <w:r w:rsidR="00532BEC"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України</w:t>
      </w:r>
      <w:proofErr w:type="spellEnd"/>
      <w:r w:rsidR="00532BEC"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«Про </w:t>
      </w:r>
      <w:proofErr w:type="spellStart"/>
      <w:r w:rsidR="00532BEC"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регулювання</w:t>
      </w:r>
      <w:proofErr w:type="spellEnd"/>
      <w:r w:rsidR="00532BEC"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="00532BEC"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містобудівної</w:t>
      </w:r>
      <w:proofErr w:type="spellEnd"/>
      <w:r w:rsidR="00532BEC"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="00532BEC"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діяльності</w:t>
      </w:r>
      <w:proofErr w:type="spellEnd"/>
      <w:r w:rsidR="00532BEC"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план </w:t>
      </w:r>
      <w:proofErr w:type="spellStart"/>
      <w:r w:rsidR="00532BEC"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зонування</w:t>
      </w:r>
      <w:proofErr w:type="spellEnd"/>
      <w:r w:rsidR="00532BEC"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="00532BEC"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території</w:t>
      </w:r>
      <w:proofErr w:type="spellEnd"/>
      <w:r w:rsidR="00532BEC"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="00532BEC"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розробляється</w:t>
      </w:r>
      <w:proofErr w:type="spellEnd"/>
      <w:r w:rsidR="00532BEC"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на </w:t>
      </w:r>
      <w:proofErr w:type="spellStart"/>
      <w:r w:rsidR="00532BEC"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основі</w:t>
      </w:r>
      <w:proofErr w:type="spellEnd"/>
      <w:r w:rsidR="00532BEC"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генерального плану </w:t>
      </w:r>
      <w:proofErr w:type="spellStart"/>
      <w:r w:rsidR="00532BEC"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населеного</w:t>
      </w:r>
      <w:proofErr w:type="spellEnd"/>
      <w:r w:rsidR="00532BEC"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пункту (у </w:t>
      </w:r>
      <w:proofErr w:type="spellStart"/>
      <w:r w:rsidR="00532BEC"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його</w:t>
      </w:r>
      <w:proofErr w:type="spellEnd"/>
      <w:r w:rsidR="00532BEC"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="00532BEC"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складі</w:t>
      </w:r>
      <w:proofErr w:type="spellEnd"/>
      <w:r w:rsidR="00532BEC"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="00532BEC"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або</w:t>
      </w:r>
      <w:proofErr w:type="spellEnd"/>
      <w:r w:rsidR="00532BEC"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як </w:t>
      </w:r>
      <w:proofErr w:type="spellStart"/>
      <w:r w:rsidR="00532BEC"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окремий</w:t>
      </w:r>
      <w:proofErr w:type="spellEnd"/>
      <w:r w:rsidR="00532BEC"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документ) з метою </w:t>
      </w:r>
      <w:proofErr w:type="spellStart"/>
      <w:r w:rsidR="00532BEC"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визначення</w:t>
      </w:r>
      <w:proofErr w:type="spellEnd"/>
      <w:r w:rsidR="00532BEC"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умов та </w:t>
      </w:r>
      <w:proofErr w:type="spellStart"/>
      <w:r w:rsidR="00532BEC"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обмежень</w:t>
      </w:r>
      <w:proofErr w:type="spellEnd"/>
      <w:r w:rsidR="00532BEC"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="00532BEC"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використання</w:t>
      </w:r>
      <w:proofErr w:type="spellEnd"/>
      <w:r w:rsidR="00532BEC"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="00532BEC"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території</w:t>
      </w:r>
      <w:proofErr w:type="spellEnd"/>
      <w:r w:rsidR="00532BEC"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для </w:t>
      </w:r>
      <w:proofErr w:type="spellStart"/>
      <w:r w:rsidR="00532BEC"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містобудівних</w:t>
      </w:r>
      <w:proofErr w:type="spellEnd"/>
      <w:r w:rsidR="00532BEC"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потреб у межах </w:t>
      </w:r>
      <w:proofErr w:type="spellStart"/>
      <w:r w:rsidR="00532BEC"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визначених</w:t>
      </w:r>
      <w:proofErr w:type="spellEnd"/>
      <w:r w:rsidR="00532BEC"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зон.</w:t>
      </w:r>
      <w:proofErr w:type="gramEnd"/>
    </w:p>
    <w:p w:rsidR="00532BEC" w:rsidRPr="007C54AB" w:rsidRDefault="00532BEC" w:rsidP="00532BEC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Розроблення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містобудівної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документації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створить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можливість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раціонального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використання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забудови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територій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розвитку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інженерно-транспортної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</w:t>
      </w:r>
      <w:proofErr w:type="spellStart"/>
      <w:proofErr w:type="gram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соц</w:t>
      </w:r>
      <w:proofErr w:type="gram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іальної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інфраструктури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вказаного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населеного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пункту.</w:t>
      </w:r>
    </w:p>
    <w:p w:rsidR="00532BEC" w:rsidRPr="007C54AB" w:rsidRDefault="00532BEC" w:rsidP="00532BEC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proofErr w:type="gram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</w:t>
      </w:r>
      <w:proofErr w:type="gram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метою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забезпечення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виконання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ст. 22 Закону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України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«Про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регулювання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містобудівної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діяльності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»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передбачити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вимоги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до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розробки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закупівлі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послуг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з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розробки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містобудівної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документації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у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вигляді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що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забезпечить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максимально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ефективне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наповнення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ведення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баз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даних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містобудівного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кадастру комплексного плану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просторового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розвитку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території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Петрівської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сільської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територіальної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громади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.</w:t>
      </w:r>
    </w:p>
    <w:p w:rsidR="00532BEC" w:rsidRDefault="00532BEC" w:rsidP="00532BEC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Статтею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10 Закону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України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«Про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регулювання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містобудівної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діяльності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»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Фінансування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робіт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з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планування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території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Автономної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Республіки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Крим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областей,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районів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населених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пунктів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районів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у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містах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кварталів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проведення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містобудівного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моніторингу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здійснюється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за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рахунок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коштів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proofErr w:type="gram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</w:t>
      </w:r>
      <w:proofErr w:type="gram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ідповідних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місцевих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бюджетів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або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інших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джерел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не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заборонених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законом.</w:t>
      </w:r>
    </w:p>
    <w:p w:rsidR="00532BEC" w:rsidRPr="007C54AB" w:rsidRDefault="00532BEC" w:rsidP="00532BEC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</w:p>
    <w:p w:rsidR="00532BEC" w:rsidRPr="007C54AB" w:rsidRDefault="00532BEC" w:rsidP="00532BE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</w:pPr>
      <w:r w:rsidRPr="007C54AB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3. Мета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П</w:t>
      </w:r>
      <w:r w:rsidRPr="007C54AB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рограми</w:t>
      </w:r>
      <w:proofErr w:type="spellEnd"/>
    </w:p>
    <w:p w:rsidR="00532BEC" w:rsidRPr="007C54AB" w:rsidRDefault="00532BEC" w:rsidP="00532BEC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Метою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</w:t>
      </w:r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рограми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є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розробка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затвердження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концепції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інтегрованого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просторового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розвитку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розро</w:t>
      </w:r>
      <w:r w:rsidR="009A3FC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бка</w:t>
      </w:r>
      <w:proofErr w:type="spellEnd"/>
      <w:r w:rsidR="009A3FC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="009A3FC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містобудівної</w:t>
      </w:r>
      <w:proofErr w:type="spellEnd"/>
      <w:r w:rsidR="009A3FC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="009A3FC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документації</w:t>
      </w:r>
      <w:proofErr w:type="spellEnd"/>
      <w:r w:rsidR="009A3FC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та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детальних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планів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території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по результату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виконання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затвердження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Концепції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інтегрованого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розвитку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території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територіальної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громади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яка є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інструментом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державного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регулювання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планування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території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і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передбача</w:t>
      </w:r>
      <w:proofErr w:type="gram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є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:</w:t>
      </w:r>
      <w:proofErr w:type="gramEnd"/>
    </w:p>
    <w:p w:rsidR="00532BEC" w:rsidRPr="007C54AB" w:rsidRDefault="00532BEC" w:rsidP="00532BEC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розроблення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прогнозування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розвитку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території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;</w:t>
      </w:r>
    </w:p>
    <w:p w:rsidR="00532BEC" w:rsidRPr="007C54AB" w:rsidRDefault="00532BEC" w:rsidP="00532BEC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забезпечення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раціонального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розселення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і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визначення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напрямів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сталого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розвитку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територій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;</w:t>
      </w:r>
    </w:p>
    <w:p w:rsidR="00532BEC" w:rsidRPr="007C54AB" w:rsidRDefault="00532BEC" w:rsidP="00532BEC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обґрунтування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розподілу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земель за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цільовим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призначенням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;</w:t>
      </w:r>
    </w:p>
    <w:p w:rsidR="00532BEC" w:rsidRPr="007C54AB" w:rsidRDefault="00532BEC" w:rsidP="00532BEC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визначення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і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раціональне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взаємне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розташування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зон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житлової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громадської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забудови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виробничих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рекреаційних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природоохоронних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оздоровчих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історико-культурних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інших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зон і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об’єкті</w:t>
      </w:r>
      <w:proofErr w:type="gram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</w:t>
      </w:r>
      <w:proofErr w:type="spellEnd"/>
      <w:proofErr w:type="gram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;</w:t>
      </w:r>
    </w:p>
    <w:p w:rsidR="00532BEC" w:rsidRPr="007C54AB" w:rsidRDefault="00532BEC" w:rsidP="00532BEC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встановлення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режиму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забудови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територій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на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яких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передбачено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провадження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містобудівної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діяльності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;</w:t>
      </w:r>
    </w:p>
    <w:p w:rsidR="00532BEC" w:rsidRPr="007C54AB" w:rsidRDefault="00532BEC" w:rsidP="00532BEC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збереження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створення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відновлення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рекреаційних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природоохоронних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оздоровчих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територій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об’єктів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ландшафтів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парків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скверів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окремих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зелених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насаджень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;</w:t>
      </w:r>
    </w:p>
    <w:p w:rsidR="00532BEC" w:rsidRPr="007C54AB" w:rsidRDefault="00532BEC" w:rsidP="00532BEC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створення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розвиток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інженерно-транспортної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інфраструктури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;</w:t>
      </w:r>
    </w:p>
    <w:p w:rsidR="00532BEC" w:rsidRDefault="00532BEC" w:rsidP="00532BEC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проведення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моніторингу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забудови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.</w:t>
      </w:r>
    </w:p>
    <w:p w:rsidR="00532BEC" w:rsidRPr="007C54AB" w:rsidRDefault="00532BEC" w:rsidP="00532B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777777"/>
          <w:sz w:val="26"/>
          <w:szCs w:val="26"/>
          <w:lang w:val="ru-RU" w:eastAsia="ru-RU"/>
        </w:rPr>
      </w:pPr>
    </w:p>
    <w:p w:rsidR="00532BEC" w:rsidRDefault="00532BEC" w:rsidP="00532BE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</w:pPr>
      <w:r w:rsidRPr="007C54AB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lastRenderedPageBreak/>
        <w:t xml:space="preserve">4. Шляхи і </w:t>
      </w:r>
      <w:proofErr w:type="spellStart"/>
      <w:r w:rsidRPr="007C54AB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способи</w:t>
      </w:r>
      <w:proofErr w:type="spellEnd"/>
      <w:r w:rsidRPr="007C54AB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розв'язання</w:t>
      </w:r>
      <w:proofErr w:type="spellEnd"/>
      <w:r w:rsidRPr="007C54AB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проблеми</w:t>
      </w:r>
      <w:proofErr w:type="spellEnd"/>
      <w:r w:rsidRPr="007C54AB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,</w:t>
      </w:r>
      <w:r w:rsidR="00784417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 </w:t>
      </w:r>
      <w:r w:rsidRPr="007C54AB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строк </w:t>
      </w:r>
      <w:proofErr w:type="spellStart"/>
      <w:r w:rsidRPr="007C54AB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виконання</w:t>
      </w:r>
      <w:proofErr w:type="spellEnd"/>
      <w:r w:rsidRPr="007C54AB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П</w:t>
      </w:r>
      <w:r w:rsidRPr="007C54AB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рограми</w:t>
      </w:r>
      <w:proofErr w:type="spellEnd"/>
    </w:p>
    <w:p w:rsidR="00532BEC" w:rsidRPr="007C54AB" w:rsidRDefault="00532BEC" w:rsidP="00532BEC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proofErr w:type="spellStart"/>
      <w:proofErr w:type="gram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</w:t>
      </w:r>
      <w:proofErr w:type="gram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ідготовчі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роботи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до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розробки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Комплексного плану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просторового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розвитку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території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Петрівської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сі</w:t>
      </w:r>
      <w:r w:rsidR="00584FBC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льської</w:t>
      </w:r>
      <w:proofErr w:type="spellEnd"/>
      <w:r w:rsidR="00584FBC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="00584FBC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територіальної</w:t>
      </w:r>
      <w:proofErr w:type="spellEnd"/>
      <w:r w:rsidR="00584FBC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="00584FBC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громади</w:t>
      </w:r>
      <w:proofErr w:type="spellEnd"/>
      <w:r w:rsidR="00584FBC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здійснюється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на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підставі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відповідного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рішення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сесії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сільської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ради та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проведення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процедур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закупівлі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відповідно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до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вимог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чинного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законодавства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.</w:t>
      </w:r>
    </w:p>
    <w:p w:rsidR="00532BEC" w:rsidRPr="007C54AB" w:rsidRDefault="00532BEC" w:rsidP="00532BEC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Відповідно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ст. 17 Закону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України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«Про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основи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містобудування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»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розроблення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містобудівної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документації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здійснюється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проектними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організаціями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іншими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юридичними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особами,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які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мають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ліцензії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на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виконання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відповідних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робіт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що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видаються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gram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</w:t>
      </w:r>
      <w:proofErr w:type="gram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порядку,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встановленому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законодавством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.</w:t>
      </w:r>
    </w:p>
    <w:p w:rsidR="00532BEC" w:rsidRPr="007C54AB" w:rsidRDefault="00532BEC" w:rsidP="00532BEC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Концепція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просторового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розвитку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території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Петрівської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сільської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територіальної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громади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генеральні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плани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плани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зонування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детальні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плани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території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потребують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громадських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обговорень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proofErr w:type="gram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</w:t>
      </w:r>
      <w:proofErr w:type="gram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ідлягають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стратегічній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екологічній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оцінці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частково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проведенню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експертизі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розглядається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і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затверджується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на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засіданні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сесії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сільської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ради.</w:t>
      </w:r>
    </w:p>
    <w:p w:rsidR="00532BEC" w:rsidRPr="007C54AB" w:rsidRDefault="00532BEC" w:rsidP="00532BEC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proofErr w:type="gram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</w:t>
      </w:r>
      <w:proofErr w:type="gram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метою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приведення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до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належного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стану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інформації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про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адміністративно-територіальні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межі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Петрівської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сільської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територіальної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громади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пропонується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в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подальшому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розробити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землевпорядну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документації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в порядку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вимог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визначених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Законом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України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«Про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землеустрій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» та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Земельним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Кодексом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України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із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відповідними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запланованими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змінами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.</w:t>
      </w:r>
    </w:p>
    <w:p w:rsidR="00532BEC" w:rsidRPr="007C54AB" w:rsidRDefault="00532BEC" w:rsidP="00532BEC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Вивчення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програмних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продуктів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що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забезпечать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практичне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застосування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отриманих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результатів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proofErr w:type="gram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</w:t>
      </w:r>
      <w:proofErr w:type="gram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ід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розробки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містобудівної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документації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дадуть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можливість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ефективно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здійснювати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ведення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максимально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ефективне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наповнення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ведення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баз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даних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містобудівного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кадастру для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наповнення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комплексного плану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просторового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розвитку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території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Петрівської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сільської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територіальної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громади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.</w:t>
      </w:r>
    </w:p>
    <w:p w:rsidR="00532BEC" w:rsidRPr="007C54AB" w:rsidRDefault="00532BEC" w:rsidP="00532BEC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Перелі</w:t>
      </w:r>
      <w:proofErr w:type="gram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</w:t>
      </w:r>
      <w:proofErr w:type="spellEnd"/>
      <w:proofErr w:type="gram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заходів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програми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наведені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в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додатку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1.</w:t>
      </w:r>
    </w:p>
    <w:p w:rsidR="00784417" w:rsidRDefault="00784417" w:rsidP="00532BEC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</w:pPr>
    </w:p>
    <w:p w:rsidR="00532BEC" w:rsidRPr="007C54AB" w:rsidRDefault="00532BEC" w:rsidP="00532BEC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7C54AB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5.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Очікувані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результати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виконання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П</w:t>
      </w:r>
      <w:r w:rsidRPr="007C54AB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рограми</w:t>
      </w:r>
      <w:proofErr w:type="spellEnd"/>
    </w:p>
    <w:p w:rsidR="00532BEC" w:rsidRPr="007C54AB" w:rsidRDefault="00532BEC" w:rsidP="00532BEC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proofErr w:type="spellStart"/>
      <w:proofErr w:type="gram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Завданням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Програми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є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замовлення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вихідних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даних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для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розроблення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відповідно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до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вимог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чинного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законодавства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Комплексного плану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просторового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розвитку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території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Петрівської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сільської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територіальної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громади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(в тому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числі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коригування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(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внесення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змін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) Генерального плану та плану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зонування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сіл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громади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детальних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планів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території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по результату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розробки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Концепції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інтегрованого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розвитку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території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територіальної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громади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).</w:t>
      </w:r>
      <w:proofErr w:type="gramEnd"/>
    </w:p>
    <w:p w:rsidR="00532BEC" w:rsidRPr="007C54AB" w:rsidRDefault="00532BEC" w:rsidP="00532BEC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Виконання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Програми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сприятиме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реалізації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містобудівних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завдань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поставлених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вимогами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передбаченими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Комплексним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планом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просторового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розвитку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території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Петрівської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сільської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територіальної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громади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і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направлених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на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створення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повноцінного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життєвого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середовища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територіальної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громади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.</w:t>
      </w:r>
    </w:p>
    <w:p w:rsidR="00532BEC" w:rsidRPr="007C54AB" w:rsidRDefault="00532BEC" w:rsidP="00532BEC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777777"/>
          <w:sz w:val="26"/>
          <w:szCs w:val="26"/>
          <w:lang w:val="ru-RU" w:eastAsia="ru-RU"/>
        </w:rPr>
      </w:pP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Результативні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показники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бюджетної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програми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у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розрізі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proofErr w:type="gram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</w:t>
      </w:r>
      <w:proofErr w:type="gram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ідпрограм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і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завдань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наведені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у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таблиці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1</w:t>
      </w:r>
    </w:p>
    <w:p w:rsidR="00532BEC" w:rsidRPr="007C54AB" w:rsidRDefault="00532BEC" w:rsidP="00532BEC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7C54A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Таблиця 1. </w:t>
      </w:r>
    </w:p>
    <w:p w:rsidR="00532BEC" w:rsidRDefault="00532BEC" w:rsidP="00532BEC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7C54AB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Результативні показники 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П</w:t>
      </w:r>
      <w:r w:rsidRPr="007C54AB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рограми</w:t>
      </w:r>
    </w:p>
    <w:tbl>
      <w:tblPr>
        <w:tblW w:w="0" w:type="auto"/>
        <w:tblCellSpacing w:w="0" w:type="dxa"/>
        <w:tblInd w:w="-1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10"/>
        <w:gridCol w:w="1238"/>
        <w:gridCol w:w="1296"/>
        <w:gridCol w:w="1620"/>
        <w:gridCol w:w="1366"/>
      </w:tblGrid>
      <w:tr w:rsidR="00723EB6" w:rsidRPr="00723EB6" w:rsidTr="00296216">
        <w:trPr>
          <w:trHeight w:val="552"/>
          <w:tblCellSpacing w:w="0" w:type="dxa"/>
        </w:trPr>
        <w:tc>
          <w:tcPr>
            <w:tcW w:w="43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23EB6" w:rsidRPr="00723EB6" w:rsidRDefault="00723EB6" w:rsidP="00723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723E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Назва показника</w:t>
            </w:r>
          </w:p>
        </w:tc>
        <w:tc>
          <w:tcPr>
            <w:tcW w:w="12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23EB6" w:rsidRPr="00723EB6" w:rsidRDefault="00723EB6" w:rsidP="00723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723E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Одиниця виміру</w:t>
            </w:r>
          </w:p>
        </w:tc>
        <w:tc>
          <w:tcPr>
            <w:tcW w:w="42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3EB6" w:rsidRPr="00723EB6" w:rsidRDefault="00723EB6" w:rsidP="00723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723E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Значення показника</w:t>
            </w:r>
          </w:p>
        </w:tc>
      </w:tr>
      <w:tr w:rsidR="00723EB6" w:rsidRPr="00723EB6" w:rsidTr="00296216">
        <w:trPr>
          <w:trHeight w:val="231"/>
          <w:tblCellSpacing w:w="0" w:type="dxa"/>
        </w:trPr>
        <w:tc>
          <w:tcPr>
            <w:tcW w:w="43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B6" w:rsidRPr="00723EB6" w:rsidRDefault="00723EB6" w:rsidP="00723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</w:p>
        </w:tc>
        <w:tc>
          <w:tcPr>
            <w:tcW w:w="12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B6" w:rsidRPr="00723EB6" w:rsidRDefault="00723EB6" w:rsidP="00723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B6" w:rsidRPr="00723EB6" w:rsidRDefault="00723EB6" w:rsidP="00723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723E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B6" w:rsidRPr="00723EB6" w:rsidRDefault="00723EB6" w:rsidP="00723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723E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2026 рік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B6" w:rsidRPr="00723EB6" w:rsidRDefault="00723EB6" w:rsidP="00723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723E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2027 рік</w:t>
            </w:r>
          </w:p>
        </w:tc>
      </w:tr>
      <w:tr w:rsidR="00723EB6" w:rsidRPr="00723EB6" w:rsidTr="00296216">
        <w:trPr>
          <w:trHeight w:val="451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3EB6" w:rsidRPr="00723EB6" w:rsidRDefault="00723EB6" w:rsidP="00723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723EB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lastRenderedPageBreak/>
              <w:t>Показники затрат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3EB6" w:rsidRPr="00723EB6" w:rsidRDefault="00723EB6" w:rsidP="00723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723EB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3EB6" w:rsidRPr="00723EB6" w:rsidRDefault="00723EB6" w:rsidP="00723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B6" w:rsidRPr="00723EB6" w:rsidRDefault="00723EB6" w:rsidP="00723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723EB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B6" w:rsidRPr="00723EB6" w:rsidRDefault="00723EB6" w:rsidP="00723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723EB6" w:rsidRPr="00723EB6" w:rsidTr="00296216">
        <w:trPr>
          <w:trHeight w:val="541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3EB6" w:rsidRPr="00723EB6" w:rsidRDefault="00723EB6" w:rsidP="0072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723EB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обсяг видатків, всього 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3EB6" w:rsidRPr="00723EB6" w:rsidRDefault="00723EB6" w:rsidP="00723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723E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грн.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3EB6" w:rsidRPr="00723EB6" w:rsidRDefault="002773A7" w:rsidP="00723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100 000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B6" w:rsidRPr="00723EB6" w:rsidRDefault="00723EB6" w:rsidP="00723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723EB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B6" w:rsidRPr="00723EB6" w:rsidRDefault="00723EB6" w:rsidP="00723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723EB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723EB6" w:rsidRPr="00723EB6" w:rsidTr="00296216">
        <w:trPr>
          <w:trHeight w:val="423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3EB6" w:rsidRPr="00723EB6" w:rsidRDefault="00723EB6" w:rsidP="00723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723EB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Показники продукту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3EB6" w:rsidRPr="00723EB6" w:rsidRDefault="00723EB6" w:rsidP="00723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723EB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3EB6" w:rsidRPr="00723EB6" w:rsidRDefault="00723EB6" w:rsidP="00723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B6" w:rsidRPr="00723EB6" w:rsidRDefault="00723EB6" w:rsidP="00723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723EB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B6" w:rsidRPr="00723EB6" w:rsidRDefault="00723EB6" w:rsidP="00723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723EB6" w:rsidRPr="00723EB6" w:rsidTr="00DA4630">
        <w:trPr>
          <w:trHeight w:val="577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3EB6" w:rsidRPr="00723EB6" w:rsidRDefault="00DA4630" w:rsidP="00DA463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заходів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3EB6" w:rsidRPr="00723EB6" w:rsidRDefault="00723EB6" w:rsidP="00723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723E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3EB6" w:rsidRPr="00723EB6" w:rsidRDefault="002773A7" w:rsidP="00723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B6" w:rsidRPr="00723EB6" w:rsidRDefault="00723EB6" w:rsidP="00723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723EB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B6" w:rsidRPr="00723EB6" w:rsidRDefault="00723EB6" w:rsidP="00723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723EB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723EB6" w:rsidRPr="00723EB6" w:rsidTr="00296216">
        <w:trPr>
          <w:trHeight w:val="463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3EB6" w:rsidRPr="00723EB6" w:rsidRDefault="00723EB6" w:rsidP="00723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723EB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Показники ефективності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3EB6" w:rsidRPr="00723EB6" w:rsidRDefault="00723EB6" w:rsidP="00723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723EB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3EB6" w:rsidRPr="00723EB6" w:rsidRDefault="00723EB6" w:rsidP="00723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B6" w:rsidRPr="00723EB6" w:rsidRDefault="00723EB6" w:rsidP="00723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B6" w:rsidRPr="00723EB6" w:rsidRDefault="00723EB6" w:rsidP="00723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723EB6" w:rsidRPr="00723EB6" w:rsidTr="00296216">
        <w:trPr>
          <w:trHeight w:val="620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3EB6" w:rsidRPr="00723EB6" w:rsidRDefault="00723EB6" w:rsidP="00DA46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723E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середні витрати на </w:t>
            </w:r>
            <w:r w:rsidR="00DA463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розробку одного проекту 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3EB6" w:rsidRPr="00723EB6" w:rsidRDefault="00723EB6" w:rsidP="00723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723E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грн.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3EB6" w:rsidRPr="00723EB6" w:rsidRDefault="002773A7" w:rsidP="00723EB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100 000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B6" w:rsidRPr="00723EB6" w:rsidRDefault="00723EB6" w:rsidP="00723EB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723EB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-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B6" w:rsidRPr="00723EB6" w:rsidRDefault="00723EB6" w:rsidP="00723EB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723EB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-</w:t>
            </w:r>
          </w:p>
        </w:tc>
      </w:tr>
      <w:tr w:rsidR="00723EB6" w:rsidRPr="00723EB6" w:rsidTr="00296216">
        <w:trPr>
          <w:trHeight w:val="465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3EB6" w:rsidRPr="00723EB6" w:rsidRDefault="00723EB6" w:rsidP="00723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723EB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Показники якості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3EB6" w:rsidRPr="00723EB6" w:rsidRDefault="00723EB6" w:rsidP="00723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723EB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3EB6" w:rsidRPr="00723EB6" w:rsidRDefault="00723EB6" w:rsidP="00723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B6" w:rsidRPr="00723EB6" w:rsidRDefault="00723EB6" w:rsidP="00723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723EB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B6" w:rsidRPr="00723EB6" w:rsidRDefault="00723EB6" w:rsidP="00723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723EB6" w:rsidRPr="00723EB6" w:rsidTr="00296216">
        <w:trPr>
          <w:trHeight w:val="708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3EB6" w:rsidRPr="00723EB6" w:rsidRDefault="00723EB6" w:rsidP="0072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723E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динаміка реалізованих заходів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3EB6" w:rsidRPr="00723EB6" w:rsidRDefault="00723EB6" w:rsidP="00723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723E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відсоток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3EB6" w:rsidRPr="00723EB6" w:rsidRDefault="002773A7" w:rsidP="00723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B6" w:rsidRPr="00723EB6" w:rsidRDefault="00723EB6" w:rsidP="00723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723EB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B6" w:rsidRPr="00723EB6" w:rsidRDefault="00723EB6" w:rsidP="00723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723EB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723EB6" w:rsidRDefault="00723EB6" w:rsidP="00532BEC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</w:p>
    <w:p w:rsidR="00532BEC" w:rsidRPr="007C54AB" w:rsidRDefault="00921CF0" w:rsidP="00532BEC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6. Ресурсне забезпечення П</w:t>
      </w:r>
      <w:r w:rsidR="00532BEC" w:rsidRPr="007C54AB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рограми</w:t>
      </w:r>
    </w:p>
    <w:p w:rsidR="00532BEC" w:rsidRPr="007C54AB" w:rsidRDefault="00532BEC" w:rsidP="00532BE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Заходи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програми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планується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виконати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протягом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202</w:t>
      </w:r>
      <w:r w:rsidR="00D0248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5-2027 </w:t>
      </w:r>
      <w:r w:rsidR="005F55AF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років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з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відповідним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розподілом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коштів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на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фінансування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заходів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передбачених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програмою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. В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разі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необхідності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будуть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внесені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зміни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до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програми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в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частині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фінансування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. </w:t>
      </w:r>
      <w:r w:rsidRPr="007C54A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Ресурсне забезпечення програми представлене в таблиці 2.</w:t>
      </w:r>
    </w:p>
    <w:p w:rsidR="00532BEC" w:rsidRPr="007C54AB" w:rsidRDefault="00532BEC" w:rsidP="00532BE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</w:p>
    <w:tbl>
      <w:tblPr>
        <w:tblW w:w="9776" w:type="dxa"/>
        <w:tblLayout w:type="fixed"/>
        <w:tblLook w:val="01E0" w:firstRow="1" w:lastRow="1" w:firstColumn="1" w:lastColumn="1" w:noHBand="0" w:noVBand="0"/>
      </w:tblPr>
      <w:tblGrid>
        <w:gridCol w:w="5098"/>
        <w:gridCol w:w="1716"/>
        <w:gridCol w:w="1668"/>
        <w:gridCol w:w="1294"/>
      </w:tblGrid>
      <w:tr w:rsidR="00532BEC" w:rsidRPr="00D77068" w:rsidTr="00532BEC">
        <w:tc>
          <w:tcPr>
            <w:tcW w:w="50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BEC" w:rsidRPr="007C54AB" w:rsidRDefault="00532BEC" w:rsidP="005F5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proofErr w:type="spellStart"/>
            <w:r w:rsidRPr="007C54A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Обсяг</w:t>
            </w:r>
            <w:proofErr w:type="spellEnd"/>
            <w:r w:rsidRPr="007C54A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7C54A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кошті</w:t>
            </w:r>
            <w:proofErr w:type="gramStart"/>
            <w:r w:rsidRPr="007C54A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</w:t>
            </w:r>
            <w:proofErr w:type="spellEnd"/>
            <w:proofErr w:type="gramEnd"/>
            <w:r w:rsidRPr="007C54A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, </w:t>
            </w:r>
            <w:proofErr w:type="spellStart"/>
            <w:r w:rsidRPr="007C54A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які</w:t>
            </w:r>
            <w:proofErr w:type="spellEnd"/>
            <w:r w:rsidRPr="007C54A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7C54A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пропонується</w:t>
            </w:r>
            <w:proofErr w:type="spellEnd"/>
            <w:r w:rsidRPr="007C54A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7C54A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залучити</w:t>
            </w:r>
            <w:proofErr w:type="spellEnd"/>
            <w:r w:rsidRPr="007C54A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на </w:t>
            </w:r>
            <w:proofErr w:type="spellStart"/>
            <w:r w:rsidRPr="007C54A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виконання</w:t>
            </w:r>
            <w:proofErr w:type="spellEnd"/>
            <w:r w:rsidRPr="007C54A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7C54A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програми</w:t>
            </w:r>
            <w:proofErr w:type="spellEnd"/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BEC" w:rsidRPr="007C54AB" w:rsidRDefault="00532BEC" w:rsidP="005F5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proofErr w:type="spellStart"/>
            <w:r w:rsidRPr="007C54A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Усього</w:t>
            </w:r>
            <w:proofErr w:type="spellEnd"/>
            <w:r w:rsidRPr="007C54A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7C54A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витрат</w:t>
            </w:r>
            <w:proofErr w:type="spellEnd"/>
            <w:r w:rsidRPr="007C54A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на </w:t>
            </w:r>
            <w:proofErr w:type="spellStart"/>
            <w:r w:rsidRPr="007C54A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виконання</w:t>
            </w:r>
            <w:proofErr w:type="spellEnd"/>
            <w:r w:rsidRPr="007C54A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7C54A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програми</w:t>
            </w:r>
            <w:proofErr w:type="spellEnd"/>
          </w:p>
        </w:tc>
      </w:tr>
      <w:tr w:rsidR="00F330CB" w:rsidRPr="00532BEC" w:rsidTr="00F330CB">
        <w:trPr>
          <w:trHeight w:val="299"/>
        </w:trPr>
        <w:tc>
          <w:tcPr>
            <w:tcW w:w="5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0CB" w:rsidRPr="007C54AB" w:rsidRDefault="00F330CB" w:rsidP="005F55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0CB" w:rsidRPr="007C54AB" w:rsidRDefault="00F330CB" w:rsidP="005F5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0CB" w:rsidRPr="007C54AB" w:rsidRDefault="00F330CB" w:rsidP="005F5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2026 рік</w:t>
            </w:r>
          </w:p>
        </w:tc>
        <w:tc>
          <w:tcPr>
            <w:tcW w:w="1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0CB" w:rsidRPr="007C54AB" w:rsidRDefault="00F330CB" w:rsidP="005F5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2027 рік</w:t>
            </w:r>
          </w:p>
        </w:tc>
      </w:tr>
      <w:tr w:rsidR="00F330CB" w:rsidRPr="00532BEC" w:rsidTr="00F330CB">
        <w:trPr>
          <w:trHeight w:val="299"/>
        </w:trPr>
        <w:tc>
          <w:tcPr>
            <w:tcW w:w="5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0CB" w:rsidRPr="007C54AB" w:rsidRDefault="00F330CB" w:rsidP="005F55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</w:p>
        </w:tc>
        <w:tc>
          <w:tcPr>
            <w:tcW w:w="1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0CB" w:rsidRPr="007C54AB" w:rsidRDefault="00F330CB" w:rsidP="005F55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</w:p>
        </w:tc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0CB" w:rsidRPr="007C54AB" w:rsidRDefault="00F330CB" w:rsidP="005F55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</w:p>
        </w:tc>
        <w:tc>
          <w:tcPr>
            <w:tcW w:w="1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0CB" w:rsidRPr="007C54AB" w:rsidRDefault="00F330CB" w:rsidP="005F55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</w:p>
        </w:tc>
      </w:tr>
      <w:tr w:rsidR="00F330CB" w:rsidRPr="00A043CE" w:rsidTr="00F330CB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0CB" w:rsidRPr="007C54AB" w:rsidRDefault="00F330CB" w:rsidP="005F55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proofErr w:type="spellStart"/>
            <w:r w:rsidRPr="007C54A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Обсяг</w:t>
            </w:r>
            <w:proofErr w:type="spellEnd"/>
            <w:r w:rsidRPr="007C54A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7C54A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ресурсів</w:t>
            </w:r>
            <w:proofErr w:type="spellEnd"/>
            <w:r w:rsidRPr="007C54A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, </w:t>
            </w:r>
            <w:proofErr w:type="spellStart"/>
            <w:r w:rsidRPr="007C54A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усього</w:t>
            </w:r>
            <w:proofErr w:type="spellEnd"/>
            <w:r w:rsidRPr="007C54A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, у тому </w:t>
            </w:r>
            <w:proofErr w:type="spellStart"/>
            <w:r w:rsidRPr="007C54A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числі</w:t>
            </w:r>
            <w:proofErr w:type="spellEnd"/>
            <w:r w:rsidR="00723E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(</w:t>
            </w:r>
            <w:r w:rsidR="00723EB6" w:rsidRPr="00723E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тис</w:t>
            </w:r>
            <w:proofErr w:type="gramStart"/>
            <w:r w:rsidR="00723EB6" w:rsidRPr="00723E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.</w:t>
            </w:r>
            <w:proofErr w:type="gramEnd"/>
            <w:r w:rsidR="00723EB6" w:rsidRPr="00723E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gramStart"/>
            <w:r w:rsidR="00723EB6" w:rsidRPr="00723E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г</w:t>
            </w:r>
            <w:proofErr w:type="gramEnd"/>
            <w:r w:rsidR="00723EB6" w:rsidRPr="00723E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рн.</w:t>
            </w:r>
            <w:r w:rsidR="00723E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)</w:t>
            </w:r>
            <w:r w:rsidRPr="007C54A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: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0CB" w:rsidRPr="007C54AB" w:rsidRDefault="00A043CE" w:rsidP="005F5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100 000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0CB" w:rsidRPr="007C54AB" w:rsidRDefault="00A043CE" w:rsidP="005F5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-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0CB" w:rsidRPr="007C54AB" w:rsidRDefault="00A043CE" w:rsidP="005F5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-</w:t>
            </w:r>
          </w:p>
        </w:tc>
      </w:tr>
      <w:tr w:rsidR="00F330CB" w:rsidRPr="007C54AB" w:rsidTr="00F330CB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0CB" w:rsidRPr="007C54AB" w:rsidRDefault="00F330CB" w:rsidP="005F55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7C54A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державний бюджет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0CB" w:rsidRPr="007C54AB" w:rsidRDefault="00F330CB" w:rsidP="00F330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0CB" w:rsidRPr="007C54AB" w:rsidRDefault="00F330CB" w:rsidP="005F5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r w:rsidRPr="007C54A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-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0CB" w:rsidRPr="007C54AB" w:rsidRDefault="00A043CE" w:rsidP="00F330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-</w:t>
            </w:r>
          </w:p>
        </w:tc>
      </w:tr>
      <w:tr w:rsidR="00F330CB" w:rsidRPr="007C54AB" w:rsidTr="00F330CB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0CB" w:rsidRPr="007C54AB" w:rsidRDefault="00723EB6" w:rsidP="005F55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м</w:t>
            </w:r>
            <w:r w:rsidR="00F330CB" w:rsidRPr="007C54A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ісцевий  бюджет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0CB" w:rsidRPr="007C54AB" w:rsidRDefault="00A043CE" w:rsidP="005F5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100 000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0CB" w:rsidRPr="007C54AB" w:rsidRDefault="00F330CB" w:rsidP="005F5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0CB" w:rsidRPr="007C54AB" w:rsidRDefault="00A043CE" w:rsidP="005F5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-</w:t>
            </w:r>
          </w:p>
        </w:tc>
      </w:tr>
    </w:tbl>
    <w:p w:rsidR="00532BEC" w:rsidRPr="007C54AB" w:rsidRDefault="00532BEC" w:rsidP="00532BEC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kern w:val="3"/>
          <w:sz w:val="26"/>
          <w:szCs w:val="26"/>
          <w:lang w:val="uk-UA" w:eastAsia="zh-CN" w:bidi="hi-IN"/>
        </w:rPr>
      </w:pPr>
    </w:p>
    <w:p w:rsidR="00532BEC" w:rsidRPr="007C54AB" w:rsidRDefault="00532BEC" w:rsidP="00532BE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7C54AB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7. </w:t>
      </w:r>
      <w:proofErr w:type="spellStart"/>
      <w:r w:rsidRPr="007C54AB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Координація</w:t>
      </w:r>
      <w:proofErr w:type="spellEnd"/>
      <w:r w:rsidRPr="007C54AB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 та </w:t>
      </w:r>
      <w:proofErr w:type="gramStart"/>
      <w:r w:rsidRPr="007C54AB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контроль за</w:t>
      </w:r>
      <w:proofErr w:type="gramEnd"/>
      <w:r w:rsidRPr="007C54AB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 ходом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виконання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П</w:t>
      </w:r>
      <w:r w:rsidRPr="007C54AB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рограми</w:t>
      </w:r>
      <w:proofErr w:type="spellEnd"/>
    </w:p>
    <w:p w:rsidR="00532BEC" w:rsidRPr="007C54AB" w:rsidRDefault="00532BEC" w:rsidP="00532BEC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Виконання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завдань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передбачених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</w:t>
      </w:r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рограмою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покладається</w:t>
      </w:r>
      <w:proofErr w:type="spellEnd"/>
      <w:r w:rsidR="005E7D0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на </w:t>
      </w:r>
      <w:proofErr w:type="spellStart"/>
      <w:r w:rsidR="005E7D0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</w:t>
      </w:r>
      <w:r w:rsidR="005E7D05" w:rsidRPr="005E7D0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ідділ</w:t>
      </w:r>
      <w:proofErr w:type="spellEnd"/>
      <w:r w:rsidR="005E7D05" w:rsidRPr="005E7D0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з </w:t>
      </w:r>
      <w:proofErr w:type="spellStart"/>
      <w:r w:rsidR="005E7D05" w:rsidRPr="005E7D0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питань</w:t>
      </w:r>
      <w:proofErr w:type="spellEnd"/>
      <w:r w:rsidR="005E7D05" w:rsidRPr="005E7D0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proofErr w:type="gramStart"/>
      <w:r w:rsidR="005E7D05" w:rsidRPr="005E7D0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арх</w:t>
      </w:r>
      <w:proofErr w:type="gramEnd"/>
      <w:r w:rsidR="005E7D05" w:rsidRPr="005E7D0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ітектури</w:t>
      </w:r>
      <w:proofErr w:type="spellEnd"/>
      <w:r w:rsidR="005E7D05" w:rsidRPr="005E7D0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</w:t>
      </w:r>
      <w:proofErr w:type="spellStart"/>
      <w:r w:rsidR="005E7D05" w:rsidRPr="005E7D0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земельних</w:t>
      </w:r>
      <w:proofErr w:type="spellEnd"/>
      <w:r w:rsidR="005E7D05" w:rsidRPr="005E7D0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="005E7D05" w:rsidRPr="005E7D0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відносин</w:t>
      </w:r>
      <w:proofErr w:type="spellEnd"/>
      <w:r w:rsidR="005E7D05" w:rsidRPr="005E7D0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="005E7D05" w:rsidRPr="005E7D0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Петрівської</w:t>
      </w:r>
      <w:proofErr w:type="spellEnd"/>
      <w:r w:rsidR="005E7D05" w:rsidRPr="005E7D0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="005E7D05" w:rsidRPr="005E7D0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сільської</w:t>
      </w:r>
      <w:proofErr w:type="spellEnd"/>
      <w:r w:rsidR="005E7D05" w:rsidRPr="005E7D0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ради</w:t>
      </w:r>
      <w:r w:rsidRPr="005E7D0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.</w:t>
      </w:r>
    </w:p>
    <w:p w:rsidR="00532BEC" w:rsidRPr="007C54AB" w:rsidRDefault="00532BEC" w:rsidP="00532BEC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Контроль за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цільов</w:t>
      </w:r>
      <w:r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им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використанням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коштів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здійснюють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постійні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комісії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</w:t>
      </w:r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виконавчий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комітет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сільської</w:t>
      </w:r>
      <w:proofErr w:type="spellEnd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gramStart"/>
      <w:r w:rsidRPr="007C54A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ради</w:t>
      </w:r>
      <w:proofErr w:type="gramEnd"/>
      <w:r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.</w:t>
      </w:r>
    </w:p>
    <w:p w:rsidR="00532BEC" w:rsidRPr="007C54AB" w:rsidRDefault="00532BEC" w:rsidP="00532BEC">
      <w:pPr>
        <w:spacing w:after="0" w:line="240" w:lineRule="auto"/>
        <w:ind w:firstLine="405"/>
        <w:contextualSpacing/>
        <w:jc w:val="both"/>
        <w:rPr>
          <w:rFonts w:ascii="Times New Roman" w:eastAsia="Calibri" w:hAnsi="Times New Roman" w:cs="Calibri"/>
          <w:color w:val="FF0000"/>
          <w:spacing w:val="-4"/>
          <w:sz w:val="26"/>
          <w:szCs w:val="26"/>
          <w:lang w:val="uk-UA"/>
        </w:rPr>
      </w:pPr>
    </w:p>
    <w:p w:rsidR="00532BEC" w:rsidRPr="007C54AB" w:rsidRDefault="00532BEC" w:rsidP="00532BEC">
      <w:pPr>
        <w:spacing w:after="0" w:line="240" w:lineRule="auto"/>
        <w:ind w:firstLine="405"/>
        <w:contextualSpacing/>
        <w:jc w:val="both"/>
        <w:rPr>
          <w:rFonts w:ascii="Times New Roman" w:eastAsia="Calibri" w:hAnsi="Times New Roman" w:cs="Calibri"/>
          <w:spacing w:val="-4"/>
          <w:sz w:val="26"/>
          <w:szCs w:val="26"/>
          <w:lang w:val="uk-UA"/>
        </w:rPr>
      </w:pPr>
    </w:p>
    <w:p w:rsidR="00532BEC" w:rsidRPr="00090823" w:rsidRDefault="00532BEC" w:rsidP="00532BEC">
      <w:pPr>
        <w:spacing w:after="0" w:line="240" w:lineRule="auto"/>
        <w:contextualSpacing/>
        <w:rPr>
          <w:rFonts w:ascii="Times New Roman" w:eastAsia="Calibri" w:hAnsi="Times New Roman" w:cs="Calibri"/>
          <w:b/>
          <w:i/>
          <w:spacing w:val="-4"/>
          <w:sz w:val="26"/>
          <w:szCs w:val="26"/>
          <w:lang w:val="uk-UA"/>
        </w:rPr>
      </w:pPr>
      <w:r w:rsidRPr="00090823">
        <w:rPr>
          <w:rFonts w:ascii="Times New Roman" w:eastAsia="Calibri" w:hAnsi="Times New Roman" w:cs="Calibri"/>
          <w:b/>
          <w:i/>
          <w:spacing w:val="-4"/>
          <w:sz w:val="26"/>
          <w:szCs w:val="26"/>
          <w:lang w:val="uk-UA"/>
        </w:rPr>
        <w:t xml:space="preserve">Секретар сільської ради                </w:t>
      </w:r>
      <w:r>
        <w:rPr>
          <w:rFonts w:ascii="Times New Roman" w:eastAsia="Calibri" w:hAnsi="Times New Roman" w:cs="Calibri"/>
          <w:b/>
          <w:i/>
          <w:spacing w:val="-4"/>
          <w:sz w:val="26"/>
          <w:szCs w:val="26"/>
          <w:lang w:val="uk-UA"/>
        </w:rPr>
        <w:t xml:space="preserve">       </w:t>
      </w:r>
      <w:r w:rsidRPr="00090823">
        <w:rPr>
          <w:rFonts w:ascii="Times New Roman" w:eastAsia="Calibri" w:hAnsi="Times New Roman" w:cs="Calibri"/>
          <w:b/>
          <w:i/>
          <w:spacing w:val="-4"/>
          <w:sz w:val="26"/>
          <w:szCs w:val="26"/>
          <w:lang w:val="uk-UA"/>
        </w:rPr>
        <w:t xml:space="preserve">                                                 Світлана КОСТЮК</w:t>
      </w:r>
    </w:p>
    <w:p w:rsidR="00A043CE" w:rsidRDefault="00A043CE" w:rsidP="00532BEC">
      <w:pPr>
        <w:widowControl w:val="0"/>
        <w:suppressAutoHyphens/>
        <w:autoSpaceDN w:val="0"/>
        <w:spacing w:after="0" w:line="240" w:lineRule="auto"/>
        <w:ind w:left="6946"/>
        <w:textAlignment w:val="baseline"/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val="uk-UA" w:eastAsia="zh-CN" w:bidi="hi-IN"/>
        </w:rPr>
      </w:pPr>
    </w:p>
    <w:p w:rsidR="00A043CE" w:rsidRDefault="00A043CE" w:rsidP="00532BEC">
      <w:pPr>
        <w:widowControl w:val="0"/>
        <w:suppressAutoHyphens/>
        <w:autoSpaceDN w:val="0"/>
        <w:spacing w:after="0" w:line="240" w:lineRule="auto"/>
        <w:ind w:left="6946"/>
        <w:textAlignment w:val="baseline"/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val="uk-UA" w:eastAsia="zh-CN" w:bidi="hi-IN"/>
        </w:rPr>
      </w:pPr>
    </w:p>
    <w:p w:rsidR="00A043CE" w:rsidRDefault="00A043CE" w:rsidP="00532BEC">
      <w:pPr>
        <w:widowControl w:val="0"/>
        <w:suppressAutoHyphens/>
        <w:autoSpaceDN w:val="0"/>
        <w:spacing w:after="0" w:line="240" w:lineRule="auto"/>
        <w:ind w:left="6946"/>
        <w:textAlignment w:val="baseline"/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val="uk-UA" w:eastAsia="zh-CN" w:bidi="hi-IN"/>
        </w:rPr>
      </w:pPr>
    </w:p>
    <w:p w:rsidR="00A043CE" w:rsidRDefault="00A043CE" w:rsidP="00532BEC">
      <w:pPr>
        <w:widowControl w:val="0"/>
        <w:suppressAutoHyphens/>
        <w:autoSpaceDN w:val="0"/>
        <w:spacing w:after="0" w:line="240" w:lineRule="auto"/>
        <w:ind w:left="6946"/>
        <w:textAlignment w:val="baseline"/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val="uk-UA" w:eastAsia="zh-CN" w:bidi="hi-IN"/>
        </w:rPr>
      </w:pPr>
    </w:p>
    <w:p w:rsidR="00A043CE" w:rsidRDefault="00A043CE" w:rsidP="00532BEC">
      <w:pPr>
        <w:widowControl w:val="0"/>
        <w:suppressAutoHyphens/>
        <w:autoSpaceDN w:val="0"/>
        <w:spacing w:after="0" w:line="240" w:lineRule="auto"/>
        <w:ind w:left="6946"/>
        <w:textAlignment w:val="baseline"/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val="uk-UA" w:eastAsia="zh-CN" w:bidi="hi-IN"/>
        </w:rPr>
      </w:pPr>
    </w:p>
    <w:p w:rsidR="00A043CE" w:rsidRDefault="00A043CE" w:rsidP="00532BEC">
      <w:pPr>
        <w:widowControl w:val="0"/>
        <w:suppressAutoHyphens/>
        <w:autoSpaceDN w:val="0"/>
        <w:spacing w:after="0" w:line="240" w:lineRule="auto"/>
        <w:ind w:left="6946"/>
        <w:textAlignment w:val="baseline"/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val="uk-UA" w:eastAsia="zh-CN" w:bidi="hi-IN"/>
        </w:rPr>
      </w:pPr>
    </w:p>
    <w:p w:rsidR="00A043CE" w:rsidRDefault="00A043CE" w:rsidP="00532BEC">
      <w:pPr>
        <w:widowControl w:val="0"/>
        <w:suppressAutoHyphens/>
        <w:autoSpaceDN w:val="0"/>
        <w:spacing w:after="0" w:line="240" w:lineRule="auto"/>
        <w:ind w:left="6946"/>
        <w:textAlignment w:val="baseline"/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val="uk-UA" w:eastAsia="zh-CN" w:bidi="hi-IN"/>
        </w:rPr>
      </w:pPr>
    </w:p>
    <w:p w:rsidR="00532BEC" w:rsidRPr="007C54AB" w:rsidRDefault="00532BEC" w:rsidP="00532BEC">
      <w:pPr>
        <w:widowControl w:val="0"/>
        <w:suppressAutoHyphens/>
        <w:autoSpaceDN w:val="0"/>
        <w:spacing w:after="0" w:line="240" w:lineRule="auto"/>
        <w:ind w:left="6946"/>
        <w:textAlignment w:val="baseline"/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val="uk-UA" w:eastAsia="zh-CN" w:bidi="hi-IN"/>
        </w:rPr>
      </w:pPr>
      <w:r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val="uk-UA" w:eastAsia="zh-CN" w:bidi="hi-IN"/>
        </w:rPr>
        <w:t>Додаток до Програми</w:t>
      </w:r>
    </w:p>
    <w:p w:rsidR="00BE4794" w:rsidRDefault="00BE4794" w:rsidP="00532BEC">
      <w:pPr>
        <w:widowControl w:val="0"/>
        <w:shd w:val="clear" w:color="auto" w:fill="FFFFFF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kern w:val="3"/>
          <w:sz w:val="26"/>
          <w:szCs w:val="26"/>
          <w:lang w:val="uk-UA" w:eastAsia="ru-RU" w:bidi="hi-IN"/>
        </w:rPr>
      </w:pPr>
    </w:p>
    <w:p w:rsidR="00BE4794" w:rsidRDefault="00BE4794" w:rsidP="00532BEC">
      <w:pPr>
        <w:widowControl w:val="0"/>
        <w:shd w:val="clear" w:color="auto" w:fill="FFFFFF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kern w:val="3"/>
          <w:sz w:val="26"/>
          <w:szCs w:val="26"/>
          <w:lang w:val="uk-UA" w:eastAsia="ru-RU" w:bidi="hi-IN"/>
        </w:rPr>
      </w:pPr>
    </w:p>
    <w:p w:rsidR="00532BEC" w:rsidRPr="007C54AB" w:rsidRDefault="00532BEC" w:rsidP="00532BEC">
      <w:pPr>
        <w:widowControl w:val="0"/>
        <w:shd w:val="clear" w:color="auto" w:fill="FFFFFF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val="uk-UA" w:eastAsia="ru-RU" w:bidi="hi-IN"/>
        </w:rPr>
      </w:pPr>
      <w:r w:rsidRPr="007C54AB">
        <w:rPr>
          <w:rFonts w:ascii="Times New Roman" w:eastAsia="Times New Roman" w:hAnsi="Times New Roman" w:cs="Times New Roman"/>
          <w:b/>
          <w:bCs/>
          <w:kern w:val="3"/>
          <w:sz w:val="26"/>
          <w:szCs w:val="26"/>
          <w:lang w:val="uk-UA" w:eastAsia="ru-RU" w:bidi="hi-IN"/>
        </w:rPr>
        <w:t>Перелік заходів Програми розробки містобудівної документації</w:t>
      </w:r>
      <w:r w:rsidRPr="007C54AB">
        <w:rPr>
          <w:rFonts w:ascii="Times New Roman" w:eastAsia="Times New Roman" w:hAnsi="Times New Roman" w:cs="Times New Roman"/>
          <w:kern w:val="3"/>
          <w:sz w:val="26"/>
          <w:szCs w:val="26"/>
          <w:lang w:val="uk-UA" w:eastAsia="ru-RU" w:bidi="hi-IN"/>
        </w:rPr>
        <w:br/>
      </w:r>
      <w:r w:rsidRPr="007C54AB">
        <w:rPr>
          <w:rFonts w:ascii="Times New Roman" w:eastAsia="Times New Roman" w:hAnsi="Times New Roman" w:cs="Times New Roman"/>
          <w:b/>
          <w:bCs/>
          <w:kern w:val="3"/>
          <w:sz w:val="26"/>
          <w:szCs w:val="26"/>
          <w:lang w:val="uk-UA" w:eastAsia="ru-RU" w:bidi="hi-IN"/>
        </w:rPr>
        <w:t xml:space="preserve">Петрівської сільської  територіальної громади на </w:t>
      </w:r>
      <w:r w:rsidR="003C5207">
        <w:rPr>
          <w:rFonts w:ascii="Times New Roman" w:eastAsia="Times New Roman" w:hAnsi="Times New Roman" w:cs="Times New Roman"/>
          <w:b/>
          <w:bCs/>
          <w:kern w:val="3"/>
          <w:sz w:val="26"/>
          <w:szCs w:val="26"/>
          <w:lang w:val="uk-UA" w:eastAsia="ru-RU" w:bidi="hi-IN"/>
        </w:rPr>
        <w:t>2025-2027</w:t>
      </w:r>
      <w:r w:rsidRPr="007C54AB">
        <w:rPr>
          <w:rFonts w:ascii="Times New Roman" w:eastAsia="Times New Roman" w:hAnsi="Times New Roman" w:cs="Times New Roman"/>
          <w:b/>
          <w:bCs/>
          <w:kern w:val="3"/>
          <w:sz w:val="26"/>
          <w:szCs w:val="26"/>
          <w:lang w:val="uk-UA" w:eastAsia="ru-RU" w:bidi="hi-IN"/>
        </w:rPr>
        <w:t xml:space="preserve"> роки</w:t>
      </w:r>
    </w:p>
    <w:p w:rsidR="00532BEC" w:rsidRPr="007C54AB" w:rsidRDefault="00532BEC" w:rsidP="00532BEC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/>
          <w:spacing w:val="-4"/>
          <w:kern w:val="3"/>
          <w:sz w:val="26"/>
          <w:szCs w:val="26"/>
          <w:lang w:val="uk-UA" w:eastAsia="zh-CN" w:bidi="hi-IN"/>
        </w:rPr>
      </w:pPr>
    </w:p>
    <w:tbl>
      <w:tblPr>
        <w:tblW w:w="5003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8"/>
        <w:gridCol w:w="2712"/>
        <w:gridCol w:w="2369"/>
        <w:gridCol w:w="1160"/>
        <w:gridCol w:w="1596"/>
        <w:gridCol w:w="1017"/>
        <w:gridCol w:w="769"/>
      </w:tblGrid>
      <w:tr w:rsidR="00183075" w:rsidRPr="00D77068" w:rsidTr="002C11D3">
        <w:trPr>
          <w:trHeight w:val="458"/>
          <w:tblHeader/>
        </w:trPr>
        <w:tc>
          <w:tcPr>
            <w:tcW w:w="1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BEC" w:rsidRPr="007C54AB" w:rsidRDefault="00532BEC" w:rsidP="005F55AF">
            <w:pPr>
              <w:widowControl w:val="0"/>
              <w:suppressAutoHyphens/>
              <w:autoSpaceDN w:val="0"/>
              <w:spacing w:before="20" w:after="0" w:line="216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bCs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 w:rsidRPr="007C54AB">
              <w:rPr>
                <w:rFonts w:ascii="Times New Roman" w:eastAsia="SimSun" w:hAnsi="Times New Roman" w:cs="Times New Roman"/>
                <w:b/>
                <w:bCs/>
                <w:color w:val="000000"/>
                <w:kern w:val="3"/>
                <w:sz w:val="26"/>
                <w:szCs w:val="26"/>
                <w:lang w:val="uk-UA" w:eastAsia="zh-CN" w:bidi="hi-IN"/>
              </w:rPr>
              <w:t xml:space="preserve">№ </w:t>
            </w:r>
            <w:r w:rsidRPr="007C54AB">
              <w:rPr>
                <w:rFonts w:ascii="Times New Roman" w:eastAsia="SimSun" w:hAnsi="Times New Roman" w:cs="Times New Roman"/>
                <w:b/>
                <w:bCs/>
                <w:color w:val="000000"/>
                <w:kern w:val="3"/>
                <w:sz w:val="26"/>
                <w:szCs w:val="26"/>
                <w:lang w:val="uk-UA" w:eastAsia="zh-CN" w:bidi="hi-IN"/>
              </w:rPr>
              <w:br/>
              <w:t>з/п</w:t>
            </w:r>
          </w:p>
        </w:tc>
        <w:tc>
          <w:tcPr>
            <w:tcW w:w="13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BEC" w:rsidRPr="007C54AB" w:rsidRDefault="00532BEC" w:rsidP="005F55AF">
            <w:pPr>
              <w:widowControl w:val="0"/>
              <w:suppressAutoHyphens/>
              <w:autoSpaceDN w:val="0"/>
              <w:spacing w:before="20" w:after="0" w:line="216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bCs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 w:rsidRPr="007C54AB">
              <w:rPr>
                <w:rFonts w:ascii="Times New Roman" w:eastAsia="SimSun" w:hAnsi="Times New Roman" w:cs="Times New Roman"/>
                <w:b/>
                <w:kern w:val="3"/>
                <w:sz w:val="26"/>
                <w:szCs w:val="26"/>
                <w:lang w:val="uk-UA" w:eastAsia="zh-CN" w:bidi="hi-IN"/>
              </w:rPr>
              <w:t>Найменування заходу</w:t>
            </w:r>
          </w:p>
        </w:tc>
        <w:tc>
          <w:tcPr>
            <w:tcW w:w="11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BEC" w:rsidRPr="007C54AB" w:rsidRDefault="00532BEC" w:rsidP="005F55AF">
            <w:pPr>
              <w:widowControl w:val="0"/>
              <w:suppressAutoHyphens/>
              <w:autoSpaceDN w:val="0"/>
              <w:spacing w:before="20" w:after="0" w:line="216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bCs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 w:rsidRPr="007C54AB">
              <w:rPr>
                <w:rFonts w:ascii="Times New Roman" w:eastAsia="SimSun" w:hAnsi="Times New Roman" w:cs="Times New Roman"/>
                <w:b/>
                <w:bCs/>
                <w:color w:val="000000"/>
                <w:kern w:val="3"/>
                <w:sz w:val="26"/>
                <w:szCs w:val="26"/>
                <w:lang w:val="uk-UA" w:eastAsia="zh-CN" w:bidi="hi-IN"/>
              </w:rPr>
              <w:t>Виконавці</w:t>
            </w:r>
          </w:p>
        </w:tc>
        <w:tc>
          <w:tcPr>
            <w:tcW w:w="5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BEC" w:rsidRPr="007C54AB" w:rsidRDefault="00532BEC" w:rsidP="005F55AF">
            <w:pPr>
              <w:widowControl w:val="0"/>
              <w:suppressAutoHyphens/>
              <w:autoSpaceDN w:val="0"/>
              <w:spacing w:before="20" w:after="0" w:line="216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bCs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 w:rsidRPr="007C54AB">
              <w:rPr>
                <w:rFonts w:ascii="Times New Roman" w:eastAsia="SimSun" w:hAnsi="Times New Roman" w:cs="Times New Roman"/>
                <w:b/>
                <w:bCs/>
                <w:color w:val="000000"/>
                <w:kern w:val="3"/>
                <w:sz w:val="26"/>
                <w:szCs w:val="26"/>
                <w:lang w:val="uk-UA" w:eastAsia="zh-CN" w:bidi="hi-IN"/>
              </w:rPr>
              <w:t>Джерела фінансування</w:t>
            </w:r>
          </w:p>
        </w:tc>
        <w:tc>
          <w:tcPr>
            <w:tcW w:w="170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BEC" w:rsidRPr="007C54AB" w:rsidRDefault="00532BEC" w:rsidP="00183075">
            <w:pPr>
              <w:widowControl w:val="0"/>
              <w:suppressAutoHyphens/>
              <w:autoSpaceDN w:val="0"/>
              <w:spacing w:before="20" w:after="0" w:line="216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bCs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 w:rsidRPr="007C54AB">
              <w:rPr>
                <w:rFonts w:ascii="Times New Roman" w:eastAsia="SimSun" w:hAnsi="Times New Roman" w:cs="Times New Roman"/>
                <w:b/>
                <w:bCs/>
                <w:color w:val="000000"/>
                <w:kern w:val="3"/>
                <w:sz w:val="26"/>
                <w:szCs w:val="26"/>
                <w:lang w:val="uk-UA" w:eastAsia="zh-CN" w:bidi="hi-IN"/>
              </w:rPr>
              <w:t xml:space="preserve">Орієнтовні обсяги фінансування (вартість), </w:t>
            </w:r>
            <w:r w:rsidRPr="007C54AB">
              <w:rPr>
                <w:rFonts w:ascii="Times New Roman" w:eastAsia="SimSun" w:hAnsi="Times New Roman" w:cs="Times New Roman"/>
                <w:b/>
                <w:bCs/>
                <w:color w:val="000000"/>
                <w:kern w:val="3"/>
                <w:sz w:val="26"/>
                <w:szCs w:val="26"/>
                <w:lang w:val="uk-UA" w:eastAsia="zh-CN" w:bidi="hi-IN"/>
              </w:rPr>
              <w:br/>
              <w:t xml:space="preserve">грн., </w:t>
            </w:r>
          </w:p>
        </w:tc>
      </w:tr>
      <w:tr w:rsidR="00D02487" w:rsidRPr="00183075" w:rsidTr="002C11D3">
        <w:trPr>
          <w:trHeight w:val="175"/>
          <w:tblHeader/>
        </w:trPr>
        <w:tc>
          <w:tcPr>
            <w:tcW w:w="1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487" w:rsidRPr="007C54AB" w:rsidRDefault="00D02487" w:rsidP="005F55AF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</w:p>
        </w:tc>
        <w:tc>
          <w:tcPr>
            <w:tcW w:w="13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487" w:rsidRPr="007C54AB" w:rsidRDefault="00D02487" w:rsidP="005F55AF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</w:p>
        </w:tc>
        <w:tc>
          <w:tcPr>
            <w:tcW w:w="11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487" w:rsidRPr="007C54AB" w:rsidRDefault="00D02487" w:rsidP="005F55AF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</w:p>
        </w:tc>
        <w:tc>
          <w:tcPr>
            <w:tcW w:w="5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487" w:rsidRPr="007C54AB" w:rsidRDefault="00D02487" w:rsidP="005F55AF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487" w:rsidRPr="007C54AB" w:rsidRDefault="00AC2DD2" w:rsidP="00183075">
            <w:pPr>
              <w:widowControl w:val="0"/>
              <w:suppressAutoHyphens/>
              <w:autoSpaceDN w:val="0"/>
              <w:spacing w:before="20" w:after="0" w:line="216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bCs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3"/>
                <w:sz w:val="26"/>
                <w:szCs w:val="26"/>
                <w:lang w:val="uk-UA" w:eastAsia="zh-CN" w:bidi="hi-IN"/>
              </w:rPr>
              <w:t>2025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487" w:rsidRPr="007C54AB" w:rsidRDefault="00AC2DD2" w:rsidP="00183075">
            <w:pPr>
              <w:widowControl w:val="0"/>
              <w:suppressAutoHyphens/>
              <w:autoSpaceDN w:val="0"/>
              <w:spacing w:before="20" w:after="0" w:line="216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bCs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3"/>
                <w:sz w:val="26"/>
                <w:szCs w:val="26"/>
                <w:lang w:val="uk-UA" w:eastAsia="zh-CN" w:bidi="hi-IN"/>
              </w:rPr>
              <w:t>2026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487" w:rsidRPr="007C54AB" w:rsidRDefault="00AC2DD2" w:rsidP="00183075">
            <w:pPr>
              <w:widowControl w:val="0"/>
              <w:suppressAutoHyphens/>
              <w:autoSpaceDN w:val="0"/>
              <w:spacing w:before="20" w:after="0" w:line="216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bCs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3"/>
                <w:sz w:val="26"/>
                <w:szCs w:val="26"/>
                <w:lang w:val="uk-UA" w:eastAsia="zh-CN" w:bidi="hi-IN"/>
              </w:rPr>
              <w:t>2027</w:t>
            </w:r>
          </w:p>
        </w:tc>
      </w:tr>
      <w:tr w:rsidR="00D02487" w:rsidRPr="007C54AB" w:rsidTr="002C11D3">
        <w:trPr>
          <w:trHeight w:val="526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2487" w:rsidRPr="007C54AB" w:rsidRDefault="002C11D3" w:rsidP="005F55AF">
            <w:pPr>
              <w:widowControl w:val="0"/>
              <w:suppressAutoHyphens/>
              <w:autoSpaceDN w:val="0"/>
              <w:spacing w:before="20" w:after="0" w:line="240" w:lineRule="auto"/>
              <w:ind w:right="-57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>1</w:t>
            </w:r>
          </w:p>
        </w:tc>
        <w:tc>
          <w:tcPr>
            <w:tcW w:w="1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487" w:rsidRPr="007C54AB" w:rsidRDefault="00D02487" w:rsidP="009C39EC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 w:rsidRPr="007C54AB">
              <w:rPr>
                <w:rFonts w:ascii="Times New Roman" w:eastAsia="Times New Roman" w:hAnsi="Times New Roman" w:cs="Times New Roman"/>
                <w:kern w:val="3"/>
                <w:sz w:val="26"/>
                <w:szCs w:val="26"/>
                <w:lang w:val="uk-UA" w:eastAsia="ru-RU" w:bidi="hi-IN"/>
              </w:rPr>
              <w:t xml:space="preserve">Розроблення </w:t>
            </w:r>
            <w:r w:rsidR="002C11D3">
              <w:rPr>
                <w:rFonts w:ascii="Times New Roman" w:eastAsia="Times New Roman" w:hAnsi="Times New Roman" w:cs="Times New Roman"/>
                <w:kern w:val="3"/>
                <w:sz w:val="26"/>
                <w:szCs w:val="26"/>
                <w:lang w:val="uk-UA" w:eastAsia="ru-RU" w:bidi="hi-IN"/>
              </w:rPr>
              <w:t>містобудівної документації «К</w:t>
            </w:r>
            <w:r w:rsidRPr="007C54AB">
              <w:rPr>
                <w:rFonts w:ascii="Times New Roman" w:eastAsia="Times New Roman" w:hAnsi="Times New Roman" w:cs="Times New Roman"/>
                <w:kern w:val="3"/>
                <w:sz w:val="26"/>
                <w:szCs w:val="26"/>
                <w:lang w:val="uk-UA" w:eastAsia="ru-RU" w:bidi="hi-IN"/>
              </w:rPr>
              <w:t>омплексн</w:t>
            </w:r>
            <w:r w:rsidR="002C11D3">
              <w:rPr>
                <w:rFonts w:ascii="Times New Roman" w:eastAsia="Times New Roman" w:hAnsi="Times New Roman" w:cs="Times New Roman"/>
                <w:kern w:val="3"/>
                <w:sz w:val="26"/>
                <w:szCs w:val="26"/>
                <w:lang w:val="uk-UA" w:eastAsia="ru-RU" w:bidi="hi-IN"/>
              </w:rPr>
              <w:t>ий</w:t>
            </w:r>
            <w:r w:rsidRPr="007C54AB">
              <w:rPr>
                <w:rFonts w:ascii="Times New Roman" w:eastAsia="Times New Roman" w:hAnsi="Times New Roman" w:cs="Times New Roman"/>
                <w:kern w:val="3"/>
                <w:sz w:val="26"/>
                <w:szCs w:val="26"/>
                <w:lang w:val="uk-UA" w:eastAsia="ru-RU" w:bidi="hi-IN"/>
              </w:rPr>
              <w:t xml:space="preserve"> план просторового розвитку території Петрівської сільської територіальної громади</w:t>
            </w:r>
            <w:r w:rsidR="009C39EC">
              <w:rPr>
                <w:rFonts w:ascii="Times New Roman" w:eastAsia="Times New Roman" w:hAnsi="Times New Roman" w:cs="Times New Roman"/>
                <w:kern w:val="3"/>
                <w:sz w:val="26"/>
                <w:szCs w:val="26"/>
                <w:lang w:val="uk-UA" w:eastAsia="ru-RU" w:bidi="hi-IN"/>
              </w:rPr>
              <w:t>»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2487" w:rsidRPr="007C54AB" w:rsidRDefault="00D02487" w:rsidP="005F55AF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780"/>
                <w:tab w:val="left" w:pos="13740"/>
                <w:tab w:val="left" w:pos="14656"/>
              </w:tabs>
              <w:suppressAutoHyphens/>
              <w:autoSpaceDN w:val="0"/>
              <w:spacing w:before="20" w:after="0" w:line="216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6"/>
                <w:szCs w:val="26"/>
                <w:lang w:val="uk-UA" w:eastAsia="ru-RU" w:bidi="hi-IN"/>
              </w:rPr>
            </w:pPr>
            <w:r w:rsidRPr="007C54AB">
              <w:rPr>
                <w:rFonts w:ascii="Times New Roman" w:eastAsia="Times New Roman" w:hAnsi="Times New Roman" w:cs="Times New Roman"/>
                <w:kern w:val="3"/>
                <w:sz w:val="26"/>
                <w:szCs w:val="26"/>
                <w:lang w:val="uk-UA" w:eastAsia="ru-RU" w:bidi="hi-IN"/>
              </w:rPr>
              <w:t>Відділ з питань архітектури та земельних відносин Петрівської сільської ради</w:t>
            </w:r>
          </w:p>
          <w:p w:rsidR="00D02487" w:rsidRPr="007C54AB" w:rsidRDefault="00D02487" w:rsidP="005F55AF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780"/>
                <w:tab w:val="left" w:pos="13740"/>
                <w:tab w:val="left" w:pos="14656"/>
              </w:tabs>
              <w:suppressAutoHyphens/>
              <w:autoSpaceDN w:val="0"/>
              <w:spacing w:before="20" w:after="0" w:line="216" w:lineRule="auto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 w:rsidRPr="007C54AB">
              <w:rPr>
                <w:rFonts w:ascii="Times New Roman" w:eastAsia="Times New Roman" w:hAnsi="Times New Roman" w:cs="Times New Roman"/>
                <w:kern w:val="3"/>
                <w:sz w:val="26"/>
                <w:szCs w:val="26"/>
                <w:lang w:val="uk-UA" w:eastAsia="ru-RU" w:bidi="hi-IN"/>
              </w:rPr>
              <w:t>Розробники містобудівної документації та землевпорядної документації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2487" w:rsidRPr="007C54AB" w:rsidRDefault="00D02487" w:rsidP="005F55AF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780"/>
                <w:tab w:val="left" w:pos="13740"/>
                <w:tab w:val="left" w:pos="14656"/>
              </w:tabs>
              <w:suppressAutoHyphens/>
              <w:autoSpaceDN w:val="0"/>
              <w:spacing w:before="20" w:after="0" w:line="216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6"/>
                <w:szCs w:val="26"/>
                <w:lang w:val="uk-UA" w:eastAsia="ru-RU" w:bidi="hi-IN"/>
              </w:rPr>
            </w:pPr>
            <w:r w:rsidRPr="007C54AB">
              <w:rPr>
                <w:rFonts w:ascii="Times New Roman" w:eastAsia="Times New Roman" w:hAnsi="Times New Roman" w:cs="Times New Roman"/>
                <w:kern w:val="3"/>
                <w:sz w:val="26"/>
                <w:szCs w:val="26"/>
                <w:lang w:val="uk-UA" w:eastAsia="ru-RU" w:bidi="hi-IN"/>
              </w:rPr>
              <w:t>Місцевий бюджет</w:t>
            </w: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2487" w:rsidRPr="007C54AB" w:rsidRDefault="009C39EC" w:rsidP="005F55AF">
            <w:pPr>
              <w:widowControl w:val="0"/>
              <w:suppressAutoHyphens/>
              <w:autoSpaceDN w:val="0"/>
              <w:spacing w:before="20" w:after="0" w:line="216" w:lineRule="auto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>100 000</w:t>
            </w:r>
          </w:p>
          <w:p w:rsidR="00D02487" w:rsidRPr="007C54AB" w:rsidRDefault="00D02487" w:rsidP="005F55AF">
            <w:pPr>
              <w:widowControl w:val="0"/>
              <w:suppressAutoHyphens/>
              <w:autoSpaceDN w:val="0"/>
              <w:spacing w:before="20" w:after="0" w:line="216" w:lineRule="auto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487" w:rsidRDefault="00D02487">
            <w:pPr>
              <w:spacing w:line="259" w:lineRule="auto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</w:p>
          <w:p w:rsidR="00D02487" w:rsidRPr="007C54AB" w:rsidRDefault="00D02487" w:rsidP="005F55AF">
            <w:pPr>
              <w:widowControl w:val="0"/>
              <w:suppressAutoHyphens/>
              <w:autoSpaceDN w:val="0"/>
              <w:spacing w:before="20" w:after="0" w:line="216" w:lineRule="auto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487" w:rsidRDefault="00D02487">
            <w:pPr>
              <w:spacing w:line="259" w:lineRule="auto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</w:p>
          <w:p w:rsidR="00D02487" w:rsidRPr="007C54AB" w:rsidRDefault="00D02487" w:rsidP="005F55AF">
            <w:pPr>
              <w:widowControl w:val="0"/>
              <w:suppressAutoHyphens/>
              <w:autoSpaceDN w:val="0"/>
              <w:spacing w:before="20" w:after="0" w:line="216" w:lineRule="auto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</w:p>
        </w:tc>
      </w:tr>
    </w:tbl>
    <w:p w:rsidR="00532BEC" w:rsidRPr="007C54AB" w:rsidRDefault="00532BEC" w:rsidP="00532BE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ru-RU" w:eastAsia="ru-RU"/>
        </w:rPr>
      </w:pPr>
      <w:r w:rsidRPr="007C54AB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 </w:t>
      </w:r>
      <w:r w:rsidRPr="007C54AB">
        <w:rPr>
          <w:rFonts w:ascii="Times New Roman" w:eastAsia="Lucida Sans Unicode" w:hAnsi="Times New Roman" w:cs="Times New Roman"/>
          <w:color w:val="000000"/>
          <w:kern w:val="2"/>
          <w:sz w:val="26"/>
          <w:szCs w:val="26"/>
          <w:lang w:val="ru-RU" w:eastAsia="ru-RU"/>
        </w:rPr>
        <w:t xml:space="preserve"> </w:t>
      </w:r>
      <w:r w:rsidRPr="007C54AB">
        <w:rPr>
          <w:rFonts w:ascii="Times New Roman" w:eastAsia="Times New Roman" w:hAnsi="Times New Roman" w:cs="Times New Roman"/>
          <w:i/>
          <w:sz w:val="26"/>
          <w:szCs w:val="26"/>
          <w:lang w:val="ru-RU" w:eastAsia="ru-RU"/>
        </w:rPr>
        <w:t xml:space="preserve"> </w:t>
      </w:r>
    </w:p>
    <w:p w:rsidR="00532BEC" w:rsidRPr="007C54AB" w:rsidRDefault="00532BEC" w:rsidP="00532BE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ru-RU" w:eastAsia="ru-RU"/>
        </w:rPr>
      </w:pPr>
    </w:p>
    <w:p w:rsidR="00532BEC" w:rsidRPr="0042096D" w:rsidRDefault="00532BEC" w:rsidP="00532BEC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  <w:r w:rsidRPr="00090823">
        <w:rPr>
          <w:rFonts w:ascii="Times New Roman" w:eastAsia="Calibri" w:hAnsi="Times New Roman" w:cs="Calibri"/>
          <w:b/>
          <w:i/>
          <w:spacing w:val="-4"/>
          <w:sz w:val="26"/>
          <w:szCs w:val="26"/>
          <w:lang w:val="uk-UA"/>
        </w:rPr>
        <w:t xml:space="preserve">Секретар сільської ради                </w:t>
      </w:r>
      <w:r>
        <w:rPr>
          <w:rFonts w:ascii="Times New Roman" w:eastAsia="Calibri" w:hAnsi="Times New Roman" w:cs="Calibri"/>
          <w:b/>
          <w:i/>
          <w:spacing w:val="-4"/>
          <w:sz w:val="26"/>
          <w:szCs w:val="26"/>
          <w:lang w:val="uk-UA"/>
        </w:rPr>
        <w:t xml:space="preserve">       </w:t>
      </w:r>
      <w:r w:rsidRPr="00090823">
        <w:rPr>
          <w:rFonts w:ascii="Times New Roman" w:eastAsia="Calibri" w:hAnsi="Times New Roman" w:cs="Calibri"/>
          <w:b/>
          <w:i/>
          <w:spacing w:val="-4"/>
          <w:sz w:val="26"/>
          <w:szCs w:val="26"/>
          <w:lang w:val="uk-UA"/>
        </w:rPr>
        <w:t xml:space="preserve">                                                 Світлана КОСТЮК</w:t>
      </w:r>
    </w:p>
    <w:p w:rsidR="00F3346D" w:rsidRPr="00183075" w:rsidRDefault="00F3346D">
      <w:pPr>
        <w:rPr>
          <w:lang w:val="ru-RU"/>
        </w:rPr>
      </w:pPr>
    </w:p>
    <w:sectPr w:rsidR="00F3346D" w:rsidRPr="00183075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B99"/>
    <w:rsid w:val="00066176"/>
    <w:rsid w:val="00087826"/>
    <w:rsid w:val="00116255"/>
    <w:rsid w:val="001541A8"/>
    <w:rsid w:val="00183075"/>
    <w:rsid w:val="002773A7"/>
    <w:rsid w:val="002C11D3"/>
    <w:rsid w:val="002C3148"/>
    <w:rsid w:val="00306D4D"/>
    <w:rsid w:val="003C5207"/>
    <w:rsid w:val="00476FEB"/>
    <w:rsid w:val="00495025"/>
    <w:rsid w:val="00532BEC"/>
    <w:rsid w:val="00576624"/>
    <w:rsid w:val="00584FBC"/>
    <w:rsid w:val="005E7D05"/>
    <w:rsid w:val="005F55AF"/>
    <w:rsid w:val="00604498"/>
    <w:rsid w:val="006D6B4C"/>
    <w:rsid w:val="006E5C1F"/>
    <w:rsid w:val="00723EB6"/>
    <w:rsid w:val="00784417"/>
    <w:rsid w:val="00785537"/>
    <w:rsid w:val="007C20B5"/>
    <w:rsid w:val="008B2C43"/>
    <w:rsid w:val="00900DFE"/>
    <w:rsid w:val="00921CF0"/>
    <w:rsid w:val="0093215A"/>
    <w:rsid w:val="009A3FC5"/>
    <w:rsid w:val="009C39EC"/>
    <w:rsid w:val="009D792C"/>
    <w:rsid w:val="00A043CE"/>
    <w:rsid w:val="00AC2DD2"/>
    <w:rsid w:val="00B425E6"/>
    <w:rsid w:val="00B70D3A"/>
    <w:rsid w:val="00BE4794"/>
    <w:rsid w:val="00C71C93"/>
    <w:rsid w:val="00D02487"/>
    <w:rsid w:val="00D169C3"/>
    <w:rsid w:val="00D77068"/>
    <w:rsid w:val="00DA4630"/>
    <w:rsid w:val="00ED1057"/>
    <w:rsid w:val="00F330CB"/>
    <w:rsid w:val="00F3346D"/>
    <w:rsid w:val="00F54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2BEC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4">
    <w:name w:val="Font Style24"/>
    <w:rsid w:val="00532BEC"/>
    <w:rPr>
      <w:rFonts w:ascii="Bookman Old Style" w:hAnsi="Bookman Old Style" w:cs="Bookman Old Style" w:hint="default"/>
      <w:b/>
      <w:bCs/>
      <w:sz w:val="24"/>
      <w:szCs w:val="24"/>
    </w:rPr>
  </w:style>
  <w:style w:type="paragraph" w:customStyle="1" w:styleId="rvps2">
    <w:name w:val="rvps2"/>
    <w:basedOn w:val="a"/>
    <w:rsid w:val="00532B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D770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706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2BEC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4">
    <w:name w:val="Font Style24"/>
    <w:rsid w:val="00532BEC"/>
    <w:rPr>
      <w:rFonts w:ascii="Bookman Old Style" w:hAnsi="Bookman Old Style" w:cs="Bookman Old Style" w:hint="default"/>
      <w:b/>
      <w:bCs/>
      <w:sz w:val="24"/>
      <w:szCs w:val="24"/>
    </w:rPr>
  </w:style>
  <w:style w:type="paragraph" w:customStyle="1" w:styleId="rvps2">
    <w:name w:val="rvps2"/>
    <w:basedOn w:val="a"/>
    <w:rsid w:val="00532B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D770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706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7</Pages>
  <Words>7444</Words>
  <Characters>4244</Characters>
  <Application>Microsoft Office Word</Application>
  <DocSecurity>0</DocSecurity>
  <Lines>35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24</cp:revision>
  <cp:lastPrinted>2024-12-26T14:59:00Z</cp:lastPrinted>
  <dcterms:created xsi:type="dcterms:W3CDTF">2023-12-18T09:46:00Z</dcterms:created>
  <dcterms:modified xsi:type="dcterms:W3CDTF">2024-12-26T15:00:00Z</dcterms:modified>
</cp:coreProperties>
</file>