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086" w:rsidRPr="002F0506" w:rsidRDefault="00CD2086" w:rsidP="00CD2086">
      <w:pPr>
        <w:spacing w:after="0" w:line="240" w:lineRule="auto"/>
        <w:jc w:val="right"/>
        <w:rPr>
          <w:rFonts w:ascii="Times New Roman" w:eastAsia="Times New Roman" w:hAnsi="Times New Roman" w:cs="Times New Roman"/>
          <w:sz w:val="24"/>
          <w:szCs w:val="24"/>
          <w:lang w:val="uk-UA" w:eastAsia="ru-RU"/>
        </w:rPr>
      </w:pPr>
    </w:p>
    <w:p w:rsidR="00CD2086" w:rsidRPr="00FD069A" w:rsidRDefault="00CD2086" w:rsidP="00CD2086">
      <w:pPr>
        <w:spacing w:after="0" w:line="240" w:lineRule="auto"/>
        <w:jc w:val="center"/>
        <w:rPr>
          <w:rFonts w:ascii="Times New Roman" w:eastAsia="Times New Roman" w:hAnsi="Times New Roman" w:cs="Times New Roman"/>
          <w:snapToGrid w:val="0"/>
          <w:color w:val="00FF00"/>
          <w:sz w:val="26"/>
          <w:szCs w:val="26"/>
          <w:lang w:val="uk-UA" w:eastAsia="ru-RU"/>
        </w:rPr>
      </w:pPr>
      <w:r w:rsidRPr="00FD069A">
        <w:rPr>
          <w:rFonts w:ascii="Times New Roman" w:eastAsia="Times New Roman" w:hAnsi="Times New Roman" w:cs="Times New Roman"/>
          <w:noProof/>
          <w:color w:val="00FF00"/>
          <w:sz w:val="26"/>
          <w:szCs w:val="26"/>
          <w:lang w:val="uk-UA" w:eastAsia="uk-UA"/>
        </w:rPr>
        <w:drawing>
          <wp:inline distT="0" distB="0" distL="0" distR="0" wp14:anchorId="5224688F" wp14:editId="59CC151B">
            <wp:extent cx="571500" cy="7162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CD2086" w:rsidRPr="00FD069A" w:rsidRDefault="00CD2086" w:rsidP="00CD2086">
      <w:pPr>
        <w:spacing w:after="0" w:line="240" w:lineRule="auto"/>
        <w:jc w:val="center"/>
        <w:rPr>
          <w:rFonts w:ascii="Times New Roman" w:eastAsia="Times New Roman" w:hAnsi="Times New Roman" w:cs="Times New Roman"/>
          <w:b/>
          <w:bCs/>
          <w:sz w:val="26"/>
          <w:szCs w:val="26"/>
          <w:lang w:val="uk-UA" w:eastAsia="ru-RU"/>
        </w:rPr>
      </w:pPr>
      <w:r w:rsidRPr="00FD069A">
        <w:rPr>
          <w:rFonts w:ascii="Times New Roman" w:eastAsia="Times New Roman" w:hAnsi="Times New Roman" w:cs="Times New Roman"/>
          <w:b/>
          <w:bCs/>
          <w:sz w:val="26"/>
          <w:szCs w:val="26"/>
          <w:lang w:val="uk-UA" w:eastAsia="ru-RU"/>
        </w:rPr>
        <w:t>ПЕТРІВСЬКА СІЛЬСЬКА РАДА</w:t>
      </w:r>
    </w:p>
    <w:p w:rsidR="00CD2086" w:rsidRPr="00FD069A" w:rsidRDefault="00CD2086" w:rsidP="00CD2086">
      <w:pPr>
        <w:spacing w:after="0" w:line="240" w:lineRule="auto"/>
        <w:jc w:val="center"/>
        <w:rPr>
          <w:rFonts w:ascii="Times New Roman" w:eastAsia="Times New Roman" w:hAnsi="Times New Roman" w:cs="Times New Roman"/>
          <w:b/>
          <w:bCs/>
          <w:sz w:val="26"/>
          <w:szCs w:val="26"/>
          <w:lang w:val="uk-UA" w:eastAsia="ru-RU"/>
        </w:rPr>
      </w:pPr>
      <w:r w:rsidRPr="00FD069A">
        <w:rPr>
          <w:rFonts w:ascii="Times New Roman" w:eastAsia="Times New Roman" w:hAnsi="Times New Roman" w:cs="Times New Roman"/>
          <w:b/>
          <w:bCs/>
          <w:sz w:val="26"/>
          <w:szCs w:val="26"/>
          <w:lang w:val="uk-UA" w:eastAsia="ru-RU"/>
        </w:rPr>
        <w:t>ВИШГОРОДСЬКОГО РАЙОНУ КИЇВСЬКОЇ ОБЛАСТІ</w:t>
      </w:r>
    </w:p>
    <w:p w:rsidR="00CD2086" w:rsidRPr="00FD069A" w:rsidRDefault="00CD2086" w:rsidP="00CD2086">
      <w:pPr>
        <w:spacing w:after="0" w:line="240" w:lineRule="auto"/>
        <w:jc w:val="center"/>
        <w:rPr>
          <w:rFonts w:ascii="Times New Roman" w:eastAsia="Times New Roman" w:hAnsi="Times New Roman" w:cs="Times New Roman"/>
          <w:b/>
          <w:bCs/>
          <w:sz w:val="26"/>
          <w:szCs w:val="26"/>
          <w:lang w:val="uk-UA" w:eastAsia="ru-RU"/>
        </w:rPr>
      </w:pPr>
      <w:r w:rsidRPr="00FD069A">
        <w:rPr>
          <w:rFonts w:ascii="Times New Roman" w:eastAsia="Times New Roman" w:hAnsi="Times New Roman" w:cs="Times New Roman"/>
          <w:b/>
          <w:bCs/>
          <w:sz w:val="26"/>
          <w:szCs w:val="26"/>
          <w:lang w:val="uk-UA" w:eastAsia="ru-RU"/>
        </w:rPr>
        <w:t xml:space="preserve">Шістдесят </w:t>
      </w:r>
      <w:proofErr w:type="spellStart"/>
      <w:r w:rsidRPr="00FD069A">
        <w:rPr>
          <w:rFonts w:ascii="Times New Roman" w:eastAsia="Times New Roman" w:hAnsi="Times New Roman" w:cs="Times New Roman"/>
          <w:b/>
          <w:bCs/>
          <w:sz w:val="26"/>
          <w:szCs w:val="26"/>
          <w:lang w:val="uk-UA" w:eastAsia="ru-RU"/>
        </w:rPr>
        <w:t>пꞌята</w:t>
      </w:r>
      <w:proofErr w:type="spellEnd"/>
      <w:r w:rsidRPr="00FD069A">
        <w:rPr>
          <w:rFonts w:ascii="Times New Roman" w:eastAsia="Times New Roman" w:hAnsi="Times New Roman" w:cs="Times New Roman"/>
          <w:b/>
          <w:bCs/>
          <w:sz w:val="26"/>
          <w:szCs w:val="26"/>
          <w:lang w:val="uk-UA" w:eastAsia="ru-RU"/>
        </w:rPr>
        <w:t xml:space="preserve"> сесія восьмого скликання</w:t>
      </w:r>
    </w:p>
    <w:p w:rsidR="00CD2086" w:rsidRPr="00FD069A" w:rsidRDefault="00CD2086" w:rsidP="00CD2086">
      <w:pPr>
        <w:spacing w:after="0" w:line="240" w:lineRule="auto"/>
        <w:ind w:left="540" w:hanging="540"/>
        <w:rPr>
          <w:rFonts w:ascii="Times New Roman" w:eastAsia="Times New Roman" w:hAnsi="Times New Roman" w:cs="Times New Roman"/>
          <w:b/>
          <w:i/>
          <w:sz w:val="24"/>
          <w:szCs w:val="26"/>
          <w:lang w:val="uk-UA" w:eastAsia="ru-RU"/>
        </w:rPr>
      </w:pPr>
    </w:p>
    <w:p w:rsidR="00CD2086" w:rsidRPr="00FD069A" w:rsidRDefault="00E3135E" w:rsidP="00CD2086">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«24</w:t>
      </w:r>
      <w:r w:rsidR="00CD2086" w:rsidRPr="00FD069A">
        <w:rPr>
          <w:rFonts w:ascii="Times New Roman" w:eastAsia="Times New Roman" w:hAnsi="Times New Roman" w:cs="Times New Roman"/>
          <w:b/>
          <w:sz w:val="26"/>
          <w:szCs w:val="26"/>
          <w:lang w:val="uk-UA" w:eastAsia="ru-RU"/>
        </w:rPr>
        <w:t xml:space="preserve">» грудня 2024 року                                                                 </w:t>
      </w:r>
      <w:r w:rsidR="00CD2086" w:rsidRPr="00FD069A">
        <w:rPr>
          <w:rFonts w:ascii="Times New Roman" w:eastAsia="Times New Roman" w:hAnsi="Times New Roman" w:cs="Times New Roman"/>
          <w:b/>
          <w:sz w:val="26"/>
          <w:szCs w:val="26"/>
          <w:lang w:val="ru-RU" w:eastAsia="ru-RU"/>
        </w:rPr>
        <w:t xml:space="preserve">    </w:t>
      </w:r>
      <w:r w:rsidR="00CD2086" w:rsidRPr="00FD069A">
        <w:rPr>
          <w:rFonts w:ascii="Times New Roman" w:eastAsia="Times New Roman" w:hAnsi="Times New Roman" w:cs="Times New Roman"/>
          <w:b/>
          <w:sz w:val="26"/>
          <w:szCs w:val="26"/>
          <w:lang w:val="uk-UA" w:eastAsia="ru-RU"/>
        </w:rPr>
        <w:t xml:space="preserve">                     № </w:t>
      </w:r>
      <w:r>
        <w:rPr>
          <w:rFonts w:ascii="Times New Roman" w:eastAsia="Times New Roman" w:hAnsi="Times New Roman" w:cs="Times New Roman"/>
          <w:b/>
          <w:sz w:val="26"/>
          <w:szCs w:val="26"/>
          <w:lang w:val="uk-UA" w:eastAsia="ru-RU"/>
        </w:rPr>
        <w:t>2386</w:t>
      </w:r>
    </w:p>
    <w:p w:rsidR="00CD2086" w:rsidRPr="00FD069A" w:rsidRDefault="00CD2086" w:rsidP="00CD2086">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FD069A">
        <w:rPr>
          <w:rFonts w:ascii="Times New Roman" w:eastAsia="Times New Roman" w:hAnsi="Times New Roman" w:cs="Times New Roman"/>
          <w:b/>
          <w:sz w:val="26"/>
          <w:szCs w:val="26"/>
          <w:lang w:val="uk-UA" w:eastAsia="ru-RU"/>
        </w:rPr>
        <w:tab/>
        <w:t xml:space="preserve">     РІШЕННЯ</w:t>
      </w:r>
    </w:p>
    <w:p w:rsidR="00CD2086" w:rsidRPr="00FD069A" w:rsidRDefault="00CD2086" w:rsidP="00CD2086">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CD2086" w:rsidRDefault="00CD2086" w:rsidP="00CD2086">
      <w:pPr>
        <w:spacing w:after="0" w:line="240" w:lineRule="auto"/>
        <w:rPr>
          <w:rFonts w:ascii="Times New Roman" w:eastAsia="Times New Roman" w:hAnsi="Times New Roman" w:cs="Times New Roman"/>
          <w:b/>
          <w:i/>
          <w:sz w:val="26"/>
          <w:szCs w:val="26"/>
          <w:lang w:val="uk-UA" w:eastAsia="ru-RU"/>
        </w:rPr>
      </w:pPr>
      <w:r w:rsidRPr="00FD069A">
        <w:rPr>
          <w:rFonts w:ascii="Times New Roman" w:eastAsia="Times New Roman" w:hAnsi="Times New Roman" w:cs="Times New Roman"/>
          <w:b/>
          <w:i/>
          <w:sz w:val="26"/>
          <w:szCs w:val="26"/>
          <w:lang w:val="uk-UA" w:eastAsia="ru-RU"/>
        </w:rPr>
        <w:t xml:space="preserve">Про затвердження </w:t>
      </w:r>
      <w:r>
        <w:rPr>
          <w:rFonts w:ascii="Times New Roman" w:eastAsia="Times New Roman" w:hAnsi="Times New Roman" w:cs="Times New Roman"/>
          <w:b/>
          <w:i/>
          <w:sz w:val="26"/>
          <w:szCs w:val="26"/>
          <w:lang w:val="uk-UA" w:eastAsia="ru-RU"/>
        </w:rPr>
        <w:t xml:space="preserve">Програми </w:t>
      </w:r>
      <w:r w:rsidRPr="00EE25E8">
        <w:rPr>
          <w:rFonts w:ascii="Times New Roman" w:eastAsia="Times New Roman" w:hAnsi="Times New Roman" w:cs="Times New Roman"/>
          <w:b/>
          <w:i/>
          <w:sz w:val="26"/>
          <w:szCs w:val="26"/>
          <w:lang w:val="uk-UA" w:eastAsia="ru-RU"/>
        </w:rPr>
        <w:t>«</w:t>
      </w:r>
      <w:r w:rsidRPr="00CD2086">
        <w:rPr>
          <w:rFonts w:ascii="Times New Roman" w:eastAsia="Times New Roman" w:hAnsi="Times New Roman" w:cs="Times New Roman"/>
          <w:b/>
          <w:i/>
          <w:sz w:val="26"/>
          <w:szCs w:val="26"/>
          <w:lang w:val="uk-UA" w:eastAsia="ru-RU"/>
        </w:rPr>
        <w:t xml:space="preserve">Забезпечення заходів </w:t>
      </w:r>
    </w:p>
    <w:p w:rsidR="00CD2086" w:rsidRDefault="00CD2086" w:rsidP="00CD2086">
      <w:pPr>
        <w:spacing w:after="0" w:line="240" w:lineRule="auto"/>
        <w:rPr>
          <w:rFonts w:ascii="Times New Roman" w:eastAsia="Times New Roman" w:hAnsi="Times New Roman" w:cs="Times New Roman"/>
          <w:b/>
          <w:i/>
          <w:sz w:val="26"/>
          <w:szCs w:val="26"/>
          <w:lang w:val="uk-UA" w:eastAsia="ru-RU"/>
        </w:rPr>
      </w:pPr>
      <w:r w:rsidRPr="00CD2086">
        <w:rPr>
          <w:rFonts w:ascii="Times New Roman" w:eastAsia="Times New Roman" w:hAnsi="Times New Roman" w:cs="Times New Roman"/>
          <w:b/>
          <w:i/>
          <w:sz w:val="26"/>
          <w:szCs w:val="26"/>
          <w:lang w:val="uk-UA" w:eastAsia="ru-RU"/>
        </w:rPr>
        <w:t xml:space="preserve">щодо підтримки Збройних Сил України, </w:t>
      </w:r>
    </w:p>
    <w:p w:rsidR="00CD2086" w:rsidRDefault="00CD2086" w:rsidP="00CD2086">
      <w:pPr>
        <w:spacing w:after="0" w:line="240" w:lineRule="auto"/>
        <w:rPr>
          <w:rFonts w:ascii="Times New Roman" w:eastAsia="Times New Roman" w:hAnsi="Times New Roman" w:cs="Times New Roman"/>
          <w:b/>
          <w:i/>
          <w:sz w:val="26"/>
          <w:szCs w:val="26"/>
          <w:lang w:val="uk-UA" w:eastAsia="ru-RU"/>
        </w:rPr>
      </w:pPr>
      <w:r w:rsidRPr="00CD2086">
        <w:rPr>
          <w:rFonts w:ascii="Times New Roman" w:eastAsia="Times New Roman" w:hAnsi="Times New Roman" w:cs="Times New Roman"/>
          <w:b/>
          <w:i/>
          <w:sz w:val="26"/>
          <w:szCs w:val="26"/>
          <w:lang w:val="uk-UA" w:eastAsia="ru-RU"/>
        </w:rPr>
        <w:t xml:space="preserve">мобілізованих, призовників, добровольчого формування </w:t>
      </w:r>
    </w:p>
    <w:p w:rsidR="00CD2086" w:rsidRDefault="00CD2086" w:rsidP="00CD2086">
      <w:pPr>
        <w:spacing w:after="0" w:line="240" w:lineRule="auto"/>
        <w:rPr>
          <w:rFonts w:ascii="Times New Roman" w:eastAsia="Times New Roman" w:hAnsi="Times New Roman" w:cs="Times New Roman"/>
          <w:b/>
          <w:i/>
          <w:sz w:val="26"/>
          <w:szCs w:val="26"/>
          <w:lang w:val="uk-UA" w:eastAsia="ru-RU"/>
        </w:rPr>
      </w:pPr>
      <w:r w:rsidRPr="00CD2086">
        <w:rPr>
          <w:rFonts w:ascii="Times New Roman" w:eastAsia="Times New Roman" w:hAnsi="Times New Roman" w:cs="Times New Roman"/>
          <w:b/>
          <w:i/>
          <w:sz w:val="26"/>
          <w:szCs w:val="26"/>
          <w:lang w:val="uk-UA" w:eastAsia="ru-RU"/>
        </w:rPr>
        <w:t>та інших військових формувань на території Петрівської сільської територіальної громади на 2025-2027 роки</w:t>
      </w:r>
      <w:r>
        <w:rPr>
          <w:rFonts w:ascii="Times New Roman" w:eastAsia="Times New Roman" w:hAnsi="Times New Roman" w:cs="Times New Roman"/>
          <w:b/>
          <w:i/>
          <w:sz w:val="26"/>
          <w:szCs w:val="26"/>
          <w:lang w:val="uk-UA" w:eastAsia="ru-RU"/>
        </w:rPr>
        <w:t>»</w:t>
      </w:r>
    </w:p>
    <w:p w:rsidR="00CD2086" w:rsidRPr="00FD069A" w:rsidRDefault="00CD2086" w:rsidP="00CD2086">
      <w:pPr>
        <w:spacing w:after="0" w:line="240" w:lineRule="auto"/>
        <w:rPr>
          <w:rFonts w:ascii="Times New Roman" w:eastAsia="Times New Roman" w:hAnsi="Times New Roman" w:cs="Times New Roman"/>
          <w:b/>
          <w:i/>
          <w:sz w:val="26"/>
          <w:szCs w:val="26"/>
          <w:lang w:val="uk-UA" w:eastAsia="ru-RU"/>
        </w:rPr>
      </w:pPr>
    </w:p>
    <w:p w:rsidR="00CD2086" w:rsidRPr="00FD069A" w:rsidRDefault="00CD2086" w:rsidP="00CD2086">
      <w:pPr>
        <w:spacing w:after="0" w:line="240" w:lineRule="auto"/>
        <w:ind w:firstLine="709"/>
        <w:jc w:val="both"/>
        <w:rPr>
          <w:rFonts w:ascii="Times New Roman" w:eastAsia="Times New Roman" w:hAnsi="Times New Roman" w:cs="Times New Roman"/>
          <w:sz w:val="26"/>
          <w:szCs w:val="26"/>
          <w:lang w:val="uk-UA" w:eastAsia="ru-RU"/>
        </w:rPr>
      </w:pPr>
      <w:r w:rsidRPr="00FD069A">
        <w:rPr>
          <w:rFonts w:ascii="Times New Roman" w:eastAsia="Times New Roman" w:hAnsi="Times New Roman" w:cs="Times New Roman"/>
          <w:sz w:val="26"/>
          <w:szCs w:val="26"/>
          <w:lang w:val="uk-UA" w:eastAsia="ru-RU"/>
        </w:rPr>
        <w:t>Відповідно до Бюджетного кодексу України, статті 26 Закону України «Про місц</w:t>
      </w:r>
      <w:r>
        <w:rPr>
          <w:rFonts w:ascii="Times New Roman" w:eastAsia="Times New Roman" w:hAnsi="Times New Roman" w:cs="Times New Roman"/>
          <w:sz w:val="26"/>
          <w:szCs w:val="26"/>
          <w:lang w:val="uk-UA" w:eastAsia="ru-RU"/>
        </w:rPr>
        <w:t>еве самоврядування в Україні»,</w:t>
      </w:r>
      <w:r w:rsidR="009F66CE" w:rsidRPr="009F66CE">
        <w:rPr>
          <w:lang w:val="uk-UA"/>
        </w:rPr>
        <w:t xml:space="preserve"> </w:t>
      </w:r>
      <w:r w:rsidR="009F66CE" w:rsidRPr="009F66CE">
        <w:rPr>
          <w:rFonts w:ascii="Times New Roman" w:hAnsi="Times New Roman" w:cs="Times New Roman"/>
          <w:sz w:val="26"/>
          <w:szCs w:val="26"/>
          <w:lang w:val="uk-UA"/>
        </w:rPr>
        <w:t>законів України</w:t>
      </w:r>
      <w:r w:rsidR="009F66CE">
        <w:rPr>
          <w:rFonts w:ascii="Times New Roman" w:hAnsi="Times New Roman" w:cs="Times New Roman"/>
          <w:sz w:val="26"/>
          <w:szCs w:val="26"/>
          <w:lang w:val="uk-UA"/>
        </w:rPr>
        <w:t xml:space="preserve"> </w:t>
      </w:r>
      <w:r w:rsidR="009F66CE" w:rsidRPr="009F66CE">
        <w:rPr>
          <w:rFonts w:ascii="Times New Roman" w:eastAsia="Times New Roman" w:hAnsi="Times New Roman" w:cs="Times New Roman"/>
          <w:sz w:val="26"/>
          <w:szCs w:val="26"/>
          <w:lang w:val="uk-UA" w:eastAsia="ru-RU"/>
        </w:rPr>
        <w:t>«Про оборону України», «Про основи національного спротиву», «Про військовий обов’язок і військову службу», «Про мобілізаційну підготовку та мобілізацію», «Про Збройні сили України»</w:t>
      </w:r>
      <w:r>
        <w:rPr>
          <w:rFonts w:ascii="Times New Roman" w:eastAsia="Times New Roman" w:hAnsi="Times New Roman" w:cs="Times New Roman"/>
          <w:sz w:val="26"/>
          <w:szCs w:val="26"/>
          <w:lang w:val="uk-UA" w:eastAsia="ru-RU"/>
        </w:rPr>
        <w:t xml:space="preserve">, </w:t>
      </w:r>
      <w:r w:rsidRPr="00FD069A">
        <w:rPr>
          <w:rFonts w:ascii="Times New Roman" w:eastAsia="Times New Roman" w:hAnsi="Times New Roman" w:cs="Times New Roman"/>
          <w:sz w:val="26"/>
          <w:szCs w:val="26"/>
          <w:lang w:val="uk-UA"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w:t>
      </w:r>
      <w:r w:rsidRPr="004631D3">
        <w:rPr>
          <w:rFonts w:ascii="Times New Roman" w:eastAsia="Times New Roman" w:hAnsi="Times New Roman" w:cs="Times New Roman"/>
          <w:sz w:val="26"/>
          <w:szCs w:val="26"/>
          <w:lang w:val="uk-UA" w:eastAsia="ru-RU"/>
        </w:rPr>
        <w:t>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Pr="00FD069A">
        <w:rPr>
          <w:rFonts w:ascii="Times New Roman" w:eastAsia="Times New Roman" w:hAnsi="Times New Roman" w:cs="Times New Roman"/>
          <w:sz w:val="26"/>
          <w:szCs w:val="26"/>
          <w:lang w:val="uk-UA" w:eastAsia="ru-RU"/>
        </w:rPr>
        <w:t xml:space="preserve">, </w:t>
      </w:r>
      <w:r w:rsidRPr="00FD069A">
        <w:rPr>
          <w:rFonts w:ascii="Times New Roman" w:eastAsia="Times New Roman" w:hAnsi="Times New Roman" w:cs="Times New Roman"/>
          <w:b/>
          <w:sz w:val="26"/>
          <w:szCs w:val="26"/>
          <w:lang w:val="uk-UA" w:eastAsia="ru-RU"/>
        </w:rPr>
        <w:t>сільська рада</w:t>
      </w:r>
      <w:r w:rsidRPr="00FD069A">
        <w:rPr>
          <w:rFonts w:ascii="Times New Roman" w:eastAsia="Times New Roman" w:hAnsi="Times New Roman" w:cs="Times New Roman"/>
          <w:sz w:val="26"/>
          <w:szCs w:val="26"/>
          <w:lang w:val="uk-UA" w:eastAsia="ru-RU"/>
        </w:rPr>
        <w:t xml:space="preserve"> </w:t>
      </w:r>
    </w:p>
    <w:p w:rsidR="00CD2086" w:rsidRPr="00FD069A" w:rsidRDefault="00CD2086" w:rsidP="00CD2086">
      <w:pPr>
        <w:spacing w:after="0" w:line="240" w:lineRule="auto"/>
        <w:ind w:firstLine="709"/>
        <w:jc w:val="both"/>
        <w:rPr>
          <w:rFonts w:ascii="Times New Roman" w:eastAsia="Times New Roman" w:hAnsi="Times New Roman" w:cs="Times New Roman"/>
          <w:sz w:val="24"/>
          <w:szCs w:val="26"/>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i/>
          <w:sz w:val="26"/>
          <w:szCs w:val="26"/>
          <w:lang w:val="uk-UA" w:eastAsia="ru-RU"/>
        </w:rPr>
      </w:pPr>
      <w:r w:rsidRPr="00FD069A">
        <w:rPr>
          <w:rFonts w:ascii="Times New Roman" w:eastAsia="Times New Roman" w:hAnsi="Times New Roman" w:cs="Times New Roman"/>
          <w:b/>
          <w:i/>
          <w:sz w:val="26"/>
          <w:szCs w:val="26"/>
          <w:lang w:val="uk-UA" w:eastAsia="ru-RU"/>
        </w:rPr>
        <w:t>ВИРІШИЛА</w:t>
      </w:r>
    </w:p>
    <w:p w:rsidR="00CD2086" w:rsidRPr="00FD069A" w:rsidRDefault="00CD2086" w:rsidP="00CD2086">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CD2086" w:rsidRPr="00FD069A" w:rsidRDefault="00CD2086" w:rsidP="00CD2086">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FD069A">
        <w:rPr>
          <w:rFonts w:ascii="Times New Roman" w:eastAsia="Times New Roman" w:hAnsi="Times New Roman" w:cs="Times New Roman"/>
          <w:sz w:val="26"/>
          <w:szCs w:val="26"/>
          <w:lang w:val="uk-UA" w:eastAsia="ru-RU"/>
        </w:rPr>
        <w:t xml:space="preserve">1. Затвердити </w:t>
      </w:r>
      <w:r>
        <w:rPr>
          <w:rFonts w:ascii="Times New Roman" w:eastAsia="Times New Roman" w:hAnsi="Times New Roman" w:cs="Times New Roman"/>
          <w:sz w:val="26"/>
          <w:szCs w:val="26"/>
          <w:lang w:val="uk-UA" w:eastAsia="ru-RU"/>
        </w:rPr>
        <w:t xml:space="preserve">Програму </w:t>
      </w:r>
      <w:r w:rsidRPr="00CD2086">
        <w:rPr>
          <w:rFonts w:ascii="Times New Roman" w:eastAsia="Times New Roman" w:hAnsi="Times New Roman" w:cs="Times New Roman"/>
          <w:sz w:val="26"/>
          <w:szCs w:val="26"/>
          <w:lang w:val="uk-UA" w:eastAsia="ru-RU"/>
        </w:rPr>
        <w:t>«Забезпечення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2025-2027 роки</w:t>
      </w:r>
      <w:r w:rsidR="008E1AB9">
        <w:rPr>
          <w:rFonts w:ascii="Times New Roman" w:eastAsia="Times New Roman" w:hAnsi="Times New Roman" w:cs="Times New Roman"/>
          <w:sz w:val="26"/>
          <w:szCs w:val="26"/>
          <w:lang w:val="uk-UA" w:eastAsia="ru-RU"/>
        </w:rPr>
        <w:t>»</w:t>
      </w:r>
      <w:r w:rsidRPr="0016182C">
        <w:rPr>
          <w:rFonts w:ascii="Times New Roman" w:eastAsia="Times New Roman" w:hAnsi="Times New Roman" w:cs="Times New Roman"/>
          <w:sz w:val="26"/>
          <w:szCs w:val="26"/>
          <w:lang w:val="uk-UA" w:eastAsia="ru-RU"/>
        </w:rPr>
        <w:t xml:space="preserve"> </w:t>
      </w:r>
      <w:r w:rsidRPr="00FD069A">
        <w:rPr>
          <w:rFonts w:ascii="Times New Roman" w:eastAsia="Times New Roman" w:hAnsi="Times New Roman" w:cs="Times New Roman"/>
          <w:sz w:val="26"/>
          <w:szCs w:val="26"/>
          <w:lang w:val="uk-UA" w:eastAsia="ru-RU"/>
        </w:rPr>
        <w:t>(далі – Програма), що додається.</w:t>
      </w:r>
    </w:p>
    <w:p w:rsidR="00CD2086" w:rsidRPr="00FD069A" w:rsidRDefault="00CD2086" w:rsidP="00CD2086">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FD069A">
        <w:rPr>
          <w:rFonts w:ascii="Times New Roman" w:eastAsia="Times New Roman" w:hAnsi="Times New Roman" w:cs="Times New Roman"/>
          <w:sz w:val="26"/>
          <w:szCs w:val="26"/>
          <w:lang w:val="uk-UA" w:eastAsia="ru-RU"/>
        </w:rPr>
        <w:t xml:space="preserve">2. </w:t>
      </w:r>
      <w:r w:rsidRPr="00FD069A">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CD2086" w:rsidRPr="00FD069A" w:rsidRDefault="00CD2086" w:rsidP="00CD2086">
      <w:pPr>
        <w:spacing w:after="0" w:line="240" w:lineRule="auto"/>
        <w:ind w:firstLine="851"/>
        <w:jc w:val="both"/>
        <w:rPr>
          <w:rFonts w:ascii="Times New Roman" w:eastAsia="Times New Roman" w:hAnsi="Times New Roman" w:cs="Times New Roman"/>
          <w:b/>
          <w:i/>
          <w:sz w:val="26"/>
          <w:szCs w:val="26"/>
          <w:lang w:val="uk-UA" w:eastAsia="ru-RU"/>
        </w:rPr>
      </w:pPr>
      <w:r w:rsidRPr="00FD069A">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FD069A">
        <w:rPr>
          <w:rFonts w:ascii="Times New Roman" w:eastAsia="Times New Roman" w:hAnsi="Times New Roman" w:cs="Times New Roman"/>
          <w:sz w:val="24"/>
          <w:szCs w:val="24"/>
          <w:lang w:val="uk-UA" w:eastAsia="ru-RU"/>
        </w:rPr>
        <w:t xml:space="preserve"> </w:t>
      </w:r>
      <w:r w:rsidRPr="00FD069A">
        <w:rPr>
          <w:rFonts w:ascii="Times New Roman" w:eastAsia="Times New Roman" w:hAnsi="Times New Roman" w:cs="Times New Roman"/>
          <w:sz w:val="26"/>
          <w:szCs w:val="26"/>
          <w:lang w:val="uk-UA" w:eastAsia="ru-RU"/>
        </w:rPr>
        <w:t xml:space="preserve">з питань бюджету, фінансів, соціально-економічного розвитку, інвестиційної діяльності, підприємництва та зовнішньоекономічних зв’язків і </w:t>
      </w:r>
      <w:r w:rsidRPr="004631D3">
        <w:rPr>
          <w:rFonts w:ascii="Times New Roman" w:eastAsia="Times New Roman" w:hAnsi="Times New Roman" w:cs="Times New Roman"/>
          <w:sz w:val="26"/>
          <w:szCs w:val="26"/>
          <w:lang w:val="uk-UA" w:eastAsia="ru-RU"/>
        </w:rPr>
        <w:t>з питань регламенту, депутатської етики, забезпечення діяльності депутатів, законності, правопорядку, взаємодії з правоохоронними органами та запобігання корупції</w:t>
      </w:r>
      <w:r w:rsidRPr="00FD069A">
        <w:rPr>
          <w:rFonts w:ascii="Times New Roman" w:eastAsia="Times New Roman" w:hAnsi="Times New Roman" w:cs="Times New Roman"/>
          <w:sz w:val="26"/>
          <w:szCs w:val="26"/>
          <w:lang w:val="uk-UA" w:eastAsia="ru-RU"/>
        </w:rPr>
        <w:t>.</w:t>
      </w:r>
      <w:r w:rsidRPr="00FD069A">
        <w:rPr>
          <w:rFonts w:ascii="Times New Roman" w:eastAsia="Times New Roman" w:hAnsi="Times New Roman" w:cs="Times New Roman"/>
          <w:b/>
          <w:i/>
          <w:sz w:val="26"/>
          <w:szCs w:val="26"/>
          <w:lang w:val="uk-UA" w:eastAsia="ru-RU"/>
        </w:rPr>
        <w:t xml:space="preserve">      </w:t>
      </w:r>
    </w:p>
    <w:p w:rsidR="00CD2086" w:rsidRPr="00FD069A" w:rsidRDefault="00CD2086" w:rsidP="00CD2086">
      <w:pPr>
        <w:spacing w:after="0" w:line="240" w:lineRule="auto"/>
        <w:rPr>
          <w:rFonts w:ascii="Times New Roman" w:eastAsia="Times New Roman" w:hAnsi="Times New Roman" w:cs="Times New Roman"/>
          <w:b/>
          <w:i/>
          <w:szCs w:val="26"/>
          <w:lang w:val="uk-UA" w:eastAsia="ru-RU"/>
        </w:rPr>
      </w:pPr>
    </w:p>
    <w:p w:rsidR="00CD2086" w:rsidRPr="00FD069A" w:rsidRDefault="00CD2086" w:rsidP="00CD2086">
      <w:pPr>
        <w:spacing w:after="0" w:line="240" w:lineRule="auto"/>
        <w:rPr>
          <w:rFonts w:ascii="Times New Roman" w:eastAsia="Times New Roman" w:hAnsi="Times New Roman" w:cs="Times New Roman"/>
          <w:b/>
          <w:i/>
          <w:szCs w:val="26"/>
          <w:lang w:val="uk-UA" w:eastAsia="ru-RU"/>
        </w:rPr>
      </w:pPr>
    </w:p>
    <w:p w:rsidR="00CD2086" w:rsidRPr="00FD069A" w:rsidRDefault="00CD2086" w:rsidP="00CD2086">
      <w:pPr>
        <w:spacing w:after="0" w:line="240" w:lineRule="auto"/>
        <w:rPr>
          <w:rFonts w:ascii="Times New Roman" w:eastAsia="Times New Roman" w:hAnsi="Times New Roman" w:cs="Times New Roman"/>
          <w:b/>
          <w:i/>
          <w:sz w:val="26"/>
          <w:szCs w:val="26"/>
          <w:lang w:val="uk-UA" w:eastAsia="ru-RU"/>
        </w:rPr>
      </w:pPr>
      <w:r w:rsidRPr="00FD069A">
        <w:rPr>
          <w:rFonts w:ascii="Times New Roman" w:eastAsia="Times New Roman" w:hAnsi="Times New Roman" w:cs="Times New Roman"/>
          <w:b/>
          <w:i/>
          <w:sz w:val="26"/>
          <w:szCs w:val="26"/>
          <w:lang w:val="uk-UA" w:eastAsia="ru-RU"/>
        </w:rPr>
        <w:t xml:space="preserve">Сільський голова                                                                            </w:t>
      </w:r>
      <w:proofErr w:type="spellStart"/>
      <w:r w:rsidRPr="00FD069A">
        <w:rPr>
          <w:rFonts w:ascii="Times New Roman" w:eastAsia="Times New Roman" w:hAnsi="Times New Roman" w:cs="Times New Roman"/>
          <w:b/>
          <w:i/>
          <w:sz w:val="26"/>
          <w:szCs w:val="26"/>
          <w:lang w:val="uk-UA" w:eastAsia="ru-RU"/>
        </w:rPr>
        <w:t>Радіон</w:t>
      </w:r>
      <w:proofErr w:type="spellEnd"/>
      <w:r w:rsidRPr="00FD069A">
        <w:rPr>
          <w:rFonts w:ascii="Times New Roman" w:eastAsia="Times New Roman" w:hAnsi="Times New Roman" w:cs="Times New Roman"/>
          <w:b/>
          <w:i/>
          <w:sz w:val="26"/>
          <w:szCs w:val="26"/>
          <w:lang w:val="uk-UA" w:eastAsia="ru-RU"/>
        </w:rPr>
        <w:t xml:space="preserve"> СТАРЕНЬКИЙ</w:t>
      </w:r>
    </w:p>
    <w:p w:rsidR="00CD2086" w:rsidRPr="00FD069A" w:rsidRDefault="00CD2086" w:rsidP="00CD2086">
      <w:pPr>
        <w:spacing w:after="0" w:line="240" w:lineRule="auto"/>
        <w:ind w:left="5103"/>
        <w:jc w:val="both"/>
        <w:rPr>
          <w:rFonts w:ascii="Times New Roman" w:eastAsia="Times New Roman" w:hAnsi="Times New Roman" w:cs="Times New Roman"/>
          <w:sz w:val="28"/>
          <w:szCs w:val="28"/>
          <w:lang w:val="uk-UA" w:eastAsia="ru-RU"/>
        </w:rPr>
      </w:pPr>
    </w:p>
    <w:p w:rsidR="00CD2086" w:rsidRPr="00FD069A" w:rsidRDefault="00CD2086" w:rsidP="00CD2086">
      <w:pPr>
        <w:spacing w:after="0" w:line="240" w:lineRule="auto"/>
        <w:ind w:left="5103"/>
        <w:jc w:val="both"/>
        <w:rPr>
          <w:rFonts w:ascii="Times New Roman" w:eastAsia="Times New Roman" w:hAnsi="Times New Roman" w:cs="Times New Roman"/>
          <w:sz w:val="28"/>
          <w:szCs w:val="28"/>
          <w:lang w:val="uk-UA" w:eastAsia="ru-RU"/>
        </w:rPr>
      </w:pPr>
      <w:r w:rsidRPr="00FD069A">
        <w:rPr>
          <w:rFonts w:ascii="Times New Roman" w:eastAsia="Times New Roman" w:hAnsi="Times New Roman" w:cs="Times New Roman"/>
          <w:sz w:val="28"/>
          <w:szCs w:val="28"/>
          <w:lang w:val="uk-UA" w:eastAsia="ru-RU"/>
        </w:rPr>
        <w:lastRenderedPageBreak/>
        <w:t>ЗАТВЕРДЖЕНО</w:t>
      </w:r>
    </w:p>
    <w:p w:rsidR="00CD2086" w:rsidRPr="00FD069A" w:rsidRDefault="00CD2086" w:rsidP="00CD2086">
      <w:pPr>
        <w:spacing w:after="0" w:line="240" w:lineRule="auto"/>
        <w:ind w:left="5103"/>
        <w:jc w:val="both"/>
        <w:rPr>
          <w:rFonts w:ascii="Times New Roman" w:eastAsia="Times New Roman" w:hAnsi="Times New Roman" w:cs="Times New Roman"/>
          <w:sz w:val="28"/>
          <w:szCs w:val="28"/>
          <w:lang w:val="uk-UA" w:eastAsia="ru-RU"/>
        </w:rPr>
      </w:pPr>
      <w:r w:rsidRPr="00FD069A">
        <w:rPr>
          <w:rFonts w:ascii="Times New Roman" w:eastAsia="Times New Roman" w:hAnsi="Times New Roman" w:cs="Times New Roman"/>
          <w:sz w:val="28"/>
          <w:szCs w:val="28"/>
          <w:lang w:val="uk-UA" w:eastAsia="ru-RU"/>
        </w:rPr>
        <w:t xml:space="preserve">рішенням сесії сільської ради </w:t>
      </w:r>
    </w:p>
    <w:p w:rsidR="00CD2086" w:rsidRPr="00FD069A" w:rsidRDefault="00CD2086" w:rsidP="00CD2086">
      <w:pPr>
        <w:spacing w:after="0" w:line="240" w:lineRule="auto"/>
        <w:ind w:left="5103"/>
        <w:rPr>
          <w:rFonts w:ascii="Times New Roman" w:eastAsia="Times New Roman" w:hAnsi="Times New Roman" w:cs="Times New Roman"/>
          <w:sz w:val="28"/>
          <w:szCs w:val="28"/>
          <w:lang w:val="uk-UA" w:eastAsia="ru-RU"/>
        </w:rPr>
      </w:pPr>
      <w:r w:rsidRPr="00FD069A">
        <w:rPr>
          <w:rFonts w:ascii="Times New Roman" w:eastAsia="Times New Roman" w:hAnsi="Times New Roman" w:cs="Times New Roman"/>
          <w:sz w:val="28"/>
          <w:szCs w:val="28"/>
          <w:lang w:val="uk-UA" w:eastAsia="ru-RU"/>
        </w:rPr>
        <w:t>від 24.12.2024   №</w:t>
      </w:r>
      <w:r w:rsidR="00E3135E">
        <w:rPr>
          <w:rFonts w:ascii="Times New Roman" w:eastAsia="Times New Roman" w:hAnsi="Times New Roman" w:cs="Times New Roman"/>
          <w:sz w:val="28"/>
          <w:szCs w:val="28"/>
          <w:lang w:val="uk-UA" w:eastAsia="ru-RU"/>
        </w:rPr>
        <w:t xml:space="preserve"> 2386</w:t>
      </w: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rPr>
          <w:rFonts w:ascii="Times New Roman" w:eastAsia="Times New Roman" w:hAnsi="Times New Roman" w:cs="Times New Roman"/>
          <w:b/>
          <w:sz w:val="28"/>
          <w:szCs w:val="28"/>
          <w:lang w:val="uk-UA" w:eastAsia="ru-RU"/>
        </w:rPr>
      </w:pPr>
    </w:p>
    <w:p w:rsidR="00CD2086" w:rsidRDefault="00CD2086" w:rsidP="00CD2086">
      <w:pPr>
        <w:spacing w:after="0" w:line="240" w:lineRule="auto"/>
        <w:jc w:val="center"/>
        <w:rPr>
          <w:rFonts w:ascii="Times New Roman" w:eastAsia="Times New Roman" w:hAnsi="Times New Roman" w:cs="Times New Roman"/>
          <w:b/>
          <w:sz w:val="26"/>
          <w:szCs w:val="26"/>
          <w:lang w:val="uk-UA" w:eastAsia="ru-RU"/>
        </w:rPr>
      </w:pPr>
      <w:r w:rsidRPr="00EE25E8">
        <w:rPr>
          <w:rFonts w:ascii="Times New Roman" w:eastAsia="Times New Roman" w:hAnsi="Times New Roman" w:cs="Times New Roman"/>
          <w:b/>
          <w:sz w:val="26"/>
          <w:szCs w:val="26"/>
          <w:lang w:val="uk-UA" w:eastAsia="ru-RU"/>
        </w:rPr>
        <w:t xml:space="preserve">Програма </w:t>
      </w:r>
    </w:p>
    <w:p w:rsidR="00CD2086" w:rsidRPr="00CD2086" w:rsidRDefault="00CD2086" w:rsidP="00CD2086">
      <w:pPr>
        <w:spacing w:after="0" w:line="240" w:lineRule="auto"/>
        <w:jc w:val="center"/>
        <w:rPr>
          <w:rFonts w:ascii="Times New Roman" w:eastAsia="Times New Roman" w:hAnsi="Times New Roman" w:cs="Times New Roman"/>
          <w:b/>
          <w:sz w:val="26"/>
          <w:szCs w:val="26"/>
          <w:lang w:val="uk-UA" w:eastAsia="ru-RU"/>
        </w:rPr>
      </w:pPr>
      <w:r w:rsidRPr="00CD2086">
        <w:rPr>
          <w:rFonts w:ascii="Times New Roman" w:eastAsia="Times New Roman" w:hAnsi="Times New Roman" w:cs="Times New Roman"/>
          <w:b/>
          <w:sz w:val="26"/>
          <w:szCs w:val="26"/>
          <w:lang w:val="uk-UA" w:eastAsia="ru-RU"/>
        </w:rPr>
        <w:t xml:space="preserve">«Забезпечення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w:t>
      </w: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r w:rsidRPr="00CD2086">
        <w:rPr>
          <w:rFonts w:ascii="Times New Roman" w:eastAsia="Times New Roman" w:hAnsi="Times New Roman" w:cs="Times New Roman"/>
          <w:b/>
          <w:sz w:val="26"/>
          <w:szCs w:val="26"/>
          <w:lang w:val="uk-UA" w:eastAsia="ru-RU"/>
        </w:rPr>
        <w:t>на 2025-2027 роки</w:t>
      </w:r>
      <w:r>
        <w:rPr>
          <w:rFonts w:ascii="Times New Roman" w:eastAsia="Times New Roman" w:hAnsi="Times New Roman" w:cs="Times New Roman"/>
          <w:b/>
          <w:sz w:val="26"/>
          <w:szCs w:val="26"/>
          <w:lang w:val="uk-UA" w:eastAsia="ru-RU"/>
        </w:rPr>
        <w:t>»</w:t>
      </w: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rPr>
          <w:rFonts w:ascii="Times New Roman" w:eastAsia="Times New Roman" w:hAnsi="Times New Roman" w:cs="Times New Roman"/>
          <w:b/>
          <w:sz w:val="28"/>
          <w:szCs w:val="28"/>
          <w:lang w:val="uk-UA" w:eastAsia="ru-RU"/>
        </w:rPr>
      </w:pP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r w:rsidRPr="00FD069A">
        <w:rPr>
          <w:rFonts w:ascii="Times New Roman" w:eastAsia="Times New Roman" w:hAnsi="Times New Roman" w:cs="Times New Roman"/>
          <w:b/>
          <w:sz w:val="28"/>
          <w:szCs w:val="28"/>
          <w:lang w:val="uk-UA" w:eastAsia="ru-RU"/>
        </w:rPr>
        <w:t>с. Нові Петрівці</w:t>
      </w:r>
    </w:p>
    <w:p w:rsidR="00CD2086" w:rsidRPr="00FD069A" w:rsidRDefault="00CD2086" w:rsidP="00CD2086">
      <w:pPr>
        <w:spacing w:after="0" w:line="240" w:lineRule="auto"/>
        <w:jc w:val="center"/>
        <w:rPr>
          <w:rFonts w:ascii="Times New Roman" w:eastAsia="Times New Roman" w:hAnsi="Times New Roman" w:cs="Times New Roman"/>
          <w:b/>
          <w:sz w:val="28"/>
          <w:szCs w:val="28"/>
          <w:lang w:val="uk-UA" w:eastAsia="ru-RU"/>
        </w:rPr>
      </w:pPr>
      <w:r w:rsidRPr="00FD069A">
        <w:rPr>
          <w:rFonts w:ascii="Times New Roman" w:eastAsia="Times New Roman" w:hAnsi="Times New Roman" w:cs="Times New Roman"/>
          <w:b/>
          <w:sz w:val="28"/>
          <w:szCs w:val="28"/>
          <w:lang w:val="uk-UA" w:eastAsia="ru-RU"/>
        </w:rPr>
        <w:t>2024 рік</w:t>
      </w: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lastRenderedPageBreak/>
        <w:t>ПАСПОРТ ПРОГРАМИ</w:t>
      </w:r>
    </w:p>
    <w:p w:rsidR="00E66310" w:rsidRPr="00E66310" w:rsidRDefault="00E66310" w:rsidP="00E66310">
      <w:pPr>
        <w:spacing w:after="0" w:line="240" w:lineRule="auto"/>
        <w:ind w:right="282"/>
        <w:jc w:val="center"/>
        <w:rPr>
          <w:rFonts w:ascii="Times New Roman" w:eastAsia="Times New Roman" w:hAnsi="Times New Roman" w:cs="Times New Roman"/>
          <w:b/>
          <w:sz w:val="26"/>
          <w:szCs w:val="26"/>
          <w:lang w:val="uk-UA" w:eastAsia="ru-RU"/>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4"/>
        <w:gridCol w:w="4446"/>
        <w:gridCol w:w="1488"/>
        <w:gridCol w:w="1992"/>
        <w:gridCol w:w="1257"/>
      </w:tblGrid>
      <w:tr w:rsidR="00E66310" w:rsidRPr="00E3135E"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1.</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Назва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E66310" w:rsidRPr="00E66310" w:rsidRDefault="00E66310" w:rsidP="00084361">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Cs/>
                <w:sz w:val="26"/>
                <w:szCs w:val="26"/>
                <w:lang w:val="uk-UA" w:eastAsia="ru-RU"/>
              </w:rPr>
              <w:t xml:space="preserve">Програма забезпечення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w:t>
            </w:r>
            <w:r>
              <w:rPr>
                <w:rFonts w:ascii="Times New Roman" w:eastAsia="Times New Roman" w:hAnsi="Times New Roman" w:cs="Times New Roman"/>
                <w:bCs/>
                <w:sz w:val="26"/>
                <w:szCs w:val="26"/>
                <w:lang w:val="uk-UA" w:eastAsia="ru-RU"/>
              </w:rPr>
              <w:t>202</w:t>
            </w:r>
            <w:r w:rsidR="00084361">
              <w:rPr>
                <w:rFonts w:ascii="Times New Roman" w:eastAsia="Times New Roman" w:hAnsi="Times New Roman" w:cs="Times New Roman"/>
                <w:bCs/>
                <w:sz w:val="26"/>
                <w:szCs w:val="26"/>
                <w:lang w:val="uk-UA" w:eastAsia="ru-RU"/>
              </w:rPr>
              <w:t>5-2027 роки</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2.</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Ініціатор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tc>
      </w:tr>
      <w:tr w:rsidR="00E66310" w:rsidRPr="00E3135E"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3.</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Підстава до розробки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Бюджетний кодекс України, закони України «Про місцеве самоврядування в Україні»,  «Про оборону України», «Про основи національного спротиву», «</w:t>
            </w:r>
            <w:r w:rsidRPr="00E66310">
              <w:rPr>
                <w:rFonts w:ascii="Times New Roman" w:eastAsia="Times New Roman" w:hAnsi="Times New Roman" w:cs="Times New Roman"/>
                <w:bCs/>
                <w:sz w:val="26"/>
                <w:szCs w:val="26"/>
                <w:lang w:val="uk-UA" w:eastAsia="ru-RU"/>
              </w:rPr>
              <w:t>Про військовий обов’язок і військову службу</w:t>
            </w:r>
            <w:r w:rsidRPr="00E66310">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tc>
      </w:tr>
      <w:tr w:rsidR="00E66310" w:rsidRPr="00E66310" w:rsidTr="0079452A">
        <w:trPr>
          <w:trHeight w:val="818"/>
        </w:trPr>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4.</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Розробник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tc>
      </w:tr>
      <w:tr w:rsidR="00E66310" w:rsidRPr="00E66310"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5.</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Відповідальний виконавець Програми</w:t>
            </w:r>
          </w:p>
        </w:tc>
        <w:tc>
          <w:tcPr>
            <w:tcW w:w="4737" w:type="dxa"/>
            <w:gridSpan w:val="3"/>
            <w:tcBorders>
              <w:top w:val="single" w:sz="4" w:space="0" w:color="000000"/>
              <w:left w:val="single" w:sz="4" w:space="0" w:color="000000"/>
              <w:bottom w:val="single" w:sz="4" w:space="0" w:color="000000"/>
              <w:right w:val="single" w:sz="4" w:space="0" w:color="000000"/>
            </w:tcBorders>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p>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p>
        </w:tc>
      </w:tr>
      <w:tr w:rsidR="00E66310" w:rsidRPr="00E3135E"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6.</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Учасники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E66310" w:rsidRPr="00E66310" w:rsidRDefault="00E66310" w:rsidP="004428A8">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Петрівська сільська рада,</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bCs/>
                <w:sz w:val="26"/>
                <w:szCs w:val="26"/>
                <w:lang w:val="uk-UA" w:eastAsia="ru-RU"/>
              </w:rPr>
              <w:t>Збройні Сили України, мобілізовані, призовники,</w:t>
            </w:r>
            <w:r w:rsidRPr="00E66310">
              <w:rPr>
                <w:rFonts w:ascii="Times New Roman" w:eastAsia="Times New Roman" w:hAnsi="Times New Roman" w:cs="Times New Roman"/>
                <w:sz w:val="26"/>
                <w:szCs w:val="26"/>
                <w:lang w:val="uk-UA" w:eastAsia="ru-RU"/>
              </w:rPr>
              <w:t xml:space="preserve"> добровольче формування Петрівської територіальної громади № 1 Вишгородського району Київської області та інші військові формування на території Петрівської територіальної громади</w:t>
            </w:r>
          </w:p>
        </w:tc>
      </w:tr>
      <w:tr w:rsidR="00E66310" w:rsidRPr="00E66310" w:rsidTr="0079452A">
        <w:trPr>
          <w:trHeight w:val="802"/>
        </w:trPr>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7.</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Термін реалізації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E66310" w:rsidRPr="00E66310" w:rsidRDefault="00E66310" w:rsidP="006745D5">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202</w:t>
            </w:r>
            <w:r w:rsidR="006745D5">
              <w:rPr>
                <w:rFonts w:ascii="Times New Roman" w:eastAsia="Times New Roman" w:hAnsi="Times New Roman" w:cs="Times New Roman"/>
                <w:sz w:val="26"/>
                <w:szCs w:val="26"/>
                <w:lang w:val="uk-UA" w:eastAsia="ru-RU"/>
              </w:rPr>
              <w:t>5-2027 роки</w:t>
            </w:r>
          </w:p>
        </w:tc>
      </w:tr>
      <w:tr w:rsidR="00E66310" w:rsidRPr="00E3135E" w:rsidTr="0079452A">
        <w:tc>
          <w:tcPr>
            <w:tcW w:w="564"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8.</w:t>
            </w:r>
          </w:p>
        </w:tc>
        <w:tc>
          <w:tcPr>
            <w:tcW w:w="4446" w:type="dxa"/>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Перелік бюджетів (джерел), які беруть участь у виконанні Програми</w:t>
            </w:r>
          </w:p>
        </w:tc>
        <w:tc>
          <w:tcPr>
            <w:tcW w:w="4737" w:type="dxa"/>
            <w:gridSpan w:val="3"/>
            <w:tcBorders>
              <w:top w:val="single" w:sz="4" w:space="0" w:color="000000"/>
              <w:left w:val="single" w:sz="4" w:space="0" w:color="000000"/>
              <w:bottom w:val="single" w:sz="4" w:space="0" w:color="000000"/>
              <w:right w:val="single" w:sz="4" w:space="0" w:color="000000"/>
            </w:tcBorders>
            <w:hideMark/>
          </w:tcPr>
          <w:p w:rsidR="00E66310" w:rsidRPr="00E66310" w:rsidRDefault="00E66310"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Сільський бюджет, інші джерела не заборонені чинним законодавством</w:t>
            </w:r>
          </w:p>
        </w:tc>
      </w:tr>
      <w:tr w:rsidR="00487C54" w:rsidRPr="00E66310" w:rsidTr="00CC3C43">
        <w:trPr>
          <w:trHeight w:val="288"/>
        </w:trPr>
        <w:tc>
          <w:tcPr>
            <w:tcW w:w="564" w:type="dxa"/>
            <w:vMerge w:val="restart"/>
            <w:tcBorders>
              <w:top w:val="single" w:sz="4" w:space="0" w:color="000000"/>
              <w:left w:val="single" w:sz="4" w:space="0" w:color="000000"/>
              <w:right w:val="single" w:sz="4" w:space="0" w:color="000000"/>
            </w:tcBorders>
            <w:hideMark/>
          </w:tcPr>
          <w:p w:rsidR="00487C54" w:rsidRPr="00E66310" w:rsidRDefault="00487C54" w:rsidP="00E66310">
            <w:pPr>
              <w:spacing w:after="0" w:line="256" w:lineRule="auto"/>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9.</w:t>
            </w:r>
          </w:p>
        </w:tc>
        <w:tc>
          <w:tcPr>
            <w:tcW w:w="4446" w:type="dxa"/>
            <w:vMerge w:val="restart"/>
            <w:tcBorders>
              <w:top w:val="single" w:sz="4" w:space="0" w:color="000000"/>
              <w:left w:val="single" w:sz="4" w:space="0" w:color="000000"/>
              <w:right w:val="single" w:sz="4" w:space="0" w:color="000000"/>
            </w:tcBorders>
            <w:hideMark/>
          </w:tcPr>
          <w:p w:rsidR="00487C54" w:rsidRPr="00E66310" w:rsidRDefault="00487C54" w:rsidP="00E66310">
            <w:pPr>
              <w:spacing w:after="0" w:line="256" w:lineRule="auto"/>
              <w:ind w:left="96"/>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Загальний обсяг фінансових ресурсів, необхідних для реалізації Програми, (грн.)</w:t>
            </w:r>
          </w:p>
        </w:tc>
        <w:tc>
          <w:tcPr>
            <w:tcW w:w="1488" w:type="dxa"/>
            <w:tcBorders>
              <w:top w:val="single" w:sz="4" w:space="0" w:color="000000"/>
              <w:left w:val="single" w:sz="4" w:space="0" w:color="000000"/>
              <w:bottom w:val="single" w:sz="4" w:space="0" w:color="auto"/>
              <w:right w:val="single" w:sz="4" w:space="0" w:color="auto"/>
            </w:tcBorders>
            <w:hideMark/>
          </w:tcPr>
          <w:p w:rsidR="00487C54" w:rsidRPr="00487C54" w:rsidRDefault="00487C54" w:rsidP="00E66310">
            <w:pPr>
              <w:spacing w:after="0" w:line="256" w:lineRule="auto"/>
              <w:jc w:val="both"/>
              <w:rPr>
                <w:rFonts w:ascii="Times New Roman" w:eastAsia="Times New Roman" w:hAnsi="Times New Roman" w:cs="Times New Roman"/>
                <w:sz w:val="26"/>
                <w:szCs w:val="26"/>
                <w:lang w:val="uk-UA" w:eastAsia="ru-RU"/>
              </w:rPr>
            </w:pPr>
            <w:r w:rsidRPr="00487C54">
              <w:rPr>
                <w:rFonts w:ascii="Times New Roman" w:eastAsia="Times New Roman" w:hAnsi="Times New Roman" w:cs="Times New Roman"/>
                <w:sz w:val="26"/>
                <w:szCs w:val="26"/>
                <w:lang w:val="uk-UA" w:eastAsia="ru-RU"/>
              </w:rPr>
              <w:t>2025 рік</w:t>
            </w:r>
          </w:p>
        </w:tc>
        <w:tc>
          <w:tcPr>
            <w:tcW w:w="1992" w:type="dxa"/>
            <w:tcBorders>
              <w:top w:val="single" w:sz="4" w:space="0" w:color="000000"/>
              <w:left w:val="single" w:sz="4" w:space="0" w:color="auto"/>
              <w:bottom w:val="single" w:sz="4" w:space="0" w:color="auto"/>
              <w:right w:val="single" w:sz="4" w:space="0" w:color="auto"/>
            </w:tcBorders>
          </w:tcPr>
          <w:p w:rsidR="00487C54" w:rsidRPr="00487C54" w:rsidRDefault="00487C54" w:rsidP="00E66310">
            <w:pPr>
              <w:spacing w:after="0" w:line="256" w:lineRule="auto"/>
              <w:jc w:val="both"/>
              <w:rPr>
                <w:rFonts w:ascii="Times New Roman" w:eastAsia="Times New Roman" w:hAnsi="Times New Roman" w:cs="Times New Roman"/>
                <w:sz w:val="26"/>
                <w:szCs w:val="26"/>
                <w:lang w:val="uk-UA" w:eastAsia="ru-RU"/>
              </w:rPr>
            </w:pPr>
            <w:r w:rsidRPr="00487C54">
              <w:rPr>
                <w:rFonts w:ascii="Times New Roman" w:eastAsia="Times New Roman" w:hAnsi="Times New Roman" w:cs="Times New Roman"/>
                <w:sz w:val="26"/>
                <w:szCs w:val="26"/>
                <w:lang w:val="uk-UA" w:eastAsia="ru-RU"/>
              </w:rPr>
              <w:t>2026 рік</w:t>
            </w:r>
          </w:p>
        </w:tc>
        <w:tc>
          <w:tcPr>
            <w:tcW w:w="1257" w:type="dxa"/>
            <w:tcBorders>
              <w:top w:val="single" w:sz="4" w:space="0" w:color="000000"/>
              <w:left w:val="single" w:sz="4" w:space="0" w:color="auto"/>
              <w:bottom w:val="single" w:sz="4" w:space="0" w:color="auto"/>
              <w:right w:val="single" w:sz="4" w:space="0" w:color="000000"/>
            </w:tcBorders>
          </w:tcPr>
          <w:p w:rsidR="00487C54" w:rsidRPr="00487C54" w:rsidRDefault="00487C54" w:rsidP="00E66310">
            <w:pPr>
              <w:spacing w:after="0" w:line="256" w:lineRule="auto"/>
              <w:jc w:val="both"/>
              <w:rPr>
                <w:rFonts w:ascii="Times New Roman" w:eastAsia="Times New Roman" w:hAnsi="Times New Roman" w:cs="Times New Roman"/>
                <w:sz w:val="26"/>
                <w:szCs w:val="26"/>
                <w:lang w:val="uk-UA" w:eastAsia="ru-RU"/>
              </w:rPr>
            </w:pPr>
            <w:r w:rsidRPr="00487C54">
              <w:rPr>
                <w:rFonts w:ascii="Times New Roman" w:eastAsia="Times New Roman" w:hAnsi="Times New Roman" w:cs="Times New Roman"/>
                <w:sz w:val="26"/>
                <w:szCs w:val="26"/>
                <w:lang w:val="uk-UA" w:eastAsia="ru-RU"/>
              </w:rPr>
              <w:t>2027 рік</w:t>
            </w:r>
          </w:p>
        </w:tc>
      </w:tr>
      <w:tr w:rsidR="00487C54" w:rsidRPr="00E66310" w:rsidTr="00CC3C43">
        <w:trPr>
          <w:trHeight w:val="660"/>
        </w:trPr>
        <w:tc>
          <w:tcPr>
            <w:tcW w:w="564" w:type="dxa"/>
            <w:vMerge/>
            <w:tcBorders>
              <w:left w:val="single" w:sz="4" w:space="0" w:color="000000"/>
              <w:bottom w:val="single" w:sz="4" w:space="0" w:color="000000"/>
              <w:right w:val="single" w:sz="4" w:space="0" w:color="000000"/>
            </w:tcBorders>
          </w:tcPr>
          <w:p w:rsidR="00487C54" w:rsidRPr="00E66310" w:rsidRDefault="00487C54" w:rsidP="00E66310">
            <w:pPr>
              <w:spacing w:after="0" w:line="256" w:lineRule="auto"/>
              <w:jc w:val="both"/>
              <w:rPr>
                <w:rFonts w:ascii="Times New Roman" w:eastAsia="Times New Roman" w:hAnsi="Times New Roman" w:cs="Times New Roman"/>
                <w:sz w:val="26"/>
                <w:szCs w:val="26"/>
                <w:lang w:val="uk-UA" w:eastAsia="ru-RU"/>
              </w:rPr>
            </w:pPr>
          </w:p>
        </w:tc>
        <w:tc>
          <w:tcPr>
            <w:tcW w:w="4446" w:type="dxa"/>
            <w:vMerge/>
            <w:tcBorders>
              <w:left w:val="single" w:sz="4" w:space="0" w:color="000000"/>
              <w:bottom w:val="single" w:sz="4" w:space="0" w:color="000000"/>
              <w:right w:val="single" w:sz="4" w:space="0" w:color="000000"/>
            </w:tcBorders>
          </w:tcPr>
          <w:p w:rsidR="00487C54" w:rsidRPr="00E66310" w:rsidRDefault="00487C54" w:rsidP="00E66310">
            <w:pPr>
              <w:spacing w:after="0" w:line="256" w:lineRule="auto"/>
              <w:ind w:left="96"/>
              <w:jc w:val="both"/>
              <w:rPr>
                <w:rFonts w:ascii="Times New Roman" w:eastAsia="Times New Roman" w:hAnsi="Times New Roman" w:cs="Times New Roman"/>
                <w:sz w:val="26"/>
                <w:szCs w:val="26"/>
                <w:lang w:val="uk-UA" w:eastAsia="ru-RU"/>
              </w:rPr>
            </w:pPr>
          </w:p>
        </w:tc>
        <w:tc>
          <w:tcPr>
            <w:tcW w:w="1488" w:type="dxa"/>
            <w:tcBorders>
              <w:top w:val="single" w:sz="4" w:space="0" w:color="auto"/>
              <w:left w:val="single" w:sz="4" w:space="0" w:color="000000"/>
              <w:bottom w:val="single" w:sz="4" w:space="0" w:color="000000"/>
              <w:right w:val="single" w:sz="4" w:space="0" w:color="auto"/>
            </w:tcBorders>
          </w:tcPr>
          <w:p w:rsidR="00487C54" w:rsidRPr="00487C54" w:rsidRDefault="00BE33A7" w:rsidP="00E6631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992" w:type="dxa"/>
            <w:tcBorders>
              <w:top w:val="single" w:sz="4" w:space="0" w:color="auto"/>
              <w:left w:val="single" w:sz="4" w:space="0" w:color="auto"/>
              <w:bottom w:val="single" w:sz="4" w:space="0" w:color="000000"/>
              <w:right w:val="single" w:sz="4" w:space="0" w:color="auto"/>
            </w:tcBorders>
          </w:tcPr>
          <w:p w:rsidR="00487C54" w:rsidRPr="00487C54" w:rsidRDefault="00BE33A7" w:rsidP="00E6631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57" w:type="dxa"/>
            <w:tcBorders>
              <w:top w:val="single" w:sz="4" w:space="0" w:color="auto"/>
              <w:left w:val="single" w:sz="4" w:space="0" w:color="auto"/>
              <w:bottom w:val="single" w:sz="4" w:space="0" w:color="000000"/>
              <w:right w:val="single" w:sz="4" w:space="0" w:color="000000"/>
            </w:tcBorders>
          </w:tcPr>
          <w:p w:rsidR="00487C54" w:rsidRPr="00487C54" w:rsidRDefault="00BE33A7" w:rsidP="00E66310">
            <w:pPr>
              <w:spacing w:after="0" w:line="256" w:lineRule="auto"/>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E66310" w:rsidRDefault="00E66310" w:rsidP="00E66310">
      <w:pPr>
        <w:spacing w:after="0" w:line="240" w:lineRule="auto"/>
        <w:rPr>
          <w:rFonts w:ascii="Times New Roman" w:eastAsia="Times New Roman" w:hAnsi="Times New Roman" w:cs="Times New Roman"/>
          <w:sz w:val="26"/>
          <w:szCs w:val="26"/>
          <w:lang w:val="uk-UA" w:eastAsia="ru-RU"/>
        </w:rPr>
      </w:pPr>
    </w:p>
    <w:p w:rsidR="00DA744E" w:rsidRDefault="00DA744E" w:rsidP="00E66310">
      <w:pPr>
        <w:spacing w:after="0" w:line="240" w:lineRule="auto"/>
        <w:rPr>
          <w:rFonts w:ascii="Times New Roman" w:eastAsia="Times New Roman" w:hAnsi="Times New Roman" w:cs="Times New Roman"/>
          <w:sz w:val="26"/>
          <w:szCs w:val="26"/>
          <w:lang w:val="uk-UA" w:eastAsia="ru-RU"/>
        </w:rPr>
      </w:pPr>
    </w:p>
    <w:p w:rsidR="00DA744E" w:rsidRDefault="00DA744E" w:rsidP="00E66310">
      <w:pPr>
        <w:spacing w:after="0" w:line="240" w:lineRule="auto"/>
        <w:rPr>
          <w:rFonts w:ascii="Times New Roman" w:eastAsia="Times New Roman" w:hAnsi="Times New Roman" w:cs="Times New Roman"/>
          <w:sz w:val="26"/>
          <w:szCs w:val="26"/>
          <w:lang w:val="uk-UA" w:eastAsia="ru-RU"/>
        </w:rPr>
      </w:pPr>
    </w:p>
    <w:p w:rsidR="00DA744E" w:rsidRPr="00E66310" w:rsidRDefault="00DA744E" w:rsidP="00E66310">
      <w:pPr>
        <w:spacing w:after="0" w:line="240" w:lineRule="auto"/>
        <w:rPr>
          <w:rFonts w:ascii="Times New Roman" w:eastAsia="Times New Roman" w:hAnsi="Times New Roman" w:cs="Times New Roman"/>
          <w:sz w:val="26"/>
          <w:szCs w:val="26"/>
          <w:lang w:val="uk-UA" w:eastAsia="ru-RU"/>
        </w:rPr>
      </w:pPr>
    </w:p>
    <w:p w:rsidR="00E66310" w:rsidRPr="00E66310" w:rsidRDefault="00E66310" w:rsidP="004428A8">
      <w:pPr>
        <w:numPr>
          <w:ilvl w:val="0"/>
          <w:numId w:val="1"/>
        </w:numPr>
        <w:spacing w:after="0" w:line="240" w:lineRule="auto"/>
        <w:jc w:val="center"/>
        <w:rPr>
          <w:rFonts w:ascii="Times New Roman" w:eastAsia="Times New Roman" w:hAnsi="Times New Roman" w:cs="Times New Roman"/>
          <w:b/>
          <w:color w:val="000000"/>
          <w:sz w:val="26"/>
          <w:szCs w:val="26"/>
          <w:lang w:val="uk-UA" w:eastAsia="ru-RU"/>
        </w:rPr>
      </w:pPr>
      <w:r w:rsidRPr="00E66310">
        <w:rPr>
          <w:rFonts w:ascii="Times New Roman" w:eastAsia="Times New Roman" w:hAnsi="Times New Roman" w:cs="Times New Roman"/>
          <w:b/>
          <w:color w:val="000000"/>
          <w:sz w:val="26"/>
          <w:szCs w:val="26"/>
          <w:lang w:val="uk-UA" w:eastAsia="ru-RU"/>
        </w:rPr>
        <w:lastRenderedPageBreak/>
        <w:t>Загальні положення</w:t>
      </w:r>
    </w:p>
    <w:p w:rsidR="00E66310" w:rsidRPr="00E66310" w:rsidRDefault="00E66310" w:rsidP="004428A8">
      <w:pPr>
        <w:spacing w:after="0" w:line="240" w:lineRule="auto"/>
        <w:ind w:firstLine="851"/>
        <w:jc w:val="both"/>
        <w:rPr>
          <w:rFonts w:ascii="Times New Roman" w:eastAsia="Times New Roman" w:hAnsi="Times New Roman" w:cs="Times New Roman"/>
          <w:color w:val="000000"/>
          <w:sz w:val="26"/>
          <w:szCs w:val="26"/>
          <w:lang w:val="uk-UA" w:eastAsia="ru-RU"/>
        </w:rPr>
      </w:pPr>
      <w:bookmarkStart w:id="0" w:name="_heading=h.gjdgxs"/>
      <w:bookmarkEnd w:id="0"/>
      <w:r w:rsidRPr="00E66310">
        <w:rPr>
          <w:rFonts w:ascii="Times New Roman" w:eastAsia="Times New Roman" w:hAnsi="Times New Roman" w:cs="Times New Roman"/>
          <w:sz w:val="26"/>
          <w:szCs w:val="26"/>
          <w:lang w:val="uk-UA" w:eastAsia="ru-RU"/>
        </w:rPr>
        <w:t xml:space="preserve">Програма забезпечення заходів щодо </w:t>
      </w:r>
      <w:r w:rsidRPr="00E66310">
        <w:rPr>
          <w:rFonts w:ascii="Times New Roman" w:eastAsia="Times New Roman" w:hAnsi="Times New Roman" w:cs="Times New Roman"/>
          <w:bCs/>
          <w:sz w:val="26"/>
          <w:szCs w:val="26"/>
          <w:lang w:val="uk-UA" w:eastAsia="ru-RU"/>
        </w:rPr>
        <w:t>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sz w:val="26"/>
          <w:szCs w:val="26"/>
          <w:lang w:val="uk-UA" w:eastAsia="ru-RU"/>
        </w:rPr>
        <w:t>на 202</w:t>
      </w:r>
      <w:r w:rsidR="00487C54">
        <w:rPr>
          <w:rFonts w:ascii="Times New Roman" w:eastAsia="Times New Roman" w:hAnsi="Times New Roman" w:cs="Times New Roman"/>
          <w:sz w:val="26"/>
          <w:szCs w:val="26"/>
          <w:lang w:val="uk-UA" w:eastAsia="ru-RU"/>
        </w:rPr>
        <w:t>5-2027 роки</w:t>
      </w:r>
      <w:r w:rsidRPr="00E66310">
        <w:rPr>
          <w:rFonts w:ascii="Times New Roman" w:eastAsia="Times New Roman" w:hAnsi="Times New Roman" w:cs="Times New Roman"/>
          <w:sz w:val="26"/>
          <w:szCs w:val="26"/>
          <w:lang w:val="uk-UA" w:eastAsia="ru-RU"/>
        </w:rPr>
        <w:t>(далі - Програма) розроблена відповідно до Бюджетного кодексу України, законів України «Про оборону України», «Про місцеве самоврядування в Україні» «Про основи національного спротиву», «</w:t>
      </w:r>
      <w:r w:rsidRPr="00E66310">
        <w:rPr>
          <w:rFonts w:ascii="Times New Roman" w:eastAsia="Times New Roman" w:hAnsi="Times New Roman" w:cs="Times New Roman"/>
          <w:bCs/>
          <w:sz w:val="26"/>
          <w:szCs w:val="26"/>
          <w:lang w:val="uk-UA" w:eastAsia="ru-RU"/>
        </w:rPr>
        <w:t>Про військовий обов’язок і військову службу</w:t>
      </w:r>
      <w:r w:rsidRPr="00E66310">
        <w:rPr>
          <w:rFonts w:ascii="Times New Roman" w:eastAsia="Times New Roman" w:hAnsi="Times New Roman" w:cs="Times New Roman"/>
          <w:sz w:val="26"/>
          <w:szCs w:val="26"/>
          <w:lang w:val="uk-UA" w:eastAsia="ru-RU"/>
        </w:rPr>
        <w:t>», «Про мобілізаційну підготовку та мобілізацію», «Про Збройні сили України»</w:t>
      </w:r>
    </w:p>
    <w:p w:rsidR="00E66310" w:rsidRPr="00E66310" w:rsidRDefault="00E66310" w:rsidP="004428A8">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Програмою передбачено виконання заходів спрямованих на підтримку Збройних Сил України, призовників, мобілізованих працівників, добровольчого формування Петрівської територіальної громади № 1 Вишгородського району Київської області та інших військових формувань на території Петрівської територіальної громади (далі – формування), підготовки до охорони та оборони в особливий період важливих об’єктів і комунікацій, матеріально-технічного забезпечення формувань та створення сприятливих умов для належної підготовки до виконання завдань за призначенням.</w:t>
      </w:r>
    </w:p>
    <w:p w:rsidR="00E66310" w:rsidRPr="00E66310" w:rsidRDefault="00E66310" w:rsidP="004428A8">
      <w:pPr>
        <w:spacing w:after="0" w:line="240" w:lineRule="auto"/>
        <w:ind w:firstLine="900"/>
        <w:jc w:val="both"/>
        <w:rPr>
          <w:rFonts w:ascii="Times New Roman" w:eastAsia="Times New Roman" w:hAnsi="Times New Roman" w:cs="Times New Roman"/>
          <w:sz w:val="26"/>
          <w:szCs w:val="26"/>
          <w:lang w:val="uk-UA" w:eastAsia="ru-RU"/>
        </w:rPr>
      </w:pPr>
    </w:p>
    <w:p w:rsidR="00E66310" w:rsidRPr="00E66310" w:rsidRDefault="00E66310" w:rsidP="004428A8">
      <w:pPr>
        <w:spacing w:after="0" w:line="240" w:lineRule="auto"/>
        <w:ind w:firstLine="900"/>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2. Визначення проблеми, на розв’язання якої спрямована Програма</w:t>
      </w:r>
    </w:p>
    <w:p w:rsidR="00E66310" w:rsidRPr="00E66310" w:rsidRDefault="00E66310" w:rsidP="004428A8">
      <w:pPr>
        <w:shd w:val="clear" w:color="auto" w:fill="FFFFFF"/>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У зв’язку з різким ускладненням внутрішньополітичної ситуації в державі, проведенням операції об’єднаних сил на Україні</w:t>
      </w:r>
      <w:r w:rsidRPr="00E66310">
        <w:rPr>
          <w:rFonts w:ascii="Times New Roman" w:eastAsia="Times New Roman" w:hAnsi="Times New Roman" w:cs="Times New Roman"/>
          <w:color w:val="333333"/>
          <w:sz w:val="26"/>
          <w:szCs w:val="26"/>
          <w:lang w:val="uk-UA" w:eastAsia="ru-RU"/>
        </w:rPr>
        <w:t xml:space="preserve">, в </w:t>
      </w:r>
      <w:r w:rsidRPr="00E66310">
        <w:rPr>
          <w:rFonts w:ascii="Times New Roman" w:eastAsia="Times New Roman" w:hAnsi="Times New Roman" w:cs="Times New Roman"/>
          <w:sz w:val="26"/>
          <w:szCs w:val="26"/>
          <w:lang w:val="uk-UA" w:eastAsia="ru-RU"/>
        </w:rPr>
        <w:t>умовах ескалації гібридної агресії РФ та загострення ситуації навколо наших кордонів, зростанням соціальної напруги в Україні, захопленням незаконно створеними збройними формуваннями проросійського спрямування військових частин та установ Збройних Сил України, що дислоковані на території Автономної Республіки Крим, частини Донецької та Луганської областей, можливою загрозою захоплення інших територій України, виникла нагальна потреба у підтримці Збройних Сил України та формувань, які боронять територію Петрівської територіальної громади.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Формування залишається на сьогодні одним з найбільш економічних та доцільних способів забезпечення і підтримання на високому рівні обороноздатності держави, захисту населення від ризиків виникнення надзвичайних ситуацій та загроз військового характеру. </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bookmarkStart w:id="1" w:name="_heading=h.30j0zll"/>
      <w:bookmarkEnd w:id="1"/>
      <w:r w:rsidRPr="00E66310">
        <w:rPr>
          <w:rFonts w:ascii="Times New Roman" w:eastAsia="Times New Roman" w:hAnsi="Times New Roman" w:cs="Times New Roman"/>
          <w:sz w:val="26"/>
          <w:szCs w:val="26"/>
          <w:lang w:val="uk-UA" w:eastAsia="ru-RU"/>
        </w:rPr>
        <w:t>З метою оперативного реагування на надзвичайні кризові ситуації, різкі зміни обстановки на території громади, охорони важливих об’єктів і комунікацій, органів державної влади, території і населення Петрівської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 виникає нагальна проблема у:</w:t>
      </w:r>
    </w:p>
    <w:p w:rsidR="00E66310" w:rsidRPr="00E66310" w:rsidRDefault="00E66310" w:rsidP="00E66310">
      <w:pPr>
        <w:spacing w:after="0" w:line="240" w:lineRule="auto"/>
        <w:ind w:firstLine="708"/>
        <w:jc w:val="both"/>
        <w:rPr>
          <w:rFonts w:ascii="Times New Roman" w:eastAsia="Times New Roman" w:hAnsi="Times New Roman" w:cs="Times New Roman"/>
          <w:color w:val="FF0000"/>
          <w:sz w:val="26"/>
          <w:szCs w:val="26"/>
          <w:lang w:val="uk-UA" w:eastAsia="ru-RU"/>
        </w:rPr>
      </w:pPr>
      <w:r w:rsidRPr="00E66310">
        <w:rPr>
          <w:rFonts w:ascii="Times New Roman" w:eastAsia="Times New Roman" w:hAnsi="Times New Roman" w:cs="Times New Roman"/>
          <w:sz w:val="26"/>
          <w:szCs w:val="26"/>
          <w:lang w:val="uk-UA" w:eastAsia="ru-RU"/>
        </w:rPr>
        <w:t>- створенні належних умов та виконання завдань формуваннями в межах Петрівської територіальної громади;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відновленні та підтриманні у постійній готовності до використання пунктів управління, забезпечення їх автономної роботи;</w:t>
      </w:r>
    </w:p>
    <w:p w:rsidR="00E66310" w:rsidRPr="00E66310" w:rsidRDefault="00E66310" w:rsidP="00E66310">
      <w:pPr>
        <w:spacing w:after="0" w:line="240" w:lineRule="auto"/>
        <w:ind w:firstLine="708"/>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роз’ясненні населенню положень Закону України «Про основи національного спротиву», максимального залучення населення до оборони держави.</w:t>
      </w:r>
    </w:p>
    <w:p w:rsidR="00E66310" w:rsidRPr="00E66310" w:rsidRDefault="00E66310" w:rsidP="00E66310">
      <w:pPr>
        <w:tabs>
          <w:tab w:val="left" w:pos="10907"/>
        </w:tabs>
        <w:spacing w:after="0" w:line="240" w:lineRule="auto"/>
        <w:ind w:left="708"/>
        <w:jc w:val="center"/>
        <w:rPr>
          <w:rFonts w:ascii="Times New Roman" w:eastAsia="Times New Roman" w:hAnsi="Times New Roman" w:cs="Times New Roman"/>
          <w:b/>
          <w:sz w:val="26"/>
          <w:szCs w:val="26"/>
          <w:lang w:val="uk-UA" w:eastAsia="ru-RU"/>
        </w:rPr>
      </w:pPr>
    </w:p>
    <w:p w:rsidR="00E66310" w:rsidRPr="00E66310" w:rsidRDefault="00E66310" w:rsidP="004428A8">
      <w:pPr>
        <w:tabs>
          <w:tab w:val="left" w:pos="10907"/>
        </w:tabs>
        <w:spacing w:after="0" w:line="240"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3. Мета Програми</w:t>
      </w:r>
    </w:p>
    <w:p w:rsidR="00E66310" w:rsidRPr="00E66310" w:rsidRDefault="00E66310" w:rsidP="00E66310">
      <w:pPr>
        <w:widowControl w:val="0"/>
        <w:spacing w:after="20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Метою Програми є створення належних умов, виконання завдань за призначенням формуваннями та Збройними Силами України в межах території громади, якісного використання ними завдань з охорони важливих об’єктів і комунікацій, органів державної влади території і населення Петрівської сільської територіальної громади, боротьби з диверсійними розвідувальними групами та незаконними збройними формуваннями, а також підтримання безпеки та правопорядку на території Петрівської територіальної громади, роз’яснення населенню положень Закону України «Про основи національного спротиву», максимального залучення населення до оборони держави.</w:t>
      </w:r>
    </w:p>
    <w:p w:rsidR="00E66310" w:rsidRPr="00E66310" w:rsidRDefault="00E66310" w:rsidP="00E66310">
      <w:pPr>
        <w:tabs>
          <w:tab w:val="left" w:pos="3540"/>
        </w:tabs>
        <w:spacing w:after="0" w:line="240" w:lineRule="auto"/>
        <w:ind w:left="708"/>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4. Напрями та заходи виконання Програми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Програма спрямована на вирішення наступних завдань:</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створення належних умов для виконання завдань за призначенням Збройними Силами України та формуваннями на території Петрівської територіальної громади;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роз’яснення населенню положень Закону України «Про основи національного спротиву» та залучення населення до оборони держави.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передбачає комплексне розв’язання проблеми матеріально-технічного забезпечення формувань, організації та забезпечення взаємодії між суб’єктами, які залучаються до виконання завдань формувань, цивільного захисту населення з метою оперативного реагування на різкі зміни обстановки, кризові ситуації, проведення патріотичного виховання та інформаційно-роз’яснювальної роботи серед населення Петрівської сільської територіальної громади.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передбачається здійснити за такими основними напрямками: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матеріально-технічне забезпечення (речове майно, харчування, транспортні послуги тощо);</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організації проведення окремих тематичних заходів спрямованих національному спротиву, роз’яснення положень Закону України «Про основи національного спротиву».</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дасть можливість виконати вимоги щодо здійснення матеріально-технічного забезпечення та підвищення готовності до виконання завдань Збройними Силами України та формуваннями, створити належні умови для їх підготовки.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Практична реалізація завдань, визначених Програмою, буде досягатися шляхом фінансування Програми з бюджету Петрівської сільської територіальної громади («Завдання та заходи Програми» (Додаток 2)).</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487C54" w:rsidP="00E66310">
      <w:pPr>
        <w:spacing w:after="0" w:line="240" w:lineRule="auto"/>
        <w:ind w:firstLine="567"/>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5</w:t>
      </w:r>
      <w:r w:rsidR="00E66310" w:rsidRPr="00E66310">
        <w:rPr>
          <w:rFonts w:ascii="Times New Roman" w:eastAsia="Times New Roman" w:hAnsi="Times New Roman" w:cs="Times New Roman"/>
          <w:b/>
          <w:sz w:val="26"/>
          <w:szCs w:val="26"/>
          <w:lang w:val="uk-UA" w:eastAsia="ru-RU"/>
        </w:rPr>
        <w:t>.Джерела фінансування Програми</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bookmarkStart w:id="2" w:name="_heading=h.1fob9te"/>
      <w:bookmarkEnd w:id="2"/>
      <w:r w:rsidRPr="00E66310">
        <w:rPr>
          <w:rFonts w:ascii="Times New Roman" w:eastAsia="Times New Roman" w:hAnsi="Times New Roman" w:cs="Times New Roman"/>
          <w:sz w:val="26"/>
          <w:szCs w:val="26"/>
          <w:lang w:val="uk-UA" w:eastAsia="ru-RU"/>
        </w:rPr>
        <w:t>Фінансування реалізації Програми здійснюватиметься за рахунок коштів сільського бюджету в межах наявного фінансового ресурсу та інших коштів не заборонених чинним законодавством.</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Виконавцем програми є Петрівська сільська рада.</w:t>
      </w:r>
    </w:p>
    <w:p w:rsidR="00E66310" w:rsidRPr="00E66310" w:rsidRDefault="00E66310" w:rsidP="00E66310">
      <w:pPr>
        <w:spacing w:after="0" w:line="240" w:lineRule="auto"/>
        <w:ind w:firstLine="567"/>
        <w:jc w:val="both"/>
        <w:rPr>
          <w:rFonts w:ascii="Times New Roman" w:eastAsia="Times New Roman" w:hAnsi="Times New Roman" w:cs="Times New Roman"/>
          <w:sz w:val="26"/>
          <w:szCs w:val="26"/>
          <w:lang w:val="uk-UA" w:eastAsia="ru-RU"/>
        </w:rPr>
      </w:pPr>
    </w:p>
    <w:p w:rsidR="00E66310" w:rsidRPr="00E66310" w:rsidRDefault="00487C54" w:rsidP="00E66310">
      <w:pPr>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lastRenderedPageBreak/>
        <w:t>6</w:t>
      </w:r>
      <w:r w:rsidR="00E66310" w:rsidRPr="00E66310">
        <w:rPr>
          <w:rFonts w:ascii="Times New Roman" w:eastAsia="Times New Roman" w:hAnsi="Times New Roman" w:cs="Times New Roman"/>
          <w:b/>
          <w:sz w:val="26"/>
          <w:szCs w:val="26"/>
          <w:lang w:val="uk-UA" w:eastAsia="ru-RU"/>
        </w:rPr>
        <w:t>. Очікувані показники виконання заходів</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забезпечить підготовку до вирішення та розв’язання в умовах особливого періоду завдань Збройними Силами України та формуваннями, а саме:</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охорони та оборони важливих об’єктів життєдіяльності та комунікацій на території Петрівської сільської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боротьби з диверсійно-розвідувальними силами, іншими озброєними формуваннями агресора, антидержавними незаконно утвореними озброєними формуваннями та мародерами</w:t>
      </w:r>
      <w:r w:rsidRPr="00E66310">
        <w:rPr>
          <w:rFonts w:ascii="Times New Roman" w:eastAsia="Calibri"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на території Петрівської сільської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підтримання правового режиму воєнного стану, посилення охорони громадського порядку та безпеки громадян</w:t>
      </w:r>
      <w:r w:rsidRPr="00E66310">
        <w:rPr>
          <w:rFonts w:ascii="Times New Roman" w:eastAsia="Calibri"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на території Петрівської територіальної громади;</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створення сприятливих умов для належної підготовки формувань до виконання завдань за призначенням;</w:t>
      </w:r>
    </w:p>
    <w:p w:rsidR="00E66310" w:rsidRPr="00E66310" w:rsidRDefault="00E66310" w:rsidP="00E66310">
      <w:pPr>
        <w:widowControl w:val="0"/>
        <w:spacing w:after="0" w:line="240" w:lineRule="auto"/>
        <w:ind w:firstLine="561"/>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проведення військово-патріотичного виховання та інформаційно-роз’яснювальної роботи серед населення Петрівської територіальної громади.</w:t>
      </w: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Виконання Програми дасть змогу завчасно підготувати формування до охорони та оборони в особливий період важливих об’єктів і комунікацій, покращити стан матеріально-технічного забезпечення та створити сприятливі умови для належної підготовки формувань до виконання завдань за призначенням на території Петрівської територіальної громади.</w:t>
      </w:r>
    </w:p>
    <w:p w:rsidR="00E66310" w:rsidRPr="00E66310" w:rsidRDefault="00E66310" w:rsidP="00E66310">
      <w:pPr>
        <w:spacing w:after="0" w:line="322" w:lineRule="exact"/>
        <w:jc w:val="both"/>
        <w:rPr>
          <w:rFonts w:ascii="Times New Roman" w:eastAsia="Times New Roman" w:hAnsi="Times New Roman" w:cs="Times New Roman"/>
          <w:sz w:val="26"/>
          <w:szCs w:val="26"/>
          <w:lang w:val="uk-UA" w:eastAsia="ru-RU"/>
        </w:rPr>
      </w:pPr>
    </w:p>
    <w:p w:rsidR="00E66310" w:rsidRPr="00E66310" w:rsidRDefault="00487C54" w:rsidP="00E66310">
      <w:pPr>
        <w:widowControl w:val="0"/>
        <w:autoSpaceDE w:val="0"/>
        <w:autoSpaceDN w:val="0"/>
        <w:spacing w:after="0" w:line="240"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7</w:t>
      </w:r>
      <w:r w:rsidR="00E66310" w:rsidRPr="00E66310">
        <w:rPr>
          <w:rFonts w:ascii="Times New Roman" w:eastAsia="Times New Roman" w:hAnsi="Times New Roman" w:cs="Times New Roman"/>
          <w:b/>
          <w:sz w:val="26"/>
          <w:szCs w:val="26"/>
          <w:lang w:val="uk-UA" w:eastAsia="ru-RU"/>
        </w:rPr>
        <w:t>. Результативні показники Програми</w:t>
      </w:r>
    </w:p>
    <w:tbl>
      <w:tblPr>
        <w:tblW w:w="0" w:type="auto"/>
        <w:tblCellSpacing w:w="0" w:type="dxa"/>
        <w:tblInd w:w="-1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0"/>
        <w:gridCol w:w="1380"/>
        <w:gridCol w:w="1417"/>
        <w:gridCol w:w="1418"/>
        <w:gridCol w:w="1231"/>
      </w:tblGrid>
      <w:tr w:rsidR="00F91E46" w:rsidRPr="00E66310" w:rsidTr="00F91E46">
        <w:trPr>
          <w:trHeight w:val="624"/>
          <w:tblCellSpacing w:w="0" w:type="dxa"/>
        </w:trPr>
        <w:tc>
          <w:tcPr>
            <w:tcW w:w="4310" w:type="dxa"/>
            <w:vMerge w:val="restart"/>
            <w:tcBorders>
              <w:top w:val="single" w:sz="4" w:space="0" w:color="auto"/>
              <w:left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Назва показника</w:t>
            </w:r>
          </w:p>
        </w:tc>
        <w:tc>
          <w:tcPr>
            <w:tcW w:w="1380" w:type="dxa"/>
            <w:vMerge w:val="restart"/>
            <w:tcBorders>
              <w:top w:val="single" w:sz="4" w:space="0" w:color="auto"/>
              <w:left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Одиниця виміру</w:t>
            </w:r>
          </w:p>
        </w:tc>
        <w:tc>
          <w:tcPr>
            <w:tcW w:w="4066" w:type="dxa"/>
            <w:gridSpan w:val="3"/>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Значення показника</w:t>
            </w:r>
          </w:p>
        </w:tc>
      </w:tr>
      <w:tr w:rsidR="00F91E46" w:rsidRPr="00E66310" w:rsidTr="00F91E46">
        <w:trPr>
          <w:trHeight w:val="159"/>
          <w:tblCellSpacing w:w="0" w:type="dxa"/>
        </w:trPr>
        <w:tc>
          <w:tcPr>
            <w:tcW w:w="4310" w:type="dxa"/>
            <w:vMerge/>
            <w:tcBorders>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p>
        </w:tc>
        <w:tc>
          <w:tcPr>
            <w:tcW w:w="1380" w:type="dxa"/>
            <w:vMerge/>
            <w:tcBorders>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2025 рік</w:t>
            </w: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2026 рік</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Pr>
                <w:rFonts w:ascii="Times New Roman" w:eastAsia="Times New Roman" w:hAnsi="Times New Roman" w:cs="Times New Roman"/>
                <w:color w:val="000000"/>
                <w:sz w:val="26"/>
                <w:szCs w:val="26"/>
                <w:lang w:val="uk-UA" w:eastAsia="ru-RU"/>
              </w:rPr>
              <w:t>2027 рік</w:t>
            </w:r>
          </w:p>
        </w:tc>
      </w:tr>
      <w:tr w:rsidR="00F91E46" w:rsidRPr="00E66310" w:rsidTr="00F91E46">
        <w:trPr>
          <w:trHeight w:val="45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затрат</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E66310" w:rsidTr="00F91E46">
        <w:trPr>
          <w:trHeight w:val="541"/>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обсяг видатків, всього </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грн.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BE33A7" w:rsidP="00F91E4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A31CE" w:rsidP="00F91E4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F91E46" w:rsidRPr="00E66310" w:rsidTr="00F91E46">
        <w:trPr>
          <w:trHeight w:val="42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продукту</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E66310" w:rsidTr="00F91E46">
        <w:trPr>
          <w:trHeight w:val="133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кількість заходів, спрямованих на реалізацію Програми </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од.</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BE33A7" w:rsidP="00F91E4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A31CE" w:rsidP="00F91E4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r w:rsidR="00F91E46" w:rsidRPr="00E66310" w:rsidTr="00F91E46">
        <w:trPr>
          <w:trHeight w:val="463"/>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ефективності</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E66310" w:rsidTr="00F91E46">
        <w:trPr>
          <w:trHeight w:val="620"/>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color w:val="000000"/>
                <w:sz w:val="26"/>
                <w:szCs w:val="26"/>
                <w:lang w:val="uk-UA" w:eastAsia="ru-RU"/>
              </w:rPr>
              <w:t>середні витрати на проведення одного заходу</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color w:val="000000"/>
                <w:sz w:val="26"/>
                <w:szCs w:val="26"/>
                <w:lang w:val="uk-UA" w:eastAsia="ru-RU"/>
              </w:rPr>
              <w:t xml:space="preserve"> грн.</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BE33A7" w:rsidP="00F91E46">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tabs>
                <w:tab w:val="left" w:pos="0"/>
              </w:tabs>
              <w:spacing w:after="0" w:line="240" w:lineRule="auto"/>
              <w:jc w:val="center"/>
              <w:rPr>
                <w:rFonts w:ascii="Times New Roman" w:eastAsia="Times New Roman" w:hAnsi="Times New Roman" w:cs="Times New Roman"/>
                <w:sz w:val="26"/>
                <w:szCs w:val="26"/>
                <w:lang w:val="ru-RU"/>
              </w:rPr>
            </w:pPr>
            <w:r w:rsidRPr="00E66310">
              <w:rPr>
                <w:rFonts w:ascii="Times New Roman" w:eastAsia="Times New Roman" w:hAnsi="Times New Roman" w:cs="Times New Roman"/>
                <w:sz w:val="26"/>
                <w:szCs w:val="26"/>
                <w:lang w:val="ru-RU"/>
              </w:rPr>
              <w:t>-</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A31CE" w:rsidP="00F91E46">
            <w:pPr>
              <w:tabs>
                <w:tab w:val="left" w:pos="0"/>
              </w:tabs>
              <w:spacing w:after="0" w:line="240" w:lineRule="auto"/>
              <w:jc w:val="center"/>
              <w:rPr>
                <w:rFonts w:ascii="Times New Roman" w:eastAsia="Times New Roman" w:hAnsi="Times New Roman" w:cs="Times New Roman"/>
                <w:sz w:val="26"/>
                <w:szCs w:val="26"/>
                <w:lang w:val="ru-RU"/>
              </w:rPr>
            </w:pPr>
            <w:r>
              <w:rPr>
                <w:rFonts w:ascii="Times New Roman" w:eastAsia="Times New Roman" w:hAnsi="Times New Roman" w:cs="Times New Roman"/>
                <w:sz w:val="26"/>
                <w:szCs w:val="26"/>
                <w:lang w:val="ru-RU"/>
              </w:rPr>
              <w:t>-</w:t>
            </w:r>
          </w:p>
        </w:tc>
      </w:tr>
      <w:tr w:rsidR="00F91E46" w:rsidRPr="00E66310" w:rsidTr="00F91E46">
        <w:trPr>
          <w:trHeight w:val="465"/>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Показники якості</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b/>
                <w:bCs/>
                <w:color w:val="000000"/>
                <w:sz w:val="26"/>
                <w:szCs w:val="26"/>
                <w:lang w:val="uk-UA" w:eastAsia="ru-RU"/>
              </w:rPr>
              <w:t> </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91E46" w:rsidP="00F91E46">
            <w:pPr>
              <w:spacing w:after="0" w:line="240" w:lineRule="auto"/>
              <w:jc w:val="center"/>
              <w:rPr>
                <w:rFonts w:ascii="Times New Roman" w:eastAsia="Times New Roman" w:hAnsi="Times New Roman" w:cs="Times New Roman"/>
                <w:sz w:val="26"/>
                <w:szCs w:val="26"/>
                <w:lang w:val="uk-UA" w:eastAsia="ru-RU"/>
              </w:rPr>
            </w:pPr>
          </w:p>
        </w:tc>
      </w:tr>
      <w:tr w:rsidR="00F91E46" w:rsidRPr="00E66310" w:rsidTr="00F91E46">
        <w:trPr>
          <w:trHeight w:val="1358"/>
          <w:tblCellSpacing w:w="0" w:type="dxa"/>
        </w:trPr>
        <w:tc>
          <w:tcPr>
            <w:tcW w:w="431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lastRenderedPageBreak/>
              <w:t>динаміка реалізованих заходів</w:t>
            </w:r>
          </w:p>
        </w:tc>
        <w:tc>
          <w:tcPr>
            <w:tcW w:w="1380"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F91E46" w:rsidP="00E66310">
            <w:pPr>
              <w:spacing w:after="0" w:line="240"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color w:val="000000"/>
                <w:sz w:val="26"/>
                <w:szCs w:val="26"/>
                <w:lang w:val="uk-UA" w:eastAsia="ru-RU"/>
              </w:rPr>
              <w:t>відсоток</w:t>
            </w:r>
          </w:p>
        </w:tc>
        <w:tc>
          <w:tcPr>
            <w:tcW w:w="1417" w:type="dxa"/>
            <w:tcBorders>
              <w:top w:val="single" w:sz="4" w:space="0" w:color="auto"/>
              <w:left w:val="single" w:sz="4" w:space="0" w:color="auto"/>
              <w:bottom w:val="single" w:sz="4" w:space="0" w:color="auto"/>
              <w:right w:val="single" w:sz="4" w:space="0" w:color="auto"/>
            </w:tcBorders>
            <w:vAlign w:val="center"/>
            <w:hideMark/>
          </w:tcPr>
          <w:p w:rsidR="00F91E46" w:rsidRPr="00E66310" w:rsidRDefault="00BE33A7" w:rsidP="00E6631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418" w:type="dxa"/>
            <w:tcBorders>
              <w:top w:val="single" w:sz="4" w:space="0" w:color="auto"/>
              <w:left w:val="single" w:sz="4" w:space="0" w:color="auto"/>
              <w:bottom w:val="single" w:sz="4" w:space="0" w:color="auto"/>
              <w:right w:val="single" w:sz="4" w:space="0" w:color="auto"/>
            </w:tcBorders>
            <w:vAlign w:val="center"/>
          </w:tcPr>
          <w:p w:rsidR="00F91E46" w:rsidRPr="00E66310" w:rsidRDefault="00FA31CE" w:rsidP="00E66310">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231" w:type="dxa"/>
            <w:tcBorders>
              <w:top w:val="single" w:sz="4" w:space="0" w:color="auto"/>
              <w:left w:val="single" w:sz="4" w:space="0" w:color="auto"/>
              <w:bottom w:val="single" w:sz="4" w:space="0" w:color="auto"/>
              <w:right w:val="single" w:sz="4" w:space="0" w:color="auto"/>
            </w:tcBorders>
            <w:vAlign w:val="center"/>
          </w:tcPr>
          <w:p w:rsidR="00F91E46" w:rsidRPr="00E66310" w:rsidRDefault="00FA31CE" w:rsidP="00F91E46">
            <w:pPr>
              <w:spacing w:after="0" w:line="240"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r>
    </w:tbl>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E66310" w:rsidRPr="00E66310" w:rsidRDefault="00487C54"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8</w:t>
      </w:r>
      <w:r w:rsidR="00E66310" w:rsidRPr="00E66310">
        <w:rPr>
          <w:rFonts w:ascii="Times New Roman" w:eastAsia="Times New Roman" w:hAnsi="Times New Roman" w:cs="Times New Roman"/>
          <w:b/>
          <w:sz w:val="26"/>
          <w:szCs w:val="26"/>
          <w:lang w:val="uk-UA" w:eastAsia="ru-RU"/>
        </w:rPr>
        <w:t>. Координація та контроль за ходом виконання Програми.</w:t>
      </w:r>
    </w:p>
    <w:p w:rsidR="00E66310" w:rsidRPr="00E66310" w:rsidRDefault="00E66310" w:rsidP="00E66310">
      <w:pPr>
        <w:tabs>
          <w:tab w:val="left" w:pos="7367"/>
        </w:tabs>
        <w:spacing w:after="0" w:line="240" w:lineRule="auto"/>
        <w:ind w:firstLine="840"/>
        <w:jc w:val="both"/>
        <w:rPr>
          <w:rFonts w:ascii="Times New Roman" w:eastAsia="Times New Roman" w:hAnsi="Times New Roman" w:cs="Times New Roman"/>
          <w:color w:val="000000"/>
          <w:sz w:val="26"/>
          <w:szCs w:val="26"/>
          <w:lang w:val="uk-UA" w:eastAsia="ru-RU"/>
        </w:rPr>
      </w:pPr>
      <w:r w:rsidRPr="00E66310">
        <w:rPr>
          <w:rFonts w:ascii="Times New Roman" w:eastAsia="Times New Roman" w:hAnsi="Times New Roman" w:cs="Times New Roman"/>
          <w:sz w:val="26"/>
          <w:szCs w:val="26"/>
          <w:lang w:val="uk-UA" w:eastAsia="ru-RU"/>
        </w:rPr>
        <w:t>Контроль за виконанням заходів Програми</w:t>
      </w:r>
      <w:r w:rsidRPr="00E66310">
        <w:rPr>
          <w:rFonts w:ascii="Times New Roman" w:eastAsia="Times New Roman" w:hAnsi="Times New Roman" w:cs="Times New Roman"/>
          <w:b/>
          <w:sz w:val="26"/>
          <w:szCs w:val="26"/>
          <w:lang w:val="uk-UA" w:eastAsia="ru-RU"/>
        </w:rPr>
        <w:t xml:space="preserve"> </w:t>
      </w:r>
      <w:r w:rsidRPr="00E66310">
        <w:rPr>
          <w:rFonts w:ascii="Times New Roman" w:eastAsia="Times New Roman" w:hAnsi="Times New Roman" w:cs="Times New Roman"/>
          <w:sz w:val="26"/>
          <w:szCs w:val="26"/>
          <w:lang w:val="uk-UA" w:eastAsia="ru-RU"/>
        </w:rPr>
        <w:t>здійснює</w:t>
      </w:r>
      <w:r w:rsidRPr="00E66310">
        <w:rPr>
          <w:rFonts w:ascii="Times New Roman" w:eastAsia="Times New Roman" w:hAnsi="Times New Roman" w:cs="Times New Roman"/>
          <w:color w:val="000000"/>
          <w:sz w:val="26"/>
          <w:szCs w:val="26"/>
          <w:lang w:val="uk-UA" w:eastAsia="ru-RU"/>
        </w:rPr>
        <w:t xml:space="preserve"> постійна комісія сільської ради з питань бюджету, фінансів, соціально – економічного розвитку, інвестиційної діяльності, підприємництва та зовнішньоекономічних зв’язків.</w:t>
      </w:r>
    </w:p>
    <w:p w:rsidR="00E66310" w:rsidRP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p>
    <w:p w:rsidR="00E66310" w:rsidRDefault="00E66310"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 xml:space="preserve"> </w:t>
      </w:r>
    </w:p>
    <w:p w:rsidR="00E3135E" w:rsidRPr="00E66310" w:rsidRDefault="00E3135E" w:rsidP="00E66310">
      <w:pPr>
        <w:tabs>
          <w:tab w:val="left" w:pos="7367"/>
        </w:tabs>
        <w:spacing w:after="0" w:line="240" w:lineRule="auto"/>
        <w:ind w:firstLine="900"/>
        <w:jc w:val="both"/>
        <w:rPr>
          <w:rFonts w:ascii="Times New Roman" w:eastAsia="Times New Roman" w:hAnsi="Times New Roman" w:cs="Times New Roman"/>
          <w:b/>
          <w:sz w:val="26"/>
          <w:szCs w:val="26"/>
          <w:lang w:val="uk-UA" w:eastAsia="ru-RU"/>
        </w:rPr>
      </w:pPr>
      <w:bookmarkStart w:id="3" w:name="_GoBack"/>
      <w:bookmarkEnd w:id="3"/>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Секретар сільської ради                                                                     Світлана КОСТЮК</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Default="00E66310" w:rsidP="00E66310">
      <w:pPr>
        <w:spacing w:after="0" w:line="240" w:lineRule="auto"/>
        <w:rPr>
          <w:rFonts w:ascii="Times New Roman" w:eastAsia="Times New Roman" w:hAnsi="Times New Roman" w:cs="Times New Roman"/>
          <w:b/>
          <w:i/>
          <w:sz w:val="26"/>
          <w:szCs w:val="26"/>
          <w:lang w:val="uk-UA" w:eastAsia="ru-RU"/>
        </w:rPr>
      </w:pPr>
    </w:p>
    <w:p w:rsidR="004428A8" w:rsidRDefault="004428A8" w:rsidP="00E66310">
      <w:pPr>
        <w:spacing w:after="0" w:line="240" w:lineRule="auto"/>
        <w:rPr>
          <w:rFonts w:ascii="Times New Roman" w:eastAsia="Times New Roman" w:hAnsi="Times New Roman" w:cs="Times New Roman"/>
          <w:b/>
          <w:i/>
          <w:sz w:val="26"/>
          <w:szCs w:val="26"/>
          <w:lang w:val="uk-UA" w:eastAsia="ru-RU"/>
        </w:rPr>
      </w:pPr>
    </w:p>
    <w:p w:rsidR="004428A8" w:rsidRPr="00E66310" w:rsidRDefault="004428A8" w:rsidP="00E66310">
      <w:pPr>
        <w:spacing w:after="0" w:line="240" w:lineRule="auto"/>
        <w:rPr>
          <w:rFonts w:ascii="Times New Roman" w:eastAsia="Times New Roman" w:hAnsi="Times New Roman" w:cs="Times New Roman"/>
          <w:b/>
          <w:i/>
          <w:sz w:val="26"/>
          <w:szCs w:val="26"/>
          <w:lang w:val="uk-UA" w:eastAsia="ru-RU"/>
        </w:rPr>
      </w:pPr>
    </w:p>
    <w:p w:rsidR="00E66310" w:rsidRDefault="00E66310"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FA31CE" w:rsidRDefault="00FA31CE" w:rsidP="00E66310">
      <w:pPr>
        <w:spacing w:after="0" w:line="240" w:lineRule="auto"/>
        <w:rPr>
          <w:rFonts w:ascii="Times New Roman" w:eastAsia="Times New Roman" w:hAnsi="Times New Roman" w:cs="Times New Roman"/>
          <w:b/>
          <w:i/>
          <w:sz w:val="26"/>
          <w:szCs w:val="26"/>
          <w:lang w:val="uk-UA" w:eastAsia="ru-RU"/>
        </w:rPr>
      </w:pPr>
    </w:p>
    <w:p w:rsidR="00DA744E" w:rsidRDefault="00DA744E" w:rsidP="00E66310">
      <w:pPr>
        <w:spacing w:after="0" w:line="240" w:lineRule="auto"/>
        <w:rPr>
          <w:rFonts w:ascii="Times New Roman" w:eastAsia="Times New Roman" w:hAnsi="Times New Roman" w:cs="Times New Roman"/>
          <w:b/>
          <w:i/>
          <w:sz w:val="26"/>
          <w:szCs w:val="26"/>
          <w:lang w:val="uk-UA" w:eastAsia="ru-RU"/>
        </w:rPr>
      </w:pPr>
    </w:p>
    <w:p w:rsidR="00DA744E" w:rsidRDefault="00DA744E"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tbl>
      <w:tblPr>
        <w:tblW w:w="9348" w:type="dxa"/>
        <w:tblBorders>
          <w:insideH w:val="nil"/>
          <w:insideV w:val="nil"/>
        </w:tblBorders>
        <w:tblLayout w:type="fixed"/>
        <w:tblLook w:val="0400" w:firstRow="0" w:lastRow="0" w:firstColumn="0" w:lastColumn="0" w:noHBand="0" w:noVBand="1"/>
      </w:tblPr>
      <w:tblGrid>
        <w:gridCol w:w="4822"/>
        <w:gridCol w:w="4526"/>
      </w:tblGrid>
      <w:tr w:rsidR="00E66310" w:rsidRPr="00E66310" w:rsidTr="00E66310">
        <w:tc>
          <w:tcPr>
            <w:tcW w:w="4822" w:type="dxa"/>
            <w:tcBorders>
              <w:top w:val="nil"/>
              <w:left w:val="nil"/>
              <w:bottom w:val="nil"/>
              <w:right w:val="nil"/>
            </w:tcBorders>
          </w:tcPr>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p>
        </w:tc>
        <w:tc>
          <w:tcPr>
            <w:tcW w:w="4526" w:type="dxa"/>
            <w:tcBorders>
              <w:top w:val="nil"/>
              <w:left w:val="nil"/>
              <w:bottom w:val="nil"/>
              <w:right w:val="nil"/>
            </w:tcBorders>
          </w:tcPr>
          <w:p w:rsidR="00E66310" w:rsidRPr="00E66310" w:rsidRDefault="00E66310" w:rsidP="00E66310">
            <w:pPr>
              <w:spacing w:after="0" w:line="256" w:lineRule="auto"/>
              <w:ind w:left="1589"/>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 xml:space="preserve">Додаток 1 </w:t>
            </w:r>
            <w:bookmarkStart w:id="4" w:name="_heading=h.3znysh7"/>
            <w:bookmarkEnd w:id="4"/>
            <w:r w:rsidRPr="00E66310">
              <w:rPr>
                <w:rFonts w:ascii="Times New Roman" w:eastAsia="Times New Roman" w:hAnsi="Times New Roman" w:cs="Times New Roman"/>
                <w:sz w:val="26"/>
                <w:szCs w:val="26"/>
                <w:lang w:val="uk-UA" w:eastAsia="ru-RU"/>
              </w:rPr>
              <w:t>до</w:t>
            </w:r>
            <w:r w:rsidRPr="00E66310">
              <w:rPr>
                <w:rFonts w:ascii="Times New Roman" w:eastAsia="Times"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 xml:space="preserve">Програми </w:t>
            </w:r>
          </w:p>
          <w:p w:rsidR="00E66310" w:rsidRPr="00E66310" w:rsidRDefault="00E66310" w:rsidP="00E66310">
            <w:pPr>
              <w:spacing w:after="0" w:line="256" w:lineRule="auto"/>
              <w:rPr>
                <w:rFonts w:ascii="Times New Roman" w:eastAsia="Times New Roman" w:hAnsi="Times New Roman" w:cs="Times New Roman"/>
                <w:sz w:val="26"/>
                <w:szCs w:val="26"/>
                <w:lang w:val="uk-UA" w:eastAsia="ru-RU"/>
              </w:rPr>
            </w:pPr>
          </w:p>
        </w:tc>
      </w:tr>
    </w:tbl>
    <w:p w:rsidR="00E66310" w:rsidRPr="00E66310" w:rsidRDefault="00E66310" w:rsidP="00E66310">
      <w:pPr>
        <w:spacing w:after="0" w:line="240" w:lineRule="auto"/>
        <w:jc w:val="center"/>
        <w:rPr>
          <w:rFonts w:ascii="Times New Roman" w:eastAsia="Times New Roman" w:hAnsi="Times New Roman" w:cs="Times New Roman"/>
          <w:b/>
          <w:bCs/>
          <w:sz w:val="26"/>
          <w:szCs w:val="26"/>
          <w:lang w:val="uk-UA" w:eastAsia="ru-RU"/>
        </w:rPr>
      </w:pPr>
    </w:p>
    <w:p w:rsidR="00E66310" w:rsidRPr="00E66310" w:rsidRDefault="00E66310" w:rsidP="00E66310">
      <w:pPr>
        <w:spacing w:after="0" w:line="240" w:lineRule="auto"/>
        <w:jc w:val="center"/>
        <w:rPr>
          <w:rFonts w:ascii="Times New Roman" w:eastAsia="Times New Roman" w:hAnsi="Times New Roman" w:cs="Times New Roman"/>
          <w:b/>
          <w:bCs/>
          <w:sz w:val="26"/>
          <w:szCs w:val="26"/>
          <w:lang w:val="uk-UA" w:eastAsia="ru-RU"/>
        </w:rPr>
      </w:pPr>
      <w:r w:rsidRPr="00E66310">
        <w:rPr>
          <w:rFonts w:ascii="Times New Roman" w:eastAsia="Times New Roman" w:hAnsi="Times New Roman" w:cs="Times New Roman"/>
          <w:b/>
          <w:bCs/>
          <w:sz w:val="26"/>
          <w:szCs w:val="26"/>
          <w:lang w:val="uk-UA" w:eastAsia="ru-RU"/>
        </w:rPr>
        <w:t xml:space="preserve">Прогнозовані обсяги та джерела фінансування Програми </w:t>
      </w:r>
    </w:p>
    <w:p w:rsidR="00E66310" w:rsidRPr="00E66310" w:rsidRDefault="00E66310" w:rsidP="00E66310">
      <w:pPr>
        <w:spacing w:after="200" w:line="276" w:lineRule="auto"/>
        <w:rPr>
          <w:rFonts w:ascii="Times New Roman" w:eastAsia="Times New Roman" w:hAnsi="Times New Roman" w:cs="Times New Roman"/>
          <w:sz w:val="26"/>
          <w:szCs w:val="26"/>
          <w:lang w:val="uk-UA" w:eastAsia="ru-RU"/>
        </w:rPr>
      </w:pPr>
    </w:p>
    <w:tbl>
      <w:tblPr>
        <w:tblW w:w="9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1985"/>
        <w:gridCol w:w="1488"/>
        <w:gridCol w:w="1593"/>
        <w:gridCol w:w="1452"/>
      </w:tblGrid>
      <w:tr w:rsidR="006C0AE2" w:rsidRPr="00E3135E" w:rsidTr="00467517">
        <w:trPr>
          <w:trHeight w:val="948"/>
        </w:trPr>
        <w:tc>
          <w:tcPr>
            <w:tcW w:w="2830" w:type="dxa"/>
            <w:vMerge w:val="restart"/>
            <w:tcBorders>
              <w:top w:val="single" w:sz="4" w:space="0" w:color="000000"/>
              <w:left w:val="single" w:sz="4" w:space="0" w:color="000000"/>
              <w:right w:val="single" w:sz="4" w:space="0" w:color="000000"/>
            </w:tcBorders>
            <w:hideMark/>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Джерела фінансування</w:t>
            </w:r>
          </w:p>
        </w:tc>
        <w:tc>
          <w:tcPr>
            <w:tcW w:w="1985" w:type="dxa"/>
            <w:vMerge w:val="restart"/>
            <w:tcBorders>
              <w:top w:val="single" w:sz="4" w:space="0" w:color="000000"/>
              <w:left w:val="single" w:sz="4" w:space="0" w:color="000000"/>
              <w:right w:val="single" w:sz="4" w:space="0" w:color="000000"/>
            </w:tcBorders>
            <w:hideMark/>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Загальний обсяг фінансування, (грн.)</w:t>
            </w:r>
          </w:p>
        </w:tc>
        <w:tc>
          <w:tcPr>
            <w:tcW w:w="4533" w:type="dxa"/>
            <w:gridSpan w:val="3"/>
            <w:tcBorders>
              <w:top w:val="single" w:sz="4" w:space="0" w:color="000000"/>
              <w:left w:val="single" w:sz="4" w:space="0" w:color="000000"/>
              <w:bottom w:val="single" w:sz="4" w:space="0" w:color="auto"/>
              <w:right w:val="single" w:sz="4" w:space="0" w:color="000000"/>
            </w:tcBorders>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Прогнозований обсяг фінансування за роками (грн.)</w:t>
            </w:r>
          </w:p>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p>
        </w:tc>
      </w:tr>
      <w:tr w:rsidR="006C0AE2" w:rsidRPr="00084361" w:rsidTr="00467517">
        <w:trPr>
          <w:trHeight w:val="328"/>
        </w:trPr>
        <w:tc>
          <w:tcPr>
            <w:tcW w:w="2830" w:type="dxa"/>
            <w:vMerge/>
            <w:tcBorders>
              <w:left w:val="single" w:sz="4" w:space="0" w:color="000000"/>
              <w:bottom w:val="single" w:sz="4" w:space="0" w:color="000000"/>
              <w:right w:val="single" w:sz="4" w:space="0" w:color="000000"/>
            </w:tcBorders>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p>
        </w:tc>
        <w:tc>
          <w:tcPr>
            <w:tcW w:w="1985" w:type="dxa"/>
            <w:vMerge/>
            <w:tcBorders>
              <w:left w:val="single" w:sz="4" w:space="0" w:color="000000"/>
              <w:bottom w:val="single" w:sz="4" w:space="0" w:color="000000"/>
              <w:right w:val="single" w:sz="4" w:space="0" w:color="000000"/>
            </w:tcBorders>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p>
        </w:tc>
        <w:tc>
          <w:tcPr>
            <w:tcW w:w="1488" w:type="dxa"/>
            <w:tcBorders>
              <w:top w:val="single" w:sz="4" w:space="0" w:color="auto"/>
              <w:left w:val="single" w:sz="4" w:space="0" w:color="000000"/>
              <w:bottom w:val="single" w:sz="4" w:space="0" w:color="000000"/>
              <w:right w:val="single" w:sz="4" w:space="0" w:color="auto"/>
            </w:tcBorders>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2025 рік</w:t>
            </w:r>
          </w:p>
        </w:tc>
        <w:tc>
          <w:tcPr>
            <w:tcW w:w="1593" w:type="dxa"/>
            <w:tcBorders>
              <w:top w:val="single" w:sz="4" w:space="0" w:color="auto"/>
              <w:left w:val="single" w:sz="4" w:space="0" w:color="000000"/>
              <w:bottom w:val="single" w:sz="4" w:space="0" w:color="000000"/>
              <w:right w:val="single" w:sz="4" w:space="0" w:color="auto"/>
            </w:tcBorders>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2026 рік</w:t>
            </w:r>
          </w:p>
        </w:tc>
        <w:tc>
          <w:tcPr>
            <w:tcW w:w="1452" w:type="dxa"/>
            <w:tcBorders>
              <w:top w:val="single" w:sz="4" w:space="0" w:color="auto"/>
              <w:left w:val="single" w:sz="4" w:space="0" w:color="auto"/>
              <w:bottom w:val="single" w:sz="4" w:space="0" w:color="000000"/>
              <w:right w:val="single" w:sz="4" w:space="0" w:color="000000"/>
            </w:tcBorders>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2027 рік</w:t>
            </w:r>
          </w:p>
        </w:tc>
      </w:tr>
      <w:tr w:rsidR="006C0AE2" w:rsidRPr="00E66310" w:rsidTr="00467517">
        <w:trPr>
          <w:trHeight w:val="330"/>
        </w:trPr>
        <w:tc>
          <w:tcPr>
            <w:tcW w:w="2830" w:type="dxa"/>
            <w:tcBorders>
              <w:top w:val="single" w:sz="4" w:space="0" w:color="000000"/>
              <w:left w:val="single" w:sz="4" w:space="0" w:color="000000"/>
              <w:bottom w:val="single" w:sz="4" w:space="0" w:color="000000"/>
              <w:right w:val="single" w:sz="4" w:space="0" w:color="000000"/>
            </w:tcBorders>
            <w:hideMark/>
          </w:tcPr>
          <w:p w:rsidR="006C0AE2" w:rsidRPr="00E66310" w:rsidRDefault="006C0AE2" w:rsidP="00E66310">
            <w:pPr>
              <w:spacing w:after="0" w:line="256" w:lineRule="auto"/>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Обсяг ресурсів всього, в тому числі:</w:t>
            </w:r>
          </w:p>
        </w:tc>
        <w:tc>
          <w:tcPr>
            <w:tcW w:w="1985" w:type="dxa"/>
            <w:tcBorders>
              <w:top w:val="single" w:sz="4" w:space="0" w:color="000000"/>
              <w:left w:val="single" w:sz="4" w:space="0" w:color="000000"/>
              <w:bottom w:val="single" w:sz="4" w:space="0" w:color="000000"/>
              <w:right w:val="single" w:sz="4" w:space="0" w:color="000000"/>
            </w:tcBorders>
            <w:hideMark/>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w:t>
            </w:r>
          </w:p>
        </w:tc>
        <w:tc>
          <w:tcPr>
            <w:tcW w:w="1488" w:type="dxa"/>
            <w:tcBorders>
              <w:top w:val="single" w:sz="4" w:space="0" w:color="000000"/>
              <w:left w:val="single" w:sz="4" w:space="0" w:color="000000"/>
              <w:bottom w:val="single" w:sz="4" w:space="0" w:color="000000"/>
              <w:right w:val="single" w:sz="4" w:space="0" w:color="auto"/>
            </w:tcBorders>
            <w:hideMark/>
          </w:tcPr>
          <w:p w:rsidR="006C0AE2" w:rsidRPr="00E66310" w:rsidRDefault="006C0AE2" w:rsidP="006C0AE2">
            <w:pPr>
              <w:spacing w:after="0" w:line="256" w:lineRule="auto"/>
              <w:jc w:val="center"/>
              <w:rPr>
                <w:rFonts w:ascii="Times New Roman" w:eastAsia="Times New Roman" w:hAnsi="Times New Roman" w:cs="Times New Roman"/>
                <w:b/>
                <w:sz w:val="26"/>
                <w:szCs w:val="26"/>
                <w:lang w:val="uk-UA" w:eastAsia="ru-RU"/>
              </w:rPr>
            </w:pPr>
          </w:p>
        </w:tc>
        <w:tc>
          <w:tcPr>
            <w:tcW w:w="1593" w:type="dxa"/>
            <w:tcBorders>
              <w:top w:val="single" w:sz="4" w:space="0" w:color="000000"/>
              <w:left w:val="single" w:sz="4" w:space="0" w:color="000000"/>
              <w:bottom w:val="single" w:sz="4" w:space="0" w:color="000000"/>
              <w:right w:val="single" w:sz="4" w:space="0" w:color="auto"/>
            </w:tcBorders>
          </w:tcPr>
          <w:p w:rsidR="006C0AE2" w:rsidRPr="00E66310" w:rsidRDefault="006C0AE2" w:rsidP="00E66310">
            <w:pPr>
              <w:spacing w:after="0" w:line="256" w:lineRule="auto"/>
              <w:jc w:val="center"/>
              <w:rPr>
                <w:rFonts w:ascii="Times New Roman" w:eastAsia="Times New Roman" w:hAnsi="Times New Roman" w:cs="Times New Roman"/>
                <w:b/>
                <w:sz w:val="26"/>
                <w:szCs w:val="26"/>
                <w:lang w:val="uk-UA" w:eastAsia="ru-RU"/>
              </w:rPr>
            </w:pPr>
            <w:r w:rsidRPr="00E66310">
              <w:rPr>
                <w:rFonts w:ascii="Times New Roman" w:eastAsia="Times New Roman" w:hAnsi="Times New Roman" w:cs="Times New Roman"/>
                <w:b/>
                <w:sz w:val="26"/>
                <w:szCs w:val="26"/>
                <w:lang w:val="uk-UA" w:eastAsia="ru-RU"/>
              </w:rPr>
              <w:t>-</w:t>
            </w:r>
          </w:p>
        </w:tc>
        <w:tc>
          <w:tcPr>
            <w:tcW w:w="1452" w:type="dxa"/>
            <w:tcBorders>
              <w:top w:val="single" w:sz="4" w:space="0" w:color="000000"/>
              <w:left w:val="single" w:sz="4" w:space="0" w:color="auto"/>
              <w:bottom w:val="single" w:sz="4" w:space="0" w:color="000000"/>
              <w:right w:val="single" w:sz="4" w:space="0" w:color="000000"/>
            </w:tcBorders>
          </w:tcPr>
          <w:p w:rsidR="006C0AE2" w:rsidRPr="006C0AE2" w:rsidRDefault="006C0AE2" w:rsidP="006C0AE2">
            <w:pPr>
              <w:spacing w:after="0" w:line="256" w:lineRule="auto"/>
              <w:jc w:val="center"/>
              <w:rPr>
                <w:rFonts w:ascii="Times New Roman" w:eastAsia="Times New Roman" w:hAnsi="Times New Roman" w:cs="Times New Roman"/>
                <w:b/>
                <w:sz w:val="26"/>
                <w:szCs w:val="26"/>
                <w:lang w:val="uk-UA" w:eastAsia="ru-RU"/>
              </w:rPr>
            </w:pPr>
            <w:r w:rsidRPr="006C0AE2">
              <w:rPr>
                <w:rFonts w:ascii="Times New Roman" w:eastAsia="Times New Roman" w:hAnsi="Times New Roman" w:cs="Times New Roman"/>
                <w:b/>
                <w:sz w:val="26"/>
                <w:szCs w:val="26"/>
                <w:lang w:val="uk-UA" w:eastAsia="ru-RU"/>
              </w:rPr>
              <w:t>-</w:t>
            </w:r>
          </w:p>
        </w:tc>
      </w:tr>
      <w:tr w:rsidR="006C0AE2" w:rsidRPr="00E66310" w:rsidTr="00467517">
        <w:trPr>
          <w:trHeight w:val="330"/>
        </w:trPr>
        <w:tc>
          <w:tcPr>
            <w:tcW w:w="2830" w:type="dxa"/>
            <w:tcBorders>
              <w:top w:val="single" w:sz="4" w:space="0" w:color="000000"/>
              <w:left w:val="single" w:sz="4" w:space="0" w:color="000000"/>
              <w:bottom w:val="single" w:sz="4" w:space="0" w:color="000000"/>
              <w:right w:val="single" w:sz="4" w:space="0" w:color="000000"/>
            </w:tcBorders>
            <w:hideMark/>
          </w:tcPr>
          <w:p w:rsidR="006C0AE2" w:rsidRPr="00E66310" w:rsidRDefault="006C0AE2"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Сільський бюджет</w:t>
            </w:r>
          </w:p>
        </w:tc>
        <w:tc>
          <w:tcPr>
            <w:tcW w:w="1985" w:type="dxa"/>
            <w:tcBorders>
              <w:top w:val="single" w:sz="4" w:space="0" w:color="000000"/>
              <w:left w:val="single" w:sz="4" w:space="0" w:color="000000"/>
              <w:bottom w:val="single" w:sz="4" w:space="0" w:color="000000"/>
              <w:right w:val="single" w:sz="4" w:space="0" w:color="000000"/>
            </w:tcBorders>
            <w:hideMark/>
          </w:tcPr>
          <w:p w:rsidR="006C0AE2" w:rsidRPr="00E66310" w:rsidRDefault="006C0AE2" w:rsidP="00E66310">
            <w:pPr>
              <w:spacing w:after="0" w:line="256" w:lineRule="auto"/>
              <w:jc w:val="center"/>
              <w:rPr>
                <w:rFonts w:ascii="Times New Roman" w:eastAsia="Times New Roman" w:hAnsi="Times New Roman" w:cs="Times New Roman"/>
                <w:b/>
                <w:sz w:val="26"/>
                <w:szCs w:val="26"/>
                <w:highlight w:val="yellow"/>
                <w:lang w:val="uk-UA" w:eastAsia="ru-RU"/>
              </w:rPr>
            </w:pPr>
          </w:p>
        </w:tc>
        <w:tc>
          <w:tcPr>
            <w:tcW w:w="1488" w:type="dxa"/>
            <w:tcBorders>
              <w:top w:val="single" w:sz="4" w:space="0" w:color="000000"/>
              <w:left w:val="single" w:sz="4" w:space="0" w:color="000000"/>
              <w:bottom w:val="single" w:sz="4" w:space="0" w:color="000000"/>
              <w:right w:val="single" w:sz="4" w:space="0" w:color="auto"/>
            </w:tcBorders>
            <w:hideMark/>
          </w:tcPr>
          <w:p w:rsidR="006C0AE2" w:rsidRPr="00E66310" w:rsidRDefault="00BE33A7" w:rsidP="006C0AE2">
            <w:pPr>
              <w:spacing w:after="0" w:line="256" w:lineRule="auto"/>
              <w:jc w:val="center"/>
              <w:rPr>
                <w:rFonts w:ascii="Times New Roman" w:eastAsia="Times New Roman" w:hAnsi="Times New Roman" w:cs="Times New Roman"/>
                <w:sz w:val="26"/>
                <w:szCs w:val="26"/>
                <w:highlight w:val="yellow"/>
                <w:lang w:val="uk-UA" w:eastAsia="ru-RU"/>
              </w:rPr>
            </w:pPr>
            <w:r w:rsidRPr="00BE33A7">
              <w:rPr>
                <w:rFonts w:ascii="Times New Roman" w:eastAsia="Times New Roman" w:hAnsi="Times New Roman" w:cs="Times New Roman"/>
                <w:sz w:val="26"/>
                <w:szCs w:val="26"/>
                <w:lang w:val="uk-UA" w:eastAsia="ru-RU"/>
              </w:rPr>
              <w:t>-</w:t>
            </w:r>
          </w:p>
        </w:tc>
        <w:tc>
          <w:tcPr>
            <w:tcW w:w="1593" w:type="dxa"/>
            <w:tcBorders>
              <w:top w:val="single" w:sz="4" w:space="0" w:color="000000"/>
              <w:left w:val="single" w:sz="4" w:space="0" w:color="000000"/>
              <w:bottom w:val="single" w:sz="4" w:space="0" w:color="000000"/>
              <w:right w:val="single" w:sz="4" w:space="0" w:color="auto"/>
            </w:tcBorders>
          </w:tcPr>
          <w:p w:rsidR="006C0AE2" w:rsidRPr="00E66310" w:rsidRDefault="006C0AE2" w:rsidP="00E66310">
            <w:pPr>
              <w:spacing w:after="0" w:line="256" w:lineRule="auto"/>
              <w:jc w:val="center"/>
              <w:rPr>
                <w:rFonts w:ascii="Times New Roman" w:eastAsia="Times New Roman" w:hAnsi="Times New Roman" w:cs="Times New Roman"/>
                <w:sz w:val="26"/>
                <w:szCs w:val="26"/>
                <w:highlight w:val="yellow"/>
                <w:lang w:val="uk-UA" w:eastAsia="ru-RU"/>
              </w:rPr>
            </w:pPr>
            <w:r w:rsidRPr="00E66310">
              <w:rPr>
                <w:rFonts w:ascii="Times New Roman" w:eastAsia="Times New Roman" w:hAnsi="Times New Roman" w:cs="Times New Roman"/>
                <w:sz w:val="26"/>
                <w:szCs w:val="26"/>
                <w:lang w:val="uk-UA" w:eastAsia="ru-RU"/>
              </w:rPr>
              <w:t>-</w:t>
            </w:r>
          </w:p>
        </w:tc>
        <w:tc>
          <w:tcPr>
            <w:tcW w:w="1452" w:type="dxa"/>
            <w:tcBorders>
              <w:top w:val="single" w:sz="4" w:space="0" w:color="000000"/>
              <w:left w:val="single" w:sz="4" w:space="0" w:color="auto"/>
              <w:bottom w:val="single" w:sz="4" w:space="0" w:color="000000"/>
              <w:right w:val="single" w:sz="4" w:space="0" w:color="000000"/>
            </w:tcBorders>
          </w:tcPr>
          <w:p w:rsidR="006C0AE2" w:rsidRPr="006C0AE2" w:rsidRDefault="006C0AE2" w:rsidP="006C0AE2">
            <w:pPr>
              <w:spacing w:after="0" w:line="256" w:lineRule="auto"/>
              <w:jc w:val="center"/>
              <w:rPr>
                <w:rFonts w:ascii="Times New Roman" w:eastAsia="Times New Roman" w:hAnsi="Times New Roman" w:cs="Times New Roman"/>
                <w:sz w:val="26"/>
                <w:szCs w:val="26"/>
                <w:lang w:val="uk-UA" w:eastAsia="ru-RU"/>
              </w:rPr>
            </w:pPr>
            <w:r w:rsidRPr="006C0AE2">
              <w:rPr>
                <w:rFonts w:ascii="Times New Roman" w:eastAsia="Times New Roman" w:hAnsi="Times New Roman" w:cs="Times New Roman"/>
                <w:sz w:val="26"/>
                <w:szCs w:val="26"/>
                <w:lang w:val="uk-UA" w:eastAsia="ru-RU"/>
              </w:rPr>
              <w:t>-</w:t>
            </w:r>
          </w:p>
        </w:tc>
      </w:tr>
      <w:tr w:rsidR="006C0AE2" w:rsidRPr="00E66310" w:rsidTr="00467517">
        <w:trPr>
          <w:trHeight w:val="330"/>
        </w:trPr>
        <w:tc>
          <w:tcPr>
            <w:tcW w:w="2830" w:type="dxa"/>
            <w:tcBorders>
              <w:top w:val="single" w:sz="4" w:space="0" w:color="000000"/>
              <w:left w:val="single" w:sz="4" w:space="0" w:color="000000"/>
              <w:bottom w:val="single" w:sz="4" w:space="0" w:color="000000"/>
              <w:right w:val="single" w:sz="4" w:space="0" w:color="000000"/>
            </w:tcBorders>
            <w:hideMark/>
          </w:tcPr>
          <w:p w:rsidR="006C0AE2" w:rsidRPr="00E66310" w:rsidRDefault="006C0AE2" w:rsidP="00E66310">
            <w:pPr>
              <w:spacing w:after="0" w:line="256" w:lineRule="auto"/>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Інші джерела</w:t>
            </w:r>
          </w:p>
        </w:tc>
        <w:tc>
          <w:tcPr>
            <w:tcW w:w="1985" w:type="dxa"/>
            <w:tcBorders>
              <w:top w:val="single" w:sz="4" w:space="0" w:color="000000"/>
              <w:left w:val="single" w:sz="4" w:space="0" w:color="000000"/>
              <w:bottom w:val="single" w:sz="4" w:space="0" w:color="000000"/>
              <w:right w:val="single" w:sz="4" w:space="0" w:color="000000"/>
            </w:tcBorders>
            <w:hideMark/>
          </w:tcPr>
          <w:p w:rsidR="006C0AE2" w:rsidRPr="00E66310" w:rsidRDefault="006C0AE2" w:rsidP="00E66310">
            <w:pPr>
              <w:spacing w:after="0" w:line="256"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c>
          <w:tcPr>
            <w:tcW w:w="1488" w:type="dxa"/>
            <w:tcBorders>
              <w:top w:val="single" w:sz="4" w:space="0" w:color="000000"/>
              <w:left w:val="single" w:sz="4" w:space="0" w:color="000000"/>
              <w:bottom w:val="single" w:sz="4" w:space="0" w:color="000000"/>
              <w:right w:val="single" w:sz="4" w:space="0" w:color="auto"/>
            </w:tcBorders>
            <w:hideMark/>
          </w:tcPr>
          <w:p w:rsidR="006C0AE2" w:rsidRPr="00E66310" w:rsidRDefault="00BE33A7" w:rsidP="006C0AE2">
            <w:pPr>
              <w:spacing w:after="0" w:line="256" w:lineRule="auto"/>
              <w:jc w:val="center"/>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w:t>
            </w:r>
          </w:p>
        </w:tc>
        <w:tc>
          <w:tcPr>
            <w:tcW w:w="1593" w:type="dxa"/>
            <w:tcBorders>
              <w:top w:val="single" w:sz="4" w:space="0" w:color="000000"/>
              <w:left w:val="single" w:sz="4" w:space="0" w:color="000000"/>
              <w:bottom w:val="single" w:sz="4" w:space="0" w:color="000000"/>
              <w:right w:val="single" w:sz="4" w:space="0" w:color="auto"/>
            </w:tcBorders>
          </w:tcPr>
          <w:p w:rsidR="006C0AE2" w:rsidRPr="00E66310" w:rsidRDefault="006C0AE2" w:rsidP="00E66310">
            <w:pPr>
              <w:spacing w:after="0" w:line="256" w:lineRule="auto"/>
              <w:jc w:val="center"/>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w:t>
            </w:r>
          </w:p>
        </w:tc>
        <w:tc>
          <w:tcPr>
            <w:tcW w:w="1452" w:type="dxa"/>
            <w:tcBorders>
              <w:top w:val="single" w:sz="4" w:space="0" w:color="000000"/>
              <w:left w:val="single" w:sz="4" w:space="0" w:color="auto"/>
              <w:bottom w:val="single" w:sz="4" w:space="0" w:color="000000"/>
              <w:right w:val="single" w:sz="4" w:space="0" w:color="000000"/>
            </w:tcBorders>
          </w:tcPr>
          <w:p w:rsidR="006C0AE2" w:rsidRPr="006C0AE2" w:rsidRDefault="006C0AE2" w:rsidP="006C0AE2">
            <w:pPr>
              <w:spacing w:after="0" w:line="256" w:lineRule="auto"/>
              <w:jc w:val="center"/>
              <w:rPr>
                <w:rFonts w:ascii="Times New Roman" w:eastAsia="Times New Roman" w:hAnsi="Times New Roman" w:cs="Times New Roman"/>
                <w:sz w:val="26"/>
                <w:szCs w:val="26"/>
                <w:lang w:val="uk-UA" w:eastAsia="ru-RU"/>
              </w:rPr>
            </w:pPr>
            <w:r w:rsidRPr="006C0AE2">
              <w:rPr>
                <w:rFonts w:ascii="Times New Roman" w:eastAsia="Times New Roman" w:hAnsi="Times New Roman" w:cs="Times New Roman"/>
                <w:sz w:val="26"/>
                <w:szCs w:val="26"/>
                <w:lang w:val="uk-UA" w:eastAsia="ru-RU"/>
              </w:rPr>
              <w:t>-</w:t>
            </w:r>
          </w:p>
        </w:tc>
      </w:tr>
    </w:tbl>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Секретар сільської ради                                                               Світлана КОСТЮК</w:t>
      </w:r>
    </w:p>
    <w:p w:rsidR="00E66310" w:rsidRPr="00E66310" w:rsidRDefault="00E66310" w:rsidP="00E66310">
      <w:pPr>
        <w:spacing w:after="0" w:line="240" w:lineRule="auto"/>
        <w:rPr>
          <w:rFonts w:ascii="Times New Roman" w:eastAsia="Times New Roman" w:hAnsi="Times New Roman" w:cs="Times New Roman"/>
          <w:b/>
          <w:i/>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6310" w:rsidRDefault="00E66310" w:rsidP="00E66310">
      <w:pPr>
        <w:spacing w:after="0" w:line="240" w:lineRule="auto"/>
        <w:ind w:firstLine="6946"/>
        <w:rPr>
          <w:rFonts w:ascii="Times New Roman" w:eastAsia="Times New Roman" w:hAnsi="Times New Roman" w:cs="Times New Roman"/>
          <w:sz w:val="26"/>
          <w:szCs w:val="26"/>
          <w:lang w:val="uk-UA" w:eastAsia="ru-RU"/>
        </w:rPr>
      </w:pPr>
      <w:r w:rsidRPr="00E66310">
        <w:rPr>
          <w:rFonts w:ascii="Times New Roman" w:eastAsia="Times New Roman" w:hAnsi="Times New Roman" w:cs="Times New Roman"/>
          <w:sz w:val="26"/>
          <w:szCs w:val="26"/>
          <w:lang w:val="uk-UA" w:eastAsia="ru-RU"/>
        </w:rPr>
        <w:t>Додаток 2 до</w:t>
      </w:r>
      <w:r w:rsidRPr="00E66310">
        <w:rPr>
          <w:rFonts w:ascii="Times New Roman" w:eastAsia="Times" w:hAnsi="Times New Roman" w:cs="Times New Roman"/>
          <w:sz w:val="26"/>
          <w:szCs w:val="26"/>
          <w:lang w:val="uk-UA" w:eastAsia="ru-RU"/>
        </w:rPr>
        <w:t xml:space="preserve"> </w:t>
      </w:r>
      <w:r w:rsidRPr="00E66310">
        <w:rPr>
          <w:rFonts w:ascii="Times New Roman" w:eastAsia="Times New Roman" w:hAnsi="Times New Roman" w:cs="Times New Roman"/>
          <w:sz w:val="26"/>
          <w:szCs w:val="26"/>
          <w:lang w:val="uk-UA" w:eastAsia="ru-RU"/>
        </w:rPr>
        <w:t xml:space="preserve">Програми </w:t>
      </w:r>
    </w:p>
    <w:p w:rsidR="00E66310" w:rsidRPr="00E66310" w:rsidRDefault="00E66310" w:rsidP="00E66310">
      <w:pPr>
        <w:spacing w:after="0" w:line="240" w:lineRule="auto"/>
        <w:rPr>
          <w:rFonts w:ascii="Times New Roman" w:eastAsia="Times New Roman" w:hAnsi="Times New Roman" w:cs="Times New Roman"/>
          <w:b/>
          <w:sz w:val="26"/>
          <w:szCs w:val="26"/>
          <w:lang w:val="uk-UA" w:eastAsia="ru-RU"/>
        </w:rPr>
      </w:pPr>
    </w:p>
    <w:p w:rsidR="00E66310" w:rsidRPr="00E62BBE" w:rsidRDefault="00E66310" w:rsidP="00E66310">
      <w:pPr>
        <w:spacing w:after="0" w:line="276" w:lineRule="auto"/>
        <w:ind w:right="282"/>
        <w:jc w:val="center"/>
        <w:rPr>
          <w:rFonts w:ascii="Times New Roman" w:eastAsia="Times New Roman" w:hAnsi="Times New Roman" w:cs="Times New Roman"/>
          <w:b/>
          <w:sz w:val="26"/>
          <w:szCs w:val="26"/>
          <w:lang w:eastAsia="ru-RU"/>
        </w:rPr>
      </w:pPr>
      <w:r w:rsidRPr="00E66310">
        <w:rPr>
          <w:rFonts w:ascii="Times New Roman" w:eastAsia="Times" w:hAnsi="Times New Roman" w:cs="Times New Roman"/>
          <w:b/>
          <w:sz w:val="26"/>
          <w:szCs w:val="26"/>
          <w:lang w:val="uk-UA" w:eastAsia="ru-RU"/>
        </w:rPr>
        <w:t>Завдання та заходи Програми</w:t>
      </w:r>
    </w:p>
    <w:tbl>
      <w:tblPr>
        <w:tblpPr w:leftFromText="180" w:rightFromText="180" w:bottomFromText="160" w:vertAnchor="text" w:tblpX="-468"/>
        <w:tblW w:w="1036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0" w:type="dxa"/>
          <w:right w:w="0" w:type="dxa"/>
        </w:tblCellMar>
        <w:tblLook w:val="04A0" w:firstRow="1" w:lastRow="0" w:firstColumn="1" w:lastColumn="0" w:noHBand="0" w:noVBand="1"/>
      </w:tblPr>
      <w:tblGrid>
        <w:gridCol w:w="648"/>
        <w:gridCol w:w="6120"/>
        <w:gridCol w:w="1620"/>
        <w:gridCol w:w="1980"/>
      </w:tblGrid>
      <w:tr w:rsidR="00E66310" w:rsidRPr="00E62BBE" w:rsidTr="00161796">
        <w:trPr>
          <w:trHeight w:val="696"/>
        </w:trPr>
        <w:tc>
          <w:tcPr>
            <w:tcW w:w="648"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BE33A7" w:rsidP="00161796">
            <w:pPr>
              <w:spacing w:after="0"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b/>
                <w:bCs/>
                <w:sz w:val="24"/>
                <w:szCs w:val="24"/>
                <w:bdr w:val="none" w:sz="0" w:space="0" w:color="auto" w:frame="1"/>
                <w:lang w:val="ru-RU" w:eastAsia="ru-RU"/>
              </w:rPr>
              <w:t>-</w:t>
            </w:r>
          </w:p>
        </w:tc>
        <w:tc>
          <w:tcPr>
            <w:tcW w:w="61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161796">
            <w:pPr>
              <w:spacing w:after="0" w:line="256" w:lineRule="auto"/>
              <w:jc w:val="center"/>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Назва</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заходу</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161796">
            <w:pPr>
              <w:spacing w:after="0"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Термін</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w:t>
            </w:r>
            <w:proofErr w:type="spellStart"/>
            <w:r w:rsidRPr="00E62BBE">
              <w:rPr>
                <w:rFonts w:ascii="Times New Roman" w:eastAsia="Times New Roman" w:hAnsi="Times New Roman" w:cs="Times New Roman"/>
                <w:b/>
                <w:bCs/>
                <w:sz w:val="24"/>
                <w:szCs w:val="24"/>
                <w:bdr w:val="none" w:sz="0" w:space="0" w:color="auto" w:frame="1"/>
                <w:lang w:val="ru-RU" w:eastAsia="ru-RU"/>
              </w:rPr>
              <w:t>виконання</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161796">
            <w:pPr>
              <w:spacing w:after="0"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b/>
                <w:bCs/>
                <w:sz w:val="24"/>
                <w:szCs w:val="24"/>
                <w:bdr w:val="none" w:sz="0" w:space="0" w:color="auto" w:frame="1"/>
                <w:lang w:val="ru-RU" w:eastAsia="ru-RU"/>
              </w:rPr>
              <w:t>Обсяг</w:t>
            </w:r>
            <w:proofErr w:type="spellEnd"/>
            <w:r w:rsidRPr="00E62BBE">
              <w:rPr>
                <w:rFonts w:ascii="Times New Roman" w:eastAsia="Times New Roman" w:hAnsi="Times New Roman" w:cs="Times New Roman"/>
                <w:b/>
                <w:bCs/>
                <w:sz w:val="24"/>
                <w:szCs w:val="24"/>
                <w:bdr w:val="none" w:sz="0" w:space="0" w:color="auto" w:frame="1"/>
                <w:lang w:val="ru-RU" w:eastAsia="ru-RU"/>
              </w:rPr>
              <w:t xml:space="preserve"> </w:t>
            </w:r>
            <w:proofErr w:type="spellStart"/>
            <w:r w:rsidRPr="00E62BBE">
              <w:rPr>
                <w:rFonts w:ascii="Times New Roman" w:eastAsia="Times New Roman" w:hAnsi="Times New Roman" w:cs="Times New Roman"/>
                <w:b/>
                <w:bCs/>
                <w:sz w:val="24"/>
                <w:szCs w:val="24"/>
                <w:bdr w:val="none" w:sz="0" w:space="0" w:color="auto" w:frame="1"/>
                <w:lang w:val="ru-RU" w:eastAsia="ru-RU"/>
              </w:rPr>
              <w:t>фінансування</w:t>
            </w:r>
            <w:proofErr w:type="spellEnd"/>
          </w:p>
        </w:tc>
      </w:tr>
      <w:tr w:rsidR="00E66310" w:rsidRPr="00E62BBE" w:rsidTr="00161796">
        <w:trPr>
          <w:trHeight w:val="390"/>
        </w:trPr>
        <w:tc>
          <w:tcPr>
            <w:tcW w:w="648"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w:t>
            </w:r>
          </w:p>
        </w:tc>
        <w:tc>
          <w:tcPr>
            <w:tcW w:w="61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161796">
            <w:pPr>
              <w:spacing w:after="0" w:line="256" w:lineRule="auto"/>
              <w:jc w:val="center"/>
              <w:rPr>
                <w:rFonts w:ascii="Times New Roman" w:eastAsia="Times New Roman" w:hAnsi="Times New Roman" w:cs="Times New Roman"/>
                <w:sz w:val="24"/>
                <w:szCs w:val="24"/>
                <w:lang w:eastAsia="ru-RU"/>
              </w:rPr>
            </w:pPr>
            <w:r w:rsidRPr="00E62BBE">
              <w:rPr>
                <w:rFonts w:ascii="Times New Roman" w:eastAsia="Times New Roman" w:hAnsi="Times New Roman" w:cs="Times New Roman"/>
                <w:sz w:val="24"/>
                <w:szCs w:val="24"/>
                <w:lang w:eastAsia="ru-RU"/>
              </w:rPr>
              <w:t>2</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sz w:val="24"/>
                <w:szCs w:val="24"/>
                <w:lang w:val="ru-RU" w:eastAsia="ru-RU"/>
              </w:rPr>
              <w:t>3</w:t>
            </w:r>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4</w:t>
            </w:r>
          </w:p>
        </w:tc>
      </w:tr>
      <w:tr w:rsidR="00E66310" w:rsidRPr="00E62BBE" w:rsidTr="00161796">
        <w:trPr>
          <w:trHeight w:val="300"/>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1. </w:t>
            </w:r>
            <w:proofErr w:type="spellStart"/>
            <w:r w:rsidRPr="00E62BBE">
              <w:rPr>
                <w:rFonts w:ascii="Times New Roman" w:eastAsia="Times New Roman" w:hAnsi="Times New Roman" w:cs="Times New Roman"/>
                <w:b/>
                <w:sz w:val="24"/>
                <w:szCs w:val="24"/>
                <w:lang w:val="ru-RU" w:eastAsia="ru-RU"/>
              </w:rPr>
              <w:t>Мобілізаційна</w:t>
            </w:r>
            <w:proofErr w:type="spellEnd"/>
            <w:r w:rsidRPr="00E62BBE">
              <w:rPr>
                <w:rFonts w:ascii="Times New Roman" w:eastAsia="Times New Roman" w:hAnsi="Times New Roman" w:cs="Times New Roman"/>
                <w:b/>
                <w:sz w:val="24"/>
                <w:szCs w:val="24"/>
                <w:lang w:val="ru-RU" w:eastAsia="ru-RU"/>
              </w:rPr>
              <w:t xml:space="preserve"> </w:t>
            </w:r>
            <w:proofErr w:type="spellStart"/>
            <w:proofErr w:type="gramStart"/>
            <w:r w:rsidRPr="00E62BBE">
              <w:rPr>
                <w:rFonts w:ascii="Times New Roman" w:eastAsia="Times New Roman" w:hAnsi="Times New Roman" w:cs="Times New Roman"/>
                <w:b/>
                <w:sz w:val="24"/>
                <w:szCs w:val="24"/>
                <w:lang w:val="ru-RU" w:eastAsia="ru-RU"/>
              </w:rPr>
              <w:t>п</w:t>
            </w:r>
            <w:proofErr w:type="gramEnd"/>
            <w:r w:rsidRPr="00E62BBE">
              <w:rPr>
                <w:rFonts w:ascii="Times New Roman" w:eastAsia="Times New Roman" w:hAnsi="Times New Roman" w:cs="Times New Roman"/>
                <w:b/>
                <w:sz w:val="24"/>
                <w:szCs w:val="24"/>
                <w:lang w:val="ru-RU" w:eastAsia="ru-RU"/>
              </w:rPr>
              <w:t>ідготовка</w:t>
            </w:r>
            <w:proofErr w:type="spellEnd"/>
            <w:r w:rsidRPr="00E62BBE">
              <w:rPr>
                <w:rFonts w:ascii="Times New Roman" w:eastAsia="Times New Roman" w:hAnsi="Times New Roman" w:cs="Times New Roman"/>
                <w:b/>
                <w:sz w:val="24"/>
                <w:szCs w:val="24"/>
                <w:lang w:val="ru-RU" w:eastAsia="ru-RU"/>
              </w:rPr>
              <w:t xml:space="preserve"> та </w:t>
            </w:r>
            <w:proofErr w:type="spellStart"/>
            <w:r w:rsidRPr="00E62BBE">
              <w:rPr>
                <w:rFonts w:ascii="Times New Roman" w:eastAsia="Times New Roman" w:hAnsi="Times New Roman" w:cs="Times New Roman"/>
                <w:b/>
                <w:sz w:val="24"/>
                <w:szCs w:val="24"/>
                <w:lang w:val="ru-RU" w:eastAsia="ru-RU"/>
              </w:rPr>
              <w:t>мобілізація</w:t>
            </w:r>
            <w:proofErr w:type="spellEnd"/>
            <w:r w:rsidRPr="00E62BBE">
              <w:rPr>
                <w:rFonts w:ascii="Times New Roman" w:eastAsia="Times New Roman" w:hAnsi="Times New Roman" w:cs="Times New Roman"/>
                <w:b/>
                <w:sz w:val="24"/>
                <w:szCs w:val="24"/>
                <w:lang w:val="ru-RU" w:eastAsia="ru-RU"/>
              </w:rPr>
              <w:t xml:space="preserve"> </w:t>
            </w:r>
          </w:p>
        </w:tc>
      </w:tr>
      <w:tr w:rsidR="00161796" w:rsidRPr="00E62BBE" w:rsidTr="00161796">
        <w:trPr>
          <w:trHeight w:val="44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1.1</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pacing w:after="0" w:line="256" w:lineRule="auto"/>
              <w:jc w:val="both"/>
              <w:rPr>
                <w:rFonts w:ascii="Times New Roman" w:eastAsia="Times New Roman" w:hAnsi="Times New Roman" w:cs="Times New Roman"/>
                <w:i/>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оповіщення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при </w:t>
            </w:r>
            <w:proofErr w:type="spellStart"/>
            <w:r w:rsidRPr="000953C0">
              <w:rPr>
                <w:rFonts w:ascii="Times New Roman" w:eastAsia="Times New Roman" w:hAnsi="Times New Roman" w:cs="Times New Roman"/>
                <w:sz w:val="24"/>
                <w:szCs w:val="24"/>
                <w:lang w:val="ru-RU" w:eastAsia="ru-RU"/>
              </w:rPr>
              <w:t>проведенні</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часткової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або</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загальної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мобілізації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матер</w:t>
            </w:r>
            <w:proofErr w:type="gramEnd"/>
            <w:r w:rsidRPr="000953C0">
              <w:rPr>
                <w:rFonts w:ascii="Times New Roman" w:eastAsia="Times New Roman" w:hAnsi="Times New Roman" w:cs="Times New Roman"/>
                <w:sz w:val="24"/>
                <w:szCs w:val="24"/>
                <w:lang w:val="ru-RU" w:eastAsia="ru-RU"/>
              </w:rPr>
              <w:t>іалів</w:t>
            </w:r>
            <w:proofErr w:type="spellEnd"/>
            <w:r w:rsidRPr="000953C0">
              <w:rPr>
                <w:rFonts w:ascii="Times New Roman" w:eastAsia="Times New Roman" w:hAnsi="Times New Roman" w:cs="Times New Roman"/>
                <w:sz w:val="24"/>
                <w:szCs w:val="24"/>
                <w:lang w:val="ru-RU" w:eastAsia="ru-RU"/>
              </w:rPr>
              <w:t xml:space="preserve"> та оплата </w:t>
            </w:r>
            <w:proofErr w:type="spellStart"/>
            <w:r w:rsidRPr="000953C0">
              <w:rPr>
                <w:rFonts w:ascii="Times New Roman" w:eastAsia="Times New Roman" w:hAnsi="Times New Roman" w:cs="Times New Roman"/>
                <w:sz w:val="24"/>
                <w:szCs w:val="24"/>
                <w:lang w:val="ru-RU" w:eastAsia="ru-RU"/>
              </w:rPr>
              <w:t>транспортних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послуг</w:t>
            </w:r>
            <w:proofErr w:type="spellEnd"/>
            <w:r w:rsidRPr="000953C0">
              <w:rPr>
                <w:rFonts w:ascii="Times New Roman" w:eastAsia="Times New Roman" w:hAnsi="Times New Roman" w:cs="Times New Roman"/>
                <w:sz w:val="24"/>
                <w:szCs w:val="24"/>
                <w:lang w:val="ru-RU" w:eastAsia="ru-RU"/>
              </w:rPr>
              <w:t xml:space="preserve">) </w:t>
            </w:r>
            <w:r w:rsidRPr="000953C0">
              <w:rPr>
                <w:rFonts w:ascii="Times New Roman" w:eastAsia="Times New Roman" w:hAnsi="Times New Roman" w:cs="Times New Roman"/>
                <w:i/>
                <w:sz w:val="24"/>
                <w:szCs w:val="24"/>
                <w:lang w:val="ru-RU" w:eastAsia="ru-RU"/>
              </w:rPr>
              <w:t>(</w:t>
            </w:r>
            <w:proofErr w:type="spellStart"/>
            <w:r w:rsidRPr="000953C0">
              <w:rPr>
                <w:rFonts w:ascii="Times New Roman" w:eastAsia="Times New Roman" w:hAnsi="Times New Roman" w:cs="Times New Roman"/>
                <w:i/>
                <w:sz w:val="24"/>
                <w:szCs w:val="24"/>
                <w:lang w:val="ru-RU" w:eastAsia="ru-RU"/>
              </w:rPr>
              <w:t>кошти</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використовуються</w:t>
            </w:r>
            <w:proofErr w:type="spellEnd"/>
            <w:r w:rsidRPr="000953C0">
              <w:rPr>
                <w:rFonts w:ascii="Times New Roman" w:eastAsia="Times New Roman" w:hAnsi="Times New Roman" w:cs="Times New Roman"/>
                <w:i/>
                <w:sz w:val="24"/>
                <w:szCs w:val="24"/>
                <w:lang w:val="ru-RU" w:eastAsia="ru-RU"/>
              </w:rPr>
              <w:t xml:space="preserve"> при </w:t>
            </w:r>
            <w:proofErr w:type="spellStart"/>
            <w:r w:rsidRPr="000953C0">
              <w:rPr>
                <w:rFonts w:ascii="Times New Roman" w:eastAsia="Times New Roman" w:hAnsi="Times New Roman" w:cs="Times New Roman"/>
                <w:i/>
                <w:sz w:val="24"/>
                <w:szCs w:val="24"/>
                <w:lang w:val="ru-RU" w:eastAsia="ru-RU"/>
              </w:rPr>
              <w:t>оголошені</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часткової</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або</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загальної</w:t>
            </w:r>
            <w:proofErr w:type="spellEnd"/>
            <w:r w:rsidRPr="000953C0">
              <w:rPr>
                <w:rFonts w:ascii="Times New Roman" w:eastAsia="Times New Roman" w:hAnsi="Times New Roman" w:cs="Times New Roman"/>
                <w:i/>
                <w:sz w:val="24"/>
                <w:szCs w:val="24"/>
                <w:lang w:val="ru-RU" w:eastAsia="ru-RU"/>
              </w:rPr>
              <w:t xml:space="preserve"> </w:t>
            </w:r>
            <w:proofErr w:type="spellStart"/>
            <w:r w:rsidRPr="000953C0">
              <w:rPr>
                <w:rFonts w:ascii="Times New Roman" w:eastAsia="Times New Roman" w:hAnsi="Times New Roman" w:cs="Times New Roman"/>
                <w:i/>
                <w:sz w:val="24"/>
                <w:szCs w:val="24"/>
                <w:lang w:val="ru-RU" w:eastAsia="ru-RU"/>
              </w:rPr>
              <w:t>мобілізації</w:t>
            </w:r>
            <w:proofErr w:type="spellEnd"/>
            <w:r w:rsidRPr="000953C0">
              <w:rPr>
                <w:rFonts w:ascii="Times New Roman" w:eastAsia="Times New Roman" w:hAnsi="Times New Roman" w:cs="Times New Roman"/>
                <w:i/>
                <w:sz w:val="24"/>
                <w:szCs w:val="24"/>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00161796" w:rsidRPr="00E62BBE">
              <w:rPr>
                <w:rFonts w:ascii="Times New Roman" w:eastAsia="Times New Roman" w:hAnsi="Times New Roman" w:cs="Times New Roman"/>
                <w:sz w:val="24"/>
                <w:szCs w:val="24"/>
                <w:lang w:val="ru-RU" w:eastAsia="ru-RU"/>
              </w:rPr>
              <w:t xml:space="preserve"> </w:t>
            </w:r>
            <w:proofErr w:type="spellStart"/>
            <w:proofErr w:type="gramStart"/>
            <w:r w:rsidR="00161796" w:rsidRPr="00E62BBE">
              <w:rPr>
                <w:rFonts w:ascii="Times New Roman" w:eastAsia="Times New Roman" w:hAnsi="Times New Roman" w:cs="Times New Roman"/>
                <w:sz w:val="24"/>
                <w:szCs w:val="24"/>
                <w:lang w:val="ru-RU" w:eastAsia="ru-RU"/>
              </w:rPr>
              <w:t>р</w:t>
            </w:r>
            <w:proofErr w:type="gramEnd"/>
            <w:r w:rsidR="00161796"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68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62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542"/>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1.2</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pacing w:after="0" w:line="256" w:lineRule="auto"/>
              <w:jc w:val="both"/>
              <w:rPr>
                <w:rFonts w:ascii="Times New Roman" w:eastAsia="Times New Roman" w:hAnsi="Times New Roman" w:cs="Times New Roman"/>
                <w:i/>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довезення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до </w:t>
            </w:r>
            <w:proofErr w:type="spellStart"/>
            <w:r w:rsidRPr="000953C0">
              <w:rPr>
                <w:rFonts w:ascii="Times New Roman" w:eastAsia="Times New Roman" w:hAnsi="Times New Roman" w:cs="Times New Roman"/>
                <w:sz w:val="24"/>
                <w:szCs w:val="24"/>
                <w:lang w:val="ru-RU" w:eastAsia="ru-RU"/>
              </w:rPr>
              <w:t>місць</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навчальних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зборів</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повернення</w:t>
            </w:r>
            <w:proofErr w:type="spellEnd"/>
            <w:r w:rsidRPr="000953C0">
              <w:rPr>
                <w:rFonts w:ascii="Times New Roman" w:eastAsia="Times New Roman" w:hAnsi="Times New Roman" w:cs="Times New Roman"/>
                <w:sz w:val="24"/>
                <w:szCs w:val="24"/>
                <w:lang w:val="ru-RU" w:eastAsia="ru-RU"/>
              </w:rPr>
              <w:t xml:space="preserve"> з них, </w:t>
            </w:r>
            <w:proofErr w:type="spellStart"/>
            <w:r w:rsidRPr="000953C0">
              <w:rPr>
                <w:rFonts w:ascii="Times New Roman" w:eastAsia="Times New Roman" w:hAnsi="Times New Roman" w:cs="Times New Roman"/>
                <w:sz w:val="24"/>
                <w:szCs w:val="24"/>
                <w:lang w:val="ru-RU" w:eastAsia="ru-RU"/>
              </w:rPr>
              <w:t>оповіщення</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розшуку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військовозобов’язаних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матер</w:t>
            </w:r>
            <w:proofErr w:type="gramEnd"/>
            <w:r w:rsidRPr="000953C0">
              <w:rPr>
                <w:rFonts w:ascii="Times New Roman" w:eastAsia="Times New Roman" w:hAnsi="Times New Roman" w:cs="Times New Roman"/>
                <w:sz w:val="24"/>
                <w:szCs w:val="24"/>
                <w:lang w:val="ru-RU" w:eastAsia="ru-RU"/>
              </w:rPr>
              <w:t>іалів</w:t>
            </w:r>
            <w:proofErr w:type="spellEnd"/>
            <w:r w:rsidRPr="000953C0">
              <w:rPr>
                <w:rFonts w:ascii="Times New Roman" w:eastAsia="Times New Roman" w:hAnsi="Times New Roman" w:cs="Times New Roman"/>
                <w:sz w:val="24"/>
                <w:szCs w:val="24"/>
                <w:lang w:val="ru-RU" w:eastAsia="ru-RU"/>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312"/>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12"/>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55"/>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1.3</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pacing w:after="0" w:line="256" w:lineRule="auto"/>
              <w:jc w:val="both"/>
              <w:rPr>
                <w:rFonts w:ascii="Times New Roman" w:eastAsia="Arial" w:hAnsi="Times New Roman" w:cs="Times New Roman"/>
                <w:bCs/>
                <w:sz w:val="24"/>
                <w:szCs w:val="24"/>
                <w:lang w:val="ru-RU" w:eastAsia="ru-RU"/>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майна (форма, </w:t>
            </w:r>
            <w:proofErr w:type="spellStart"/>
            <w:r w:rsidRPr="000953C0">
              <w:rPr>
                <w:rFonts w:ascii="Times New Roman" w:eastAsia="Times New Roman" w:hAnsi="Times New Roman" w:cs="Times New Roman"/>
                <w:sz w:val="24"/>
                <w:szCs w:val="24"/>
                <w:lang w:val="ru-RU" w:eastAsia="ar-SA"/>
              </w:rPr>
              <w:t>берці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інвентар</w:t>
            </w:r>
            <w:proofErr w:type="spellEnd"/>
            <w:r w:rsidRPr="000953C0">
              <w:rPr>
                <w:rFonts w:ascii="Times New Roman" w:eastAsia="Times New Roman" w:hAnsi="Times New Roman" w:cs="Times New Roman"/>
                <w:sz w:val="24"/>
                <w:szCs w:val="24"/>
                <w:lang w:val="ru-RU" w:eastAsia="ar-SA"/>
              </w:rPr>
              <w:t>,</w:t>
            </w:r>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спецодяг</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засоби</w:t>
            </w:r>
            <w:proofErr w:type="spellEnd"/>
            <w:r w:rsidRPr="000953C0">
              <w:rPr>
                <w:rFonts w:ascii="Times New Roman" w:eastAsia="Times New Roman" w:hAnsi="Times New Roman" w:cs="Times New Roman"/>
                <w:sz w:val="24"/>
                <w:szCs w:val="24"/>
                <w:lang w:val="ru-RU" w:eastAsia="ru-RU"/>
              </w:rPr>
              <w:t xml:space="preserve"> </w:t>
            </w:r>
            <w:proofErr w:type="spellStart"/>
            <w:proofErr w:type="gramStart"/>
            <w:r w:rsidRPr="000953C0">
              <w:rPr>
                <w:rFonts w:ascii="Times New Roman" w:eastAsia="Times New Roman" w:hAnsi="Times New Roman" w:cs="Times New Roman"/>
                <w:sz w:val="24"/>
                <w:szCs w:val="24"/>
                <w:lang w:val="ru-RU" w:eastAsia="ru-RU"/>
              </w:rPr>
              <w:t>спец</w:t>
            </w:r>
            <w:proofErr w:type="gramEnd"/>
            <w:r w:rsidRPr="000953C0">
              <w:rPr>
                <w:rFonts w:ascii="Times New Roman" w:eastAsia="Times New Roman" w:hAnsi="Times New Roman" w:cs="Times New Roman"/>
                <w:sz w:val="24"/>
                <w:szCs w:val="24"/>
                <w:lang w:val="ru-RU" w:eastAsia="ru-RU"/>
              </w:rPr>
              <w:t>іального</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захисту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продукти</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харчування</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інше</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r>
      <w:tr w:rsidR="00161796" w:rsidRPr="00E62BBE" w:rsidTr="00161796">
        <w:trPr>
          <w:trHeight w:val="252"/>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26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E66310" w:rsidRPr="00E62BBE" w:rsidTr="00161796">
        <w:trPr>
          <w:trHeight w:val="323"/>
        </w:trPr>
        <w:tc>
          <w:tcPr>
            <w:tcW w:w="10368" w:type="dxa"/>
            <w:gridSpan w:val="4"/>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iCs/>
                <w:sz w:val="24"/>
                <w:szCs w:val="24"/>
                <w:lang w:val="ru-RU" w:eastAsia="ar-SA"/>
              </w:rPr>
              <w:t xml:space="preserve">2. </w:t>
            </w:r>
            <w:proofErr w:type="spellStart"/>
            <w:r w:rsidRPr="00E62BBE">
              <w:rPr>
                <w:rFonts w:ascii="Times New Roman" w:eastAsia="Times New Roman" w:hAnsi="Times New Roman" w:cs="Times New Roman"/>
                <w:b/>
                <w:iCs/>
                <w:sz w:val="24"/>
                <w:szCs w:val="24"/>
                <w:lang w:val="ru-RU" w:eastAsia="ar-SA"/>
              </w:rPr>
              <w:t>Добровольче</w:t>
            </w:r>
            <w:proofErr w:type="spellEnd"/>
            <w:r w:rsidRPr="00E62BBE">
              <w:rPr>
                <w:rFonts w:ascii="Times New Roman" w:eastAsia="Times New Roman" w:hAnsi="Times New Roman" w:cs="Times New Roman"/>
                <w:b/>
                <w:iCs/>
                <w:sz w:val="24"/>
                <w:szCs w:val="24"/>
                <w:lang w:val="ru-RU" w:eastAsia="ar-SA"/>
              </w:rPr>
              <w:t xml:space="preserve"> </w:t>
            </w:r>
            <w:proofErr w:type="spellStart"/>
            <w:r w:rsidRPr="00E62BBE">
              <w:rPr>
                <w:rFonts w:ascii="Times New Roman" w:eastAsia="Times New Roman" w:hAnsi="Times New Roman" w:cs="Times New Roman"/>
                <w:b/>
                <w:iCs/>
                <w:sz w:val="24"/>
                <w:szCs w:val="24"/>
                <w:lang w:val="ru-RU" w:eastAsia="ar-SA"/>
              </w:rPr>
              <w:t>формування</w:t>
            </w:r>
            <w:proofErr w:type="spellEnd"/>
            <w:r w:rsidRPr="00E62BBE">
              <w:rPr>
                <w:rFonts w:ascii="Times New Roman" w:eastAsia="Times New Roman" w:hAnsi="Times New Roman" w:cs="Times New Roman"/>
                <w:b/>
                <w:iCs/>
                <w:sz w:val="24"/>
                <w:szCs w:val="24"/>
                <w:lang w:val="ru-RU" w:eastAsia="ar-SA"/>
              </w:rPr>
              <w:t xml:space="preserve"> </w:t>
            </w:r>
          </w:p>
        </w:tc>
      </w:tr>
      <w:tr w:rsidR="00161796" w:rsidRPr="00E62BBE" w:rsidTr="00161796">
        <w:trPr>
          <w:trHeight w:val="33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2.1</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uppressAutoHyphens/>
              <w:spacing w:after="0" w:line="256" w:lineRule="auto"/>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w:t>
            </w:r>
            <w:proofErr w:type="gramStart"/>
            <w:r w:rsidRPr="000953C0">
              <w:rPr>
                <w:rFonts w:ascii="Times New Roman" w:eastAsia="Times New Roman" w:hAnsi="Times New Roman" w:cs="Times New Roman"/>
                <w:sz w:val="24"/>
                <w:szCs w:val="24"/>
                <w:lang w:val="ru-RU" w:eastAsia="ar-SA"/>
              </w:rPr>
              <w:t>для</w:t>
            </w:r>
            <w:proofErr w:type="gram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кімнати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збереження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зброї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встановлення</w:t>
            </w:r>
            <w:proofErr w:type="spellEnd"/>
            <w:r w:rsidRPr="000953C0">
              <w:rPr>
                <w:rFonts w:ascii="Times New Roman" w:eastAsia="Times New Roman" w:hAnsi="Times New Roman" w:cs="Times New Roman"/>
                <w:sz w:val="24"/>
                <w:szCs w:val="24"/>
                <w:lang w:val="ru-RU" w:eastAsia="ar-SA"/>
              </w:rPr>
              <w:t xml:space="preserve"> грат на </w:t>
            </w:r>
            <w:proofErr w:type="spellStart"/>
            <w:r w:rsidRPr="000953C0">
              <w:rPr>
                <w:rFonts w:ascii="Times New Roman" w:eastAsia="Times New Roman" w:hAnsi="Times New Roman" w:cs="Times New Roman"/>
                <w:sz w:val="24"/>
                <w:szCs w:val="24"/>
                <w:lang w:val="ru-RU" w:eastAsia="ar-SA"/>
              </w:rPr>
              <w:t>вікна</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двері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встановлення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сигналізації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охоронної</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пожежної</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відео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нагляду</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виготовлення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ставниць</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зброї</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30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528"/>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12"/>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2.2</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uppressAutoHyphens/>
              <w:spacing w:after="0" w:line="256" w:lineRule="auto"/>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військового</w:t>
            </w:r>
            <w:proofErr w:type="spellEnd"/>
            <w:r w:rsidRPr="000953C0">
              <w:rPr>
                <w:rFonts w:ascii="Times New Roman" w:eastAsia="Times New Roman" w:hAnsi="Times New Roman" w:cs="Times New Roman"/>
                <w:sz w:val="24"/>
                <w:szCs w:val="24"/>
                <w:lang w:val="ru-RU" w:eastAsia="ar-SA"/>
              </w:rPr>
              <w:t xml:space="preserve"> майна, </w:t>
            </w:r>
            <w:proofErr w:type="spellStart"/>
            <w:r w:rsidRPr="000953C0">
              <w:rPr>
                <w:rFonts w:ascii="Times New Roman" w:eastAsia="Times New Roman" w:hAnsi="Times New Roman" w:cs="Times New Roman"/>
                <w:sz w:val="24"/>
                <w:szCs w:val="24"/>
                <w:lang w:val="ru-RU" w:eastAsia="ar-SA"/>
              </w:rPr>
              <w:t>спеціальних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спорядження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паливно-мастильних</w:t>
            </w:r>
            <w:proofErr w:type="spellEnd"/>
            <w:r w:rsidRPr="000953C0">
              <w:rPr>
                <w:rFonts w:ascii="Times New Roman" w:eastAsia="Times New Roman" w:hAnsi="Times New Roman" w:cs="Times New Roman"/>
                <w:sz w:val="24"/>
                <w:szCs w:val="24"/>
                <w:lang w:val="ru-RU" w:eastAsia="ar-SA"/>
              </w:rPr>
              <w:t xml:space="preserve"> </w:t>
            </w:r>
            <w:proofErr w:type="spellStart"/>
            <w:proofErr w:type="gramStart"/>
            <w:r w:rsidRPr="000953C0">
              <w:rPr>
                <w:rFonts w:ascii="Times New Roman" w:eastAsia="Times New Roman" w:hAnsi="Times New Roman" w:cs="Times New Roman"/>
                <w:sz w:val="24"/>
                <w:szCs w:val="24"/>
                <w:lang w:val="ru-RU" w:eastAsia="ar-SA"/>
              </w:rPr>
              <w:t>матер</w:t>
            </w:r>
            <w:proofErr w:type="gramEnd"/>
            <w:r w:rsidRPr="000953C0">
              <w:rPr>
                <w:rFonts w:ascii="Times New Roman" w:eastAsia="Times New Roman" w:hAnsi="Times New Roman" w:cs="Times New Roman"/>
                <w:sz w:val="24"/>
                <w:szCs w:val="24"/>
                <w:lang w:val="ru-RU" w:eastAsia="ar-SA"/>
              </w:rPr>
              <w:t>іалів</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матеріально-технічних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ліхтарі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компаси</w:t>
            </w:r>
            <w:proofErr w:type="spellEnd"/>
            <w:r w:rsidRPr="000953C0">
              <w:rPr>
                <w:rFonts w:ascii="Times New Roman" w:eastAsia="Times New Roman" w:hAnsi="Times New Roman" w:cs="Times New Roman"/>
                <w:sz w:val="24"/>
                <w:szCs w:val="24"/>
                <w:lang w:val="ru-RU" w:eastAsia="ar-SA"/>
              </w:rPr>
              <w:t xml:space="preserve">, аптечки, </w:t>
            </w:r>
            <w:proofErr w:type="spellStart"/>
            <w:r w:rsidRPr="000953C0">
              <w:rPr>
                <w:rFonts w:ascii="Times New Roman" w:eastAsia="Times New Roman" w:hAnsi="Times New Roman" w:cs="Times New Roman"/>
                <w:sz w:val="24"/>
                <w:szCs w:val="24"/>
                <w:lang w:val="ru-RU" w:eastAsia="ar-SA"/>
              </w:rPr>
              <w:t>лопати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сокири</w:t>
            </w:r>
            <w:proofErr w:type="spellEnd"/>
            <w:r w:rsidRPr="000953C0">
              <w:rPr>
                <w:rFonts w:ascii="Times New Roman" w:eastAsia="Times New Roman" w:hAnsi="Times New Roman" w:cs="Times New Roman"/>
                <w:sz w:val="24"/>
                <w:szCs w:val="24"/>
                <w:lang w:val="ru-RU" w:eastAsia="ar-SA"/>
              </w:rPr>
              <w:t xml:space="preserve">, пили, </w:t>
            </w:r>
            <w:proofErr w:type="spellStart"/>
            <w:r w:rsidRPr="000953C0">
              <w:rPr>
                <w:rFonts w:ascii="Times New Roman" w:eastAsia="Times New Roman" w:hAnsi="Times New Roman" w:cs="Times New Roman"/>
                <w:sz w:val="24"/>
                <w:szCs w:val="24"/>
                <w:lang w:val="ru-RU" w:eastAsia="ar-SA"/>
              </w:rPr>
              <w:t>казани</w:t>
            </w:r>
            <w:proofErr w:type="spellEnd"/>
            <w:r w:rsidRPr="000953C0">
              <w:rPr>
                <w:rFonts w:ascii="Times New Roman" w:eastAsia="Times New Roman" w:hAnsi="Times New Roman" w:cs="Times New Roman"/>
                <w:sz w:val="24"/>
                <w:szCs w:val="24"/>
                <w:lang w:val="ru-RU" w:eastAsia="ar-SA"/>
              </w:rPr>
              <w:t xml:space="preserve">, палатки, </w:t>
            </w:r>
            <w:proofErr w:type="spellStart"/>
            <w:r w:rsidRPr="000953C0">
              <w:rPr>
                <w:rFonts w:ascii="Times New Roman" w:eastAsia="Times New Roman" w:hAnsi="Times New Roman" w:cs="Times New Roman"/>
                <w:sz w:val="24"/>
                <w:szCs w:val="24"/>
                <w:lang w:val="ru-RU" w:eastAsia="ar-SA"/>
              </w:rPr>
              <w:t>тощо</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30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552"/>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228"/>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2.3</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Створення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системи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зв’язку</w:t>
            </w:r>
            <w:proofErr w:type="spellEnd"/>
            <w:r w:rsidRPr="000953C0">
              <w:rPr>
                <w:rFonts w:ascii="Times New Roman" w:eastAsia="Times New Roman" w:hAnsi="Times New Roman" w:cs="Times New Roman"/>
                <w:sz w:val="24"/>
                <w:szCs w:val="24"/>
                <w:lang w:val="ru-RU" w:eastAsia="ar-SA"/>
              </w:rPr>
              <w:t xml:space="preserve"> – </w:t>
            </w: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радіостанцій</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транкінгового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зв’язку</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ретрансляторних</w:t>
            </w:r>
            <w:proofErr w:type="spellEnd"/>
            <w:r w:rsidRPr="000953C0">
              <w:rPr>
                <w:rFonts w:ascii="Times New Roman" w:eastAsia="Times New Roman" w:hAnsi="Times New Roman" w:cs="Times New Roman"/>
                <w:sz w:val="24"/>
                <w:szCs w:val="24"/>
                <w:lang w:val="ru-RU" w:eastAsia="ar-SA"/>
              </w:rPr>
              <w:t xml:space="preserve"> установок</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18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180"/>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00"/>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2.4</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генератора бензинового для </w:t>
            </w:r>
            <w:proofErr w:type="spellStart"/>
            <w:r w:rsidRPr="000953C0">
              <w:rPr>
                <w:rFonts w:ascii="Times New Roman" w:eastAsia="Times New Roman" w:hAnsi="Times New Roman" w:cs="Times New Roman"/>
                <w:sz w:val="24"/>
                <w:szCs w:val="24"/>
                <w:lang w:val="ru-RU" w:eastAsia="ar-SA"/>
              </w:rPr>
              <w:t>вироблення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електричного</w:t>
            </w:r>
            <w:proofErr w:type="spellEnd"/>
            <w:r w:rsidRPr="000953C0">
              <w:rPr>
                <w:rFonts w:ascii="Times New Roman" w:eastAsia="Times New Roman" w:hAnsi="Times New Roman" w:cs="Times New Roman"/>
                <w:sz w:val="24"/>
                <w:szCs w:val="24"/>
                <w:lang w:val="ru-RU" w:eastAsia="ar-SA"/>
              </w:rPr>
              <w:t xml:space="preserve"> струму (</w:t>
            </w:r>
            <w:proofErr w:type="spellStart"/>
            <w:r w:rsidRPr="000953C0">
              <w:rPr>
                <w:rFonts w:ascii="Times New Roman" w:eastAsia="Times New Roman" w:hAnsi="Times New Roman" w:cs="Times New Roman"/>
                <w:sz w:val="24"/>
                <w:szCs w:val="24"/>
                <w:lang w:val="ru-RU" w:eastAsia="ar-SA"/>
              </w:rPr>
              <w:t>аварійне</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освітлення</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9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204"/>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12"/>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2.5</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майна для </w:t>
            </w:r>
            <w:proofErr w:type="spellStart"/>
            <w:r w:rsidRPr="000953C0">
              <w:rPr>
                <w:rFonts w:ascii="Times New Roman" w:eastAsia="Times New Roman" w:hAnsi="Times New Roman" w:cs="Times New Roman"/>
                <w:sz w:val="24"/>
                <w:szCs w:val="24"/>
                <w:lang w:val="ru-RU" w:eastAsia="ar-SA"/>
              </w:rPr>
              <w:t>особового</w:t>
            </w:r>
            <w:proofErr w:type="spellEnd"/>
            <w:r w:rsidRPr="000953C0">
              <w:rPr>
                <w:rFonts w:ascii="Times New Roman" w:eastAsia="Times New Roman" w:hAnsi="Times New Roman" w:cs="Times New Roman"/>
                <w:sz w:val="24"/>
                <w:szCs w:val="24"/>
                <w:lang w:val="ru-RU" w:eastAsia="ar-SA"/>
              </w:rPr>
              <w:t xml:space="preserve"> складу </w:t>
            </w:r>
            <w:proofErr w:type="spellStart"/>
            <w:r w:rsidRPr="000953C0">
              <w:rPr>
                <w:rFonts w:ascii="Times New Roman" w:eastAsia="Times New Roman" w:hAnsi="Times New Roman" w:cs="Times New Roman"/>
                <w:sz w:val="24"/>
                <w:szCs w:val="24"/>
                <w:lang w:val="ru-RU" w:eastAsia="ar-SA"/>
              </w:rPr>
              <w:t>добровольчого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формування</w:t>
            </w:r>
            <w:proofErr w:type="spellEnd"/>
            <w:r w:rsidRPr="000953C0">
              <w:rPr>
                <w:rFonts w:ascii="Times New Roman" w:eastAsia="Times New Roman" w:hAnsi="Times New Roman" w:cs="Times New Roman"/>
                <w:sz w:val="24"/>
                <w:szCs w:val="24"/>
                <w:lang w:val="ru-RU" w:eastAsia="ar-SA"/>
              </w:rPr>
              <w:t xml:space="preserve"> (форма, </w:t>
            </w:r>
            <w:proofErr w:type="spellStart"/>
            <w:r w:rsidRPr="000953C0">
              <w:rPr>
                <w:rFonts w:ascii="Times New Roman" w:eastAsia="Times New Roman" w:hAnsi="Times New Roman" w:cs="Times New Roman"/>
                <w:sz w:val="24"/>
                <w:szCs w:val="24"/>
                <w:lang w:val="ru-RU" w:eastAsia="ar-SA"/>
              </w:rPr>
              <w:t>берці</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продукти</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харчування</w:t>
            </w:r>
            <w:proofErr w:type="spellEnd"/>
            <w:r w:rsidRPr="000953C0">
              <w:rPr>
                <w:rFonts w:ascii="Times New Roman" w:eastAsia="Times New Roman" w:hAnsi="Times New Roman" w:cs="Times New Roman"/>
                <w:sz w:val="24"/>
                <w:szCs w:val="24"/>
                <w:lang w:val="ru-RU" w:eastAsia="ar-SA"/>
              </w:rPr>
              <w:t xml:space="preserve"> та </w:t>
            </w:r>
            <w:proofErr w:type="spellStart"/>
            <w:r w:rsidRPr="000953C0">
              <w:rPr>
                <w:rFonts w:ascii="Times New Roman" w:eastAsia="Times New Roman" w:hAnsi="Times New Roman" w:cs="Times New Roman"/>
                <w:sz w:val="24"/>
                <w:szCs w:val="24"/>
                <w:lang w:val="ru-RU" w:eastAsia="ar-SA"/>
              </w:rPr>
              <w:t>інше</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10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192"/>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288"/>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2.6</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roofErr w:type="spellStart"/>
            <w:r w:rsidRPr="000953C0">
              <w:rPr>
                <w:rFonts w:ascii="Times New Roman" w:eastAsia="Times New Roman" w:hAnsi="Times New Roman" w:cs="Times New Roman"/>
                <w:sz w:val="24"/>
                <w:szCs w:val="24"/>
                <w:lang w:val="ru-RU" w:eastAsia="ar-SA"/>
              </w:rPr>
              <w:t>Придбання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бойового</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злагодження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обладнання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місць</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lastRenderedPageBreak/>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речовим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майном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харчуванням</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транспортних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послуг</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перевезення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учасників</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навчань</w:t>
            </w:r>
            <w:proofErr w:type="spellEnd"/>
            <w:r w:rsidRPr="000953C0">
              <w:rPr>
                <w:rFonts w:ascii="Times New Roman" w:eastAsia="Times New Roman" w:hAnsi="Times New Roman" w:cs="Times New Roman"/>
                <w:sz w:val="24"/>
                <w:szCs w:val="24"/>
                <w:lang w:val="ru-RU" w:eastAsia="ar-SA"/>
              </w:rPr>
              <w:t xml:space="preserve"> </w:t>
            </w:r>
            <w:proofErr w:type="spellStart"/>
            <w:proofErr w:type="gramStart"/>
            <w:r w:rsidRPr="000953C0">
              <w:rPr>
                <w:rFonts w:ascii="Times New Roman" w:eastAsia="Times New Roman" w:hAnsi="Times New Roman" w:cs="Times New Roman"/>
                <w:sz w:val="24"/>
                <w:szCs w:val="24"/>
                <w:lang w:val="ru-RU" w:eastAsia="ar-SA"/>
              </w:rPr>
              <w:t>п</w:t>
            </w:r>
            <w:proofErr w:type="gramEnd"/>
            <w:r w:rsidRPr="000953C0">
              <w:rPr>
                <w:rFonts w:ascii="Times New Roman" w:eastAsia="Times New Roman" w:hAnsi="Times New Roman" w:cs="Times New Roman"/>
                <w:sz w:val="24"/>
                <w:szCs w:val="24"/>
                <w:lang w:val="ru-RU" w:eastAsia="ar-SA"/>
              </w:rPr>
              <w:t>ід</w:t>
            </w:r>
            <w:proofErr w:type="spellEnd"/>
            <w:r w:rsidRPr="000953C0">
              <w:rPr>
                <w:rFonts w:ascii="Times New Roman" w:eastAsia="Times New Roman" w:hAnsi="Times New Roman" w:cs="Times New Roman"/>
                <w:sz w:val="24"/>
                <w:szCs w:val="24"/>
                <w:lang w:val="ru-RU" w:eastAsia="ar-SA"/>
              </w:rPr>
              <w:t xml:space="preserve"> час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зборів</w:t>
            </w:r>
            <w:proofErr w:type="spellEnd"/>
            <w:r w:rsidRPr="000953C0">
              <w:rPr>
                <w:rFonts w:ascii="Times New Roman" w:eastAsia="Times New Roman" w:hAnsi="Times New Roman" w:cs="Times New Roman"/>
                <w:sz w:val="24"/>
                <w:szCs w:val="24"/>
                <w:lang w:val="ru-RU" w:eastAsia="ar-SA"/>
              </w:rPr>
              <w:t xml:space="preserve">, оплата </w:t>
            </w:r>
            <w:proofErr w:type="spellStart"/>
            <w:r w:rsidRPr="000953C0">
              <w:rPr>
                <w:rFonts w:ascii="Times New Roman" w:eastAsia="Times New Roman" w:hAnsi="Times New Roman" w:cs="Times New Roman"/>
                <w:sz w:val="24"/>
                <w:szCs w:val="24"/>
                <w:lang w:val="ru-RU" w:eastAsia="ar-SA"/>
              </w:rPr>
              <w:t>послуг</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автомобільних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вантажних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перевезень</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матеріально-технічних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засобів</w:t>
            </w:r>
            <w:proofErr w:type="spellEnd"/>
            <w:r w:rsidRPr="000953C0">
              <w:rPr>
                <w:rFonts w:ascii="Times New Roman" w:eastAsia="Times New Roman" w:hAnsi="Times New Roman" w:cs="Times New Roman"/>
                <w:sz w:val="24"/>
                <w:szCs w:val="24"/>
                <w:lang w:val="ru-RU" w:eastAsia="ar-SA"/>
              </w:rPr>
              <w:t xml:space="preserve"> для </w:t>
            </w:r>
            <w:proofErr w:type="spellStart"/>
            <w:r w:rsidRPr="000953C0">
              <w:rPr>
                <w:rFonts w:ascii="Times New Roman" w:eastAsia="Times New Roman" w:hAnsi="Times New Roman" w:cs="Times New Roman"/>
                <w:sz w:val="24"/>
                <w:szCs w:val="24"/>
                <w:lang w:val="ru-RU" w:eastAsia="ar-SA"/>
              </w:rPr>
              <w:t>забезпечення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проведення</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навчальних</w:t>
            </w:r>
            <w:proofErr w:type="spellEnd"/>
            <w:r w:rsidRPr="000953C0">
              <w:rPr>
                <w:rFonts w:ascii="Times New Roman" w:eastAsia="Times New Roman" w:hAnsi="Times New Roman" w:cs="Times New Roman"/>
                <w:sz w:val="24"/>
                <w:szCs w:val="24"/>
                <w:lang w:val="ru-RU" w:eastAsia="ar-SA"/>
              </w:rPr>
              <w:t xml:space="preserve"> </w:t>
            </w:r>
            <w:proofErr w:type="spellStart"/>
            <w:r w:rsidRPr="000953C0">
              <w:rPr>
                <w:rFonts w:ascii="Times New Roman" w:eastAsia="Times New Roman" w:hAnsi="Times New Roman" w:cs="Times New Roman"/>
                <w:sz w:val="24"/>
                <w:szCs w:val="24"/>
                <w:lang w:val="ru-RU" w:eastAsia="ar-SA"/>
              </w:rPr>
              <w:t>зборів</w:t>
            </w:r>
            <w:proofErr w:type="spellEnd"/>
            <w:r w:rsidRPr="000953C0">
              <w:rPr>
                <w:rFonts w:ascii="Times New Roman" w:eastAsia="Times New Roman" w:hAnsi="Times New Roman" w:cs="Times New Roman"/>
                <w:sz w:val="24"/>
                <w:szCs w:val="24"/>
                <w:lang w:val="ru-RU" w:eastAsia="ar-SA"/>
              </w:rPr>
              <w:t>)</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lastRenderedPageBreak/>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28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64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1416"/>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uppressAutoHyphens/>
              <w:spacing w:after="0" w:line="256" w:lineRule="auto"/>
              <w:ind w:left="-24"/>
              <w:jc w:val="both"/>
              <w:rPr>
                <w:rFonts w:ascii="Times New Roman" w:eastAsia="Times New Roman" w:hAnsi="Times New Roman" w:cs="Times New Roman"/>
                <w:sz w:val="24"/>
                <w:szCs w:val="24"/>
                <w:lang w:val="ru-RU" w:eastAsia="ar-SA"/>
              </w:rPr>
            </w:pP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61796"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61796"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p>
        </w:tc>
      </w:tr>
      <w:tr w:rsidR="00161796" w:rsidRPr="00084361" w:rsidTr="00161796">
        <w:trPr>
          <w:trHeight w:val="20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2.7</w:t>
            </w:r>
          </w:p>
        </w:tc>
        <w:tc>
          <w:tcPr>
            <w:tcW w:w="6120" w:type="dxa"/>
            <w:vMerge w:val="restart"/>
            <w:tcBorders>
              <w:top w:val="single" w:sz="4" w:space="0" w:color="auto"/>
              <w:left w:val="single" w:sz="8" w:space="0" w:color="auto"/>
              <w:right w:val="single" w:sz="4" w:space="0" w:color="auto"/>
            </w:tcBorders>
            <w:shd w:val="clear" w:color="auto" w:fill="FFFFFF"/>
            <w:tcMar>
              <w:top w:w="0" w:type="dxa"/>
              <w:left w:w="108" w:type="dxa"/>
              <w:bottom w:w="0" w:type="dxa"/>
              <w:right w:w="108" w:type="dxa"/>
            </w:tcMar>
          </w:tcPr>
          <w:p w:rsidR="00161796" w:rsidRPr="00E62BBE" w:rsidRDefault="00161796" w:rsidP="00161796">
            <w:pPr>
              <w:suppressAutoHyphens/>
              <w:spacing w:after="0" w:line="256" w:lineRule="auto"/>
              <w:ind w:left="-24"/>
              <w:jc w:val="both"/>
              <w:rPr>
                <w:rFonts w:ascii="Times New Roman" w:eastAsia="Times New Roman" w:hAnsi="Times New Roman" w:cs="Times New Roman"/>
                <w:b/>
                <w:color w:val="000000"/>
                <w:sz w:val="26"/>
                <w:szCs w:val="26"/>
                <w:lang w:val="ru-RU" w:eastAsia="ru-RU"/>
              </w:rPr>
            </w:pPr>
            <w:r w:rsidRPr="00CB363B">
              <w:rPr>
                <w:rFonts w:ascii="Times New Roman" w:eastAsia="Times New Roman" w:hAnsi="Times New Roman" w:cs="Times New Roman"/>
                <w:sz w:val="24"/>
                <w:szCs w:val="26"/>
                <w:lang w:val="ru-RU" w:eastAsia="ru-RU"/>
              </w:rPr>
              <w:t xml:space="preserve">Оплата </w:t>
            </w:r>
            <w:proofErr w:type="spellStart"/>
            <w:r w:rsidRPr="00CB363B">
              <w:rPr>
                <w:rFonts w:ascii="Times New Roman" w:eastAsia="Times New Roman" w:hAnsi="Times New Roman" w:cs="Times New Roman"/>
                <w:sz w:val="24"/>
                <w:szCs w:val="26"/>
                <w:lang w:val="ru-RU" w:eastAsia="ru-RU"/>
              </w:rPr>
              <w:t>послуг</w:t>
            </w:r>
            <w:proofErr w:type="spellEnd"/>
            <w:r w:rsidRPr="00CB363B">
              <w:rPr>
                <w:rFonts w:ascii="Times New Roman" w:eastAsia="Times New Roman" w:hAnsi="Times New Roman" w:cs="Times New Roman"/>
                <w:sz w:val="24"/>
                <w:szCs w:val="26"/>
                <w:lang w:val="ru-RU" w:eastAsia="ru-RU"/>
              </w:rPr>
              <w:t xml:space="preserve"> з </w:t>
            </w:r>
            <w:proofErr w:type="spellStart"/>
            <w:r w:rsidRPr="00CB363B">
              <w:rPr>
                <w:rFonts w:ascii="Times New Roman" w:eastAsia="Times New Roman" w:hAnsi="Times New Roman" w:cs="Times New Roman"/>
                <w:sz w:val="24"/>
                <w:szCs w:val="26"/>
                <w:lang w:val="ru-RU" w:eastAsia="ru-RU"/>
              </w:rPr>
              <w:t>перевезення</w:t>
            </w:r>
            <w:proofErr w:type="spellEnd"/>
            <w:r w:rsidRPr="00CB363B">
              <w:rPr>
                <w:rFonts w:ascii="Times New Roman" w:eastAsia="Times New Roman" w:hAnsi="Times New Roman" w:cs="Times New Roman"/>
                <w:sz w:val="24"/>
                <w:szCs w:val="26"/>
                <w:lang w:val="ru-RU" w:eastAsia="ru-RU"/>
              </w:rPr>
              <w:t xml:space="preserve"> </w:t>
            </w:r>
            <w:proofErr w:type="spellStart"/>
            <w:proofErr w:type="gramStart"/>
            <w:r w:rsidRPr="00CB363B">
              <w:rPr>
                <w:rFonts w:ascii="Times New Roman" w:eastAsia="Times New Roman" w:hAnsi="Times New Roman" w:cs="Times New Roman"/>
                <w:sz w:val="24"/>
                <w:szCs w:val="26"/>
                <w:lang w:val="ru-RU" w:eastAsia="ru-RU"/>
              </w:rPr>
              <w:t>п</w:t>
            </w:r>
            <w:proofErr w:type="gramEnd"/>
            <w:r w:rsidRPr="00CB363B">
              <w:rPr>
                <w:rFonts w:ascii="Times New Roman" w:eastAsia="Times New Roman" w:hAnsi="Times New Roman" w:cs="Times New Roman"/>
                <w:sz w:val="24"/>
                <w:szCs w:val="26"/>
                <w:lang w:val="ru-RU" w:eastAsia="ru-RU"/>
              </w:rPr>
              <w:t>ідрозділів</w:t>
            </w:r>
            <w:proofErr w:type="spellEnd"/>
            <w:r w:rsidRPr="00CB363B">
              <w:rPr>
                <w:rFonts w:ascii="Times New Roman" w:eastAsia="Times New Roman" w:hAnsi="Times New Roman" w:cs="Times New Roman"/>
                <w:sz w:val="24"/>
                <w:szCs w:val="26"/>
                <w:lang w:val="ru-RU" w:eastAsia="ru-RU"/>
              </w:rPr>
              <w:t xml:space="preserve"> з числа </w:t>
            </w:r>
            <w:proofErr w:type="spellStart"/>
            <w:r w:rsidRPr="00CB363B">
              <w:rPr>
                <w:rFonts w:ascii="Times New Roman" w:eastAsia="Times New Roman" w:hAnsi="Times New Roman" w:cs="Times New Roman"/>
                <w:sz w:val="24"/>
                <w:szCs w:val="26"/>
                <w:lang w:val="ru-RU" w:eastAsia="ru-RU"/>
              </w:rPr>
              <w:t>особового</w:t>
            </w:r>
            <w:proofErr w:type="spellEnd"/>
            <w:r w:rsidRPr="00CB363B">
              <w:rPr>
                <w:rFonts w:ascii="Times New Roman" w:eastAsia="Times New Roman" w:hAnsi="Times New Roman" w:cs="Times New Roman"/>
                <w:sz w:val="24"/>
                <w:szCs w:val="26"/>
                <w:lang w:val="ru-RU" w:eastAsia="ru-RU"/>
              </w:rPr>
              <w:t xml:space="preserve"> складу </w:t>
            </w:r>
            <w:proofErr w:type="spellStart"/>
            <w:r w:rsidRPr="00CB363B">
              <w:rPr>
                <w:rFonts w:ascii="Times New Roman" w:eastAsia="Times New Roman" w:hAnsi="Times New Roman" w:cs="Times New Roman"/>
                <w:sz w:val="24"/>
                <w:szCs w:val="26"/>
                <w:lang w:val="ru-RU" w:eastAsia="ru-RU"/>
              </w:rPr>
              <w:t>Добровольчого</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формування</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Петрівської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територіальної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громади</w:t>
            </w:r>
            <w:proofErr w:type="spellEnd"/>
            <w:r w:rsidRPr="00CB363B">
              <w:rPr>
                <w:rFonts w:ascii="Times New Roman" w:eastAsia="Times New Roman" w:hAnsi="Times New Roman" w:cs="Times New Roman"/>
                <w:sz w:val="24"/>
                <w:szCs w:val="26"/>
                <w:lang w:val="ru-RU" w:eastAsia="ru-RU"/>
              </w:rPr>
              <w:t xml:space="preserve"> №1 </w:t>
            </w:r>
            <w:proofErr w:type="spellStart"/>
            <w:r w:rsidRPr="00CB363B">
              <w:rPr>
                <w:rFonts w:ascii="Times New Roman" w:eastAsia="Times New Roman" w:hAnsi="Times New Roman" w:cs="Times New Roman"/>
                <w:sz w:val="24"/>
                <w:szCs w:val="26"/>
                <w:lang w:val="ru-RU" w:eastAsia="ru-RU"/>
              </w:rPr>
              <w:t>Вишгородського</w:t>
            </w:r>
            <w:proofErr w:type="spellEnd"/>
            <w:r w:rsidRPr="00CB363B">
              <w:rPr>
                <w:rFonts w:ascii="Times New Roman" w:eastAsia="Times New Roman" w:hAnsi="Times New Roman" w:cs="Times New Roman"/>
                <w:sz w:val="24"/>
                <w:szCs w:val="26"/>
                <w:lang w:val="ru-RU" w:eastAsia="ru-RU"/>
              </w:rPr>
              <w:t xml:space="preserve"> району </w:t>
            </w:r>
            <w:proofErr w:type="spellStart"/>
            <w:r w:rsidRPr="00CB363B">
              <w:rPr>
                <w:rFonts w:ascii="Times New Roman" w:eastAsia="Times New Roman" w:hAnsi="Times New Roman" w:cs="Times New Roman"/>
                <w:sz w:val="24"/>
                <w:szCs w:val="26"/>
                <w:lang w:val="ru-RU" w:eastAsia="ru-RU"/>
              </w:rPr>
              <w:t>Київської</w:t>
            </w:r>
            <w:proofErr w:type="spellEnd"/>
            <w:r w:rsidRPr="00CB363B">
              <w:rPr>
                <w:rFonts w:ascii="Times New Roman" w:eastAsia="Times New Roman" w:hAnsi="Times New Roman" w:cs="Times New Roman"/>
                <w:sz w:val="24"/>
                <w:szCs w:val="26"/>
                <w:lang w:val="ru-RU" w:eastAsia="ru-RU"/>
              </w:rPr>
              <w:t xml:space="preserve"> </w:t>
            </w:r>
            <w:proofErr w:type="spellStart"/>
            <w:r w:rsidRPr="00CB363B">
              <w:rPr>
                <w:rFonts w:ascii="Times New Roman" w:eastAsia="Times New Roman" w:hAnsi="Times New Roman" w:cs="Times New Roman"/>
                <w:sz w:val="24"/>
                <w:szCs w:val="26"/>
                <w:lang w:val="ru-RU" w:eastAsia="ru-RU"/>
              </w:rPr>
              <w:t>області</w:t>
            </w:r>
            <w:proofErr w:type="spellEnd"/>
          </w:p>
        </w:tc>
        <w:tc>
          <w:tcPr>
            <w:tcW w:w="1620"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4428A8" w:rsidRDefault="00BE33A7"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084361" w:rsidTr="00161796">
        <w:trPr>
          <w:trHeight w:val="27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4" w:space="0" w:color="auto"/>
            </w:tcBorders>
            <w:shd w:val="clear" w:color="auto" w:fill="FFFFFF"/>
            <w:tcMar>
              <w:top w:w="0" w:type="dxa"/>
              <w:left w:w="108" w:type="dxa"/>
              <w:bottom w:w="0" w:type="dxa"/>
              <w:right w:w="108" w:type="dxa"/>
            </w:tcMar>
          </w:tcPr>
          <w:p w:rsidR="00161796" w:rsidRPr="00CB363B" w:rsidRDefault="00161796" w:rsidP="00161796">
            <w:pPr>
              <w:suppressAutoHyphens/>
              <w:spacing w:after="0" w:line="256" w:lineRule="auto"/>
              <w:ind w:left="-24"/>
              <w:jc w:val="both"/>
              <w:rPr>
                <w:rFonts w:ascii="Times New Roman" w:eastAsia="Times New Roman" w:hAnsi="Times New Roman" w:cs="Times New Roman"/>
                <w:sz w:val="24"/>
                <w:szCs w:val="26"/>
                <w:lang w:val="ru-RU" w:eastAsia="ru-RU"/>
              </w:rPr>
            </w:pPr>
          </w:p>
        </w:tc>
        <w:tc>
          <w:tcPr>
            <w:tcW w:w="1620"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4428A8"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084361" w:rsidTr="00161796">
        <w:trPr>
          <w:trHeight w:val="68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4" w:space="0" w:color="auto"/>
            </w:tcBorders>
            <w:shd w:val="clear" w:color="auto" w:fill="FFFFFF"/>
            <w:tcMar>
              <w:top w:w="0" w:type="dxa"/>
              <w:left w:w="108" w:type="dxa"/>
              <w:bottom w:w="0" w:type="dxa"/>
              <w:right w:w="108" w:type="dxa"/>
            </w:tcMar>
          </w:tcPr>
          <w:p w:rsidR="00161796" w:rsidRPr="00CB363B" w:rsidRDefault="00161796" w:rsidP="00161796">
            <w:pPr>
              <w:suppressAutoHyphens/>
              <w:spacing w:after="0" w:line="256" w:lineRule="auto"/>
              <w:ind w:left="-24"/>
              <w:jc w:val="both"/>
              <w:rPr>
                <w:rFonts w:ascii="Times New Roman" w:eastAsia="Times New Roman" w:hAnsi="Times New Roman" w:cs="Times New Roman"/>
                <w:sz w:val="24"/>
                <w:szCs w:val="26"/>
                <w:lang w:val="ru-RU" w:eastAsia="ru-RU"/>
              </w:rPr>
            </w:pPr>
          </w:p>
        </w:tc>
        <w:tc>
          <w:tcPr>
            <w:tcW w:w="1620" w:type="dxa"/>
            <w:tcBorders>
              <w:top w:val="single" w:sz="4" w:space="0" w:color="auto"/>
              <w:left w:val="single" w:sz="4"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4428A8"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E66310" w:rsidRPr="00E3135E" w:rsidTr="00161796">
        <w:trPr>
          <w:trHeight w:val="37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0953C0" w:rsidRDefault="00E66310"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0953C0">
              <w:rPr>
                <w:rFonts w:ascii="Times New Roman" w:eastAsia="Times New Roman" w:hAnsi="Times New Roman" w:cs="Times New Roman"/>
                <w:b/>
                <w:sz w:val="24"/>
                <w:szCs w:val="24"/>
                <w:lang w:val="ru-RU" w:eastAsia="ru-RU"/>
              </w:rPr>
              <w:t xml:space="preserve">3. Заходи </w:t>
            </w:r>
            <w:proofErr w:type="spellStart"/>
            <w:proofErr w:type="gramStart"/>
            <w:r w:rsidRPr="000953C0">
              <w:rPr>
                <w:rFonts w:ascii="Times New Roman" w:eastAsia="Times New Roman" w:hAnsi="Times New Roman" w:cs="Times New Roman"/>
                <w:b/>
                <w:sz w:val="24"/>
                <w:szCs w:val="24"/>
                <w:lang w:val="ru-RU" w:eastAsia="ru-RU"/>
              </w:rPr>
              <w:t>п</w:t>
            </w:r>
            <w:proofErr w:type="gramEnd"/>
            <w:r w:rsidRPr="000953C0">
              <w:rPr>
                <w:rFonts w:ascii="Times New Roman" w:eastAsia="Times New Roman" w:hAnsi="Times New Roman" w:cs="Times New Roman"/>
                <w:b/>
                <w:sz w:val="24"/>
                <w:szCs w:val="24"/>
                <w:lang w:val="ru-RU" w:eastAsia="ru-RU"/>
              </w:rPr>
              <w:t>ідготовки</w:t>
            </w:r>
            <w:proofErr w:type="spellEnd"/>
            <w:r w:rsidRPr="000953C0">
              <w:rPr>
                <w:rFonts w:ascii="Times New Roman" w:eastAsia="Times New Roman" w:hAnsi="Times New Roman" w:cs="Times New Roman"/>
                <w:b/>
                <w:sz w:val="24"/>
                <w:szCs w:val="24"/>
                <w:lang w:val="ru-RU" w:eastAsia="ru-RU"/>
              </w:rPr>
              <w:t xml:space="preserve"> </w:t>
            </w:r>
            <w:proofErr w:type="spellStart"/>
            <w:r w:rsidRPr="000953C0">
              <w:rPr>
                <w:rFonts w:ascii="Times New Roman" w:eastAsia="Times New Roman" w:hAnsi="Times New Roman" w:cs="Times New Roman"/>
                <w:b/>
                <w:sz w:val="24"/>
                <w:szCs w:val="24"/>
                <w:lang w:val="ru-RU" w:eastAsia="ru-RU"/>
              </w:rPr>
              <w:t>молоді</w:t>
            </w:r>
            <w:proofErr w:type="spellEnd"/>
            <w:r w:rsidRPr="000953C0">
              <w:rPr>
                <w:rFonts w:ascii="Times New Roman" w:eastAsia="Times New Roman" w:hAnsi="Times New Roman" w:cs="Times New Roman"/>
                <w:b/>
                <w:sz w:val="24"/>
                <w:szCs w:val="24"/>
                <w:lang w:val="ru-RU" w:eastAsia="ru-RU"/>
              </w:rPr>
              <w:t xml:space="preserve"> до </w:t>
            </w:r>
            <w:proofErr w:type="spellStart"/>
            <w:r w:rsidRPr="000953C0">
              <w:rPr>
                <w:rFonts w:ascii="Times New Roman" w:eastAsia="Times New Roman" w:hAnsi="Times New Roman" w:cs="Times New Roman"/>
                <w:b/>
                <w:sz w:val="24"/>
                <w:szCs w:val="24"/>
                <w:lang w:val="ru-RU" w:eastAsia="ru-RU"/>
              </w:rPr>
              <w:t>військової</w:t>
            </w:r>
            <w:proofErr w:type="spellEnd"/>
            <w:r w:rsidRPr="000953C0">
              <w:rPr>
                <w:rFonts w:ascii="Times New Roman" w:eastAsia="Times New Roman" w:hAnsi="Times New Roman" w:cs="Times New Roman"/>
                <w:b/>
                <w:sz w:val="24"/>
                <w:szCs w:val="24"/>
                <w:lang w:val="ru-RU" w:eastAsia="ru-RU"/>
              </w:rPr>
              <w:t xml:space="preserve"> </w:t>
            </w:r>
            <w:proofErr w:type="spellStart"/>
            <w:r w:rsidRPr="000953C0">
              <w:rPr>
                <w:rFonts w:ascii="Times New Roman" w:eastAsia="Times New Roman" w:hAnsi="Times New Roman" w:cs="Times New Roman"/>
                <w:b/>
                <w:sz w:val="24"/>
                <w:szCs w:val="24"/>
                <w:lang w:val="ru-RU" w:eastAsia="ru-RU"/>
              </w:rPr>
              <w:t>служби</w:t>
            </w:r>
            <w:proofErr w:type="spellEnd"/>
          </w:p>
        </w:tc>
      </w:tr>
      <w:tr w:rsidR="00161796" w:rsidRPr="00E62BBE" w:rsidTr="00161796">
        <w:trPr>
          <w:trHeight w:val="319"/>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eastAsia="ru-RU"/>
              </w:rPr>
            </w:pPr>
            <w:r w:rsidRPr="00E62BBE">
              <w:rPr>
                <w:rFonts w:ascii="Times New Roman" w:eastAsia="Times New Roman" w:hAnsi="Times New Roman" w:cs="Times New Roman"/>
                <w:sz w:val="24"/>
                <w:szCs w:val="24"/>
                <w:bdr w:val="none" w:sz="0" w:space="0" w:color="auto" w:frame="1"/>
                <w:lang w:eastAsia="ru-RU"/>
              </w:rPr>
              <w:t>3.1</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after="0" w:line="256" w:lineRule="auto"/>
              <w:jc w:val="both"/>
              <w:rPr>
                <w:rFonts w:ascii="Times New Roman" w:eastAsia="Times New Roman" w:hAnsi="Times New Roman" w:cs="Times New Roman"/>
                <w:sz w:val="24"/>
                <w:szCs w:val="24"/>
                <w:lang w:eastAsia="ru-RU"/>
              </w:rPr>
            </w:pPr>
            <w:proofErr w:type="spellStart"/>
            <w:r w:rsidRPr="00E62BBE">
              <w:rPr>
                <w:rFonts w:ascii="Times New Roman" w:eastAsia="Times New Roman" w:hAnsi="Times New Roman" w:cs="Times New Roman"/>
                <w:sz w:val="24"/>
                <w:szCs w:val="24"/>
                <w:lang w:eastAsia="ru-RU"/>
              </w:rPr>
              <w:t>Військово-патріотичне</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виховання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молоді</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придбання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відповідної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сувенірної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та</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іншої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подарункової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продукції</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для</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призовників</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призваних</w:t>
            </w:r>
            <w:proofErr w:type="spellEnd"/>
            <w:r w:rsidRPr="00E62BBE">
              <w:rPr>
                <w:rFonts w:ascii="Times New Roman" w:eastAsia="Times New Roman" w:hAnsi="Times New Roman" w:cs="Times New Roman"/>
                <w:sz w:val="24"/>
                <w:szCs w:val="24"/>
                <w:lang w:eastAsia="ru-RU"/>
              </w:rPr>
              <w:t xml:space="preserve"> в </w:t>
            </w:r>
            <w:proofErr w:type="spellStart"/>
            <w:r w:rsidRPr="00E62BBE">
              <w:rPr>
                <w:rFonts w:ascii="Times New Roman" w:eastAsia="Times New Roman" w:hAnsi="Times New Roman" w:cs="Times New Roman"/>
                <w:sz w:val="24"/>
                <w:szCs w:val="24"/>
                <w:lang w:eastAsia="ru-RU"/>
              </w:rPr>
              <w:t>Збройні</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сили</w:t>
            </w:r>
            <w:proofErr w:type="spellEnd"/>
            <w:r w:rsidRPr="00E62BBE">
              <w:rPr>
                <w:rFonts w:ascii="Times New Roman" w:eastAsia="Times New Roman" w:hAnsi="Times New Roman" w:cs="Times New Roman"/>
                <w:sz w:val="24"/>
                <w:szCs w:val="24"/>
                <w:lang w:eastAsia="ru-RU"/>
              </w:rPr>
              <w:t xml:space="preserve"> </w:t>
            </w:r>
            <w:proofErr w:type="spellStart"/>
            <w:r w:rsidRPr="00E62BBE">
              <w:rPr>
                <w:rFonts w:ascii="Times New Roman" w:eastAsia="Times New Roman" w:hAnsi="Times New Roman" w:cs="Times New Roman"/>
                <w:sz w:val="24"/>
                <w:szCs w:val="24"/>
                <w:lang w:eastAsia="ru-RU"/>
              </w:rPr>
              <w:t>України</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BE33A7"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Pr>
                <w:rFonts w:ascii="Times New Roman" w:eastAsia="Times New Roman" w:hAnsi="Times New Roman" w:cs="Times New Roman"/>
                <w:sz w:val="24"/>
                <w:szCs w:val="24"/>
                <w:bdr w:val="none" w:sz="0" w:space="0" w:color="auto" w:frame="1"/>
                <w:lang w:val="ru-RU" w:eastAsia="ru-RU"/>
              </w:rPr>
              <w:t>-</w:t>
            </w:r>
          </w:p>
        </w:tc>
      </w:tr>
      <w:tr w:rsidR="00161796" w:rsidRPr="00E62BBE" w:rsidTr="00161796">
        <w:trPr>
          <w:trHeight w:val="20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after="0" w:line="256" w:lineRule="auto"/>
              <w:jc w:val="both"/>
              <w:rPr>
                <w:rFonts w:ascii="Times New Roman" w:eastAsia="Times New Roman" w:hAnsi="Times New Roman" w:cs="Times New Roman"/>
                <w:sz w:val="24"/>
                <w:szCs w:val="24"/>
                <w:lang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48"/>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after="0" w:line="256" w:lineRule="auto"/>
              <w:jc w:val="both"/>
              <w:rPr>
                <w:rFonts w:ascii="Times New Roman" w:eastAsia="Times New Roman" w:hAnsi="Times New Roman" w:cs="Times New Roman"/>
                <w:sz w:val="24"/>
                <w:szCs w:val="24"/>
                <w:lang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36"/>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3.2</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поліграфічною</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канцелярською</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продукцією</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приписки </w:t>
            </w:r>
            <w:proofErr w:type="spellStart"/>
            <w:r w:rsidRPr="000953C0">
              <w:rPr>
                <w:rFonts w:ascii="Times New Roman" w:eastAsia="Times New Roman" w:hAnsi="Times New Roman" w:cs="Times New Roman"/>
                <w:sz w:val="24"/>
                <w:szCs w:val="24"/>
                <w:lang w:val="ru-RU" w:eastAsia="ru-RU"/>
              </w:rPr>
              <w:t>юнакі</w:t>
            </w:r>
            <w:proofErr w:type="gramStart"/>
            <w:r w:rsidRPr="000953C0">
              <w:rPr>
                <w:rFonts w:ascii="Times New Roman" w:eastAsia="Times New Roman" w:hAnsi="Times New Roman" w:cs="Times New Roman"/>
                <w:sz w:val="24"/>
                <w:szCs w:val="24"/>
                <w:lang w:val="ru-RU" w:eastAsia="ru-RU"/>
              </w:rPr>
              <w:t>в</w:t>
            </w:r>
            <w:proofErr w:type="spellEnd"/>
            <w:proofErr w:type="gramEnd"/>
            <w:r w:rsidRPr="000953C0">
              <w:rPr>
                <w:rFonts w:ascii="Times New Roman" w:eastAsia="Times New Roman" w:hAnsi="Times New Roman" w:cs="Times New Roman"/>
                <w:sz w:val="24"/>
                <w:szCs w:val="24"/>
                <w:lang w:val="ru-RU" w:eastAsia="ru-RU"/>
              </w:rPr>
              <w:t xml:space="preserve"> до </w:t>
            </w:r>
            <w:proofErr w:type="spellStart"/>
            <w:r w:rsidRPr="000953C0">
              <w:rPr>
                <w:rFonts w:ascii="Times New Roman" w:eastAsia="Times New Roman" w:hAnsi="Times New Roman" w:cs="Times New Roman"/>
                <w:sz w:val="24"/>
                <w:szCs w:val="24"/>
                <w:lang w:val="ru-RU" w:eastAsia="ru-RU"/>
              </w:rPr>
              <w:t>призовної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дільниці</w:t>
            </w:r>
            <w:proofErr w:type="spellEnd"/>
            <w:r w:rsidRPr="000953C0">
              <w:rPr>
                <w:rFonts w:ascii="Times New Roman" w:eastAsia="Times New Roman" w:hAnsi="Times New Roman" w:cs="Times New Roman"/>
                <w:sz w:val="24"/>
                <w:szCs w:val="24"/>
                <w:lang w:val="ru-RU" w:eastAsia="ru-RU"/>
              </w:rPr>
              <w:t xml:space="preserve"> </w:t>
            </w:r>
            <w:proofErr w:type="gramStart"/>
            <w:r w:rsidRPr="000953C0">
              <w:rPr>
                <w:rFonts w:ascii="Times New Roman" w:eastAsia="Times New Roman" w:hAnsi="Times New Roman" w:cs="Times New Roman"/>
                <w:sz w:val="24"/>
                <w:szCs w:val="24"/>
                <w:lang w:val="ru-RU" w:eastAsia="ru-RU"/>
              </w:rPr>
              <w:t>та</w:t>
            </w:r>
            <w:proofErr w:type="gram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призову на </w:t>
            </w:r>
            <w:proofErr w:type="spellStart"/>
            <w:r w:rsidRPr="000953C0">
              <w:rPr>
                <w:rFonts w:ascii="Times New Roman" w:eastAsia="Times New Roman" w:hAnsi="Times New Roman" w:cs="Times New Roman"/>
                <w:sz w:val="24"/>
                <w:szCs w:val="24"/>
                <w:lang w:val="ru-RU" w:eastAsia="ru-RU"/>
              </w:rPr>
              <w:t>строкову</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військову</w:t>
            </w:r>
            <w:proofErr w:type="spellEnd"/>
            <w:r w:rsidRPr="000953C0">
              <w:rPr>
                <w:rFonts w:ascii="Times New Roman" w:eastAsia="Times New Roman" w:hAnsi="Times New Roman" w:cs="Times New Roman"/>
                <w:sz w:val="24"/>
                <w:szCs w:val="24"/>
                <w:lang w:val="ru-RU" w:eastAsia="ru-RU"/>
              </w:rPr>
              <w:t xml:space="preserve"> службу</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r>
      <w:tr w:rsidR="00161796" w:rsidRPr="00E62BBE" w:rsidTr="00161796">
        <w:trPr>
          <w:trHeight w:val="216"/>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504"/>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380"/>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3.3</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Забезпечення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оповіщення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розшуку</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і доставки </w:t>
            </w:r>
            <w:proofErr w:type="spellStart"/>
            <w:r w:rsidRPr="000953C0">
              <w:rPr>
                <w:rFonts w:ascii="Times New Roman" w:eastAsia="Times New Roman" w:hAnsi="Times New Roman" w:cs="Times New Roman"/>
                <w:color w:val="000000"/>
                <w:sz w:val="24"/>
                <w:szCs w:val="24"/>
                <w:shd w:val="clear" w:color="auto" w:fill="FFFFFF"/>
                <w:lang w:val="ru-RU" w:eastAsia="ru-RU"/>
              </w:rPr>
              <w:t>громадян</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що</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ухиляються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від</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проходження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приписної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комісії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та </w:t>
            </w:r>
            <w:proofErr w:type="spellStart"/>
            <w:r w:rsidRPr="000953C0">
              <w:rPr>
                <w:rFonts w:ascii="Times New Roman" w:eastAsia="Times New Roman" w:hAnsi="Times New Roman" w:cs="Times New Roman"/>
                <w:color w:val="000000"/>
                <w:sz w:val="24"/>
                <w:szCs w:val="24"/>
                <w:shd w:val="clear" w:color="auto" w:fill="FFFFFF"/>
                <w:lang w:val="ru-RU" w:eastAsia="ru-RU"/>
              </w:rPr>
              <w:t>проходження</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призовної</w:t>
            </w:r>
            <w:proofErr w:type="spellEnd"/>
            <w:r w:rsidRPr="000953C0">
              <w:rPr>
                <w:rFonts w:ascii="Times New Roman" w:eastAsia="Times New Roman" w:hAnsi="Times New Roman" w:cs="Times New Roman"/>
                <w:color w:val="000000"/>
                <w:sz w:val="24"/>
                <w:szCs w:val="24"/>
                <w:shd w:val="clear" w:color="auto" w:fill="FFFFFF"/>
                <w:lang w:val="ru-RU" w:eastAsia="ru-RU"/>
              </w:rPr>
              <w:t xml:space="preserve"> </w:t>
            </w:r>
            <w:proofErr w:type="spellStart"/>
            <w:r w:rsidRPr="000953C0">
              <w:rPr>
                <w:rFonts w:ascii="Times New Roman" w:eastAsia="Times New Roman" w:hAnsi="Times New Roman" w:cs="Times New Roman"/>
                <w:color w:val="000000"/>
                <w:sz w:val="24"/>
                <w:szCs w:val="24"/>
                <w:shd w:val="clear" w:color="auto" w:fill="FFFFFF"/>
                <w:lang w:val="ru-RU" w:eastAsia="ru-RU"/>
              </w:rPr>
              <w:t>комісії</w:t>
            </w:r>
            <w:proofErr w:type="spellEnd"/>
            <w:r w:rsidRPr="000953C0">
              <w:rPr>
                <w:rFonts w:ascii="Times New Roman" w:eastAsia="Times New Roman" w:hAnsi="Times New Roman" w:cs="Times New Roman"/>
                <w:color w:val="000000"/>
                <w:sz w:val="24"/>
                <w:szCs w:val="24"/>
                <w:shd w:val="clear" w:color="auto" w:fill="FFFFFF"/>
                <w:lang w:val="ru-RU" w:eastAsia="ru-RU"/>
              </w:rPr>
              <w:t>, в</w:t>
            </w:r>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районний</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територіальний</w:t>
            </w:r>
            <w:proofErr w:type="spellEnd"/>
            <w:r w:rsidRPr="000953C0">
              <w:rPr>
                <w:rFonts w:ascii="Times New Roman" w:eastAsia="Times New Roman" w:hAnsi="Times New Roman" w:cs="Times New Roman"/>
                <w:sz w:val="24"/>
                <w:szCs w:val="24"/>
                <w:lang w:val="ru-RU" w:eastAsia="ru-RU"/>
              </w:rPr>
              <w:t xml:space="preserve"> центр </w:t>
            </w:r>
            <w:proofErr w:type="spellStart"/>
            <w:r w:rsidRPr="000953C0">
              <w:rPr>
                <w:rFonts w:ascii="Times New Roman" w:eastAsia="Times New Roman" w:hAnsi="Times New Roman" w:cs="Times New Roman"/>
                <w:sz w:val="24"/>
                <w:szCs w:val="24"/>
                <w:lang w:val="ru-RU" w:eastAsia="ru-RU"/>
              </w:rPr>
              <w:t>комплектування</w:t>
            </w:r>
            <w:proofErr w:type="spellEnd"/>
            <w:r w:rsidRPr="000953C0">
              <w:rPr>
                <w:rFonts w:ascii="Times New Roman" w:eastAsia="Times New Roman" w:hAnsi="Times New Roman" w:cs="Times New Roman"/>
                <w:sz w:val="24"/>
                <w:szCs w:val="24"/>
                <w:lang w:val="ru-RU" w:eastAsia="ru-RU"/>
              </w:rPr>
              <w:t xml:space="preserve"> та </w:t>
            </w:r>
            <w:proofErr w:type="spellStart"/>
            <w:proofErr w:type="gramStart"/>
            <w:r w:rsidRPr="000953C0">
              <w:rPr>
                <w:rFonts w:ascii="Times New Roman" w:eastAsia="Times New Roman" w:hAnsi="Times New Roman" w:cs="Times New Roman"/>
                <w:sz w:val="24"/>
                <w:szCs w:val="24"/>
                <w:lang w:val="ru-RU" w:eastAsia="ru-RU"/>
              </w:rPr>
              <w:t>соц</w:t>
            </w:r>
            <w:proofErr w:type="gramEnd"/>
            <w:r w:rsidRPr="000953C0">
              <w:rPr>
                <w:rFonts w:ascii="Times New Roman" w:eastAsia="Times New Roman" w:hAnsi="Times New Roman" w:cs="Times New Roman"/>
                <w:sz w:val="24"/>
                <w:szCs w:val="24"/>
                <w:lang w:val="ru-RU" w:eastAsia="ru-RU"/>
              </w:rPr>
              <w:t>іальної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підтримки</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матеріалів</w:t>
            </w:r>
            <w:proofErr w:type="spellEnd"/>
            <w:r w:rsidRPr="000953C0">
              <w:rPr>
                <w:rFonts w:ascii="Times New Roman" w:eastAsia="Times New Roman" w:hAnsi="Times New Roman" w:cs="Times New Roman"/>
                <w:sz w:val="24"/>
                <w:szCs w:val="24"/>
                <w:lang w:val="ru-RU" w:eastAsia="ru-RU"/>
              </w:rPr>
              <w:t xml:space="preserve">) </w:t>
            </w: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r>
      <w:tr w:rsidR="00161796" w:rsidRPr="00E62BBE" w:rsidTr="00161796">
        <w:trPr>
          <w:trHeight w:val="468"/>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161796" w:rsidRPr="00E62BBE" w:rsidTr="00161796">
        <w:trPr>
          <w:trHeight w:val="612"/>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E66310" w:rsidRPr="00E3135E" w:rsidTr="00161796">
        <w:trPr>
          <w:trHeight w:val="345"/>
        </w:trPr>
        <w:tc>
          <w:tcPr>
            <w:tcW w:w="10368" w:type="dxa"/>
            <w:gridSpan w:val="4"/>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E66310" w:rsidRPr="00E62BBE" w:rsidRDefault="00E66310"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4. Заходи </w:t>
            </w:r>
            <w:proofErr w:type="spellStart"/>
            <w:r w:rsidRPr="00E62BBE">
              <w:rPr>
                <w:rFonts w:ascii="Times New Roman" w:eastAsia="Times New Roman" w:hAnsi="Times New Roman" w:cs="Times New Roman"/>
                <w:b/>
                <w:sz w:val="24"/>
                <w:szCs w:val="24"/>
                <w:lang w:val="ru-RU" w:eastAsia="ru-RU"/>
              </w:rPr>
              <w:t>забезпечення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комплектування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Збройних</w:t>
            </w:r>
            <w:proofErr w:type="spellEnd"/>
            <w:r w:rsidRPr="00E62BBE">
              <w:rPr>
                <w:rFonts w:ascii="Times New Roman" w:eastAsia="Times New Roman" w:hAnsi="Times New Roman" w:cs="Times New Roman"/>
                <w:b/>
                <w:sz w:val="24"/>
                <w:szCs w:val="24"/>
                <w:lang w:val="ru-RU" w:eastAsia="ru-RU"/>
              </w:rPr>
              <w:t xml:space="preserve"> сил </w:t>
            </w:r>
            <w:proofErr w:type="spellStart"/>
            <w:r w:rsidRPr="00E62BBE">
              <w:rPr>
                <w:rFonts w:ascii="Times New Roman" w:eastAsia="Times New Roman" w:hAnsi="Times New Roman" w:cs="Times New Roman"/>
                <w:b/>
                <w:sz w:val="24"/>
                <w:szCs w:val="24"/>
                <w:lang w:val="ru-RU" w:eastAsia="ru-RU"/>
              </w:rPr>
              <w:t>України</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військовослужбовцями</w:t>
            </w:r>
            <w:proofErr w:type="spellEnd"/>
            <w:r w:rsidRPr="00E62BBE">
              <w:rPr>
                <w:rFonts w:ascii="Times New Roman" w:eastAsia="Times New Roman" w:hAnsi="Times New Roman" w:cs="Times New Roman"/>
                <w:b/>
                <w:sz w:val="24"/>
                <w:szCs w:val="24"/>
                <w:lang w:val="ru-RU" w:eastAsia="ru-RU"/>
              </w:rPr>
              <w:t xml:space="preserve"> </w:t>
            </w:r>
          </w:p>
        </w:tc>
      </w:tr>
      <w:tr w:rsidR="00161796" w:rsidRPr="00E62BBE" w:rsidTr="00161796">
        <w:trPr>
          <w:trHeight w:val="328"/>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4.1</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roofErr w:type="spellStart"/>
            <w:r w:rsidRPr="000953C0">
              <w:rPr>
                <w:rFonts w:ascii="Times New Roman" w:eastAsia="Times New Roman" w:hAnsi="Times New Roman" w:cs="Times New Roman"/>
                <w:sz w:val="24"/>
                <w:szCs w:val="24"/>
                <w:lang w:val="ru-RU" w:eastAsia="ru-RU"/>
              </w:rPr>
              <w:t>Проведення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агітаційних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заходів</w:t>
            </w:r>
            <w:proofErr w:type="spellEnd"/>
            <w:r w:rsidRPr="000953C0">
              <w:rPr>
                <w:rFonts w:ascii="Times New Roman" w:eastAsia="Times New Roman" w:hAnsi="Times New Roman" w:cs="Times New Roman"/>
                <w:sz w:val="24"/>
                <w:szCs w:val="24"/>
                <w:lang w:val="ru-RU" w:eastAsia="ru-RU"/>
              </w:rPr>
              <w:t xml:space="preserve"> з </w:t>
            </w:r>
            <w:proofErr w:type="spellStart"/>
            <w:r w:rsidRPr="000953C0">
              <w:rPr>
                <w:rFonts w:ascii="Times New Roman" w:eastAsia="Times New Roman" w:hAnsi="Times New Roman" w:cs="Times New Roman"/>
                <w:sz w:val="24"/>
                <w:szCs w:val="24"/>
                <w:lang w:val="ru-RU" w:eastAsia="ru-RU"/>
              </w:rPr>
              <w:t>популяризації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військової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служби</w:t>
            </w:r>
            <w:proofErr w:type="spellEnd"/>
            <w:r w:rsidRPr="000953C0">
              <w:rPr>
                <w:rFonts w:ascii="Times New Roman" w:eastAsia="Times New Roman" w:hAnsi="Times New Roman" w:cs="Times New Roman"/>
                <w:sz w:val="24"/>
                <w:szCs w:val="24"/>
                <w:lang w:val="ru-RU" w:eastAsia="ru-RU"/>
              </w:rPr>
              <w:t xml:space="preserve"> за контрактом (</w:t>
            </w:r>
            <w:proofErr w:type="spellStart"/>
            <w:r w:rsidRPr="000953C0">
              <w:rPr>
                <w:rFonts w:ascii="Times New Roman" w:eastAsia="Times New Roman" w:hAnsi="Times New Roman" w:cs="Times New Roman"/>
                <w:sz w:val="24"/>
                <w:szCs w:val="24"/>
                <w:lang w:val="ru-RU" w:eastAsia="ru-RU"/>
              </w:rPr>
              <w:t>придбання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паливо-мастильних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матеріалів</w:t>
            </w:r>
            <w:proofErr w:type="spellEnd"/>
            <w:r w:rsidRPr="000953C0">
              <w:rPr>
                <w:rFonts w:ascii="Times New Roman" w:eastAsia="Times New Roman" w:hAnsi="Times New Roman" w:cs="Times New Roman"/>
                <w:sz w:val="24"/>
                <w:szCs w:val="24"/>
                <w:lang w:val="ru-RU" w:eastAsia="ru-RU"/>
              </w:rPr>
              <w:t xml:space="preserve"> для </w:t>
            </w:r>
            <w:proofErr w:type="spellStart"/>
            <w:r w:rsidRPr="000953C0">
              <w:rPr>
                <w:rFonts w:ascii="Times New Roman" w:eastAsia="Times New Roman" w:hAnsi="Times New Roman" w:cs="Times New Roman"/>
                <w:sz w:val="24"/>
                <w:szCs w:val="24"/>
                <w:lang w:val="ru-RU" w:eastAsia="ru-RU"/>
              </w:rPr>
              <w:t>відвідування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населених</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пунктів</w:t>
            </w:r>
            <w:proofErr w:type="spellEnd"/>
            <w:r w:rsidRPr="000953C0">
              <w:rPr>
                <w:rFonts w:ascii="Times New Roman" w:eastAsia="Times New Roman" w:hAnsi="Times New Roman" w:cs="Times New Roman"/>
                <w:sz w:val="24"/>
                <w:szCs w:val="24"/>
                <w:lang w:val="ru-RU" w:eastAsia="ru-RU"/>
              </w:rPr>
              <w:t xml:space="preserve"> ради), </w:t>
            </w:r>
            <w:proofErr w:type="spellStart"/>
            <w:r w:rsidRPr="000953C0">
              <w:rPr>
                <w:rFonts w:ascii="Times New Roman" w:eastAsia="Times New Roman" w:hAnsi="Times New Roman" w:cs="Times New Roman"/>
                <w:sz w:val="24"/>
                <w:szCs w:val="24"/>
                <w:lang w:val="ru-RU" w:eastAsia="ru-RU"/>
              </w:rPr>
              <w:t>виготовлення</w:t>
            </w:r>
            <w:proofErr w:type="spellEnd"/>
            <w:r w:rsidRPr="000953C0">
              <w:rPr>
                <w:rFonts w:ascii="Times New Roman" w:eastAsia="Times New Roman" w:hAnsi="Times New Roman" w:cs="Times New Roman"/>
                <w:sz w:val="24"/>
                <w:szCs w:val="24"/>
                <w:lang w:val="ru-RU" w:eastAsia="ru-RU"/>
              </w:rPr>
              <w:t xml:space="preserve"> та </w:t>
            </w:r>
            <w:proofErr w:type="spellStart"/>
            <w:r w:rsidRPr="000953C0">
              <w:rPr>
                <w:rFonts w:ascii="Times New Roman" w:eastAsia="Times New Roman" w:hAnsi="Times New Roman" w:cs="Times New Roman"/>
                <w:sz w:val="24"/>
                <w:szCs w:val="24"/>
                <w:lang w:val="ru-RU" w:eastAsia="ru-RU"/>
              </w:rPr>
              <w:t>розміщення</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агітаційн</w:t>
            </w:r>
            <w:proofErr w:type="gramStart"/>
            <w:r w:rsidRPr="000953C0">
              <w:rPr>
                <w:rFonts w:ascii="Times New Roman" w:eastAsia="Times New Roman" w:hAnsi="Times New Roman" w:cs="Times New Roman"/>
                <w:sz w:val="24"/>
                <w:szCs w:val="24"/>
                <w:lang w:val="ru-RU" w:eastAsia="ru-RU"/>
              </w:rPr>
              <w:t>о-</w:t>
            </w:r>
            <w:proofErr w:type="gramEnd"/>
            <w:r w:rsidRPr="000953C0">
              <w:rPr>
                <w:rFonts w:ascii="Times New Roman" w:eastAsia="Times New Roman" w:hAnsi="Times New Roman" w:cs="Times New Roman"/>
                <w:sz w:val="24"/>
                <w:szCs w:val="24"/>
                <w:lang w:val="ru-RU" w:eastAsia="ru-RU"/>
              </w:rPr>
              <w:t>інформаційної</w:t>
            </w:r>
            <w:proofErr w:type="spellEnd"/>
            <w:r w:rsidRPr="000953C0">
              <w:rPr>
                <w:rFonts w:ascii="Times New Roman" w:eastAsia="Times New Roman" w:hAnsi="Times New Roman" w:cs="Times New Roman"/>
                <w:sz w:val="24"/>
                <w:szCs w:val="24"/>
                <w:lang w:val="ru-RU" w:eastAsia="ru-RU"/>
              </w:rPr>
              <w:t xml:space="preserve"> </w:t>
            </w:r>
            <w:proofErr w:type="spellStart"/>
            <w:r w:rsidRPr="000953C0">
              <w:rPr>
                <w:rFonts w:ascii="Times New Roman" w:eastAsia="Times New Roman" w:hAnsi="Times New Roman" w:cs="Times New Roman"/>
                <w:sz w:val="24"/>
                <w:szCs w:val="24"/>
                <w:lang w:val="ru-RU" w:eastAsia="ru-RU"/>
              </w:rPr>
              <w:t>продукції</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CB363B" w:rsidRDefault="00BE33A7"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161796" w:rsidRPr="00E62BBE" w:rsidTr="00161796">
        <w:trPr>
          <w:trHeight w:val="44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161796" w:rsidRPr="00E62BBE" w:rsidTr="00161796">
        <w:trPr>
          <w:trHeight w:val="876"/>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0953C0" w:rsidRDefault="00161796" w:rsidP="00161796">
            <w:pPr>
              <w:spacing w:after="0" w:line="256" w:lineRule="auto"/>
              <w:jc w:val="both"/>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E66310" w:rsidRPr="00E3135E" w:rsidTr="00161796">
        <w:trPr>
          <w:trHeight w:val="308"/>
        </w:trPr>
        <w:tc>
          <w:tcPr>
            <w:tcW w:w="10368" w:type="dxa"/>
            <w:gridSpan w:val="4"/>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E66310" w:rsidRPr="00E62BBE" w:rsidRDefault="00E66310"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sidRPr="00E62BBE">
              <w:rPr>
                <w:rFonts w:ascii="Times New Roman" w:eastAsia="Times New Roman" w:hAnsi="Times New Roman" w:cs="Times New Roman"/>
                <w:b/>
                <w:sz w:val="24"/>
                <w:szCs w:val="24"/>
                <w:lang w:val="ru-RU" w:eastAsia="ru-RU"/>
              </w:rPr>
              <w:t xml:space="preserve">5. </w:t>
            </w:r>
            <w:proofErr w:type="spellStart"/>
            <w:proofErr w:type="gramStart"/>
            <w:r w:rsidRPr="00E62BBE">
              <w:rPr>
                <w:rFonts w:ascii="Times New Roman" w:eastAsia="Times New Roman" w:hAnsi="Times New Roman" w:cs="Times New Roman"/>
                <w:b/>
                <w:sz w:val="24"/>
                <w:szCs w:val="24"/>
                <w:lang w:val="ru-RU" w:eastAsia="ru-RU"/>
              </w:rPr>
              <w:t>Матер</w:t>
            </w:r>
            <w:proofErr w:type="gramEnd"/>
            <w:r w:rsidRPr="00E62BBE">
              <w:rPr>
                <w:rFonts w:ascii="Times New Roman" w:eastAsia="Times New Roman" w:hAnsi="Times New Roman" w:cs="Times New Roman"/>
                <w:b/>
                <w:sz w:val="24"/>
                <w:szCs w:val="24"/>
                <w:lang w:val="ru-RU" w:eastAsia="ru-RU"/>
              </w:rPr>
              <w:t>іально-технічне</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забезпечення</w:t>
            </w:r>
            <w:proofErr w:type="spellEnd"/>
            <w:r w:rsidRPr="00E62BBE">
              <w:rPr>
                <w:rFonts w:ascii="Times New Roman" w:eastAsia="Times New Roman" w:hAnsi="Times New Roman" w:cs="Times New Roman"/>
                <w:b/>
                <w:sz w:val="24"/>
                <w:szCs w:val="24"/>
                <w:lang w:val="ru-RU" w:eastAsia="ru-RU"/>
              </w:rPr>
              <w:t xml:space="preserve"> </w:t>
            </w:r>
            <w:proofErr w:type="spellStart"/>
            <w:r w:rsidRPr="00E62BBE">
              <w:rPr>
                <w:rFonts w:ascii="Times New Roman" w:eastAsia="Times New Roman" w:hAnsi="Times New Roman" w:cs="Times New Roman"/>
                <w:b/>
                <w:sz w:val="24"/>
                <w:szCs w:val="24"/>
                <w:lang w:val="ru-RU" w:eastAsia="ru-RU"/>
              </w:rPr>
              <w:t>Збройних</w:t>
            </w:r>
            <w:proofErr w:type="spellEnd"/>
            <w:r w:rsidRPr="00E62BBE">
              <w:rPr>
                <w:rFonts w:ascii="Times New Roman" w:eastAsia="Times New Roman" w:hAnsi="Times New Roman" w:cs="Times New Roman"/>
                <w:b/>
                <w:sz w:val="24"/>
                <w:szCs w:val="24"/>
                <w:lang w:val="ru-RU" w:eastAsia="ru-RU"/>
              </w:rPr>
              <w:t xml:space="preserve"> Сил </w:t>
            </w:r>
            <w:proofErr w:type="spellStart"/>
            <w:r w:rsidRPr="00E62BBE">
              <w:rPr>
                <w:rFonts w:ascii="Times New Roman" w:eastAsia="Times New Roman" w:hAnsi="Times New Roman" w:cs="Times New Roman"/>
                <w:b/>
                <w:sz w:val="24"/>
                <w:szCs w:val="24"/>
                <w:lang w:val="ru-RU" w:eastAsia="ru-RU"/>
              </w:rPr>
              <w:t>України</w:t>
            </w:r>
            <w:proofErr w:type="spellEnd"/>
          </w:p>
        </w:tc>
      </w:tr>
      <w:tr w:rsidR="00161796" w:rsidRPr="00E62BBE" w:rsidTr="00161796">
        <w:trPr>
          <w:trHeight w:val="288"/>
        </w:trPr>
        <w:tc>
          <w:tcPr>
            <w:tcW w:w="648" w:type="dxa"/>
            <w:vMerge w:val="restart"/>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5.1</w:t>
            </w:r>
          </w:p>
        </w:tc>
        <w:tc>
          <w:tcPr>
            <w:tcW w:w="6120" w:type="dxa"/>
            <w:vMerge w:val="restart"/>
            <w:tcBorders>
              <w:top w:val="single" w:sz="8"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rPr>
                <w:rFonts w:ascii="Times New Roman" w:eastAsia="Arial" w:hAnsi="Times New Roman" w:cs="Times New Roman"/>
                <w:b/>
                <w:bCs/>
                <w:sz w:val="24"/>
                <w:szCs w:val="24"/>
                <w:lang w:val="ru-RU" w:eastAsia="ru-RU"/>
              </w:rPr>
            </w:pPr>
            <w:proofErr w:type="spellStart"/>
            <w:r w:rsidRPr="00E62BBE">
              <w:rPr>
                <w:rFonts w:ascii="Times New Roman" w:eastAsia="Arial" w:hAnsi="Times New Roman" w:cs="Times New Roman"/>
                <w:bCs/>
                <w:sz w:val="24"/>
                <w:szCs w:val="24"/>
                <w:lang w:val="ru-RU" w:eastAsia="ru-RU"/>
              </w:rPr>
              <w:t>Матеріально</w:t>
            </w:r>
            <w:proofErr w:type="spellEnd"/>
            <w:r w:rsidRPr="00E62BBE">
              <w:rPr>
                <w:rFonts w:ascii="Times New Roman" w:eastAsia="Arial" w:hAnsi="Times New Roman" w:cs="Times New Roman"/>
                <w:bCs/>
                <w:sz w:val="24"/>
                <w:szCs w:val="24"/>
                <w:lang w:val="ru-RU" w:eastAsia="ru-RU"/>
              </w:rPr>
              <w:t xml:space="preserve"> - </w:t>
            </w:r>
            <w:proofErr w:type="spellStart"/>
            <w:proofErr w:type="gramStart"/>
            <w:r w:rsidRPr="00E62BBE">
              <w:rPr>
                <w:rFonts w:ascii="Times New Roman" w:eastAsia="Arial" w:hAnsi="Times New Roman" w:cs="Times New Roman"/>
                <w:bCs/>
                <w:sz w:val="24"/>
                <w:szCs w:val="24"/>
                <w:lang w:val="ru-RU" w:eastAsia="ru-RU"/>
              </w:rPr>
              <w:t>техн</w:t>
            </w:r>
            <w:proofErr w:type="gramEnd"/>
            <w:r w:rsidRPr="00E62BBE">
              <w:rPr>
                <w:rFonts w:ascii="Times New Roman" w:eastAsia="Arial" w:hAnsi="Times New Roman" w:cs="Times New Roman"/>
                <w:bCs/>
                <w:sz w:val="24"/>
                <w:szCs w:val="24"/>
                <w:lang w:val="ru-RU" w:eastAsia="ru-RU"/>
              </w:rPr>
              <w:t>ічне</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забезпечення</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Збройних</w:t>
            </w:r>
            <w:proofErr w:type="spellEnd"/>
            <w:r w:rsidRPr="00E62BBE">
              <w:rPr>
                <w:rFonts w:ascii="Times New Roman" w:eastAsia="Arial" w:hAnsi="Times New Roman" w:cs="Times New Roman"/>
                <w:bCs/>
                <w:sz w:val="24"/>
                <w:szCs w:val="24"/>
                <w:lang w:val="ru-RU" w:eastAsia="ru-RU"/>
              </w:rPr>
              <w:t xml:space="preserve"> Сил </w:t>
            </w:r>
            <w:proofErr w:type="spellStart"/>
            <w:r w:rsidRPr="00E62BBE">
              <w:rPr>
                <w:rFonts w:ascii="Times New Roman" w:eastAsia="Arial" w:hAnsi="Times New Roman" w:cs="Times New Roman"/>
                <w:bCs/>
                <w:sz w:val="24"/>
                <w:szCs w:val="24"/>
                <w:lang w:val="ru-RU" w:eastAsia="ru-RU"/>
              </w:rPr>
              <w:t>України</w:t>
            </w:r>
            <w:proofErr w:type="spellEnd"/>
            <w:r w:rsidRPr="00E62BBE">
              <w:rPr>
                <w:rFonts w:ascii="Times New Roman" w:eastAsia="Arial" w:hAnsi="Times New Roman" w:cs="Times New Roman"/>
                <w:bCs/>
                <w:sz w:val="24"/>
                <w:szCs w:val="24"/>
                <w:lang w:val="ru-RU" w:eastAsia="ru-RU"/>
              </w:rPr>
              <w:t xml:space="preserve"> та </w:t>
            </w:r>
            <w:proofErr w:type="spellStart"/>
            <w:r w:rsidRPr="00E62BBE">
              <w:rPr>
                <w:rFonts w:ascii="Times New Roman" w:eastAsia="Arial" w:hAnsi="Times New Roman" w:cs="Times New Roman"/>
                <w:bCs/>
                <w:sz w:val="24"/>
                <w:szCs w:val="24"/>
                <w:lang w:val="ru-RU" w:eastAsia="ru-RU"/>
              </w:rPr>
              <w:t>інших</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військових</w:t>
            </w:r>
            <w:proofErr w:type="spellEnd"/>
            <w:r w:rsidRPr="00E62BBE">
              <w:rPr>
                <w:rFonts w:ascii="Times New Roman" w:eastAsia="Arial" w:hAnsi="Times New Roman" w:cs="Times New Roman"/>
                <w:bCs/>
                <w:sz w:val="24"/>
                <w:szCs w:val="24"/>
                <w:lang w:val="ru-RU" w:eastAsia="ru-RU"/>
              </w:rPr>
              <w:t xml:space="preserve"> </w:t>
            </w:r>
            <w:proofErr w:type="spellStart"/>
            <w:r w:rsidRPr="00E62BBE">
              <w:rPr>
                <w:rFonts w:ascii="Times New Roman" w:eastAsia="Arial" w:hAnsi="Times New Roman" w:cs="Times New Roman"/>
                <w:bCs/>
                <w:sz w:val="24"/>
                <w:szCs w:val="24"/>
                <w:lang w:val="ru-RU" w:eastAsia="ru-RU"/>
              </w:rPr>
              <w:t>формувань</w:t>
            </w:r>
            <w:proofErr w:type="spellEnd"/>
            <w:r w:rsidRPr="00E62BBE">
              <w:rPr>
                <w:rFonts w:ascii="Times New Roman" w:eastAsia="Arial" w:hAnsi="Times New Roman" w:cs="Times New Roman"/>
                <w:bCs/>
                <w:sz w:val="24"/>
                <w:szCs w:val="24"/>
                <w:lang w:val="ru-RU" w:eastAsia="ru-RU"/>
              </w:rPr>
              <w:t xml:space="preserve"> та </w:t>
            </w:r>
            <w:proofErr w:type="spellStart"/>
            <w:r w:rsidRPr="00E62BBE">
              <w:rPr>
                <w:rFonts w:ascii="Times New Roman" w:eastAsia="Arial" w:hAnsi="Times New Roman" w:cs="Times New Roman"/>
                <w:bCs/>
                <w:sz w:val="24"/>
                <w:szCs w:val="24"/>
                <w:lang w:val="ru-RU" w:eastAsia="ru-RU"/>
              </w:rPr>
              <w:t>установ</w:t>
            </w:r>
            <w:proofErr w:type="spellEnd"/>
            <w:r w:rsidRPr="00E62BBE">
              <w:rPr>
                <w:rFonts w:ascii="Times New Roman" w:eastAsia="Arial" w:hAnsi="Times New Roman" w:cs="Times New Roman"/>
                <w:bCs/>
                <w:sz w:val="24"/>
                <w:szCs w:val="24"/>
                <w:lang w:val="ru-RU" w:eastAsia="ru-RU"/>
              </w:rPr>
              <w:t xml:space="preserve"> (</w:t>
            </w:r>
            <w:proofErr w:type="spellStart"/>
            <w:r>
              <w:rPr>
                <w:rFonts w:ascii="Times New Roman" w:eastAsia="Arial" w:hAnsi="Times New Roman" w:cs="Times New Roman"/>
                <w:bCs/>
                <w:sz w:val="24"/>
                <w:szCs w:val="24"/>
                <w:lang w:val="ru-RU" w:eastAsia="ru-RU"/>
              </w:rPr>
              <w:t>субвенції</w:t>
            </w:r>
            <w:proofErr w:type="spellEnd"/>
            <w:r>
              <w:rPr>
                <w:rFonts w:ascii="Times New Roman" w:eastAsia="Arial" w:hAnsi="Times New Roman" w:cs="Times New Roman"/>
                <w:bCs/>
                <w:sz w:val="24"/>
                <w:szCs w:val="24"/>
                <w:lang w:val="ru-RU" w:eastAsia="ru-RU"/>
              </w:rPr>
              <w:t xml:space="preserve"> з бюджету </w:t>
            </w:r>
            <w:proofErr w:type="spellStart"/>
            <w:r>
              <w:rPr>
                <w:rFonts w:ascii="Times New Roman" w:eastAsia="Arial" w:hAnsi="Times New Roman" w:cs="Times New Roman"/>
                <w:bCs/>
                <w:sz w:val="24"/>
                <w:szCs w:val="24"/>
                <w:lang w:val="ru-RU" w:eastAsia="ru-RU"/>
              </w:rPr>
              <w:t>громади</w:t>
            </w:r>
            <w:proofErr w:type="spellEnd"/>
            <w:r>
              <w:rPr>
                <w:rFonts w:ascii="Times New Roman" w:eastAsia="Arial" w:hAnsi="Times New Roman" w:cs="Times New Roman"/>
                <w:bCs/>
                <w:sz w:val="24"/>
                <w:szCs w:val="24"/>
                <w:lang w:val="ru-RU" w:eastAsia="ru-RU"/>
              </w:rPr>
              <w:t>)</w:t>
            </w:r>
          </w:p>
        </w:tc>
        <w:tc>
          <w:tcPr>
            <w:tcW w:w="162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8"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CB363B" w:rsidRDefault="00BE33A7"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161796" w:rsidRPr="00E62BBE" w:rsidTr="00161796">
        <w:trPr>
          <w:trHeight w:val="324"/>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rPr>
                <w:rFonts w:ascii="Times New Roman" w:eastAsia="Arial" w:hAnsi="Times New Roman" w:cs="Times New Roman"/>
                <w:bCs/>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161796" w:rsidRPr="00E62BBE" w:rsidTr="00161796">
        <w:trPr>
          <w:trHeight w:val="360"/>
        </w:trPr>
        <w:tc>
          <w:tcPr>
            <w:tcW w:w="648"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rPr>
                <w:rFonts w:ascii="Times New Roman" w:eastAsia="Arial" w:hAnsi="Times New Roman" w:cs="Times New Roman"/>
                <w:bCs/>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161796" w:rsidRPr="00E62BBE" w:rsidTr="00161796">
        <w:trPr>
          <w:trHeight w:val="253"/>
        </w:trPr>
        <w:tc>
          <w:tcPr>
            <w:tcW w:w="648"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r w:rsidRPr="00E62BBE">
              <w:rPr>
                <w:rFonts w:ascii="Times New Roman" w:eastAsia="Times New Roman" w:hAnsi="Times New Roman" w:cs="Times New Roman"/>
                <w:sz w:val="24"/>
                <w:szCs w:val="24"/>
                <w:bdr w:val="none" w:sz="0" w:space="0" w:color="auto" w:frame="1"/>
                <w:lang w:val="ru-RU" w:eastAsia="ru-RU"/>
              </w:rPr>
              <w:t>5.2</w:t>
            </w:r>
          </w:p>
        </w:tc>
        <w:tc>
          <w:tcPr>
            <w:tcW w:w="6120" w:type="dxa"/>
            <w:vMerge w:val="restart"/>
            <w:tcBorders>
              <w:top w:val="single" w:sz="4" w:space="0" w:color="auto"/>
              <w:left w:val="single" w:sz="8" w:space="0" w:color="auto"/>
              <w:right w:val="single" w:sz="8" w:space="0" w:color="auto"/>
            </w:tcBorders>
            <w:shd w:val="clear" w:color="auto" w:fill="FFFFFF"/>
            <w:tcMar>
              <w:top w:w="0" w:type="dxa"/>
              <w:left w:w="108" w:type="dxa"/>
              <w:bottom w:w="0" w:type="dxa"/>
              <w:right w:w="108" w:type="dxa"/>
            </w:tcMar>
            <w:hideMark/>
          </w:tcPr>
          <w:p w:rsidR="00161796" w:rsidRPr="00E62BBE" w:rsidRDefault="00161796" w:rsidP="00161796">
            <w:pPr>
              <w:spacing w:before="100" w:beforeAutospacing="1" w:after="100" w:afterAutospacing="1" w:line="256" w:lineRule="auto"/>
              <w:rPr>
                <w:rFonts w:ascii="Times New Roman" w:eastAsia="Times New Roman" w:hAnsi="Times New Roman" w:cs="Times New Roman"/>
                <w:sz w:val="24"/>
                <w:szCs w:val="24"/>
                <w:lang w:val="ru-RU" w:eastAsia="ru-RU"/>
              </w:rPr>
            </w:pPr>
            <w:proofErr w:type="spellStart"/>
            <w:r w:rsidRPr="00E62BBE">
              <w:rPr>
                <w:rFonts w:ascii="Times New Roman" w:eastAsia="Times New Roman" w:hAnsi="Times New Roman" w:cs="Times New Roman"/>
                <w:sz w:val="24"/>
                <w:szCs w:val="24"/>
                <w:lang w:val="ru-RU" w:eastAsia="ru-RU"/>
              </w:rPr>
              <w:t>Розміщення</w:t>
            </w:r>
            <w:proofErr w:type="spellEnd"/>
            <w:r w:rsidRPr="00E62BBE">
              <w:rPr>
                <w:rFonts w:ascii="Times New Roman" w:eastAsia="Times New Roman" w:hAnsi="Times New Roman" w:cs="Times New Roman"/>
                <w:sz w:val="24"/>
                <w:szCs w:val="24"/>
                <w:lang w:val="ru-RU" w:eastAsia="ru-RU"/>
              </w:rPr>
              <w:t xml:space="preserve"> </w:t>
            </w:r>
            <w:proofErr w:type="spellStart"/>
            <w:r w:rsidRPr="00E62BBE">
              <w:rPr>
                <w:rFonts w:ascii="Times New Roman" w:eastAsia="Times New Roman" w:hAnsi="Times New Roman" w:cs="Times New Roman"/>
                <w:sz w:val="24"/>
                <w:szCs w:val="24"/>
                <w:lang w:val="ru-RU" w:eastAsia="ru-RU"/>
              </w:rPr>
              <w:t>інформаційного</w:t>
            </w:r>
            <w:proofErr w:type="spellEnd"/>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матер</w:t>
            </w:r>
            <w:proofErr w:type="gramEnd"/>
            <w:r w:rsidRPr="00E62BBE">
              <w:rPr>
                <w:rFonts w:ascii="Times New Roman" w:eastAsia="Times New Roman" w:hAnsi="Times New Roman" w:cs="Times New Roman"/>
                <w:sz w:val="24"/>
                <w:szCs w:val="24"/>
                <w:lang w:val="ru-RU" w:eastAsia="ru-RU"/>
              </w:rPr>
              <w:t>іалу</w:t>
            </w:r>
            <w:proofErr w:type="spellEnd"/>
            <w:r w:rsidRPr="00E62BBE">
              <w:rPr>
                <w:rFonts w:ascii="Times New Roman" w:eastAsia="Times New Roman" w:hAnsi="Times New Roman" w:cs="Times New Roman"/>
                <w:sz w:val="24"/>
                <w:szCs w:val="24"/>
                <w:lang w:val="ru-RU" w:eastAsia="ru-RU"/>
              </w:rPr>
              <w:t xml:space="preserve"> на </w:t>
            </w:r>
            <w:proofErr w:type="spellStart"/>
            <w:r w:rsidRPr="00E62BBE">
              <w:rPr>
                <w:rFonts w:ascii="Times New Roman" w:eastAsia="Times New Roman" w:hAnsi="Times New Roman" w:cs="Times New Roman"/>
                <w:sz w:val="24"/>
                <w:szCs w:val="24"/>
                <w:lang w:val="ru-RU" w:eastAsia="ru-RU"/>
              </w:rPr>
              <w:t>військову</w:t>
            </w:r>
            <w:proofErr w:type="spellEnd"/>
            <w:r w:rsidRPr="00E62BBE">
              <w:rPr>
                <w:rFonts w:ascii="Times New Roman" w:eastAsia="Times New Roman" w:hAnsi="Times New Roman" w:cs="Times New Roman"/>
                <w:sz w:val="24"/>
                <w:szCs w:val="24"/>
                <w:lang w:val="ru-RU" w:eastAsia="ru-RU"/>
              </w:rPr>
              <w:t xml:space="preserve"> тематику в </w:t>
            </w:r>
            <w:proofErr w:type="spellStart"/>
            <w:r w:rsidRPr="00E62BBE">
              <w:rPr>
                <w:rFonts w:ascii="Times New Roman" w:eastAsia="Times New Roman" w:hAnsi="Times New Roman" w:cs="Times New Roman"/>
                <w:sz w:val="24"/>
                <w:szCs w:val="24"/>
                <w:lang w:val="ru-RU" w:eastAsia="ru-RU"/>
              </w:rPr>
              <w:t>засобах</w:t>
            </w:r>
            <w:proofErr w:type="spellEnd"/>
            <w:r w:rsidRPr="00E62BBE">
              <w:rPr>
                <w:rFonts w:ascii="Times New Roman" w:eastAsia="Times New Roman" w:hAnsi="Times New Roman" w:cs="Times New Roman"/>
                <w:sz w:val="24"/>
                <w:szCs w:val="24"/>
                <w:lang w:val="ru-RU" w:eastAsia="ru-RU"/>
              </w:rPr>
              <w:t xml:space="preserve"> </w:t>
            </w:r>
            <w:proofErr w:type="spellStart"/>
            <w:r w:rsidRPr="00E62BBE">
              <w:rPr>
                <w:rFonts w:ascii="Times New Roman" w:eastAsia="Times New Roman" w:hAnsi="Times New Roman" w:cs="Times New Roman"/>
                <w:sz w:val="24"/>
                <w:szCs w:val="24"/>
                <w:lang w:val="ru-RU" w:eastAsia="ru-RU"/>
              </w:rPr>
              <w:t>масової</w:t>
            </w:r>
            <w:proofErr w:type="spellEnd"/>
            <w:r w:rsidRPr="00E62BBE">
              <w:rPr>
                <w:rFonts w:ascii="Times New Roman" w:eastAsia="Times New Roman" w:hAnsi="Times New Roman" w:cs="Times New Roman"/>
                <w:sz w:val="24"/>
                <w:szCs w:val="24"/>
                <w:lang w:val="ru-RU" w:eastAsia="ru-RU"/>
              </w:rPr>
              <w:t xml:space="preserve"> </w:t>
            </w:r>
            <w:proofErr w:type="spellStart"/>
            <w:r w:rsidRPr="00E62BBE">
              <w:rPr>
                <w:rFonts w:ascii="Times New Roman" w:eastAsia="Times New Roman" w:hAnsi="Times New Roman" w:cs="Times New Roman"/>
                <w:sz w:val="24"/>
                <w:szCs w:val="24"/>
                <w:lang w:val="ru-RU" w:eastAsia="ru-RU"/>
              </w:rPr>
              <w:t>інформації</w:t>
            </w:r>
            <w:proofErr w:type="spellEnd"/>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E62BBE"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2025</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rsidR="00161796" w:rsidRPr="00CB363B" w:rsidRDefault="00161796" w:rsidP="00161796">
            <w:pPr>
              <w:spacing w:after="0" w:line="256" w:lineRule="auto"/>
              <w:jc w:val="center"/>
              <w:rPr>
                <w:rFonts w:ascii="Times New Roman" w:eastAsia="Times New Roman" w:hAnsi="Times New Roman" w:cs="Times New Roman"/>
                <w:sz w:val="24"/>
                <w:szCs w:val="24"/>
                <w:lang w:val="uk-UA" w:eastAsia="ru-RU"/>
              </w:rPr>
            </w:pPr>
          </w:p>
        </w:tc>
      </w:tr>
      <w:tr w:rsidR="00161796" w:rsidRPr="00E62BBE" w:rsidTr="00161796">
        <w:trPr>
          <w:trHeight w:val="120"/>
        </w:trPr>
        <w:tc>
          <w:tcPr>
            <w:tcW w:w="648"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B68CD"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2026</w:t>
            </w:r>
            <w:r w:rsidRPr="00E62BBE">
              <w:rPr>
                <w:rFonts w:ascii="Times New Roman" w:eastAsia="Times New Roman" w:hAnsi="Times New Roman" w:cs="Times New Roman"/>
                <w:sz w:val="24"/>
                <w:szCs w:val="24"/>
                <w:lang w:val="ru-RU" w:eastAsia="ru-RU"/>
              </w:rPr>
              <w:t xml:space="preserve"> </w:t>
            </w:r>
            <w:proofErr w:type="spellStart"/>
            <w:proofErr w:type="gramStart"/>
            <w:r w:rsidRPr="00E62BBE">
              <w:rPr>
                <w:rFonts w:ascii="Times New Roman" w:eastAsia="Times New Roman" w:hAnsi="Times New Roman" w:cs="Times New Roman"/>
                <w:sz w:val="24"/>
                <w:szCs w:val="24"/>
                <w:lang w:val="ru-RU" w:eastAsia="ru-RU"/>
              </w:rPr>
              <w:t>р</w:t>
            </w:r>
            <w:proofErr w:type="gramEnd"/>
            <w:r w:rsidRPr="00E62BBE">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4"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r w:rsidR="00161796" w:rsidRPr="00E62BBE" w:rsidTr="00161796">
        <w:trPr>
          <w:trHeight w:val="204"/>
        </w:trPr>
        <w:tc>
          <w:tcPr>
            <w:tcW w:w="648"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jc w:val="center"/>
              <w:rPr>
                <w:rFonts w:ascii="Times New Roman" w:eastAsia="Times New Roman" w:hAnsi="Times New Roman" w:cs="Times New Roman"/>
                <w:sz w:val="24"/>
                <w:szCs w:val="24"/>
                <w:bdr w:val="none" w:sz="0" w:space="0" w:color="auto" w:frame="1"/>
                <w:lang w:val="ru-RU" w:eastAsia="ru-RU"/>
              </w:rPr>
            </w:pPr>
          </w:p>
        </w:tc>
        <w:tc>
          <w:tcPr>
            <w:tcW w:w="6120" w:type="dxa"/>
            <w:vMerge/>
            <w:tcBorders>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Pr="00E62BBE" w:rsidRDefault="00161796" w:rsidP="00161796">
            <w:pPr>
              <w:spacing w:before="100" w:beforeAutospacing="1" w:after="100" w:afterAutospacing="1" w:line="256" w:lineRule="auto"/>
              <w:rPr>
                <w:rFonts w:ascii="Times New Roman" w:eastAsia="Times New Roman" w:hAnsi="Times New Roman" w:cs="Times New Roman"/>
                <w:sz w:val="24"/>
                <w:szCs w:val="24"/>
                <w:lang w:val="ru-RU" w:eastAsia="ru-RU"/>
              </w:rPr>
            </w:pPr>
          </w:p>
        </w:tc>
        <w:tc>
          <w:tcPr>
            <w:tcW w:w="162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1202B4" w:rsidP="00161796">
            <w:pPr>
              <w:spacing w:before="100" w:beforeAutospacing="1" w:after="100" w:afterAutospacing="1" w:line="256"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 xml:space="preserve">2027 </w:t>
            </w:r>
            <w:proofErr w:type="spellStart"/>
            <w:proofErr w:type="gramStart"/>
            <w:r>
              <w:rPr>
                <w:rFonts w:ascii="Times New Roman" w:eastAsia="Times New Roman" w:hAnsi="Times New Roman" w:cs="Times New Roman"/>
                <w:sz w:val="24"/>
                <w:szCs w:val="24"/>
                <w:lang w:val="ru-RU" w:eastAsia="ru-RU"/>
              </w:rPr>
              <w:t>р</w:t>
            </w:r>
            <w:proofErr w:type="gramEnd"/>
            <w:r>
              <w:rPr>
                <w:rFonts w:ascii="Times New Roman" w:eastAsia="Times New Roman" w:hAnsi="Times New Roman" w:cs="Times New Roman"/>
                <w:sz w:val="24"/>
                <w:szCs w:val="24"/>
                <w:lang w:val="ru-RU" w:eastAsia="ru-RU"/>
              </w:rPr>
              <w:t>ік</w:t>
            </w:r>
            <w:proofErr w:type="spellEnd"/>
          </w:p>
        </w:tc>
        <w:tc>
          <w:tcPr>
            <w:tcW w:w="1980" w:type="dxa"/>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rsidR="00161796" w:rsidRDefault="00490A2F" w:rsidP="00161796">
            <w:pPr>
              <w:spacing w:after="0" w:line="256"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w:t>
            </w:r>
          </w:p>
        </w:tc>
      </w:tr>
    </w:tbl>
    <w:p w:rsidR="00E66310" w:rsidRPr="000953C0" w:rsidRDefault="00E66310" w:rsidP="00E66310">
      <w:pPr>
        <w:jc w:val="both"/>
        <w:rPr>
          <w:rFonts w:ascii="Times New Roman" w:hAnsi="Times New Roman" w:cs="Times New Roman"/>
          <w:sz w:val="28"/>
          <w:szCs w:val="28"/>
          <w:lang w:val="uk-UA"/>
        </w:rPr>
      </w:pPr>
    </w:p>
    <w:p w:rsidR="004428A8" w:rsidRPr="00E66310" w:rsidRDefault="004428A8" w:rsidP="004428A8">
      <w:pPr>
        <w:spacing w:after="0" w:line="240" w:lineRule="auto"/>
        <w:rPr>
          <w:rFonts w:ascii="Times New Roman" w:eastAsia="Times New Roman" w:hAnsi="Times New Roman" w:cs="Times New Roman"/>
          <w:b/>
          <w:i/>
          <w:sz w:val="26"/>
          <w:szCs w:val="26"/>
          <w:lang w:val="uk-UA" w:eastAsia="ru-RU"/>
        </w:rPr>
      </w:pPr>
      <w:r w:rsidRPr="00E66310">
        <w:rPr>
          <w:rFonts w:ascii="Times New Roman" w:eastAsia="Times New Roman" w:hAnsi="Times New Roman" w:cs="Times New Roman"/>
          <w:b/>
          <w:i/>
          <w:sz w:val="26"/>
          <w:szCs w:val="26"/>
          <w:lang w:val="uk-UA" w:eastAsia="ru-RU"/>
        </w:rPr>
        <w:t xml:space="preserve">Секретар сільської ради                                            </w:t>
      </w:r>
      <w:r>
        <w:rPr>
          <w:rFonts w:ascii="Times New Roman" w:eastAsia="Times New Roman" w:hAnsi="Times New Roman" w:cs="Times New Roman"/>
          <w:b/>
          <w:i/>
          <w:sz w:val="26"/>
          <w:szCs w:val="26"/>
          <w:lang w:val="uk-UA" w:eastAsia="ru-RU"/>
        </w:rPr>
        <w:t xml:space="preserve">     </w:t>
      </w:r>
      <w:r w:rsidRPr="00E66310">
        <w:rPr>
          <w:rFonts w:ascii="Times New Roman" w:eastAsia="Times New Roman" w:hAnsi="Times New Roman" w:cs="Times New Roman"/>
          <w:b/>
          <w:i/>
          <w:sz w:val="26"/>
          <w:szCs w:val="26"/>
          <w:lang w:val="uk-UA" w:eastAsia="ru-RU"/>
        </w:rPr>
        <w:t xml:space="preserve">                   Світлана КОСТЮК</w:t>
      </w:r>
    </w:p>
    <w:p w:rsidR="00E66310" w:rsidRPr="00E66310" w:rsidRDefault="00E66310" w:rsidP="00E66310">
      <w:pPr>
        <w:shd w:val="clear" w:color="auto" w:fill="FFFFFF"/>
        <w:spacing w:after="0" w:line="240" w:lineRule="auto"/>
        <w:ind w:left="360"/>
        <w:jc w:val="both"/>
        <w:textAlignment w:val="baseline"/>
        <w:rPr>
          <w:rFonts w:ascii="Times New Roman" w:eastAsia="Times New Roman" w:hAnsi="Times New Roman" w:cs="Times New Roman"/>
          <w:b/>
          <w:sz w:val="26"/>
          <w:szCs w:val="26"/>
          <w:lang w:val="uk-UA" w:eastAsia="ru-RU"/>
        </w:rPr>
      </w:pPr>
    </w:p>
    <w:p w:rsidR="005E5517" w:rsidRPr="004428A8" w:rsidRDefault="005E5517">
      <w:pPr>
        <w:rPr>
          <w:lang w:val="ru-RU"/>
        </w:rPr>
      </w:pPr>
    </w:p>
    <w:sectPr w:rsidR="005E5517" w:rsidRPr="004428A8">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15363"/>
    <w:multiLevelType w:val="multilevel"/>
    <w:tmpl w:val="7FB823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9D8"/>
    <w:rsid w:val="00084361"/>
    <w:rsid w:val="000E4127"/>
    <w:rsid w:val="001202B4"/>
    <w:rsid w:val="00161796"/>
    <w:rsid w:val="0016244A"/>
    <w:rsid w:val="004428A8"/>
    <w:rsid w:val="00467517"/>
    <w:rsid w:val="00487C54"/>
    <w:rsid w:val="00490A2F"/>
    <w:rsid w:val="004B68CD"/>
    <w:rsid w:val="005E5517"/>
    <w:rsid w:val="006745D5"/>
    <w:rsid w:val="006C0AE2"/>
    <w:rsid w:val="008E1AB9"/>
    <w:rsid w:val="009F66CE"/>
    <w:rsid w:val="00A909D8"/>
    <w:rsid w:val="00BE33A7"/>
    <w:rsid w:val="00CD2086"/>
    <w:rsid w:val="00DA744E"/>
    <w:rsid w:val="00E3135E"/>
    <w:rsid w:val="00E66310"/>
    <w:rsid w:val="00F91E46"/>
    <w:rsid w:val="00FA31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E66310"/>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E313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135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uiPriority w:val="99"/>
    <w:rsid w:val="00E66310"/>
    <w:pPr>
      <w:spacing w:after="0" w:line="240" w:lineRule="auto"/>
    </w:pPr>
    <w:rPr>
      <w:rFonts w:ascii="Verdana" w:eastAsia="Times New Roman" w:hAnsi="Verdana" w:cs="Verdana"/>
      <w:sz w:val="20"/>
      <w:szCs w:val="20"/>
    </w:rPr>
  </w:style>
  <w:style w:type="paragraph" w:styleId="a3">
    <w:name w:val="Balloon Text"/>
    <w:basedOn w:val="a"/>
    <w:link w:val="a4"/>
    <w:uiPriority w:val="99"/>
    <w:semiHidden/>
    <w:unhideWhenUsed/>
    <w:rsid w:val="00E3135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3135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31582-A8AE-4174-A332-76F928B7B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10</Pages>
  <Words>10092</Words>
  <Characters>5754</Characters>
  <Application>Microsoft Office Word</Application>
  <DocSecurity>0</DocSecurity>
  <Lines>47</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2023-12-16T15:15:00Z</dcterms:created>
  <dcterms:modified xsi:type="dcterms:W3CDTF">2024-12-26T13:28:00Z</dcterms:modified>
</cp:coreProperties>
</file>