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6C6811" w:rsidRDefault="006C6811" w:rsidP="006C6811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6C6811" w:rsidRDefault="0072536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Шести</w:t>
      </w:r>
      <w:bookmarkStart w:id="0" w:name="_GoBack"/>
      <w:bookmarkEnd w:id="0"/>
      <w:r w:rsidR="009B3AEF">
        <w:rPr>
          <w:rFonts w:ascii="Times New Roman" w:hAnsi="Times New Roman" w:cs="Times New Roman"/>
          <w:b/>
          <w:sz w:val="28"/>
          <w:szCs w:val="28"/>
          <w:lang w:val="uk-UA"/>
        </w:rPr>
        <w:t>десята</w:t>
      </w:r>
      <w:proofErr w:type="spellEnd"/>
      <w:r w:rsidR="006C68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6811" w:rsidTr="006C6811">
        <w:tc>
          <w:tcPr>
            <w:tcW w:w="4790" w:type="dxa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5008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3659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3659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квітня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3659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4C183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1827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C6811" w:rsidTr="006C6811">
        <w:tc>
          <w:tcPr>
            <w:tcW w:w="9571" w:type="dxa"/>
            <w:gridSpan w:val="2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C6811" w:rsidRDefault="006C6811" w:rsidP="006C68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щодо відведення земельної ділянки</w:t>
      </w:r>
    </w:p>
    <w:p w:rsidR="0095008A" w:rsidRPr="0095008A" w:rsidRDefault="0095008A" w:rsidP="009500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95008A" w:rsidRPr="0095008A" w:rsidRDefault="0095008A" w:rsidP="009500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C183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Розглянувши заяву громадянки </w:t>
      </w:r>
      <w:proofErr w:type="spellStart"/>
      <w:r w:rsidRPr="004C183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Тодоренко</w:t>
      </w:r>
      <w:proofErr w:type="spellEnd"/>
      <w:r w:rsidRPr="004C183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Юлії Олександрівни щодо надання дозволу на розроблення проекту землеустрою щодо відведення земельної ділянки для будівництва та обслуговування житлового будинку, господарських будівель та споруд (присадибна ділянка) у власність керуючись статтями 12, 79-1 Земельного кодексу України, пунктом 2 Прикінцевих та перехідних положень Закону України «Про Державний земельний кадастр», статтею </w:t>
      </w:r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26 Закону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«Про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місцеве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самоврядування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»,</w:t>
      </w:r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5008A" w:rsidRPr="0095008A" w:rsidRDefault="0095008A" w:rsidP="009500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5008A" w:rsidRPr="0095008A" w:rsidRDefault="0095008A" w:rsidP="009500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сільська</w:t>
      </w:r>
      <w:proofErr w:type="spellEnd"/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рада</w:t>
      </w:r>
      <w:r w:rsidRPr="0095008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95008A" w:rsidRPr="0095008A" w:rsidRDefault="0095008A" w:rsidP="009500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ВИРІШИЛА:</w:t>
      </w:r>
    </w:p>
    <w:p w:rsidR="0095008A" w:rsidRPr="0095008A" w:rsidRDefault="0095008A" w:rsidP="009500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5008A" w:rsidRPr="0095008A" w:rsidRDefault="0095008A" w:rsidP="0095008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1.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Відмовити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громадянці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Тодоренко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Юлії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Олександрівні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наданні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дозволу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розроблення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проекту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відведення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земельної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ділянки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орієнтовною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площею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0,1400 га у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власність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для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будівництва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обслуговування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житлового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будинку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господарських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будівель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споруд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присадибна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ділянка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в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селі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Петрівці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Вишгородського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району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Київської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області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зв’язку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тим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бажане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місце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розташування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земельної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ділянки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заявника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співпадає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накладається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 на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земельну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ділянку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приватної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власності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відомості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про яку не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внесені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 Державного земельного кадастру.</w:t>
      </w:r>
    </w:p>
    <w:p w:rsidR="0095008A" w:rsidRPr="0095008A" w:rsidRDefault="0095008A" w:rsidP="0095008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2. Контроль за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виконанням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цього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рішення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покласти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постійну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депутатську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комісію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питань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відносин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будівництва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архітектури</w:t>
      </w:r>
      <w:proofErr w:type="spellEnd"/>
      <w:r w:rsidRPr="009500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95008A" w:rsidRPr="0095008A" w:rsidRDefault="0095008A" w:rsidP="0095008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C38E9" w:rsidRPr="00725361" w:rsidRDefault="0095008A" w:rsidP="007253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Сільський</w:t>
      </w:r>
      <w:proofErr w:type="spellEnd"/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голова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9500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Р.М. Старенький</w:t>
      </w:r>
    </w:p>
    <w:sectPr w:rsidR="00BC38E9" w:rsidRPr="0072536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608"/>
    <w:rsid w:val="000C7608"/>
    <w:rsid w:val="00102310"/>
    <w:rsid w:val="0024165E"/>
    <w:rsid w:val="0036598C"/>
    <w:rsid w:val="004C1831"/>
    <w:rsid w:val="006C6811"/>
    <w:rsid w:val="00725361"/>
    <w:rsid w:val="0095008A"/>
    <w:rsid w:val="0097636C"/>
    <w:rsid w:val="009B3AEF"/>
    <w:rsid w:val="00BC38E9"/>
    <w:rsid w:val="00C21014"/>
    <w:rsid w:val="00F5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277B4"/>
  <w15:docId w15:val="{4EBB583D-20C0-4941-9E35-A021BB175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811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41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5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393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2020-04-13T10:09:00Z</cp:lastPrinted>
  <dcterms:created xsi:type="dcterms:W3CDTF">2020-03-25T09:07:00Z</dcterms:created>
  <dcterms:modified xsi:type="dcterms:W3CDTF">2020-04-13T10:10:00Z</dcterms:modified>
</cp:coreProperties>
</file>