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:rsidR="00FA0E43" w:rsidRDefault="00FA0E43" w:rsidP="00FA0E43">
      <w:pPr>
        <w:ind w:left="540"/>
      </w:pPr>
    </w:p>
    <w:p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«22</w:t>
      </w:r>
      <w:r>
        <w:rPr>
          <w:b/>
          <w:i/>
          <w:sz w:val="28"/>
          <w:szCs w:val="28"/>
        </w:rPr>
        <w:t xml:space="preserve">» </w:t>
      </w:r>
      <w:r w:rsidR="00E20F6D">
        <w:rPr>
          <w:b/>
          <w:i/>
          <w:sz w:val="28"/>
          <w:szCs w:val="28"/>
          <w:lang w:val="uk-UA"/>
        </w:rPr>
        <w:t>квітня</w:t>
      </w:r>
      <w:bookmarkStart w:id="0" w:name="_GoBack"/>
      <w:bookmarkEnd w:id="0"/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1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№</w:t>
      </w:r>
      <w:r>
        <w:rPr>
          <w:b/>
          <w:i/>
          <w:sz w:val="28"/>
          <w:szCs w:val="28"/>
          <w:lang w:val="uk-UA"/>
        </w:rPr>
        <w:t xml:space="preserve"> </w:t>
      </w:r>
      <w:r w:rsidR="00880714">
        <w:rPr>
          <w:b/>
          <w:i/>
          <w:sz w:val="28"/>
          <w:szCs w:val="28"/>
          <w:lang w:val="uk-UA"/>
        </w:rPr>
        <w:t>194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>проектно-кошторисної документації</w:t>
      </w:r>
    </w:p>
    <w:p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</w:t>
      </w:r>
      <w:r>
        <w:rPr>
          <w:rFonts w:eastAsia="Calibri"/>
          <w:sz w:val="28"/>
          <w:szCs w:val="28"/>
          <w:lang w:val="uk-UA"/>
        </w:rPr>
        <w:t xml:space="preserve">   </w:t>
      </w:r>
      <w:r w:rsidRPr="00F34DE0">
        <w:rPr>
          <w:rFonts w:eastAsia="Calibri"/>
          <w:sz w:val="28"/>
          <w:szCs w:val="28"/>
          <w:lang w:val="uk-UA"/>
        </w:rPr>
        <w:t xml:space="preserve">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:rsidR="00FA0E43" w:rsidRPr="004E1951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 xml:space="preserve">Схвалити розпорядження Петрівського сільського голови Старенького Р.М. від 16.04.2021 р. №№32-з, 33-з, 34-з, 35-з, 36-з, 37-з, </w:t>
      </w:r>
      <w:r w:rsidR="004E1951" w:rsidRPr="004E1951">
        <w:rPr>
          <w:rFonts w:eastAsia="Calibri"/>
          <w:sz w:val="28"/>
          <w:szCs w:val="28"/>
          <w:lang w:val="uk-UA"/>
        </w:rPr>
        <w:t>3</w:t>
      </w:r>
      <w:r w:rsidRPr="004E1951">
        <w:rPr>
          <w:rFonts w:eastAsia="Calibri"/>
          <w:sz w:val="28"/>
          <w:szCs w:val="28"/>
          <w:lang w:val="uk-UA"/>
        </w:rPr>
        <w:t>8-з.</w:t>
      </w:r>
    </w:p>
    <w:p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FA0E43" w:rsidRPr="00C00A48" w:rsidRDefault="00FA0E43" w:rsidP="0096027A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C00A48">
        <w:rPr>
          <w:rFonts w:eastAsia="Calibri"/>
          <w:sz w:val="28"/>
          <w:szCs w:val="28"/>
          <w:lang w:val="uk-UA"/>
        </w:rPr>
        <w:t>Затвердити проектно-кошторисну документацію по наступним об’єктам будівництва:</w:t>
      </w:r>
    </w:p>
    <w:p w:rsidR="0096027A" w:rsidRPr="0096027A" w:rsidRDefault="00FA0E43" w:rsidP="0096027A">
      <w:pPr>
        <w:numPr>
          <w:ilvl w:val="1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641F43">
        <w:rPr>
          <w:rFonts w:eastAsia="Calibri"/>
          <w:sz w:val="28"/>
          <w:szCs w:val="28"/>
          <w:lang w:val="uk-UA"/>
        </w:rPr>
        <w:t xml:space="preserve">   </w:t>
      </w:r>
      <w:r w:rsidR="0096027A" w:rsidRPr="0096027A">
        <w:rPr>
          <w:rFonts w:eastAsia="Calibri"/>
          <w:sz w:val="28"/>
          <w:szCs w:val="28"/>
          <w:lang w:val="uk-UA"/>
        </w:rPr>
        <w:t xml:space="preserve">коригування проектної документації «Капітальний ремонт дороги по вул. </w:t>
      </w:r>
      <w:proofErr w:type="spellStart"/>
      <w:r w:rsidR="0096027A" w:rsidRPr="0096027A">
        <w:rPr>
          <w:rFonts w:eastAsia="Calibri"/>
          <w:sz w:val="28"/>
          <w:szCs w:val="28"/>
          <w:lang w:val="uk-UA"/>
        </w:rPr>
        <w:t>Силкіна</w:t>
      </w:r>
      <w:proofErr w:type="spellEnd"/>
      <w:r w:rsidR="0096027A" w:rsidRPr="0096027A">
        <w:rPr>
          <w:rFonts w:eastAsia="Calibri"/>
          <w:sz w:val="28"/>
          <w:szCs w:val="28"/>
          <w:lang w:val="uk-UA"/>
        </w:rPr>
        <w:t xml:space="preserve"> в с. Гута-Межигірська Вишгородського району Київської області»;</w:t>
      </w:r>
    </w:p>
    <w:p w:rsidR="0096027A" w:rsidRPr="0096027A" w:rsidRDefault="0096027A" w:rsidP="0096027A">
      <w:pPr>
        <w:numPr>
          <w:ilvl w:val="1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96027A">
        <w:rPr>
          <w:rFonts w:eastAsia="Calibri"/>
          <w:sz w:val="28"/>
          <w:szCs w:val="28"/>
          <w:lang w:val="uk-UA"/>
        </w:rPr>
        <w:t>коригування проектної документації «Капітальний ремонт дороги по вул. Музейна-2 в с. Нові Петрівці Вишгородського району Київської області»;</w:t>
      </w:r>
    </w:p>
    <w:p w:rsidR="0096027A" w:rsidRPr="0096027A" w:rsidRDefault="0096027A" w:rsidP="0096027A">
      <w:pPr>
        <w:numPr>
          <w:ilvl w:val="1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96027A">
        <w:rPr>
          <w:rFonts w:eastAsia="Calibri"/>
          <w:sz w:val="28"/>
          <w:szCs w:val="28"/>
          <w:lang w:val="uk-UA"/>
        </w:rPr>
        <w:t>коригування проектної документації «Капітальний ремонт дороги по вул. Мазепи в  с. Старі Петрівці Вишгородського району Київської області»;</w:t>
      </w:r>
    </w:p>
    <w:p w:rsidR="0096027A" w:rsidRPr="0096027A" w:rsidRDefault="0096027A" w:rsidP="0096027A">
      <w:pPr>
        <w:numPr>
          <w:ilvl w:val="1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96027A">
        <w:rPr>
          <w:rFonts w:eastAsia="Calibri"/>
          <w:sz w:val="28"/>
          <w:szCs w:val="28"/>
          <w:lang w:val="uk-UA"/>
        </w:rPr>
        <w:t xml:space="preserve">коригування проектної документації «Капітальний ремонт дороги по вул. Малькова (від вул. </w:t>
      </w:r>
      <w:proofErr w:type="spellStart"/>
      <w:r w:rsidRPr="0096027A">
        <w:rPr>
          <w:rFonts w:eastAsia="Calibri"/>
          <w:sz w:val="28"/>
          <w:szCs w:val="28"/>
          <w:lang w:val="uk-UA"/>
        </w:rPr>
        <w:t>Грушевчького</w:t>
      </w:r>
      <w:proofErr w:type="spellEnd"/>
      <w:r w:rsidRPr="0096027A">
        <w:rPr>
          <w:rFonts w:eastAsia="Calibri"/>
          <w:sz w:val="28"/>
          <w:szCs w:val="28"/>
          <w:lang w:val="uk-UA"/>
        </w:rPr>
        <w:t xml:space="preserve"> до вул. Лесі Українки) в с. Лютіж Вишгородського району Київської області»;</w:t>
      </w:r>
    </w:p>
    <w:p w:rsidR="0096027A" w:rsidRPr="0096027A" w:rsidRDefault="0096027A" w:rsidP="0096027A">
      <w:pPr>
        <w:numPr>
          <w:ilvl w:val="1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96027A">
        <w:rPr>
          <w:rFonts w:eastAsia="Calibri"/>
          <w:sz w:val="28"/>
          <w:szCs w:val="28"/>
          <w:lang w:val="uk-UA"/>
        </w:rPr>
        <w:t>коригування проектної документації «Капітальний ремонт дороги по вул. Полянського в с. Лютіж Вишгородського району Київської області»;</w:t>
      </w:r>
    </w:p>
    <w:p w:rsidR="0096027A" w:rsidRPr="0096027A" w:rsidRDefault="0096027A" w:rsidP="0096027A">
      <w:pPr>
        <w:numPr>
          <w:ilvl w:val="1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96027A">
        <w:rPr>
          <w:rFonts w:eastAsia="Calibri"/>
          <w:sz w:val="28"/>
          <w:szCs w:val="28"/>
          <w:lang w:val="uk-UA"/>
        </w:rPr>
        <w:t>коригування проектної документації «Капітальний ремонт дороги по вул. Івана Франка в с. Лютіж Вишгородського району Київської області»;</w:t>
      </w:r>
    </w:p>
    <w:p w:rsidR="00FA0E43" w:rsidRPr="00A44201" w:rsidRDefault="0096027A" w:rsidP="0096027A">
      <w:pPr>
        <w:numPr>
          <w:ilvl w:val="1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96027A">
        <w:rPr>
          <w:rFonts w:eastAsia="Calibri"/>
          <w:sz w:val="28"/>
          <w:szCs w:val="28"/>
          <w:lang w:val="uk-UA"/>
        </w:rPr>
        <w:t>коригування проектної документації «Капітальний ремонт скверу по вул. Ново-Київська в с. Нові Вишгородського району Київської області».</w:t>
      </w:r>
    </w:p>
    <w:p w:rsid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:rsidR="00FA0E43" w:rsidRDefault="00FA0E43" w:rsidP="00FA0E43">
      <w:pPr>
        <w:jc w:val="both"/>
        <w:rPr>
          <w:sz w:val="28"/>
          <w:szCs w:val="28"/>
          <w:lang w:val="uk-UA"/>
        </w:rPr>
      </w:pPr>
    </w:p>
    <w:p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B00FB7" w:rsidRDefault="00FA0E43" w:rsidP="0096027A">
      <w:pPr>
        <w:jc w:val="both"/>
      </w:pPr>
      <w:r w:rsidRPr="007D78D9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7D78D9">
        <w:rPr>
          <w:b/>
          <w:i/>
          <w:sz w:val="28"/>
          <w:szCs w:val="28"/>
          <w:lang w:val="uk-UA"/>
        </w:rPr>
        <w:t>Радіон</w:t>
      </w:r>
      <w:proofErr w:type="spellEnd"/>
      <w:r w:rsidRPr="007D78D9">
        <w:rPr>
          <w:b/>
          <w:i/>
          <w:sz w:val="28"/>
          <w:szCs w:val="28"/>
          <w:lang w:val="uk-UA"/>
        </w:rPr>
        <w:t xml:space="preserve"> СТАРЕНЬКИЙ</w:t>
      </w:r>
    </w:p>
    <w:sectPr w:rsidR="00B00FB7" w:rsidSect="0096027A">
      <w:pgSz w:w="11906" w:h="16838" w:code="9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ED"/>
    <w:rsid w:val="004E1951"/>
    <w:rsid w:val="00847B5E"/>
    <w:rsid w:val="00880714"/>
    <w:rsid w:val="0096027A"/>
    <w:rsid w:val="00B00FB7"/>
    <w:rsid w:val="00C14EED"/>
    <w:rsid w:val="00E20F6D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48291"/>
  <w15:docId w15:val="{263BFE76-752B-466E-8582-5E89CCEC7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312</Words>
  <Characters>1779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</cp:lastModifiedBy>
  <cp:revision>6</cp:revision>
  <cp:lastPrinted>2021-04-22T12:24:00Z</cp:lastPrinted>
  <dcterms:created xsi:type="dcterms:W3CDTF">2021-04-20T12:06:00Z</dcterms:created>
  <dcterms:modified xsi:type="dcterms:W3CDTF">2021-05-07T11:03:00Z</dcterms:modified>
</cp:coreProperties>
</file>