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81088" w14:textId="77777777" w:rsidR="00F65DAF" w:rsidRPr="001659F2" w:rsidRDefault="00F65DAF" w:rsidP="00F65DAF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66AFD29E" wp14:editId="022FEBC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F2877" w14:textId="77777777" w:rsidR="00F65DAF" w:rsidRPr="00641107" w:rsidRDefault="00F65DAF" w:rsidP="00F65D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67704F32" w14:textId="77777777" w:rsidR="00F65DAF" w:rsidRPr="00641107" w:rsidRDefault="00F65DAF" w:rsidP="00F65D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7B63DFD" w14:textId="77777777" w:rsidR="0034493E" w:rsidRDefault="0034493E" w:rsidP="00F65D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9B15A4" w14:textId="1564D118" w:rsidR="00F65DAF" w:rsidRPr="00641107" w:rsidRDefault="00F65DAF" w:rsidP="00F65D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0A9A24AD" w14:textId="77777777" w:rsidR="00F65DAF" w:rsidRPr="00641107" w:rsidRDefault="00F65DAF" w:rsidP="00F65DA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7DAA22" w14:textId="60ACDBBF" w:rsidR="00F65DAF" w:rsidRPr="00641107" w:rsidRDefault="00F65DAF" w:rsidP="00F65DA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59172D">
        <w:rPr>
          <w:rFonts w:ascii="Times New Roman" w:hAnsi="Times New Roman" w:cs="Times New Roman"/>
          <w:b/>
          <w:i/>
          <w:sz w:val="28"/>
          <w:szCs w:val="28"/>
        </w:rPr>
        <w:t>30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квітня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 </w:t>
      </w:r>
      <w:r w:rsidR="0034493E">
        <w:rPr>
          <w:rFonts w:ascii="Times New Roman" w:hAnsi="Times New Roman" w:cs="Times New Roman"/>
          <w:b/>
          <w:i/>
          <w:sz w:val="28"/>
          <w:szCs w:val="28"/>
        </w:rPr>
        <w:t xml:space="preserve">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№</w:t>
      </w:r>
      <w:r w:rsidR="0034493E">
        <w:rPr>
          <w:rFonts w:ascii="Times New Roman" w:hAnsi="Times New Roman" w:cs="Times New Roman"/>
          <w:b/>
          <w:i/>
          <w:sz w:val="28"/>
          <w:szCs w:val="28"/>
        </w:rPr>
        <w:t xml:space="preserve"> 264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</w:p>
    <w:p w14:paraId="2DF4B76A" w14:textId="77777777" w:rsidR="00F65DAF" w:rsidRPr="00641107" w:rsidRDefault="00F65DAF" w:rsidP="003449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202D27EA" w14:textId="77777777" w:rsidR="00F65DAF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7F60FDA4" w14:textId="77777777" w:rsidR="00F65DAF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продовження дозволу на розміщення</w:t>
      </w:r>
    </w:p>
    <w:p w14:paraId="46EF8147" w14:textId="77777777" w:rsidR="00F65DAF" w:rsidRPr="002330D6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14:paraId="6D3F4EA4" w14:textId="77777777" w:rsidR="00F65DAF" w:rsidRPr="00E12434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0B8DF38" w14:textId="1E5A35B9" w:rsidR="00F65DAF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ТОВ «Сільпо-ФУД» про продовження дозволу на розміщення  рекламних засобів, керуючись статтею 16 Закону України «Про рекламу», статтею 30 </w:t>
      </w:r>
      <w:r w:rsidRPr="00E1243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</w:p>
    <w:p w14:paraId="3F5821B7" w14:textId="77777777" w:rsidR="00F65DAF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123010" w14:textId="77777777" w:rsidR="00F65DAF" w:rsidRPr="00E12434" w:rsidRDefault="00F65DAF" w:rsidP="00F65D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BCAB3B2" w14:textId="53996C2D" w:rsidR="00F65DAF" w:rsidRDefault="00F65DAF" w:rsidP="00D600C2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D600C2">
        <w:rPr>
          <w:rFonts w:ascii="Times New Roman" w:hAnsi="Times New Roman" w:cs="Times New Roman"/>
          <w:b/>
          <w:sz w:val="28"/>
          <w:szCs w:val="28"/>
        </w:rPr>
        <w:t>:</w:t>
      </w:r>
    </w:p>
    <w:p w14:paraId="0A5CA45C" w14:textId="4935B306" w:rsidR="00F65DAF" w:rsidRPr="00377903" w:rsidRDefault="00F65DAF" w:rsidP="00F65DAF">
      <w:pPr>
        <w:pStyle w:val="a9"/>
        <w:numPr>
          <w:ilvl w:val="0"/>
          <w:numId w:val="1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Продовжити </w:t>
      </w:r>
      <w:r w:rsidRPr="00377903">
        <w:rPr>
          <w:rFonts w:ascii="Times New Roman" w:hAnsi="Times New Roman" w:cs="Times New Roman"/>
          <w:sz w:val="28"/>
          <w:szCs w:val="28"/>
        </w:rPr>
        <w:t xml:space="preserve"> дозві</w:t>
      </w:r>
      <w:r>
        <w:rPr>
          <w:rFonts w:ascii="Times New Roman" w:hAnsi="Times New Roman" w:cs="Times New Roman"/>
          <w:sz w:val="28"/>
          <w:szCs w:val="28"/>
        </w:rPr>
        <w:t>л</w:t>
      </w:r>
      <w:r w:rsidRPr="003779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5 років </w:t>
      </w:r>
      <w:r w:rsidRPr="00377903">
        <w:rPr>
          <w:rFonts w:ascii="Times New Roman" w:hAnsi="Times New Roman" w:cs="Times New Roman"/>
          <w:sz w:val="28"/>
          <w:szCs w:val="28"/>
        </w:rPr>
        <w:t>розміщення  рекламних засобів ТОВ «</w:t>
      </w:r>
      <w:r>
        <w:rPr>
          <w:rFonts w:ascii="Times New Roman" w:hAnsi="Times New Roman" w:cs="Times New Roman"/>
          <w:sz w:val="28"/>
          <w:szCs w:val="28"/>
        </w:rPr>
        <w:t>Сільпо-ФУД</w:t>
      </w:r>
      <w:r w:rsidRPr="00377903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1F1A1818" w14:textId="1EE06E1D" w:rsidR="00F65DAF" w:rsidRPr="00377903" w:rsidRDefault="00F65DAF" w:rsidP="00F65DAF">
      <w:pPr>
        <w:pStyle w:val="a9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вивіски «Сільпо-ФУД» розміром 7000х2869 мм – 2 одиниці, за адресою вул. Князя Святослава, 167-Е</w:t>
      </w:r>
      <w:r w:rsidRPr="002A2735">
        <w:rPr>
          <w:rFonts w:ascii="Times New Roman" w:hAnsi="Times New Roman" w:cs="Times New Roman"/>
          <w:sz w:val="28"/>
          <w:szCs w:val="28"/>
        </w:rPr>
        <w:t xml:space="preserve"> </w:t>
      </w:r>
      <w:r w:rsidRPr="00704298">
        <w:rPr>
          <w:rFonts w:ascii="Times New Roman" w:hAnsi="Times New Roman" w:cs="Times New Roman"/>
          <w:sz w:val="28"/>
          <w:szCs w:val="28"/>
        </w:rPr>
        <w:t xml:space="preserve">в с. </w:t>
      </w:r>
      <w:r>
        <w:rPr>
          <w:rFonts w:ascii="Times New Roman" w:hAnsi="Times New Roman" w:cs="Times New Roman"/>
          <w:sz w:val="28"/>
          <w:szCs w:val="28"/>
        </w:rPr>
        <w:t>Стар</w:t>
      </w:r>
      <w:r w:rsidRPr="00704298">
        <w:rPr>
          <w:rFonts w:ascii="Times New Roman" w:hAnsi="Times New Roman" w:cs="Times New Roman"/>
          <w:sz w:val="28"/>
          <w:szCs w:val="28"/>
        </w:rPr>
        <w:t>і Петрівці Вишгородського району Київської області.</w:t>
      </w:r>
      <w:r w:rsidRPr="003779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C754F6" w14:textId="77777777" w:rsidR="00F65DAF" w:rsidRPr="00A31B0F" w:rsidRDefault="00F65DAF" w:rsidP="00F65DAF">
      <w:pPr>
        <w:pStyle w:val="a9"/>
        <w:numPr>
          <w:ilvl w:val="0"/>
          <w:numId w:val="1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31B0F">
        <w:rPr>
          <w:rFonts w:ascii="Times New Roman" w:hAnsi="Times New Roman"/>
          <w:sz w:val="28"/>
          <w:szCs w:val="28"/>
        </w:rPr>
        <w:t>ідповідальність за технічний стан рекламних конструкцій, порушення вимог техніки безпеки під час їх розміщення і експлуатації, рекомендацій щодо контрольного обстеження основних конструктивних елементів, несе розповсюджувач зовнішньої реклами.</w:t>
      </w:r>
    </w:p>
    <w:p w14:paraId="4113538F" w14:textId="77777777" w:rsidR="00F65DAF" w:rsidRPr="00264746" w:rsidRDefault="00F65DAF" w:rsidP="00F65DAF">
      <w:pPr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4746">
        <w:rPr>
          <w:rFonts w:ascii="Times New Roman" w:hAnsi="Times New Roman"/>
          <w:sz w:val="28"/>
          <w:szCs w:val="28"/>
        </w:rPr>
        <w:t xml:space="preserve">  Контроль з</w:t>
      </w:r>
      <w:r>
        <w:rPr>
          <w:rFonts w:ascii="Times New Roman" w:hAnsi="Times New Roman"/>
          <w:sz w:val="28"/>
          <w:szCs w:val="28"/>
        </w:rPr>
        <w:t>а</w:t>
      </w:r>
      <w:r w:rsidRPr="00264746">
        <w:rPr>
          <w:rFonts w:ascii="Times New Roman" w:hAnsi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1D7967E6" w14:textId="77777777" w:rsidR="00F65DAF" w:rsidRDefault="00F65DAF" w:rsidP="00F65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722ACB" w14:textId="77777777" w:rsidR="00F65DAF" w:rsidRDefault="00F65DAF" w:rsidP="00F65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9398F4" w14:textId="77777777" w:rsidR="00F65DAF" w:rsidRDefault="00F65DAF" w:rsidP="00F65DA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5F9D89" w14:textId="77777777" w:rsidR="00F65DAF" w:rsidRPr="00D600C2" w:rsidRDefault="00F65DAF" w:rsidP="00F65DAF">
      <w:pPr>
        <w:spacing w:after="0" w:line="240" w:lineRule="auto"/>
        <w:jc w:val="both"/>
        <w:rPr>
          <w:i/>
          <w:iCs/>
        </w:rPr>
      </w:pP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Сільський голова </w:t>
      </w: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D600C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p w14:paraId="612B62E4" w14:textId="77777777" w:rsidR="00F65DAF" w:rsidRPr="00D600C2" w:rsidRDefault="00F65DAF" w:rsidP="00F65DAF">
      <w:pPr>
        <w:rPr>
          <w:i/>
          <w:iCs/>
        </w:rPr>
      </w:pPr>
    </w:p>
    <w:p w14:paraId="587DA1AA" w14:textId="77777777" w:rsidR="00F65DAF" w:rsidRPr="00D600C2" w:rsidRDefault="00F65DAF" w:rsidP="00F65DAF">
      <w:pPr>
        <w:rPr>
          <w:i/>
          <w:iCs/>
        </w:rPr>
      </w:pPr>
    </w:p>
    <w:p w14:paraId="5932AA5E" w14:textId="77777777" w:rsidR="00AC5859" w:rsidRDefault="00AC5859"/>
    <w:sectPr w:rsidR="00AC5859" w:rsidSect="0034493E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23143C"/>
    <w:multiLevelType w:val="hybridMultilevel"/>
    <w:tmpl w:val="D704412E"/>
    <w:lvl w:ilvl="0" w:tplc="423EBBE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CA7"/>
    <w:rsid w:val="00273F70"/>
    <w:rsid w:val="0034493E"/>
    <w:rsid w:val="0059172D"/>
    <w:rsid w:val="00591D56"/>
    <w:rsid w:val="0075477A"/>
    <w:rsid w:val="00997046"/>
    <w:rsid w:val="00AC5859"/>
    <w:rsid w:val="00BE3CA7"/>
    <w:rsid w:val="00D600C2"/>
    <w:rsid w:val="00EE790A"/>
    <w:rsid w:val="00F65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91808"/>
  <w15:chartTrackingRefBased/>
  <w15:docId w15:val="{E4849F1A-A2FB-4270-A0E2-CFBB4C0F4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DA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3C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3C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3C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3C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3C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3C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3C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3C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3C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3C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3C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3C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3C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3C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3C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3C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3C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3C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3C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E3C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3C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E3C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3C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E3C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3CA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3CA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3C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E3CA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E3C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789</Words>
  <Characters>451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2026-04-28T10:18:00Z</cp:lastPrinted>
  <dcterms:created xsi:type="dcterms:W3CDTF">2026-04-23T13:59:00Z</dcterms:created>
  <dcterms:modified xsi:type="dcterms:W3CDTF">2026-04-30T11:35:00Z</dcterms:modified>
</cp:coreProperties>
</file>