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322C2" w14:textId="77777777" w:rsidR="00AB59E8" w:rsidRPr="007D2E9C" w:rsidRDefault="00AB59E8" w:rsidP="00AB59E8">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33F8FD12" wp14:editId="72116591">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0E293E00" w14:textId="77777777" w:rsidR="00AB59E8" w:rsidRPr="007D2E9C" w:rsidRDefault="00AB59E8" w:rsidP="00AB59E8">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5F3C5174" w14:textId="77777777" w:rsidR="00AB59E8" w:rsidRPr="007D2E9C" w:rsidRDefault="00AB59E8" w:rsidP="00AB59E8">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80DA59C" w14:textId="77777777" w:rsidR="00AB59E8" w:rsidRPr="007D2E9C" w:rsidRDefault="00AB59E8" w:rsidP="00AB59E8">
      <w:pPr>
        <w:spacing w:after="0" w:line="240" w:lineRule="auto"/>
        <w:ind w:left="540"/>
        <w:jc w:val="center"/>
        <w:rPr>
          <w:rFonts w:ascii="Times New Roman" w:eastAsia="Times New Roman" w:hAnsi="Times New Roman" w:cs="Times New Roman"/>
          <w:b/>
          <w:sz w:val="28"/>
          <w:szCs w:val="28"/>
          <w:lang w:eastAsia="ru-RU"/>
        </w:rPr>
      </w:pPr>
    </w:p>
    <w:p w14:paraId="2E971CAD" w14:textId="77777777" w:rsidR="00AB59E8" w:rsidRPr="007D2E9C" w:rsidRDefault="00AB59E8" w:rsidP="00AB59E8">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7633EBDD" w14:textId="77777777" w:rsidR="00AB59E8" w:rsidRPr="007D2E9C" w:rsidRDefault="00AB59E8" w:rsidP="00AB59E8">
      <w:pPr>
        <w:spacing w:after="0" w:line="240" w:lineRule="auto"/>
        <w:ind w:left="540"/>
        <w:jc w:val="center"/>
        <w:rPr>
          <w:rFonts w:ascii="Times New Roman" w:eastAsia="Times New Roman" w:hAnsi="Times New Roman" w:cs="Times New Roman"/>
          <w:b/>
          <w:sz w:val="28"/>
          <w:szCs w:val="28"/>
          <w:lang w:eastAsia="ru-RU"/>
        </w:rPr>
      </w:pPr>
    </w:p>
    <w:p w14:paraId="40EC8761" w14:textId="62F0A54D" w:rsidR="00AB59E8" w:rsidRPr="007D2E9C" w:rsidRDefault="00AB59E8" w:rsidP="00AB59E8">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8F3351">
        <w:rPr>
          <w:rFonts w:ascii="Times New Roman" w:eastAsia="Times New Roman" w:hAnsi="Times New Roman" w:cs="Times New Roman"/>
          <w:b/>
          <w:i/>
          <w:sz w:val="28"/>
          <w:szCs w:val="28"/>
          <w:lang w:eastAsia="ru-RU"/>
        </w:rPr>
        <w:t>30</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proofErr w:type="spellStart"/>
      <w:r>
        <w:rPr>
          <w:rFonts w:ascii="Times New Roman" w:eastAsia="Times New Roman" w:hAnsi="Times New Roman" w:cs="Times New Roman"/>
          <w:b/>
          <w:i/>
          <w:sz w:val="28"/>
          <w:szCs w:val="28"/>
          <w:lang w:val="ru-RU" w:eastAsia="ru-RU"/>
        </w:rPr>
        <w:t>квітня</w:t>
      </w:r>
      <w:proofErr w:type="spellEnd"/>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26</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B84AB5">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B84AB5">
        <w:rPr>
          <w:rFonts w:ascii="Times New Roman" w:eastAsia="Times New Roman" w:hAnsi="Times New Roman" w:cs="Times New Roman"/>
          <w:b/>
          <w:i/>
          <w:sz w:val="28"/>
          <w:szCs w:val="28"/>
          <w:lang w:eastAsia="ru-RU"/>
        </w:rPr>
        <w:t xml:space="preserve"> 265</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4D126516" w14:textId="77777777" w:rsidR="00AB59E8" w:rsidRPr="007D2E9C" w:rsidRDefault="00AB59E8" w:rsidP="00AB59E8">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55BCD675" w14:textId="77777777" w:rsidR="00AB59E8" w:rsidRDefault="00AB59E8" w:rsidP="00AB59E8">
      <w:pPr>
        <w:spacing w:after="0" w:line="240" w:lineRule="auto"/>
        <w:contextualSpacing/>
        <w:jc w:val="both"/>
        <w:rPr>
          <w:rFonts w:ascii="Times New Roman" w:hAnsi="Times New Roman" w:cs="Times New Roman"/>
          <w:sz w:val="28"/>
          <w:szCs w:val="28"/>
        </w:rPr>
      </w:pPr>
    </w:p>
    <w:p w14:paraId="487C1BB2" w14:textId="77777777" w:rsidR="00AB59E8" w:rsidRDefault="00AB59E8" w:rsidP="00AB59E8">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5C3F69A8" w14:textId="77777777" w:rsidR="00AB59E8" w:rsidRPr="005F2FB9" w:rsidRDefault="00AB59E8" w:rsidP="00AB59E8">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07C544C0" w14:textId="77777777" w:rsidR="00AB59E8" w:rsidRDefault="00AB59E8" w:rsidP="00AB59E8">
      <w:pPr>
        <w:spacing w:after="0" w:line="240" w:lineRule="auto"/>
        <w:ind w:left="-1134" w:right="-1"/>
        <w:contextualSpacing/>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 xml:space="preserve"> </w:t>
      </w:r>
    </w:p>
    <w:p w14:paraId="35EB30C0" w14:textId="605B3DA5" w:rsidR="00AB59E8" w:rsidRDefault="00AB59E8" w:rsidP="00AB59E8">
      <w:pPr>
        <w:spacing w:after="0" w:line="240" w:lineRule="auto"/>
        <w:ind w:firstLine="426"/>
        <w:contextualSpacing/>
        <w:jc w:val="both"/>
        <w:rPr>
          <w:rFonts w:ascii="Times New Roman" w:hAnsi="Times New Roman" w:cs="Times New Roman"/>
          <w:b/>
          <w:sz w:val="28"/>
          <w:szCs w:val="28"/>
        </w:rPr>
      </w:pPr>
      <w:r>
        <w:rPr>
          <w:rFonts w:ascii="Times New Roman" w:hAnsi="Times New Roman" w:cs="Times New Roman"/>
          <w:sz w:val="28"/>
          <w:szCs w:val="28"/>
        </w:rPr>
        <w:t xml:space="preserve">Розглянувши заяву </w:t>
      </w:r>
      <w:r>
        <w:rPr>
          <w:rFonts w:ascii="Times New Roman" w:hAnsi="Times New Roman" w:cs="Times New Roman"/>
          <w:b/>
          <w:bCs/>
          <w:sz w:val="28"/>
          <w:szCs w:val="28"/>
        </w:rPr>
        <w:t xml:space="preserve">ФОП </w:t>
      </w:r>
      <w:proofErr w:type="spellStart"/>
      <w:r>
        <w:rPr>
          <w:rFonts w:ascii="Times New Roman" w:hAnsi="Times New Roman" w:cs="Times New Roman"/>
          <w:b/>
          <w:bCs/>
          <w:sz w:val="28"/>
          <w:szCs w:val="28"/>
        </w:rPr>
        <w:t>Кир’янової</w:t>
      </w:r>
      <w:proofErr w:type="spellEnd"/>
      <w:r>
        <w:rPr>
          <w:rFonts w:ascii="Times New Roman" w:hAnsi="Times New Roman" w:cs="Times New Roman"/>
          <w:b/>
          <w:bCs/>
          <w:sz w:val="28"/>
          <w:szCs w:val="28"/>
        </w:rPr>
        <w:t xml:space="preserve"> Т.Л.</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виконавчий комітет</w:t>
      </w:r>
    </w:p>
    <w:p w14:paraId="1AB9F5AB" w14:textId="77777777" w:rsidR="00AB59E8" w:rsidRPr="00E20CB6" w:rsidRDefault="00AB59E8" w:rsidP="008F3351">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ВИРІШИВ:</w:t>
      </w:r>
    </w:p>
    <w:p w14:paraId="6B125246" w14:textId="45FC2CE4" w:rsidR="00AB59E8" w:rsidRDefault="00AB59E8" w:rsidP="00AB59E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для зайняття підприємницькою діяльністю </w:t>
      </w:r>
      <w:r w:rsidRPr="00B358CA">
        <w:rPr>
          <w:rFonts w:ascii="Times New Roman" w:hAnsi="Times New Roman" w:cs="Times New Roman"/>
          <w:sz w:val="28"/>
          <w:szCs w:val="28"/>
        </w:rPr>
        <w:t>№01/0</w:t>
      </w:r>
      <w:r>
        <w:rPr>
          <w:rFonts w:ascii="Times New Roman" w:hAnsi="Times New Roman" w:cs="Times New Roman"/>
          <w:sz w:val="28"/>
          <w:szCs w:val="28"/>
        </w:rPr>
        <w:t>4</w:t>
      </w:r>
      <w:r w:rsidRPr="00B358CA">
        <w:rPr>
          <w:rFonts w:ascii="Times New Roman" w:hAnsi="Times New Roman" w:cs="Times New Roman"/>
          <w:sz w:val="28"/>
          <w:szCs w:val="28"/>
        </w:rPr>
        <w:t xml:space="preserve">/2026 від </w:t>
      </w:r>
      <w:r>
        <w:rPr>
          <w:rFonts w:ascii="Times New Roman" w:hAnsi="Times New Roman" w:cs="Times New Roman"/>
          <w:sz w:val="28"/>
          <w:szCs w:val="28"/>
        </w:rPr>
        <w:t>22.04</w:t>
      </w:r>
      <w:r w:rsidRPr="00B358CA">
        <w:rPr>
          <w:rFonts w:ascii="Times New Roman" w:hAnsi="Times New Roman" w:cs="Times New Roman"/>
          <w:sz w:val="28"/>
          <w:szCs w:val="28"/>
        </w:rPr>
        <w:t>.2026</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38EB2744" w14:textId="041BB3A7" w:rsidR="00AB59E8" w:rsidRPr="008F1499" w:rsidRDefault="00AB59E8" w:rsidP="00AB59E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Визначити  строк дії паспорта прив’язки тимчасової споруди  торговельного призначення для провадження підприємницької діяльності </w:t>
      </w:r>
      <w:r w:rsidRPr="00B358CA">
        <w:rPr>
          <w:rFonts w:ascii="Times New Roman" w:hAnsi="Times New Roman" w:cs="Times New Roman"/>
          <w:sz w:val="28"/>
          <w:szCs w:val="28"/>
        </w:rPr>
        <w:t>№01/0</w:t>
      </w:r>
      <w:r>
        <w:rPr>
          <w:rFonts w:ascii="Times New Roman" w:hAnsi="Times New Roman" w:cs="Times New Roman"/>
          <w:sz w:val="28"/>
          <w:szCs w:val="28"/>
        </w:rPr>
        <w:t>4</w:t>
      </w:r>
      <w:r w:rsidRPr="00B358CA">
        <w:rPr>
          <w:rFonts w:ascii="Times New Roman" w:hAnsi="Times New Roman" w:cs="Times New Roman"/>
          <w:sz w:val="28"/>
          <w:szCs w:val="28"/>
        </w:rPr>
        <w:t xml:space="preserve">/2026 від </w:t>
      </w:r>
      <w:r>
        <w:rPr>
          <w:rFonts w:ascii="Times New Roman" w:hAnsi="Times New Roman" w:cs="Times New Roman"/>
          <w:sz w:val="28"/>
          <w:szCs w:val="28"/>
        </w:rPr>
        <w:t>22.04</w:t>
      </w:r>
      <w:r w:rsidRPr="00B358CA">
        <w:rPr>
          <w:rFonts w:ascii="Times New Roman" w:hAnsi="Times New Roman" w:cs="Times New Roman"/>
          <w:sz w:val="28"/>
          <w:szCs w:val="28"/>
        </w:rPr>
        <w:t>.2026</w:t>
      </w:r>
      <w:r>
        <w:rPr>
          <w:rFonts w:ascii="Times New Roman" w:hAnsi="Times New Roman" w:cs="Times New Roman"/>
          <w:sz w:val="28"/>
          <w:szCs w:val="28"/>
        </w:rPr>
        <w:t>, виданий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на земельній ділянці кадастровий номер </w:t>
      </w:r>
      <w:r w:rsidRPr="00AB59E8">
        <w:rPr>
          <w:rFonts w:ascii="Times New Roman" w:hAnsi="Times New Roman" w:cs="Times New Roman"/>
          <w:sz w:val="28"/>
          <w:szCs w:val="28"/>
        </w:rPr>
        <w:t>3221886001:03:255:0005</w:t>
      </w:r>
      <w:r>
        <w:rPr>
          <w:rFonts w:ascii="Times New Roman" w:hAnsi="Times New Roman" w:cs="Times New Roman"/>
          <w:sz w:val="28"/>
          <w:szCs w:val="28"/>
        </w:rPr>
        <w:t xml:space="preserve"> по вул. Свято-Покровській, 225 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04E1B78" w14:textId="1EF21FC6" w:rsidR="00AB59E8" w:rsidRDefault="00AB59E8" w:rsidP="00AB59E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b/>
          <w:bCs/>
          <w:sz w:val="28"/>
          <w:szCs w:val="28"/>
        </w:rPr>
        <w:t xml:space="preserve">ФОП </w:t>
      </w:r>
      <w:proofErr w:type="spellStart"/>
      <w:r>
        <w:rPr>
          <w:rFonts w:ascii="Times New Roman" w:hAnsi="Times New Roman" w:cs="Times New Roman"/>
          <w:b/>
          <w:bCs/>
          <w:sz w:val="28"/>
          <w:szCs w:val="28"/>
        </w:rPr>
        <w:t>Кир’яновій</w:t>
      </w:r>
      <w:proofErr w:type="spellEnd"/>
      <w:r>
        <w:rPr>
          <w:rFonts w:ascii="Times New Roman" w:hAnsi="Times New Roman" w:cs="Times New Roman"/>
          <w:b/>
          <w:bCs/>
          <w:sz w:val="28"/>
          <w:szCs w:val="28"/>
        </w:rPr>
        <w:t xml:space="preserve"> Т.Л.</w:t>
      </w:r>
      <w:r>
        <w:rPr>
          <w:rFonts w:ascii="Times New Roman" w:hAnsi="Times New Roman" w:cs="Times New Roman"/>
          <w:sz w:val="28"/>
          <w:szCs w:val="28"/>
        </w:rPr>
        <w:t xml:space="preserve">  після розміщення тимчасової споруди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3F80942C" w14:textId="77777777" w:rsidR="00AB59E8" w:rsidRDefault="00AB59E8" w:rsidP="00AB59E8">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42C1440F" w14:textId="77777777" w:rsidR="00AB59E8" w:rsidRPr="005F2FB9" w:rsidRDefault="00AB59E8" w:rsidP="00AB59E8">
      <w:pPr>
        <w:spacing w:after="0" w:line="240" w:lineRule="auto"/>
        <w:jc w:val="both"/>
        <w:rPr>
          <w:rFonts w:ascii="Times New Roman" w:hAnsi="Times New Roman" w:cs="Times New Roman"/>
          <w:b/>
          <w:sz w:val="28"/>
          <w:szCs w:val="28"/>
        </w:rPr>
      </w:pPr>
    </w:p>
    <w:p w14:paraId="0B5CD8C1" w14:textId="77777777" w:rsidR="00AB59E8" w:rsidRDefault="00AB59E8" w:rsidP="00AB59E8">
      <w:pPr>
        <w:spacing w:after="0" w:line="240" w:lineRule="auto"/>
        <w:jc w:val="both"/>
        <w:rPr>
          <w:rFonts w:ascii="Times New Roman" w:hAnsi="Times New Roman" w:cs="Times New Roman"/>
          <w:b/>
          <w:i/>
          <w:iCs/>
          <w:sz w:val="28"/>
          <w:szCs w:val="28"/>
        </w:rPr>
      </w:pPr>
    </w:p>
    <w:p w14:paraId="03F42DC6" w14:textId="77777777" w:rsidR="00AB59E8" w:rsidRPr="00AB24D8" w:rsidRDefault="00AB59E8" w:rsidP="00AB59E8">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498CA73F" w14:textId="77777777" w:rsidR="00AB59E8" w:rsidRDefault="00AB59E8" w:rsidP="00AB59E8"/>
    <w:p w14:paraId="488EBA2E" w14:textId="77777777" w:rsidR="00AC5859" w:rsidRDefault="00AC5859"/>
    <w:sectPr w:rsidR="00AC5859" w:rsidSect="00AB59E8">
      <w:pgSz w:w="11906" w:h="16838"/>
      <w:pgMar w:top="568" w:right="566" w:bottom="568"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E9D"/>
    <w:rsid w:val="001B1C7F"/>
    <w:rsid w:val="00591D56"/>
    <w:rsid w:val="0075477A"/>
    <w:rsid w:val="00897E9D"/>
    <w:rsid w:val="008F3351"/>
    <w:rsid w:val="00AB59E8"/>
    <w:rsid w:val="00AC5859"/>
    <w:rsid w:val="00B84AB5"/>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A0C21"/>
  <w15:chartTrackingRefBased/>
  <w15:docId w15:val="{194FB9BA-8E15-409B-800E-84402B25C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9E8"/>
    <w:pPr>
      <w:spacing w:after="200" w:line="276" w:lineRule="auto"/>
    </w:pPr>
    <w:rPr>
      <w:kern w:val="0"/>
      <w14:ligatures w14:val="none"/>
    </w:rPr>
  </w:style>
  <w:style w:type="paragraph" w:styleId="1">
    <w:name w:val="heading 1"/>
    <w:basedOn w:val="a"/>
    <w:next w:val="a"/>
    <w:link w:val="10"/>
    <w:uiPriority w:val="9"/>
    <w:qFormat/>
    <w:rsid w:val="00897E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97E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97E9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97E9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97E9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97E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97E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97E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97E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7E9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97E9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97E9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97E9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97E9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97E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97E9D"/>
    <w:rPr>
      <w:rFonts w:eastAsiaTheme="majorEastAsia" w:cstheme="majorBidi"/>
      <w:color w:val="595959" w:themeColor="text1" w:themeTint="A6"/>
    </w:rPr>
  </w:style>
  <w:style w:type="character" w:customStyle="1" w:styleId="80">
    <w:name w:val="Заголовок 8 Знак"/>
    <w:basedOn w:val="a0"/>
    <w:link w:val="8"/>
    <w:uiPriority w:val="9"/>
    <w:semiHidden/>
    <w:rsid w:val="00897E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97E9D"/>
    <w:rPr>
      <w:rFonts w:eastAsiaTheme="majorEastAsia" w:cstheme="majorBidi"/>
      <w:color w:val="272727" w:themeColor="text1" w:themeTint="D8"/>
    </w:rPr>
  </w:style>
  <w:style w:type="paragraph" w:styleId="a3">
    <w:name w:val="Title"/>
    <w:basedOn w:val="a"/>
    <w:next w:val="a"/>
    <w:link w:val="a4"/>
    <w:uiPriority w:val="10"/>
    <w:qFormat/>
    <w:rsid w:val="00897E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97E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7E9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97E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97E9D"/>
    <w:pPr>
      <w:spacing w:before="160"/>
      <w:jc w:val="center"/>
    </w:pPr>
    <w:rPr>
      <w:i/>
      <w:iCs/>
      <w:color w:val="404040" w:themeColor="text1" w:themeTint="BF"/>
    </w:rPr>
  </w:style>
  <w:style w:type="character" w:customStyle="1" w:styleId="a8">
    <w:name w:val="Цитата Знак"/>
    <w:basedOn w:val="a0"/>
    <w:link w:val="a7"/>
    <w:uiPriority w:val="29"/>
    <w:rsid w:val="00897E9D"/>
    <w:rPr>
      <w:i/>
      <w:iCs/>
      <w:color w:val="404040" w:themeColor="text1" w:themeTint="BF"/>
    </w:rPr>
  </w:style>
  <w:style w:type="paragraph" w:styleId="a9">
    <w:name w:val="List Paragraph"/>
    <w:basedOn w:val="a"/>
    <w:uiPriority w:val="34"/>
    <w:qFormat/>
    <w:rsid w:val="00897E9D"/>
    <w:pPr>
      <w:ind w:left="720"/>
      <w:contextualSpacing/>
    </w:pPr>
  </w:style>
  <w:style w:type="character" w:styleId="aa">
    <w:name w:val="Intense Emphasis"/>
    <w:basedOn w:val="a0"/>
    <w:uiPriority w:val="21"/>
    <w:qFormat/>
    <w:rsid w:val="00897E9D"/>
    <w:rPr>
      <w:i/>
      <w:iCs/>
      <w:color w:val="2F5496" w:themeColor="accent1" w:themeShade="BF"/>
    </w:rPr>
  </w:style>
  <w:style w:type="paragraph" w:styleId="ab">
    <w:name w:val="Intense Quote"/>
    <w:basedOn w:val="a"/>
    <w:next w:val="a"/>
    <w:link w:val="ac"/>
    <w:uiPriority w:val="30"/>
    <w:qFormat/>
    <w:rsid w:val="00897E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97E9D"/>
    <w:rPr>
      <w:i/>
      <w:iCs/>
      <w:color w:val="2F5496" w:themeColor="accent1" w:themeShade="BF"/>
    </w:rPr>
  </w:style>
  <w:style w:type="character" w:styleId="ad">
    <w:name w:val="Intense Reference"/>
    <w:basedOn w:val="a0"/>
    <w:uiPriority w:val="32"/>
    <w:qFormat/>
    <w:rsid w:val="00897E9D"/>
    <w:rPr>
      <w:b/>
      <w:bCs/>
      <w:smallCaps/>
      <w:color w:val="2F5496" w:themeColor="accent1" w:themeShade="BF"/>
      <w:spacing w:val="5"/>
    </w:rPr>
  </w:style>
  <w:style w:type="character" w:styleId="ae">
    <w:name w:val="Hyperlink"/>
    <w:basedOn w:val="a0"/>
    <w:uiPriority w:val="99"/>
    <w:unhideWhenUsed/>
    <w:rsid w:val="00AB59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1417</Words>
  <Characters>809</Characters>
  <Application>Microsoft Office Word</Application>
  <DocSecurity>0</DocSecurity>
  <Lines>6</Lines>
  <Paragraphs>4</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2026-04-30T11:41:00Z</cp:lastPrinted>
  <dcterms:created xsi:type="dcterms:W3CDTF">2026-04-23T12:25:00Z</dcterms:created>
  <dcterms:modified xsi:type="dcterms:W3CDTF">2026-04-30T11:42:00Z</dcterms:modified>
</cp:coreProperties>
</file>