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CD016" w14:textId="77777777" w:rsidR="007051BD" w:rsidRPr="002A4109" w:rsidRDefault="007051BD" w:rsidP="007051BD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3F4893D4" wp14:editId="5E5BF299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B562" w14:textId="77777777" w:rsidR="007051BD" w:rsidRPr="008F349B" w:rsidRDefault="007051BD" w:rsidP="007051BD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6D063ED3" w14:textId="77777777" w:rsidR="007051BD" w:rsidRPr="008F349B" w:rsidRDefault="007051BD" w:rsidP="007051BD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23A516C5" w14:textId="77777777" w:rsidR="007051BD" w:rsidRPr="008F349B" w:rsidRDefault="007051BD" w:rsidP="007051BD">
      <w:pPr>
        <w:jc w:val="center"/>
        <w:rPr>
          <w:b/>
          <w:bCs/>
          <w:sz w:val="28"/>
          <w:szCs w:val="28"/>
        </w:rPr>
      </w:pPr>
    </w:p>
    <w:p w14:paraId="0F674F9F" w14:textId="77777777" w:rsidR="007051BD" w:rsidRPr="008F349B" w:rsidRDefault="007051BD" w:rsidP="007051BD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09664841" w14:textId="77777777" w:rsidR="007051BD" w:rsidRPr="002A4109" w:rsidRDefault="007051BD" w:rsidP="007051BD">
      <w:pPr>
        <w:jc w:val="center"/>
        <w:rPr>
          <w:b/>
          <w:bCs/>
          <w:szCs w:val="28"/>
        </w:rPr>
      </w:pPr>
    </w:p>
    <w:p w14:paraId="041ACCCB" w14:textId="07EED6E2" w:rsidR="00D07CCD" w:rsidRDefault="00D07CCD" w:rsidP="00D07CCD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</w:rPr>
        <w:t>«</w:t>
      </w:r>
      <w:r>
        <w:rPr>
          <w:b/>
          <w:bCs/>
          <w:i/>
          <w:sz w:val="28"/>
          <w:szCs w:val="28"/>
          <w:lang w:val="uk-UA"/>
        </w:rPr>
        <w:t>30</w:t>
      </w:r>
      <w:r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  <w:lang w:val="uk-UA"/>
        </w:rPr>
        <w:t xml:space="preserve">квітня </w:t>
      </w:r>
      <w:r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  </w:t>
      </w:r>
      <w:r w:rsidR="00CF2F3E">
        <w:rPr>
          <w:b/>
          <w:bCs/>
          <w:i/>
          <w:sz w:val="28"/>
          <w:szCs w:val="28"/>
          <w:lang w:val="uk-UA"/>
        </w:rPr>
        <w:t xml:space="preserve"> </w:t>
      </w:r>
      <w:r>
        <w:rPr>
          <w:b/>
          <w:bCs/>
          <w:i/>
          <w:sz w:val="28"/>
          <w:szCs w:val="28"/>
        </w:rPr>
        <w:t>№</w:t>
      </w:r>
      <w:r w:rsidR="00CF2F3E">
        <w:rPr>
          <w:b/>
          <w:bCs/>
          <w:i/>
          <w:sz w:val="28"/>
          <w:szCs w:val="28"/>
          <w:lang w:val="uk-UA"/>
        </w:rPr>
        <w:t xml:space="preserve"> 270</w:t>
      </w:r>
      <w:r>
        <w:rPr>
          <w:b/>
          <w:bCs/>
          <w:i/>
          <w:sz w:val="28"/>
          <w:szCs w:val="28"/>
        </w:rPr>
        <w:t xml:space="preserve"> </w:t>
      </w:r>
    </w:p>
    <w:p w14:paraId="6209A952" w14:textId="77777777" w:rsidR="007051BD" w:rsidRPr="00494740" w:rsidRDefault="007051BD" w:rsidP="007051BD">
      <w:pPr>
        <w:jc w:val="center"/>
        <w:rPr>
          <w:b/>
          <w:bCs/>
          <w:szCs w:val="28"/>
          <w:lang w:val="uk-UA"/>
        </w:rPr>
      </w:pPr>
    </w:p>
    <w:p w14:paraId="27B19CB6" w14:textId="77777777" w:rsidR="007051BD" w:rsidRPr="00413005" w:rsidRDefault="007051BD" w:rsidP="007051BD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63D5B780" w14:textId="77777777" w:rsidR="007051BD" w:rsidRPr="00C348A1" w:rsidRDefault="007051BD" w:rsidP="007051BD"/>
    <w:p w14:paraId="18ED8AFC" w14:textId="77777777" w:rsidR="007051BD" w:rsidRPr="00522676" w:rsidRDefault="007051BD" w:rsidP="007051BD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акту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6BF9A515" w14:textId="77777777" w:rsidR="007051BD" w:rsidRPr="00522676" w:rsidRDefault="007051BD" w:rsidP="007051BD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підлягає видаленню</w:t>
      </w:r>
    </w:p>
    <w:p w14:paraId="633F1807" w14:textId="77777777" w:rsidR="007051BD" w:rsidRDefault="007051BD" w:rsidP="007051BD">
      <w:pPr>
        <w:rPr>
          <w:lang w:val="uk-UA"/>
        </w:rPr>
      </w:pPr>
    </w:p>
    <w:p w14:paraId="0689B90F" w14:textId="77777777" w:rsidR="007051BD" w:rsidRPr="007732D7" w:rsidRDefault="007051BD" w:rsidP="007051BD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Заслухавши заступника сільського голови Кучерявого І.А.,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6C8D393B" w14:textId="77777777" w:rsidR="007051BD" w:rsidRPr="007732D7" w:rsidRDefault="007051BD" w:rsidP="007051BD">
      <w:pPr>
        <w:jc w:val="both"/>
        <w:rPr>
          <w:b/>
          <w:sz w:val="28"/>
          <w:szCs w:val="28"/>
          <w:lang w:val="uk-UA"/>
        </w:rPr>
      </w:pPr>
    </w:p>
    <w:p w14:paraId="00D982E6" w14:textId="77777777" w:rsidR="007051BD" w:rsidRPr="007732D7" w:rsidRDefault="007051BD" w:rsidP="007051BD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337F6BC6" w14:textId="77777777" w:rsidR="007051BD" w:rsidRPr="00E505FA" w:rsidRDefault="007051BD" w:rsidP="007051BD">
      <w:pPr>
        <w:jc w:val="both"/>
        <w:rPr>
          <w:sz w:val="28"/>
          <w:szCs w:val="28"/>
          <w:lang w:val="uk-UA"/>
        </w:rPr>
      </w:pPr>
    </w:p>
    <w:p w14:paraId="3A5669F1" w14:textId="35FAEECF" w:rsidR="007051BD" w:rsidRPr="00D14078" w:rsidRDefault="007051BD" w:rsidP="007051BD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D14078">
        <w:rPr>
          <w:sz w:val="28"/>
          <w:szCs w:val="28"/>
          <w:lang w:val="uk-UA"/>
        </w:rPr>
        <w:t>Затвердити Акт №</w:t>
      </w:r>
      <w:r>
        <w:rPr>
          <w:sz w:val="28"/>
          <w:szCs w:val="28"/>
          <w:lang w:val="uk-UA"/>
        </w:rPr>
        <w:t>4</w:t>
      </w:r>
      <w:r w:rsidRPr="00D14078">
        <w:rPr>
          <w:sz w:val="28"/>
          <w:szCs w:val="28"/>
          <w:lang w:val="uk-UA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обстеження</w:t>
      </w:r>
      <w:r w:rsidRPr="00D14078">
        <w:rPr>
          <w:bCs/>
          <w:iCs/>
          <w:sz w:val="28"/>
          <w:szCs w:val="28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bCs/>
          <w:iCs/>
          <w:sz w:val="28"/>
          <w:szCs w:val="28"/>
          <w:lang w:val="uk-UA"/>
        </w:rPr>
        <w:t xml:space="preserve"> </w:t>
      </w:r>
      <w:r w:rsidRPr="00D14078">
        <w:rPr>
          <w:sz w:val="28"/>
          <w:szCs w:val="28"/>
          <w:lang w:val="uk-UA"/>
        </w:rPr>
        <w:t>на земельній ділянці кадастровий номер 3221885201:05:281:0002.</w:t>
      </w:r>
    </w:p>
    <w:p w14:paraId="202B0DD2" w14:textId="77777777" w:rsidR="007051BD" w:rsidRDefault="007051BD" w:rsidP="007051BD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Петрівській сільській раді</w:t>
      </w:r>
      <w:r w:rsidRPr="00137F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забезпечити:</w:t>
      </w:r>
    </w:p>
    <w:p w14:paraId="2EBDE331" w14:textId="77777777" w:rsidR="007051BD" w:rsidRDefault="007051BD" w:rsidP="007051BD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044DF">
        <w:rPr>
          <w:sz w:val="28"/>
          <w:szCs w:val="28"/>
          <w:lang w:val="uk-UA"/>
        </w:rPr>
        <w:t>идалення зелених насаджень з урахуванням</w:t>
      </w:r>
      <w:r>
        <w:rPr>
          <w:sz w:val="28"/>
          <w:szCs w:val="28"/>
          <w:lang w:val="uk-UA"/>
        </w:rPr>
        <w:t xml:space="preserve"> процедури визначеної</w:t>
      </w:r>
      <w:r w:rsidRPr="006044DF">
        <w:rPr>
          <w:sz w:val="28"/>
          <w:szCs w:val="28"/>
          <w:lang w:val="uk-UA"/>
        </w:rPr>
        <w:t xml:space="preserve"> чинн</w:t>
      </w:r>
      <w:r>
        <w:rPr>
          <w:sz w:val="28"/>
          <w:szCs w:val="28"/>
          <w:lang w:val="uk-UA"/>
        </w:rPr>
        <w:t xml:space="preserve">им </w:t>
      </w:r>
      <w:r w:rsidRPr="006044DF">
        <w:rPr>
          <w:sz w:val="28"/>
          <w:szCs w:val="28"/>
          <w:lang w:val="uk-UA"/>
        </w:rPr>
        <w:t>законодавств</w:t>
      </w:r>
      <w:r>
        <w:rPr>
          <w:sz w:val="28"/>
          <w:szCs w:val="28"/>
          <w:lang w:val="uk-UA"/>
        </w:rPr>
        <w:t>ом;</w:t>
      </w:r>
    </w:p>
    <w:p w14:paraId="45C1A797" w14:textId="77777777" w:rsidR="007051BD" w:rsidRPr="006044DF" w:rsidRDefault="007051BD" w:rsidP="007051BD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присутність представника </w:t>
      </w:r>
      <w:r w:rsidRPr="00BB0E71">
        <w:rPr>
          <w:sz w:val="28"/>
          <w:szCs w:val="28"/>
          <w:lang w:val="uk-UA"/>
        </w:rPr>
        <w:t>відділ</w:t>
      </w:r>
      <w:r>
        <w:rPr>
          <w:sz w:val="28"/>
          <w:szCs w:val="28"/>
          <w:lang w:val="uk-UA"/>
        </w:rPr>
        <w:t>у</w:t>
      </w:r>
      <w:r w:rsidRPr="00BB0E71">
        <w:rPr>
          <w:sz w:val="28"/>
          <w:szCs w:val="28"/>
          <w:lang w:val="uk-UA"/>
        </w:rPr>
        <w:t xml:space="preserve"> житлово-комунального господарства та благоустрою</w:t>
      </w:r>
      <w:r>
        <w:rPr>
          <w:sz w:val="28"/>
          <w:szCs w:val="28"/>
          <w:lang w:val="uk-UA"/>
        </w:rPr>
        <w:t xml:space="preserve">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Pr="00137F5B">
        <w:rPr>
          <w:bCs/>
          <w:iCs/>
          <w:sz w:val="28"/>
          <w:szCs w:val="28"/>
          <w:lang w:val="uk-UA"/>
        </w:rPr>
        <w:t>обстеження</w:t>
      </w:r>
      <w:r w:rsidRPr="00BB0E71">
        <w:rPr>
          <w:bCs/>
          <w:iCs/>
          <w:sz w:val="28"/>
          <w:szCs w:val="28"/>
          <w:lang w:val="uk-UA"/>
        </w:rPr>
        <w:t xml:space="preserve"> </w:t>
      </w:r>
      <w:r w:rsidRPr="00137F5B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sz w:val="28"/>
          <w:szCs w:val="28"/>
          <w:lang w:val="uk-UA"/>
        </w:rPr>
        <w:t>;</w:t>
      </w:r>
    </w:p>
    <w:p w14:paraId="31472F10" w14:textId="0D148CAA" w:rsidR="007051BD" w:rsidRPr="00CF2F3E" w:rsidRDefault="007051BD" w:rsidP="00CF2F3E">
      <w:pPr>
        <w:pStyle w:val="a9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CF2F3E">
        <w:rPr>
          <w:sz w:val="28"/>
          <w:szCs w:val="28"/>
          <w:lang w:val="uk-UA"/>
        </w:rPr>
        <w:t xml:space="preserve">Збереження зелених насаджень, </w:t>
      </w:r>
      <w:proofErr w:type="spellStart"/>
      <w:r w:rsidRPr="00CF2F3E">
        <w:rPr>
          <w:sz w:val="28"/>
          <w:szCs w:val="28"/>
        </w:rPr>
        <w:t>що</w:t>
      </w:r>
      <w:proofErr w:type="spellEnd"/>
      <w:r w:rsidRPr="00CF2F3E">
        <w:rPr>
          <w:spacing w:val="-3"/>
          <w:sz w:val="28"/>
          <w:szCs w:val="28"/>
        </w:rPr>
        <w:t xml:space="preserve"> </w:t>
      </w:r>
      <w:proofErr w:type="spellStart"/>
      <w:r w:rsidRPr="00CF2F3E">
        <w:rPr>
          <w:sz w:val="28"/>
          <w:szCs w:val="28"/>
        </w:rPr>
        <w:t>залишаються</w:t>
      </w:r>
      <w:proofErr w:type="spellEnd"/>
      <w:r w:rsidRPr="00CF2F3E">
        <w:rPr>
          <w:spacing w:val="-2"/>
          <w:sz w:val="28"/>
          <w:szCs w:val="28"/>
        </w:rPr>
        <w:t xml:space="preserve"> </w:t>
      </w:r>
      <w:r w:rsidRPr="00CF2F3E">
        <w:rPr>
          <w:sz w:val="28"/>
          <w:szCs w:val="28"/>
        </w:rPr>
        <w:t>на</w:t>
      </w:r>
      <w:r w:rsidRPr="00CF2F3E">
        <w:rPr>
          <w:spacing w:val="-3"/>
          <w:sz w:val="28"/>
          <w:szCs w:val="28"/>
        </w:rPr>
        <w:t xml:space="preserve"> </w:t>
      </w:r>
      <w:r w:rsidRPr="00CF2F3E">
        <w:rPr>
          <w:sz w:val="28"/>
          <w:szCs w:val="28"/>
          <w:lang w:val="uk-UA"/>
        </w:rPr>
        <w:t>земельній ділянці кадастровий номер 3221885201:05:281:0002</w:t>
      </w:r>
      <w:r w:rsidRPr="00CF2F3E">
        <w:rPr>
          <w:sz w:val="28"/>
          <w:szCs w:val="28"/>
        </w:rPr>
        <w:t>,</w:t>
      </w:r>
      <w:r w:rsidRPr="00CF2F3E">
        <w:rPr>
          <w:spacing w:val="-2"/>
          <w:sz w:val="28"/>
          <w:szCs w:val="28"/>
        </w:rPr>
        <w:t xml:space="preserve"> </w:t>
      </w:r>
      <w:proofErr w:type="spellStart"/>
      <w:r w:rsidRPr="00CF2F3E">
        <w:rPr>
          <w:sz w:val="28"/>
          <w:szCs w:val="28"/>
        </w:rPr>
        <w:t>передаються</w:t>
      </w:r>
      <w:proofErr w:type="spellEnd"/>
      <w:r w:rsidRPr="00CF2F3E">
        <w:rPr>
          <w:spacing w:val="-3"/>
          <w:sz w:val="28"/>
          <w:szCs w:val="28"/>
        </w:rPr>
        <w:t xml:space="preserve"> </w:t>
      </w:r>
      <w:r w:rsidRPr="00CF2F3E">
        <w:rPr>
          <w:sz w:val="28"/>
          <w:szCs w:val="28"/>
        </w:rPr>
        <w:t>на</w:t>
      </w:r>
      <w:r w:rsidRPr="00CF2F3E">
        <w:rPr>
          <w:spacing w:val="-2"/>
          <w:sz w:val="28"/>
          <w:szCs w:val="28"/>
        </w:rPr>
        <w:t xml:space="preserve"> </w:t>
      </w:r>
      <w:proofErr w:type="spellStart"/>
      <w:r w:rsidRPr="00CF2F3E">
        <w:rPr>
          <w:sz w:val="28"/>
          <w:szCs w:val="28"/>
        </w:rPr>
        <w:t>збереження</w:t>
      </w:r>
      <w:proofErr w:type="spellEnd"/>
      <w:r w:rsidRPr="00CF2F3E">
        <w:rPr>
          <w:sz w:val="28"/>
          <w:szCs w:val="28"/>
        </w:rPr>
        <w:t xml:space="preserve"> </w:t>
      </w:r>
      <w:r w:rsidRPr="00CF2F3E">
        <w:rPr>
          <w:sz w:val="28"/>
          <w:szCs w:val="28"/>
          <w:lang w:val="uk-UA"/>
        </w:rPr>
        <w:t>Петрівській сільській раді.</w:t>
      </w:r>
    </w:p>
    <w:p w14:paraId="12E53F2C" w14:textId="77777777" w:rsidR="007051BD" w:rsidRPr="004C3C3B" w:rsidRDefault="007051BD" w:rsidP="007051BD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4C3C3B">
        <w:rPr>
          <w:sz w:val="28"/>
          <w:szCs w:val="28"/>
        </w:rPr>
        <w:t xml:space="preserve">Контроль за </w:t>
      </w:r>
      <w:proofErr w:type="spellStart"/>
      <w:r w:rsidRPr="004C3C3B">
        <w:rPr>
          <w:sz w:val="28"/>
          <w:szCs w:val="28"/>
        </w:rPr>
        <w:t>виконан</w:t>
      </w:r>
      <w:proofErr w:type="spellEnd"/>
      <w:r w:rsidRPr="004C3C3B">
        <w:rPr>
          <w:sz w:val="28"/>
          <w:szCs w:val="28"/>
          <w:lang w:val="uk-UA"/>
        </w:rPr>
        <w:t>н</w:t>
      </w:r>
      <w:r w:rsidRPr="004C3C3B">
        <w:rPr>
          <w:sz w:val="28"/>
          <w:szCs w:val="28"/>
        </w:rPr>
        <w:t xml:space="preserve">ям </w:t>
      </w:r>
      <w:r w:rsidRPr="004C3C3B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7FB543F6" w14:textId="77777777" w:rsidR="007051BD" w:rsidRDefault="007051BD" w:rsidP="007051BD">
      <w:pPr>
        <w:ind w:firstLine="708"/>
        <w:rPr>
          <w:sz w:val="28"/>
          <w:szCs w:val="28"/>
          <w:lang w:val="uk-UA"/>
        </w:rPr>
      </w:pPr>
    </w:p>
    <w:p w14:paraId="67FD316C" w14:textId="77777777" w:rsidR="007051BD" w:rsidRPr="00AE5CA3" w:rsidRDefault="007051BD" w:rsidP="007051BD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775DDC37" w14:textId="77777777" w:rsidR="007051BD" w:rsidRPr="005A65C9" w:rsidRDefault="007051BD" w:rsidP="007051BD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66D61DF8" w14:textId="77777777" w:rsidR="007051BD" w:rsidRDefault="007051BD" w:rsidP="007051BD"/>
    <w:p w14:paraId="0D59408E" w14:textId="77777777" w:rsidR="00AC5859" w:rsidRDefault="00AC5859"/>
    <w:sectPr w:rsidR="00AC5859" w:rsidSect="007051BD">
      <w:pgSz w:w="11906" w:h="16838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0A"/>
    <w:rsid w:val="000D200A"/>
    <w:rsid w:val="00446AD4"/>
    <w:rsid w:val="00591D56"/>
    <w:rsid w:val="007051BD"/>
    <w:rsid w:val="0075477A"/>
    <w:rsid w:val="00AC5859"/>
    <w:rsid w:val="00CF2F3E"/>
    <w:rsid w:val="00D07CC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1925"/>
  <w15:chartTrackingRefBased/>
  <w15:docId w15:val="{4C398A1A-0731-401D-BA65-7D6C2983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1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2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0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0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0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0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2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2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2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2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2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2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2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2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0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D2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D2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2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D2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2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2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2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D2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2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9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1098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2026-04-30T11:51:00Z</cp:lastPrinted>
  <dcterms:created xsi:type="dcterms:W3CDTF">2026-04-27T13:41:00Z</dcterms:created>
  <dcterms:modified xsi:type="dcterms:W3CDTF">2026-04-30T11:51:00Z</dcterms:modified>
</cp:coreProperties>
</file>