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49C" w:rsidRDefault="002F349C" w:rsidP="002F349C"/>
    <w:p w:rsidR="002F349C" w:rsidRDefault="002F349C" w:rsidP="002F349C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3B472C0B" wp14:editId="347186ED">
            <wp:extent cx="566420" cy="775335"/>
            <wp:effectExtent l="0" t="0" r="508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49C" w:rsidRDefault="002F349C" w:rsidP="002F3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2F349C" w:rsidRDefault="002F349C" w:rsidP="002F3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2F349C" w:rsidRDefault="00046DC7" w:rsidP="002F3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Вісімдесят восьма</w:t>
      </w:r>
      <w:r w:rsidR="002F349C" w:rsidRPr="00D01E86">
        <w:rPr>
          <w:b/>
          <w:sz w:val="28"/>
          <w:szCs w:val="28"/>
        </w:rPr>
        <w:t xml:space="preserve"> сесія восьмого скликання</w:t>
      </w:r>
    </w:p>
    <w:p w:rsidR="002F349C" w:rsidRPr="00D01E86" w:rsidRDefault="002F349C" w:rsidP="002F349C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F349C" w:rsidTr="00B36696">
        <w:tc>
          <w:tcPr>
            <w:tcW w:w="4790" w:type="dxa"/>
          </w:tcPr>
          <w:p w:rsidR="002F349C" w:rsidRDefault="002F349C" w:rsidP="002050FC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046DC7">
              <w:rPr>
                <w:b/>
                <w:sz w:val="28"/>
                <w:szCs w:val="28"/>
              </w:rPr>
              <w:t>«</w:t>
            </w:r>
            <w:r w:rsidR="002050FC">
              <w:rPr>
                <w:b/>
                <w:sz w:val="28"/>
                <w:szCs w:val="28"/>
              </w:rPr>
              <w:t xml:space="preserve"> </w:t>
            </w:r>
            <w:r w:rsidR="00046DC7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 xml:space="preserve"> </w:t>
            </w:r>
            <w:r w:rsidR="00046DC7">
              <w:rPr>
                <w:b/>
                <w:sz w:val="28"/>
                <w:szCs w:val="28"/>
              </w:rPr>
              <w:t>серпня</w:t>
            </w:r>
            <w:r>
              <w:rPr>
                <w:b/>
                <w:sz w:val="28"/>
                <w:szCs w:val="28"/>
              </w:rPr>
              <w:t xml:space="preserve"> 202</w:t>
            </w:r>
            <w:r w:rsidR="00A67B27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2F349C" w:rsidRDefault="002F349C" w:rsidP="00B36696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 </w:t>
            </w:r>
          </w:p>
        </w:tc>
      </w:tr>
      <w:tr w:rsidR="002F349C" w:rsidTr="00B36696">
        <w:tc>
          <w:tcPr>
            <w:tcW w:w="9571" w:type="dxa"/>
            <w:gridSpan w:val="2"/>
          </w:tcPr>
          <w:p w:rsidR="002F349C" w:rsidRDefault="002F349C" w:rsidP="00B36696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F349C" w:rsidRDefault="002F349C" w:rsidP="002F349C">
      <w:pPr>
        <w:rPr>
          <w:b/>
          <w:bCs/>
          <w:i/>
          <w:iCs/>
          <w:sz w:val="28"/>
          <w:szCs w:val="28"/>
        </w:rPr>
      </w:pPr>
    </w:p>
    <w:p w:rsidR="002F349C" w:rsidRPr="00663DF0" w:rsidRDefault="002F349C" w:rsidP="002F349C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2F349C" w:rsidRPr="00663DF0" w:rsidRDefault="002F349C" w:rsidP="002F349C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2F349C" w:rsidRDefault="002F349C" w:rsidP="002F349C">
      <w:pPr>
        <w:jc w:val="center"/>
      </w:pPr>
    </w:p>
    <w:p w:rsidR="002F349C" w:rsidRDefault="002F349C" w:rsidP="002F349C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Керуючись ст.26, 28 Закону України «Про місцеве самоврядування в Україні», ст.13. 69-1, ст.78 Бюджетного кодексу України, ст.47 Постанови Кабінету Міністрів України № 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комунального закладу дошкільної освіти «Петрик» Петрівської сільської ради </w:t>
      </w:r>
    </w:p>
    <w:p w:rsidR="002F349C" w:rsidRPr="00756686" w:rsidRDefault="002F349C" w:rsidP="002F349C">
      <w:pPr>
        <w:rPr>
          <w:b/>
          <w:sz w:val="28"/>
          <w:szCs w:val="28"/>
        </w:rPr>
      </w:pPr>
      <w:r w:rsidRPr="00756686">
        <w:rPr>
          <w:b/>
          <w:sz w:val="28"/>
          <w:szCs w:val="28"/>
        </w:rPr>
        <w:t>сільська рада</w:t>
      </w:r>
    </w:p>
    <w:p w:rsidR="002F349C" w:rsidRPr="00756686" w:rsidRDefault="002F349C" w:rsidP="002F349C">
      <w:pPr>
        <w:rPr>
          <w:b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756686">
        <w:rPr>
          <w:b/>
          <w:sz w:val="28"/>
          <w:szCs w:val="28"/>
        </w:rPr>
        <w:t>ВИРІШИЛА:</w:t>
      </w:r>
    </w:p>
    <w:p w:rsidR="002F349C" w:rsidRDefault="002F349C" w:rsidP="002F349C">
      <w:pPr>
        <w:jc w:val="both"/>
        <w:rPr>
          <w:i/>
        </w:rPr>
      </w:pPr>
    </w:p>
    <w:p w:rsidR="00AC7762" w:rsidRPr="00AC7762" w:rsidRDefault="002F349C" w:rsidP="00AC7762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  <w:lang w:val="uk-UA"/>
        </w:rPr>
      </w:pPr>
      <w:r w:rsidRPr="00AC7762">
        <w:rPr>
          <w:sz w:val="28"/>
          <w:szCs w:val="28"/>
          <w:lang w:val="uk-UA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AC7762">
        <w:rPr>
          <w:sz w:val="28"/>
          <w:szCs w:val="28"/>
          <w:lang w:val="uk-UA"/>
        </w:rPr>
        <w:t>729 051,90</w:t>
      </w:r>
      <w:r w:rsidRPr="00AC7762">
        <w:rPr>
          <w:sz w:val="28"/>
          <w:szCs w:val="28"/>
          <w:lang w:val="uk-UA"/>
        </w:rPr>
        <w:t xml:space="preserve"> гривень (</w:t>
      </w:r>
      <w:r w:rsidR="00AC7762" w:rsidRPr="00AC7762">
        <w:rPr>
          <w:sz w:val="28"/>
          <w:szCs w:val="28"/>
          <w:lang w:val="uk-UA"/>
        </w:rPr>
        <w:t>Сімсот двадцять дев'ять тисяч п'ятдесят одна гривня 90 копійок</w:t>
      </w:r>
      <w:r w:rsidRPr="00AC7762">
        <w:rPr>
          <w:sz w:val="28"/>
          <w:szCs w:val="28"/>
          <w:lang w:val="uk-UA"/>
        </w:rPr>
        <w:t>) та збільшити кошторисні призначення спеціального фонду по ТКВКБМС 0111010 «Надання дошкільної освіти»</w:t>
      </w:r>
    </w:p>
    <w:p w:rsidR="00AC7762" w:rsidRPr="00AC7762" w:rsidRDefault="00AC7762" w:rsidP="00AC7762">
      <w:pPr>
        <w:ind w:firstLine="720"/>
        <w:jc w:val="both"/>
        <w:rPr>
          <w:sz w:val="28"/>
          <w:szCs w:val="28"/>
        </w:rPr>
      </w:pPr>
      <w:r w:rsidRPr="00AC7762">
        <w:rPr>
          <w:sz w:val="28"/>
          <w:szCs w:val="28"/>
        </w:rPr>
        <w:t>по КЕКВ 2275 оплата інших енергоносіїв та інших комунальних послуг на загальну суму 53 614,50 гривень (П'ятдесят три тисячі шістсот чотирнадцять гривень 50 копійок)</w:t>
      </w:r>
    </w:p>
    <w:p w:rsidR="00D32355" w:rsidRPr="00FC6FBF" w:rsidRDefault="00A67B27" w:rsidP="00A67B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КЕКВ 3110 придбання обладнання і</w:t>
      </w:r>
      <w:r>
        <w:t xml:space="preserve"> </w:t>
      </w:r>
      <w:r>
        <w:rPr>
          <w:sz w:val="28"/>
          <w:szCs w:val="28"/>
        </w:rPr>
        <w:t xml:space="preserve">предметів довгострокового користування на загальну суму </w:t>
      </w:r>
      <w:r w:rsidR="00265726">
        <w:rPr>
          <w:sz w:val="28"/>
          <w:szCs w:val="28"/>
        </w:rPr>
        <w:t xml:space="preserve">675 437,40 </w:t>
      </w:r>
      <w:r w:rsidR="006D2AFD">
        <w:rPr>
          <w:sz w:val="28"/>
          <w:szCs w:val="28"/>
        </w:rPr>
        <w:t>гривень</w:t>
      </w:r>
      <w:r w:rsidR="006D2AFD" w:rsidRPr="00FC6FBF">
        <w:rPr>
          <w:sz w:val="28"/>
          <w:szCs w:val="28"/>
        </w:rPr>
        <w:t xml:space="preserve"> </w:t>
      </w:r>
      <w:r w:rsidR="006D2AFD">
        <w:rPr>
          <w:sz w:val="28"/>
          <w:szCs w:val="28"/>
        </w:rPr>
        <w:t>(</w:t>
      </w:r>
      <w:r w:rsidR="00265726" w:rsidRPr="00265726">
        <w:rPr>
          <w:sz w:val="28"/>
          <w:szCs w:val="28"/>
        </w:rPr>
        <w:t>Шістсот сімдесят п'ять тисяч чотириста тридцять сім гривень 40 копійок</w:t>
      </w:r>
      <w:r w:rsidR="006D2AFD">
        <w:rPr>
          <w:sz w:val="28"/>
          <w:szCs w:val="28"/>
        </w:rPr>
        <w:t>)</w:t>
      </w:r>
    </w:p>
    <w:p w:rsidR="002F349C" w:rsidRDefault="002F349C" w:rsidP="002F349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Головному бухгалтеру </w:t>
      </w:r>
      <w:r w:rsidRPr="00F940AE">
        <w:rPr>
          <w:sz w:val="28"/>
          <w:szCs w:val="28"/>
        </w:rPr>
        <w:t xml:space="preserve">комунального закладу дошкільної освіти </w:t>
      </w:r>
      <w:r>
        <w:rPr>
          <w:sz w:val="28"/>
          <w:szCs w:val="28"/>
        </w:rPr>
        <w:t xml:space="preserve">           </w:t>
      </w:r>
      <w:proofErr w:type="spellStart"/>
      <w:r w:rsidRPr="00F940AE">
        <w:rPr>
          <w:sz w:val="28"/>
          <w:szCs w:val="28"/>
        </w:rPr>
        <w:t>Петрівської</w:t>
      </w:r>
      <w:proofErr w:type="spellEnd"/>
      <w:r w:rsidRPr="00F940AE">
        <w:rPr>
          <w:sz w:val="28"/>
          <w:szCs w:val="28"/>
        </w:rPr>
        <w:t xml:space="preserve"> сільської ради </w:t>
      </w:r>
      <w:r>
        <w:rPr>
          <w:sz w:val="28"/>
          <w:szCs w:val="28"/>
        </w:rPr>
        <w:t>внести відповідні зміни до кошторису спеціального фонду бюджету.</w:t>
      </w:r>
    </w:p>
    <w:p w:rsidR="00BA20D4" w:rsidRPr="00BA20D4" w:rsidRDefault="002F349C" w:rsidP="00BA20D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BA20D4" w:rsidRPr="00BA20D4">
        <w:rPr>
          <w:sz w:val="28"/>
          <w:szCs w:val="28"/>
        </w:rPr>
        <w:t>Контроль за виконання даного рішення покласти на комісію з питань бюджету, фінансів, соціально – економічного розвитку, інвестиційної діяльності, підприємництва та зовнішньоекономічних зв’язків.</w:t>
      </w:r>
    </w:p>
    <w:p w:rsidR="002F349C" w:rsidRDefault="00BA20D4" w:rsidP="00BA20D4">
      <w:pPr>
        <w:jc w:val="both"/>
        <w:rPr>
          <w:sz w:val="28"/>
          <w:szCs w:val="28"/>
        </w:rPr>
      </w:pPr>
      <w:r w:rsidRPr="00BA20D4">
        <w:rPr>
          <w:sz w:val="28"/>
          <w:szCs w:val="28"/>
        </w:rPr>
        <w:t xml:space="preserve">  </w:t>
      </w:r>
      <w:bookmarkStart w:id="0" w:name="_GoBack"/>
      <w:bookmarkEnd w:id="0"/>
    </w:p>
    <w:p w:rsidR="002F349C" w:rsidRDefault="002F349C" w:rsidP="002F349C">
      <w:r>
        <w:rPr>
          <w:b/>
          <w:i/>
          <w:sz w:val="28"/>
          <w:szCs w:val="28"/>
        </w:rPr>
        <w:t xml:space="preserve">Сільський голова                                                              </w:t>
      </w:r>
      <w:proofErr w:type="spellStart"/>
      <w:r>
        <w:rPr>
          <w:b/>
          <w:i/>
          <w:sz w:val="28"/>
          <w:szCs w:val="28"/>
        </w:rPr>
        <w:t>Радіон</w:t>
      </w:r>
      <w:proofErr w:type="spellEnd"/>
      <w:r>
        <w:rPr>
          <w:b/>
          <w:i/>
          <w:sz w:val="28"/>
          <w:szCs w:val="28"/>
        </w:rPr>
        <w:t xml:space="preserve"> СТАРЕНЬКИЙ </w:t>
      </w:r>
    </w:p>
    <w:p w:rsidR="002F349C" w:rsidRDefault="002F349C"/>
    <w:sectPr w:rsidR="002F349C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FB2BEB"/>
    <w:multiLevelType w:val="hybridMultilevel"/>
    <w:tmpl w:val="55A6124A"/>
    <w:lvl w:ilvl="0" w:tplc="D2E2A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05BC3"/>
    <w:rsid w:val="00046DC7"/>
    <w:rsid w:val="000F5EE2"/>
    <w:rsid w:val="002050FC"/>
    <w:rsid w:val="00223F25"/>
    <w:rsid w:val="00237A12"/>
    <w:rsid w:val="002478A3"/>
    <w:rsid w:val="00265726"/>
    <w:rsid w:val="002F349C"/>
    <w:rsid w:val="00320093"/>
    <w:rsid w:val="003E0B4E"/>
    <w:rsid w:val="004E6E6E"/>
    <w:rsid w:val="00507AE1"/>
    <w:rsid w:val="00525A3A"/>
    <w:rsid w:val="005D339B"/>
    <w:rsid w:val="006D2AFD"/>
    <w:rsid w:val="006D7080"/>
    <w:rsid w:val="00756686"/>
    <w:rsid w:val="00773CE1"/>
    <w:rsid w:val="00774F00"/>
    <w:rsid w:val="00872C75"/>
    <w:rsid w:val="00897069"/>
    <w:rsid w:val="00967651"/>
    <w:rsid w:val="00990D2C"/>
    <w:rsid w:val="009B5D29"/>
    <w:rsid w:val="009D64C0"/>
    <w:rsid w:val="00A67B27"/>
    <w:rsid w:val="00A8583C"/>
    <w:rsid w:val="00AC7762"/>
    <w:rsid w:val="00B40A6F"/>
    <w:rsid w:val="00BA20D4"/>
    <w:rsid w:val="00BD006B"/>
    <w:rsid w:val="00C06398"/>
    <w:rsid w:val="00C744F9"/>
    <w:rsid w:val="00CD1614"/>
    <w:rsid w:val="00D01E86"/>
    <w:rsid w:val="00D32355"/>
    <w:rsid w:val="00D46182"/>
    <w:rsid w:val="00E10CD3"/>
    <w:rsid w:val="00E27789"/>
    <w:rsid w:val="00EC0B67"/>
    <w:rsid w:val="00F10358"/>
    <w:rsid w:val="00F940AE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1226</Words>
  <Characters>699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2026-06-16T07:31:00Z</cp:lastPrinted>
  <dcterms:created xsi:type="dcterms:W3CDTF">2025-11-25T14:11:00Z</dcterms:created>
  <dcterms:modified xsi:type="dcterms:W3CDTF">2026-08-06T12:11:00Z</dcterms:modified>
</cp:coreProperties>
</file>