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3108B"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bookmarkStart w:id="1" w:name="_Hlk185847011"/>
      <w:bookmarkStart w:id="2" w:name="_Hlk186098340"/>
      <w:r w:rsidRPr="004D0A55">
        <w:rPr>
          <w:rFonts w:ascii="Times New Roman" w:eastAsia="Times New Roman" w:hAnsi="Times New Roman" w:cs="Times New Roman"/>
          <w:noProof/>
          <w:color w:val="00FF00"/>
          <w:sz w:val="26"/>
          <w:szCs w:val="26"/>
          <w:lang w:val="uk-UA" w:eastAsia="uk-UA"/>
        </w:rPr>
        <w:drawing>
          <wp:inline distT="0" distB="0" distL="0" distR="0" wp14:anchorId="23A6B548" wp14:editId="4D8548F9">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74FE8826"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ПЕТРІВСЬКА СІЛЬСЬКА РАДА</w:t>
      </w:r>
    </w:p>
    <w:p w14:paraId="63BA0A1F"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ВИШГОРОДСЬКОГО РАЙОНУ КИЇВСЬКОЇ ОБЛАСТІ</w:t>
      </w:r>
    </w:p>
    <w:p w14:paraId="73232BE3"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2757A17F"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sz w:val="26"/>
          <w:szCs w:val="26"/>
          <w:lang w:val="uk-UA" w:eastAsia="ru-RU"/>
        </w:rPr>
      </w:pPr>
      <w:r w:rsidRPr="004D0A55">
        <w:rPr>
          <w:rFonts w:ascii="Times New Roman" w:eastAsia="Times New Roman" w:hAnsi="Times New Roman" w:cs="Times New Roman"/>
          <w:b/>
          <w:sz w:val="26"/>
          <w:szCs w:val="26"/>
          <w:lang w:val="uk-UA" w:eastAsia="ru-RU"/>
        </w:rPr>
        <w:t>ВИКОНАВЧИЙ КОМІТЕТ</w:t>
      </w:r>
    </w:p>
    <w:p w14:paraId="67DB4CB1"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sz w:val="26"/>
          <w:szCs w:val="26"/>
          <w:lang w:val="uk-UA" w:eastAsia="ru-RU"/>
        </w:rPr>
      </w:pPr>
    </w:p>
    <w:p w14:paraId="631A0E0C" w14:textId="36F1FA25" w:rsidR="004D0A55" w:rsidRPr="004D0A55" w:rsidRDefault="004D0A55" w:rsidP="004D0A55">
      <w:pPr>
        <w:autoSpaceDE w:val="0"/>
        <w:autoSpaceDN w:val="0"/>
        <w:spacing w:after="0" w:line="240" w:lineRule="auto"/>
        <w:rPr>
          <w:rFonts w:ascii="Times New Roman" w:eastAsia="Times New Roman" w:hAnsi="Times New Roman" w:cs="Times New Roman"/>
          <w:b/>
          <w:i/>
          <w:sz w:val="26"/>
          <w:szCs w:val="26"/>
          <w:lang w:val="uk-UA" w:eastAsia="ru-RU"/>
        </w:rPr>
      </w:pPr>
      <w:r w:rsidRPr="004D0A55">
        <w:rPr>
          <w:rFonts w:ascii="Times New Roman" w:eastAsia="Times New Roman" w:hAnsi="Times New Roman" w:cs="Times New Roman"/>
          <w:b/>
          <w:i/>
          <w:sz w:val="26"/>
          <w:szCs w:val="26"/>
          <w:lang w:val="uk-UA" w:eastAsia="ru-RU"/>
        </w:rPr>
        <w:t xml:space="preserve">«24» грудня 2024 року                                                                                                 № </w:t>
      </w:r>
      <w:r>
        <w:rPr>
          <w:rFonts w:ascii="Times New Roman" w:eastAsia="Times New Roman" w:hAnsi="Times New Roman" w:cs="Times New Roman"/>
          <w:b/>
          <w:i/>
          <w:sz w:val="26"/>
          <w:szCs w:val="26"/>
          <w:lang w:val="uk-UA" w:eastAsia="ru-RU"/>
        </w:rPr>
        <w:t>2010</w:t>
      </w:r>
    </w:p>
    <w:p w14:paraId="7999C3D7" w14:textId="77777777" w:rsidR="004D0A55" w:rsidRPr="004D0A55" w:rsidRDefault="004D0A55" w:rsidP="004D0A55">
      <w:pPr>
        <w:autoSpaceDE w:val="0"/>
        <w:autoSpaceDN w:val="0"/>
        <w:spacing w:after="0" w:line="240" w:lineRule="auto"/>
        <w:jc w:val="center"/>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РІШЕННЯ</w:t>
      </w:r>
    </w:p>
    <w:bookmarkEnd w:id="0"/>
    <w:p w14:paraId="1AFAF503" w14:textId="77777777" w:rsidR="004D0A55" w:rsidRPr="004D0A55" w:rsidRDefault="004D0A55" w:rsidP="004D0A55">
      <w:pPr>
        <w:tabs>
          <w:tab w:val="left" w:pos="3840"/>
          <w:tab w:val="center" w:pos="5168"/>
        </w:tabs>
        <w:spacing w:after="0" w:line="240" w:lineRule="auto"/>
        <w:rPr>
          <w:rFonts w:ascii="Times New Roman" w:eastAsia="Times New Roman" w:hAnsi="Times New Roman" w:cs="Times New Roman"/>
          <w:b/>
          <w:sz w:val="26"/>
          <w:szCs w:val="26"/>
          <w:lang w:val="uk-UA" w:eastAsia="ru-RU"/>
        </w:rPr>
      </w:pPr>
    </w:p>
    <w:p w14:paraId="05E398CE" w14:textId="289628C4" w:rsidR="005968DF" w:rsidRPr="004D0A55" w:rsidRDefault="004D0A55" w:rsidP="004D0A55">
      <w:pPr>
        <w:spacing w:after="0" w:line="240" w:lineRule="auto"/>
        <w:rPr>
          <w:rFonts w:ascii="Times New Roman" w:eastAsia="Times New Roman" w:hAnsi="Times New Roman" w:cs="Times New Roman"/>
          <w:b/>
          <w:i/>
          <w:sz w:val="26"/>
          <w:szCs w:val="26"/>
          <w:lang w:val="uk-UA" w:eastAsia="ru-RU"/>
        </w:rPr>
      </w:pPr>
      <w:bookmarkStart w:id="3" w:name="_Hlk185843755"/>
      <w:r w:rsidRPr="004D0A55">
        <w:rPr>
          <w:rFonts w:ascii="Times New Roman" w:eastAsia="Times New Roman" w:hAnsi="Times New Roman" w:cs="Times New Roman"/>
          <w:b/>
          <w:i/>
          <w:sz w:val="26"/>
          <w:szCs w:val="26"/>
          <w:lang w:val="uk-UA" w:eastAsia="ru-RU"/>
        </w:rPr>
        <w:t xml:space="preserve">Про погодження </w:t>
      </w:r>
      <w:proofErr w:type="spellStart"/>
      <w:r w:rsidRPr="004D0A55">
        <w:rPr>
          <w:rFonts w:ascii="Times New Roman" w:eastAsia="Times New Roman" w:hAnsi="Times New Roman" w:cs="Times New Roman"/>
          <w:b/>
          <w:i/>
          <w:sz w:val="26"/>
          <w:szCs w:val="26"/>
          <w:lang w:val="uk-UA" w:eastAsia="ru-RU"/>
        </w:rPr>
        <w:t>проєкту</w:t>
      </w:r>
      <w:bookmarkEnd w:id="1"/>
      <w:bookmarkEnd w:id="2"/>
      <w:bookmarkEnd w:id="3"/>
      <w:proofErr w:type="spellEnd"/>
      <w:r w:rsidR="00691F6B" w:rsidRPr="004D0A55">
        <w:rPr>
          <w:rFonts w:ascii="Times New Roman" w:eastAsia="Times New Roman" w:hAnsi="Times New Roman" w:cs="Times New Roman"/>
          <w:b/>
          <w:i/>
          <w:sz w:val="26"/>
          <w:szCs w:val="26"/>
          <w:lang w:val="uk-UA" w:eastAsia="ru-RU"/>
        </w:rPr>
        <w:t xml:space="preserve"> Програми</w:t>
      </w:r>
      <w:r w:rsidR="005968DF" w:rsidRPr="004D0A55">
        <w:rPr>
          <w:rFonts w:ascii="Times New Roman" w:eastAsia="Times New Roman" w:hAnsi="Times New Roman" w:cs="Times New Roman"/>
          <w:b/>
          <w:i/>
          <w:sz w:val="26"/>
          <w:szCs w:val="26"/>
          <w:lang w:val="uk-UA" w:eastAsia="ru-RU"/>
        </w:rPr>
        <w:t xml:space="preserve"> «Створення, використання </w:t>
      </w:r>
    </w:p>
    <w:p w14:paraId="0769C9CA" w14:textId="77777777" w:rsidR="005968DF" w:rsidRPr="004D0A55" w:rsidRDefault="005968DF" w:rsidP="005968DF">
      <w:pPr>
        <w:spacing w:after="0" w:line="240" w:lineRule="auto"/>
        <w:rPr>
          <w:rFonts w:ascii="Times New Roman" w:eastAsia="Times New Roman" w:hAnsi="Times New Roman" w:cs="Times New Roman"/>
          <w:b/>
          <w:i/>
          <w:sz w:val="26"/>
          <w:szCs w:val="26"/>
          <w:lang w:val="uk-UA" w:eastAsia="ru-RU"/>
        </w:rPr>
      </w:pPr>
      <w:r w:rsidRPr="004D0A55">
        <w:rPr>
          <w:rFonts w:ascii="Times New Roman" w:eastAsia="Times New Roman" w:hAnsi="Times New Roman" w:cs="Times New Roman"/>
          <w:b/>
          <w:i/>
          <w:sz w:val="26"/>
          <w:szCs w:val="26"/>
          <w:lang w:val="uk-UA" w:eastAsia="ru-RU"/>
        </w:rPr>
        <w:t xml:space="preserve">та накопичення матеріальних резервів для запобігання і </w:t>
      </w:r>
    </w:p>
    <w:p w14:paraId="006F11A5" w14:textId="77777777" w:rsidR="005968DF" w:rsidRPr="004D0A55" w:rsidRDefault="005968DF" w:rsidP="005968DF">
      <w:pPr>
        <w:spacing w:after="0" w:line="240" w:lineRule="auto"/>
        <w:rPr>
          <w:rFonts w:ascii="Times New Roman" w:eastAsia="Times New Roman" w:hAnsi="Times New Roman" w:cs="Times New Roman"/>
          <w:b/>
          <w:i/>
          <w:sz w:val="26"/>
          <w:szCs w:val="26"/>
          <w:lang w:val="uk-UA" w:eastAsia="ru-RU"/>
        </w:rPr>
      </w:pPr>
      <w:r w:rsidRPr="004D0A55">
        <w:rPr>
          <w:rFonts w:ascii="Times New Roman" w:eastAsia="Times New Roman" w:hAnsi="Times New Roman" w:cs="Times New Roman"/>
          <w:b/>
          <w:i/>
          <w:sz w:val="26"/>
          <w:szCs w:val="26"/>
          <w:lang w:val="uk-UA" w:eastAsia="ru-RU"/>
        </w:rPr>
        <w:t xml:space="preserve">ліквідації надзвичайних ситуацій та їх наслідків на території </w:t>
      </w:r>
    </w:p>
    <w:p w14:paraId="40049074" w14:textId="77777777" w:rsidR="003F68A8" w:rsidRPr="004D0A55" w:rsidRDefault="005968DF" w:rsidP="005968DF">
      <w:pPr>
        <w:spacing w:after="0" w:line="240" w:lineRule="auto"/>
        <w:rPr>
          <w:rFonts w:ascii="Times New Roman" w:eastAsia="Times New Roman" w:hAnsi="Times New Roman" w:cs="Times New Roman"/>
          <w:b/>
          <w:i/>
          <w:sz w:val="26"/>
          <w:szCs w:val="26"/>
          <w:lang w:val="uk-UA" w:eastAsia="ru-RU"/>
        </w:rPr>
      </w:pPr>
      <w:r w:rsidRPr="004D0A55">
        <w:rPr>
          <w:rFonts w:ascii="Times New Roman" w:eastAsia="Times New Roman" w:hAnsi="Times New Roman" w:cs="Times New Roman"/>
          <w:b/>
          <w:i/>
          <w:sz w:val="26"/>
          <w:szCs w:val="26"/>
          <w:lang w:val="uk-UA" w:eastAsia="ru-RU"/>
        </w:rPr>
        <w:t xml:space="preserve">Петрівської сільської  територіальної громади </w:t>
      </w:r>
    </w:p>
    <w:p w14:paraId="0A267DC0" w14:textId="77777777" w:rsidR="00691F6B" w:rsidRPr="004D0A55" w:rsidRDefault="005968DF" w:rsidP="005968DF">
      <w:pPr>
        <w:spacing w:after="0" w:line="240" w:lineRule="auto"/>
        <w:rPr>
          <w:rFonts w:ascii="Times New Roman" w:eastAsia="Times New Roman" w:hAnsi="Times New Roman" w:cs="Times New Roman"/>
          <w:b/>
          <w:i/>
          <w:sz w:val="26"/>
          <w:szCs w:val="26"/>
          <w:lang w:val="uk-UA" w:eastAsia="ru-RU"/>
        </w:rPr>
      </w:pPr>
      <w:r w:rsidRPr="004D0A55">
        <w:rPr>
          <w:rFonts w:ascii="Times New Roman" w:eastAsia="Times New Roman" w:hAnsi="Times New Roman" w:cs="Times New Roman"/>
          <w:b/>
          <w:i/>
          <w:sz w:val="26"/>
          <w:szCs w:val="26"/>
          <w:lang w:val="uk-UA" w:eastAsia="ru-RU"/>
        </w:rPr>
        <w:t>на 2023-2025 роки» в новій редакції</w:t>
      </w:r>
    </w:p>
    <w:p w14:paraId="01B2D1E5" w14:textId="77777777" w:rsidR="00691F6B" w:rsidRPr="004D0A55" w:rsidRDefault="00691F6B" w:rsidP="00691F6B">
      <w:pPr>
        <w:spacing w:after="0" w:line="240" w:lineRule="auto"/>
        <w:ind w:firstLine="709"/>
        <w:jc w:val="both"/>
        <w:rPr>
          <w:rFonts w:ascii="Times New Roman" w:eastAsia="Times New Roman" w:hAnsi="Times New Roman" w:cs="Times New Roman"/>
          <w:sz w:val="26"/>
          <w:szCs w:val="26"/>
          <w:lang w:val="uk-UA" w:eastAsia="ru-RU"/>
        </w:rPr>
      </w:pPr>
    </w:p>
    <w:p w14:paraId="5198784E" w14:textId="77777777" w:rsidR="004D0A55" w:rsidRPr="004D0A55" w:rsidRDefault="00691F6B" w:rsidP="004D0A55">
      <w:pPr>
        <w:spacing w:before="100" w:beforeAutospacing="1" w:after="100" w:afterAutospacing="1"/>
        <w:ind w:firstLine="567"/>
        <w:jc w:val="both"/>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sz w:val="26"/>
          <w:szCs w:val="26"/>
          <w:lang w:val="uk-UA" w:eastAsia="ru-RU"/>
        </w:rPr>
        <w:t xml:space="preserve">Відповідно до Бюджетного кодексу України, </w:t>
      </w:r>
      <w:r w:rsidR="00EB0882" w:rsidRPr="004D0A55">
        <w:rPr>
          <w:rFonts w:ascii="Times New Roman" w:eastAsia="Times New Roman" w:hAnsi="Times New Roman" w:cs="Times New Roman"/>
          <w:sz w:val="26"/>
          <w:szCs w:val="26"/>
          <w:lang w:val="uk-UA" w:eastAsia="ru-RU"/>
        </w:rPr>
        <w:t xml:space="preserve">Кодексу цивільного захисту, </w:t>
      </w:r>
      <w:bookmarkStart w:id="4" w:name="_Hlk185844227"/>
      <w:bookmarkStart w:id="5" w:name="_Hlk185846766"/>
      <w:bookmarkStart w:id="6" w:name="_Hlk185843586"/>
      <w:proofErr w:type="spellStart"/>
      <w:r w:rsidR="004D0A55" w:rsidRPr="004D0A55">
        <w:rPr>
          <w:rFonts w:ascii="Times New Roman" w:eastAsia="Times New Roman" w:hAnsi="Times New Roman" w:cs="Times New Roman"/>
          <w:bCs/>
          <w:color w:val="000000"/>
          <w:sz w:val="26"/>
          <w:szCs w:val="26"/>
          <w:lang w:val="uk-UA" w:eastAsia="ru-RU"/>
        </w:rPr>
        <w:t>пп</w:t>
      </w:r>
      <w:proofErr w:type="spellEnd"/>
      <w:r w:rsidR="004D0A55" w:rsidRPr="004D0A55">
        <w:rPr>
          <w:rFonts w:ascii="Times New Roman" w:eastAsia="Times New Roman" w:hAnsi="Times New Roman" w:cs="Times New Roman"/>
          <w:bCs/>
          <w:color w:val="000000"/>
          <w:sz w:val="26"/>
          <w:szCs w:val="26"/>
          <w:lang w:val="uk-UA" w:eastAsia="ru-RU"/>
        </w:rPr>
        <w:t>. 1 п. а ст. 27</w:t>
      </w:r>
      <w:r w:rsidR="004D0A55" w:rsidRPr="004D0A55">
        <w:rPr>
          <w:rFonts w:ascii="Times New Roman" w:eastAsia="Times New Roman" w:hAnsi="Times New Roman" w:cs="Times New Roman"/>
          <w:sz w:val="26"/>
          <w:szCs w:val="26"/>
          <w:lang w:val="uk-UA" w:eastAsia="ru-RU"/>
        </w:rPr>
        <w:t xml:space="preserve"> Закону України «Про місцеве самоврядування в Україні»</w:t>
      </w:r>
      <w:bookmarkEnd w:id="4"/>
      <w:r w:rsidR="004D0A55" w:rsidRPr="004D0A55">
        <w:rPr>
          <w:rFonts w:ascii="Times New Roman" w:eastAsia="Times New Roman" w:hAnsi="Times New Roman" w:cs="Times New Roman"/>
          <w:sz w:val="26"/>
          <w:szCs w:val="26"/>
          <w:lang w:val="uk-UA" w:eastAsia="ru-RU"/>
        </w:rPr>
        <w:t>,</w:t>
      </w:r>
      <w:bookmarkEnd w:id="5"/>
      <w:r w:rsidR="004D0A55" w:rsidRPr="004D0A55">
        <w:rPr>
          <w:rFonts w:ascii="Times New Roman" w:eastAsia="Times New Roman" w:hAnsi="Times New Roman" w:cs="Times New Roman"/>
          <w:sz w:val="26"/>
          <w:szCs w:val="26"/>
          <w:lang w:val="uk-UA" w:eastAsia="ru-RU"/>
        </w:rPr>
        <w:t xml:space="preserve"> </w:t>
      </w:r>
      <w:bookmarkEnd w:id="6"/>
      <w:r w:rsidR="00C91865" w:rsidRPr="004D0A55">
        <w:rPr>
          <w:rFonts w:ascii="Times New Roman" w:eastAsia="Times New Roman" w:hAnsi="Times New Roman" w:cs="Times New Roman"/>
          <w:sz w:val="26"/>
          <w:szCs w:val="26"/>
          <w:lang w:val="uk-UA" w:eastAsia="ru-RU"/>
        </w:rPr>
        <w:t>постанови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r w:rsidRPr="004D0A55">
        <w:rPr>
          <w:rFonts w:ascii="Times New Roman" w:eastAsia="Times New Roman" w:hAnsi="Times New Roman" w:cs="Times New Roman"/>
          <w:sz w:val="26"/>
          <w:szCs w:val="26"/>
          <w:lang w:val="uk-UA" w:eastAsia="ru-RU"/>
        </w:rPr>
        <w:t xml:space="preserve"> </w:t>
      </w:r>
      <w:bookmarkStart w:id="7" w:name="_Hlk185843815"/>
      <w:bookmarkStart w:id="8" w:name="_Hlk185843609"/>
      <w:r w:rsidR="004D0A55" w:rsidRPr="004D0A55">
        <w:rPr>
          <w:rFonts w:ascii="Times New Roman" w:eastAsia="Times New Roman" w:hAnsi="Times New Roman" w:cs="Times New Roman"/>
          <w:b/>
          <w:sz w:val="26"/>
          <w:szCs w:val="26"/>
          <w:lang w:val="uk-UA" w:eastAsia="ru-RU"/>
        </w:rPr>
        <w:t>виконавчий комітет сільської ради</w:t>
      </w:r>
    </w:p>
    <w:p w14:paraId="614C1A3B" w14:textId="77777777" w:rsidR="004D0A55" w:rsidRPr="004D0A55" w:rsidRDefault="004D0A55" w:rsidP="004D0A55">
      <w:pPr>
        <w:spacing w:before="100" w:beforeAutospacing="1" w:after="100" w:afterAutospacing="1" w:line="240" w:lineRule="auto"/>
        <w:jc w:val="center"/>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ВИРІШИВ:</w:t>
      </w:r>
      <w:bookmarkEnd w:id="7"/>
    </w:p>
    <w:bookmarkEnd w:id="8"/>
    <w:p w14:paraId="62E1FF87" w14:textId="7171BBA4" w:rsidR="00691F6B" w:rsidRPr="004D0A55" w:rsidRDefault="004D0A55" w:rsidP="004D0A55">
      <w:pPr>
        <w:spacing w:after="0" w:line="240" w:lineRule="auto"/>
        <w:ind w:firstLine="709"/>
        <w:jc w:val="both"/>
        <w:rPr>
          <w:rFonts w:ascii="Times New Roman" w:eastAsia="Times New Roman" w:hAnsi="Times New Roman" w:cs="Times New Roman"/>
          <w:sz w:val="26"/>
          <w:szCs w:val="26"/>
          <w:lang w:val="uk-UA" w:eastAsia="ru-RU"/>
        </w:rPr>
      </w:pPr>
      <w:r w:rsidRPr="004D0A55">
        <w:rPr>
          <w:rFonts w:ascii="Times New Roman" w:eastAsia="Times New Roman" w:hAnsi="Times New Roman" w:cs="Times New Roman"/>
          <w:sz w:val="26"/>
          <w:szCs w:val="26"/>
          <w:lang w:val="uk-UA" w:eastAsia="ru-RU"/>
        </w:rPr>
        <w:t xml:space="preserve">1. Погодити та подати на затвердження сільської ради </w:t>
      </w:r>
      <w:proofErr w:type="spellStart"/>
      <w:r w:rsidRPr="004D0A55">
        <w:rPr>
          <w:rFonts w:ascii="Times New Roman" w:eastAsia="Times New Roman" w:hAnsi="Times New Roman" w:cs="Times New Roman"/>
          <w:sz w:val="26"/>
          <w:szCs w:val="26"/>
          <w:lang w:val="uk-UA" w:eastAsia="ru-RU"/>
        </w:rPr>
        <w:t>проєкт</w:t>
      </w:r>
      <w:proofErr w:type="spellEnd"/>
      <w:r w:rsidRPr="004D0A55">
        <w:rPr>
          <w:rFonts w:ascii="Times New Roman" w:eastAsia="Times New Roman" w:hAnsi="Times New Roman" w:cs="Times New Roman"/>
          <w:sz w:val="26"/>
          <w:szCs w:val="26"/>
          <w:lang w:val="uk-UA" w:eastAsia="ru-RU"/>
        </w:rPr>
        <w:t xml:space="preserve"> </w:t>
      </w:r>
      <w:r>
        <w:rPr>
          <w:rFonts w:ascii="Times New Roman" w:eastAsia="Times New Roman" w:hAnsi="Times New Roman" w:cs="Times New Roman"/>
          <w:sz w:val="26"/>
          <w:szCs w:val="26"/>
          <w:lang w:val="uk-UA" w:eastAsia="ru-RU"/>
        </w:rPr>
        <w:t xml:space="preserve">Програми </w:t>
      </w:r>
      <w:r w:rsidR="00691F6B" w:rsidRPr="004D0A55">
        <w:rPr>
          <w:rFonts w:ascii="Times New Roman" w:eastAsia="Times New Roman" w:hAnsi="Times New Roman" w:cs="Times New Roman"/>
          <w:sz w:val="26"/>
          <w:szCs w:val="26"/>
          <w:lang w:val="uk-UA" w:eastAsia="ru-RU"/>
        </w:rPr>
        <w:t xml:space="preserve">«Створення,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w:t>
      </w:r>
      <w:r w:rsidR="00762D0B" w:rsidRPr="004D0A55">
        <w:rPr>
          <w:rFonts w:ascii="Times New Roman" w:eastAsia="Times New Roman" w:hAnsi="Times New Roman" w:cs="Times New Roman"/>
          <w:sz w:val="26"/>
          <w:szCs w:val="26"/>
          <w:lang w:val="uk-UA" w:eastAsia="ru-RU"/>
        </w:rPr>
        <w:t>т</w:t>
      </w:r>
      <w:r w:rsidR="00691F6B" w:rsidRPr="004D0A55">
        <w:rPr>
          <w:rFonts w:ascii="Times New Roman" w:eastAsia="Times New Roman" w:hAnsi="Times New Roman" w:cs="Times New Roman"/>
          <w:sz w:val="26"/>
          <w:szCs w:val="26"/>
          <w:lang w:val="uk-UA" w:eastAsia="ru-RU"/>
        </w:rPr>
        <w:t>ериторіальної громади на 2023-2025 роки»</w:t>
      </w:r>
      <w:r w:rsidR="005968DF" w:rsidRPr="004D0A55">
        <w:rPr>
          <w:rFonts w:ascii="Times New Roman" w:eastAsia="Times New Roman" w:hAnsi="Times New Roman" w:cs="Times New Roman"/>
          <w:sz w:val="26"/>
          <w:szCs w:val="26"/>
          <w:lang w:val="uk-UA" w:eastAsia="ru-RU"/>
        </w:rPr>
        <w:t xml:space="preserve"> в новій редакції</w:t>
      </w:r>
      <w:r w:rsidR="00691F6B" w:rsidRPr="004D0A55">
        <w:rPr>
          <w:rFonts w:ascii="Times New Roman" w:eastAsia="Times New Roman" w:hAnsi="Times New Roman" w:cs="Times New Roman"/>
          <w:sz w:val="26"/>
          <w:szCs w:val="26"/>
          <w:lang w:val="uk-UA" w:eastAsia="ru-RU"/>
        </w:rPr>
        <w:t xml:space="preserve"> (далі – Програма)</w:t>
      </w:r>
      <w:r w:rsidR="005968DF" w:rsidRPr="004D0A55">
        <w:rPr>
          <w:rFonts w:ascii="Times New Roman" w:eastAsia="Times New Roman" w:hAnsi="Times New Roman" w:cs="Times New Roman"/>
          <w:sz w:val="26"/>
          <w:szCs w:val="26"/>
          <w:lang w:val="uk-UA" w:eastAsia="ru-RU"/>
        </w:rPr>
        <w:t xml:space="preserve"> </w:t>
      </w:r>
      <w:r w:rsidR="00691F6B" w:rsidRPr="004D0A55">
        <w:rPr>
          <w:rFonts w:ascii="Times New Roman" w:eastAsia="Times New Roman" w:hAnsi="Times New Roman" w:cs="Times New Roman"/>
          <w:sz w:val="26"/>
          <w:szCs w:val="26"/>
          <w:lang w:val="uk-UA" w:eastAsia="ru-RU"/>
        </w:rPr>
        <w:t>, що додається.</w:t>
      </w:r>
    </w:p>
    <w:p w14:paraId="366C9B1A" w14:textId="77777777" w:rsidR="004D0A55" w:rsidRPr="004D0A55" w:rsidRDefault="00691F6B" w:rsidP="004D0A55">
      <w:pPr>
        <w:shd w:val="clear" w:color="auto" w:fill="FFFFFF"/>
        <w:ind w:firstLine="851"/>
        <w:jc w:val="both"/>
        <w:textAlignment w:val="baseline"/>
        <w:rPr>
          <w:rFonts w:ascii="Times New Roman" w:eastAsia="Times New Roman" w:hAnsi="Times New Roman" w:cs="Times New Roman"/>
          <w:b/>
          <w:i/>
          <w:sz w:val="26"/>
          <w:szCs w:val="26"/>
          <w:lang w:val="uk-UA" w:eastAsia="ru-RU"/>
        </w:rPr>
      </w:pPr>
      <w:r w:rsidRPr="004D0A55">
        <w:rPr>
          <w:rFonts w:ascii="Times New Roman" w:eastAsia="Times New Roman" w:hAnsi="Times New Roman" w:cs="Times New Roman"/>
          <w:sz w:val="26"/>
          <w:szCs w:val="26"/>
          <w:lang w:val="uk-UA" w:eastAsia="ru-RU"/>
        </w:rPr>
        <w:t xml:space="preserve">2. </w:t>
      </w:r>
      <w:bookmarkStart w:id="9" w:name="_Hlk185843643"/>
      <w:bookmarkStart w:id="10" w:name="_Hlk186098015"/>
      <w:bookmarkStart w:id="11" w:name="_Hlk186099753"/>
      <w:r w:rsidR="004D0A55" w:rsidRPr="004D0A55">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004D0A55" w:rsidRPr="004D0A55">
        <w:rPr>
          <w:rFonts w:ascii="Times New Roman" w:eastAsia="Times New Roman" w:hAnsi="Times New Roman" w:cs="Times New Roman"/>
          <w:sz w:val="26"/>
          <w:szCs w:val="26"/>
          <w:lang w:val="uk-UA" w:eastAsia="ru-RU"/>
        </w:rPr>
        <w:t>проєкт</w:t>
      </w:r>
      <w:proofErr w:type="spellEnd"/>
      <w:r w:rsidR="004D0A55" w:rsidRPr="004D0A55">
        <w:rPr>
          <w:rFonts w:ascii="Times New Roman" w:eastAsia="Times New Roman" w:hAnsi="Times New Roman" w:cs="Times New Roman"/>
          <w:sz w:val="26"/>
          <w:szCs w:val="26"/>
          <w:lang w:val="uk-UA" w:eastAsia="ru-RU"/>
        </w:rPr>
        <w:t xml:space="preserve"> Програми</w:t>
      </w:r>
      <w:bookmarkEnd w:id="9"/>
      <w:r w:rsidR="004D0A55" w:rsidRPr="004D0A55">
        <w:rPr>
          <w:rFonts w:ascii="Times New Roman" w:eastAsia="Times New Roman" w:hAnsi="Times New Roman" w:cs="Times New Roman"/>
          <w:sz w:val="26"/>
          <w:szCs w:val="26"/>
          <w:lang w:val="uk-UA" w:eastAsia="ru-RU"/>
        </w:rPr>
        <w:t>.</w:t>
      </w:r>
      <w:r w:rsidR="004D0A55" w:rsidRPr="004D0A55">
        <w:rPr>
          <w:rFonts w:ascii="Times New Roman" w:eastAsia="Times New Roman" w:hAnsi="Times New Roman" w:cs="Times New Roman"/>
          <w:b/>
          <w:i/>
          <w:sz w:val="26"/>
          <w:szCs w:val="26"/>
          <w:lang w:val="uk-UA" w:eastAsia="ru-RU"/>
        </w:rPr>
        <w:t xml:space="preserve">      </w:t>
      </w:r>
    </w:p>
    <w:p w14:paraId="7F86F58E" w14:textId="77777777" w:rsidR="004D0A55" w:rsidRPr="004D0A55" w:rsidRDefault="004D0A55" w:rsidP="004D0A55">
      <w:pPr>
        <w:spacing w:after="0" w:line="240" w:lineRule="auto"/>
        <w:rPr>
          <w:rFonts w:ascii="Times New Roman" w:eastAsia="Times New Roman" w:hAnsi="Times New Roman" w:cs="Times New Roman"/>
          <w:b/>
          <w:i/>
          <w:sz w:val="26"/>
          <w:szCs w:val="26"/>
          <w:lang w:val="uk-UA" w:eastAsia="ru-RU"/>
        </w:rPr>
      </w:pPr>
    </w:p>
    <w:p w14:paraId="778742DE" w14:textId="77777777" w:rsidR="004D0A55" w:rsidRPr="004D0A55" w:rsidRDefault="004D0A55" w:rsidP="004D0A55">
      <w:pPr>
        <w:spacing w:after="0" w:line="240" w:lineRule="auto"/>
        <w:rPr>
          <w:rFonts w:ascii="Times New Roman" w:eastAsia="Times New Roman" w:hAnsi="Times New Roman" w:cs="Times New Roman"/>
          <w:b/>
          <w:i/>
          <w:sz w:val="26"/>
          <w:szCs w:val="26"/>
          <w:lang w:val="uk-UA" w:eastAsia="ru-RU"/>
        </w:rPr>
      </w:pPr>
    </w:p>
    <w:p w14:paraId="1B1D2946" w14:textId="77777777" w:rsidR="004D0A55" w:rsidRPr="004D0A55" w:rsidRDefault="004D0A55" w:rsidP="004D0A55">
      <w:pPr>
        <w:spacing w:after="0" w:line="240" w:lineRule="auto"/>
        <w:rPr>
          <w:rFonts w:ascii="Times New Roman" w:eastAsia="Times New Roman" w:hAnsi="Times New Roman" w:cs="Times New Roman"/>
          <w:b/>
          <w:i/>
          <w:sz w:val="26"/>
          <w:szCs w:val="26"/>
          <w:lang w:val="uk-UA" w:eastAsia="ru-RU"/>
        </w:rPr>
      </w:pPr>
    </w:p>
    <w:p w14:paraId="48C52830" w14:textId="77777777" w:rsidR="004D0A55" w:rsidRPr="004D0A55" w:rsidRDefault="004D0A55" w:rsidP="004D0A55">
      <w:pPr>
        <w:spacing w:after="0" w:line="240" w:lineRule="auto"/>
        <w:rPr>
          <w:rFonts w:ascii="Times New Roman" w:eastAsia="Times New Roman" w:hAnsi="Times New Roman" w:cs="Times New Roman"/>
          <w:b/>
          <w:i/>
          <w:sz w:val="26"/>
          <w:szCs w:val="26"/>
          <w:lang w:val="uk-UA" w:eastAsia="ru-RU"/>
        </w:rPr>
      </w:pPr>
      <w:r w:rsidRPr="004D0A55">
        <w:rPr>
          <w:rFonts w:ascii="Times New Roman" w:eastAsia="Times New Roman" w:hAnsi="Times New Roman" w:cs="Times New Roman"/>
          <w:b/>
          <w:i/>
          <w:sz w:val="26"/>
          <w:szCs w:val="26"/>
          <w:lang w:val="uk-UA" w:eastAsia="ru-RU"/>
        </w:rPr>
        <w:t xml:space="preserve">Сільський голова                                                                            </w:t>
      </w:r>
      <w:proofErr w:type="spellStart"/>
      <w:r w:rsidRPr="004D0A55">
        <w:rPr>
          <w:rFonts w:ascii="Times New Roman" w:eastAsia="Times New Roman" w:hAnsi="Times New Roman" w:cs="Times New Roman"/>
          <w:b/>
          <w:i/>
          <w:sz w:val="26"/>
          <w:szCs w:val="26"/>
          <w:lang w:val="uk-UA" w:eastAsia="ru-RU"/>
        </w:rPr>
        <w:t>Радіон</w:t>
      </w:r>
      <w:proofErr w:type="spellEnd"/>
      <w:r w:rsidRPr="004D0A55">
        <w:rPr>
          <w:rFonts w:ascii="Times New Roman" w:eastAsia="Times New Roman" w:hAnsi="Times New Roman" w:cs="Times New Roman"/>
          <w:b/>
          <w:i/>
          <w:sz w:val="26"/>
          <w:szCs w:val="26"/>
          <w:lang w:val="uk-UA" w:eastAsia="ru-RU"/>
        </w:rPr>
        <w:t xml:space="preserve"> СТАРЕНЬКИЙ</w:t>
      </w:r>
    </w:p>
    <w:p w14:paraId="4EA39766"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74F3F559"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4E185A9B"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1758CF24"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450F61F5"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7A2DD196"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4ACE62AD"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6AAC5200"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6FD2AAF4"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7FF5547D" w14:textId="16872A36" w:rsid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3E522893" w14:textId="188AF394" w:rsid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25AF2F70"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01B73760"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6CD40A01" w14:textId="77777777" w:rsidR="004D0A55" w:rsidRPr="004D0A55" w:rsidRDefault="004D0A55" w:rsidP="004D0A55">
      <w:pPr>
        <w:spacing w:after="0" w:line="240" w:lineRule="auto"/>
        <w:ind w:left="5103"/>
        <w:jc w:val="both"/>
        <w:rPr>
          <w:rFonts w:ascii="Times New Roman" w:eastAsia="Times New Roman" w:hAnsi="Times New Roman" w:cs="Times New Roman"/>
          <w:sz w:val="26"/>
          <w:szCs w:val="26"/>
          <w:lang w:val="uk-UA" w:eastAsia="ru-RU"/>
        </w:rPr>
      </w:pPr>
    </w:p>
    <w:p w14:paraId="1D90C80C" w14:textId="77777777" w:rsidR="004D0A55" w:rsidRPr="004D0A55" w:rsidRDefault="004D0A55" w:rsidP="004D0A55">
      <w:pPr>
        <w:spacing w:after="0" w:line="240" w:lineRule="auto"/>
        <w:ind w:left="5103"/>
        <w:rPr>
          <w:rFonts w:ascii="Times New Roman" w:eastAsia="Times New Roman" w:hAnsi="Times New Roman" w:cs="Times New Roman"/>
          <w:sz w:val="26"/>
          <w:szCs w:val="26"/>
          <w:lang w:val="uk-UA" w:eastAsia="ru-RU"/>
        </w:rPr>
      </w:pPr>
      <w:bookmarkStart w:id="12" w:name="_Hlk185844306"/>
      <w:bookmarkStart w:id="13" w:name="_Hlk185842871"/>
      <w:r w:rsidRPr="004D0A55">
        <w:rPr>
          <w:rFonts w:ascii="Times New Roman" w:eastAsia="Times New Roman" w:hAnsi="Times New Roman" w:cs="Times New Roman"/>
          <w:sz w:val="26"/>
          <w:szCs w:val="26"/>
          <w:lang w:val="uk-UA" w:eastAsia="ru-RU"/>
        </w:rPr>
        <w:lastRenderedPageBreak/>
        <w:t>Додаток</w:t>
      </w:r>
    </w:p>
    <w:p w14:paraId="56572C54" w14:textId="77777777" w:rsidR="004D0A55" w:rsidRPr="004D0A55" w:rsidRDefault="004D0A55" w:rsidP="004D0A55">
      <w:pPr>
        <w:spacing w:after="0" w:line="240" w:lineRule="auto"/>
        <w:ind w:left="5103"/>
        <w:rPr>
          <w:rFonts w:ascii="Times New Roman" w:eastAsia="Times New Roman" w:hAnsi="Times New Roman" w:cs="Times New Roman"/>
          <w:sz w:val="26"/>
          <w:szCs w:val="26"/>
          <w:lang w:val="uk-UA" w:eastAsia="ru-RU"/>
        </w:rPr>
      </w:pPr>
      <w:r w:rsidRPr="004D0A55">
        <w:rPr>
          <w:rFonts w:ascii="Times New Roman" w:eastAsia="Times New Roman" w:hAnsi="Times New Roman" w:cs="Times New Roman"/>
          <w:sz w:val="26"/>
          <w:szCs w:val="26"/>
          <w:lang w:val="uk-UA" w:eastAsia="ru-RU"/>
        </w:rPr>
        <w:t>до рішення виконавчого комітету</w:t>
      </w:r>
    </w:p>
    <w:p w14:paraId="694C86A7" w14:textId="77777777" w:rsidR="004D0A55" w:rsidRPr="004D0A55" w:rsidRDefault="004D0A55" w:rsidP="004D0A55">
      <w:pPr>
        <w:spacing w:after="0" w:line="240" w:lineRule="auto"/>
        <w:ind w:left="5103"/>
        <w:rPr>
          <w:rFonts w:ascii="Times New Roman" w:eastAsia="Times New Roman" w:hAnsi="Times New Roman" w:cs="Times New Roman"/>
          <w:sz w:val="26"/>
          <w:szCs w:val="26"/>
          <w:lang w:val="uk-UA" w:eastAsia="ru-RU"/>
        </w:rPr>
      </w:pPr>
      <w:r w:rsidRPr="004D0A55">
        <w:rPr>
          <w:rFonts w:ascii="Times New Roman" w:eastAsia="Times New Roman" w:hAnsi="Times New Roman" w:cs="Times New Roman"/>
          <w:sz w:val="26"/>
          <w:szCs w:val="26"/>
          <w:lang w:val="uk-UA" w:eastAsia="ru-RU"/>
        </w:rPr>
        <w:t>Петрівської сільської ради</w:t>
      </w:r>
    </w:p>
    <w:p w14:paraId="37D6A356" w14:textId="208ED56C" w:rsidR="004D0A55" w:rsidRPr="004D0A55" w:rsidRDefault="004D0A55" w:rsidP="004D0A55">
      <w:pPr>
        <w:spacing w:after="0" w:line="240" w:lineRule="auto"/>
        <w:ind w:left="5103"/>
        <w:rPr>
          <w:rFonts w:ascii="Times New Roman" w:eastAsia="Times New Roman" w:hAnsi="Times New Roman" w:cs="Times New Roman"/>
          <w:sz w:val="26"/>
          <w:szCs w:val="26"/>
          <w:lang w:val="uk-UA" w:eastAsia="ru-RU"/>
        </w:rPr>
      </w:pPr>
      <w:r w:rsidRPr="004D0A55">
        <w:rPr>
          <w:rFonts w:ascii="Times New Roman" w:eastAsia="Times New Roman" w:hAnsi="Times New Roman" w:cs="Times New Roman"/>
          <w:sz w:val="26"/>
          <w:szCs w:val="26"/>
          <w:lang w:val="uk-UA" w:eastAsia="ru-RU"/>
        </w:rPr>
        <w:t>від 24 грудня 2024 року №</w:t>
      </w:r>
      <w:r>
        <w:rPr>
          <w:rFonts w:ascii="Times New Roman" w:eastAsia="Times New Roman" w:hAnsi="Times New Roman" w:cs="Times New Roman"/>
          <w:sz w:val="26"/>
          <w:szCs w:val="26"/>
          <w:lang w:val="uk-UA" w:eastAsia="ru-RU"/>
        </w:rPr>
        <w:t>2010</w:t>
      </w:r>
    </w:p>
    <w:p w14:paraId="4044FEF2"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p w14:paraId="31F5688D"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p w14:paraId="2EB8AC82"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p w14:paraId="7DBED568"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p w14:paraId="1D0E0359"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p w14:paraId="3DA33DE1"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p w14:paraId="3A89C4B1"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p w14:paraId="524B9FFA"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p w14:paraId="3A452651"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p w14:paraId="09DBCBDE"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p w14:paraId="5028C057"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
    <w:p w14:paraId="4667A864" w14:textId="77777777" w:rsidR="004D0A55" w:rsidRPr="004D0A55" w:rsidRDefault="004D0A55" w:rsidP="004D0A55">
      <w:pPr>
        <w:spacing w:after="0" w:line="240" w:lineRule="auto"/>
        <w:rPr>
          <w:rFonts w:ascii="Times New Roman" w:eastAsia="Times New Roman" w:hAnsi="Times New Roman" w:cs="Times New Roman"/>
          <w:b/>
          <w:sz w:val="26"/>
          <w:szCs w:val="26"/>
          <w:lang w:val="uk-UA" w:eastAsia="ru-RU"/>
        </w:rPr>
      </w:pPr>
    </w:p>
    <w:p w14:paraId="11B3D58E" w14:textId="77777777" w:rsidR="004D0A55" w:rsidRPr="004D0A55" w:rsidRDefault="004D0A55" w:rsidP="004D0A55">
      <w:pPr>
        <w:spacing w:after="0" w:line="240" w:lineRule="auto"/>
        <w:jc w:val="center"/>
        <w:rPr>
          <w:rFonts w:ascii="Times New Roman" w:eastAsia="Times New Roman" w:hAnsi="Times New Roman" w:cs="Times New Roman"/>
          <w:b/>
          <w:sz w:val="26"/>
          <w:szCs w:val="26"/>
          <w:lang w:val="uk-UA" w:eastAsia="ru-RU"/>
        </w:rPr>
      </w:pPr>
      <w:proofErr w:type="spellStart"/>
      <w:r w:rsidRPr="004D0A55">
        <w:rPr>
          <w:rFonts w:ascii="Times New Roman" w:eastAsia="Times New Roman" w:hAnsi="Times New Roman" w:cs="Times New Roman"/>
          <w:b/>
          <w:sz w:val="26"/>
          <w:szCs w:val="26"/>
          <w:lang w:val="uk-UA" w:eastAsia="ru-RU"/>
        </w:rPr>
        <w:t>Проєкт</w:t>
      </w:r>
      <w:proofErr w:type="spellEnd"/>
      <w:r w:rsidRPr="004D0A55">
        <w:rPr>
          <w:rFonts w:ascii="Times New Roman" w:eastAsia="Times New Roman" w:hAnsi="Times New Roman" w:cs="Times New Roman"/>
          <w:b/>
          <w:sz w:val="26"/>
          <w:szCs w:val="26"/>
          <w:lang w:val="uk-UA" w:eastAsia="ru-RU"/>
        </w:rPr>
        <w:t xml:space="preserve"> Програми</w:t>
      </w:r>
      <w:bookmarkEnd w:id="10"/>
      <w:bookmarkEnd w:id="11"/>
      <w:bookmarkEnd w:id="12"/>
      <w:bookmarkEnd w:id="13"/>
      <w:r w:rsidRPr="004D0A55">
        <w:rPr>
          <w:rFonts w:ascii="Times New Roman" w:eastAsia="Calibri" w:hAnsi="Times New Roman" w:cs="Times New Roman"/>
          <w:b/>
          <w:sz w:val="26"/>
          <w:szCs w:val="26"/>
          <w:lang w:val="uk-UA"/>
        </w:rPr>
        <w:t xml:space="preserve"> </w:t>
      </w:r>
    </w:p>
    <w:p w14:paraId="1DAB512E" w14:textId="3B14582B" w:rsidR="00691F6B" w:rsidRPr="004D0A55" w:rsidRDefault="00691F6B" w:rsidP="004D0A55">
      <w:pPr>
        <w:shd w:val="clear" w:color="auto" w:fill="FFFFFF"/>
        <w:spacing w:after="0" w:line="240" w:lineRule="auto"/>
        <w:ind w:firstLine="851"/>
        <w:jc w:val="both"/>
        <w:textAlignment w:val="baseline"/>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 xml:space="preserve">«Створення, використання та накопичення матеріальних резервів для запобігання і ліквідації надзвичайних ситуацій та їх наслідків на території </w:t>
      </w:r>
    </w:p>
    <w:p w14:paraId="50560C61"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Петрівської сільської  територіальної громади на 2023-2025 роки»</w:t>
      </w:r>
    </w:p>
    <w:p w14:paraId="1025C7B3"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146AC511"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5F16E900"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0CF59E50"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45C71976"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022898C4"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6A7942F6"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490AB435"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3AB021C2"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120BD46A" w14:textId="229E6521" w:rsidR="00691F6B"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319A751C" w14:textId="0D8B9003" w:rsidR="004D0A55" w:rsidRDefault="004D0A55" w:rsidP="00691F6B">
      <w:pPr>
        <w:spacing w:after="0" w:line="240" w:lineRule="auto"/>
        <w:jc w:val="center"/>
        <w:rPr>
          <w:rFonts w:ascii="Times New Roman" w:eastAsia="Times New Roman" w:hAnsi="Times New Roman" w:cs="Times New Roman"/>
          <w:b/>
          <w:sz w:val="26"/>
          <w:szCs w:val="26"/>
          <w:lang w:val="uk-UA" w:eastAsia="ru-RU"/>
        </w:rPr>
      </w:pPr>
    </w:p>
    <w:p w14:paraId="3E207897" w14:textId="7EBF06DA" w:rsidR="004D0A55" w:rsidRDefault="004D0A55" w:rsidP="00691F6B">
      <w:pPr>
        <w:spacing w:after="0" w:line="240" w:lineRule="auto"/>
        <w:jc w:val="center"/>
        <w:rPr>
          <w:rFonts w:ascii="Times New Roman" w:eastAsia="Times New Roman" w:hAnsi="Times New Roman" w:cs="Times New Roman"/>
          <w:b/>
          <w:sz w:val="26"/>
          <w:szCs w:val="26"/>
          <w:lang w:val="uk-UA" w:eastAsia="ru-RU"/>
        </w:rPr>
      </w:pPr>
    </w:p>
    <w:p w14:paraId="0176DCC6" w14:textId="480049E8" w:rsidR="004D0A55" w:rsidRDefault="004D0A55" w:rsidP="00691F6B">
      <w:pPr>
        <w:spacing w:after="0" w:line="240" w:lineRule="auto"/>
        <w:jc w:val="center"/>
        <w:rPr>
          <w:rFonts w:ascii="Times New Roman" w:eastAsia="Times New Roman" w:hAnsi="Times New Roman" w:cs="Times New Roman"/>
          <w:b/>
          <w:sz w:val="26"/>
          <w:szCs w:val="26"/>
          <w:lang w:val="uk-UA" w:eastAsia="ru-RU"/>
        </w:rPr>
      </w:pPr>
    </w:p>
    <w:p w14:paraId="4E20290A" w14:textId="42D34F2E" w:rsidR="004D0A55" w:rsidRDefault="004D0A55" w:rsidP="00691F6B">
      <w:pPr>
        <w:spacing w:after="0" w:line="240" w:lineRule="auto"/>
        <w:jc w:val="center"/>
        <w:rPr>
          <w:rFonts w:ascii="Times New Roman" w:eastAsia="Times New Roman" w:hAnsi="Times New Roman" w:cs="Times New Roman"/>
          <w:b/>
          <w:sz w:val="26"/>
          <w:szCs w:val="26"/>
          <w:lang w:val="uk-UA" w:eastAsia="ru-RU"/>
        </w:rPr>
      </w:pPr>
    </w:p>
    <w:p w14:paraId="3F917CCA" w14:textId="4B6D2C7F" w:rsidR="004D0A55" w:rsidRDefault="004D0A55" w:rsidP="00691F6B">
      <w:pPr>
        <w:spacing w:after="0" w:line="240" w:lineRule="auto"/>
        <w:jc w:val="center"/>
        <w:rPr>
          <w:rFonts w:ascii="Times New Roman" w:eastAsia="Times New Roman" w:hAnsi="Times New Roman" w:cs="Times New Roman"/>
          <w:b/>
          <w:sz w:val="26"/>
          <w:szCs w:val="26"/>
          <w:lang w:val="uk-UA" w:eastAsia="ru-RU"/>
        </w:rPr>
      </w:pPr>
    </w:p>
    <w:p w14:paraId="3650D92E" w14:textId="56A899C5" w:rsidR="004D0A55" w:rsidRDefault="004D0A55" w:rsidP="00691F6B">
      <w:pPr>
        <w:spacing w:after="0" w:line="240" w:lineRule="auto"/>
        <w:jc w:val="center"/>
        <w:rPr>
          <w:rFonts w:ascii="Times New Roman" w:eastAsia="Times New Roman" w:hAnsi="Times New Roman" w:cs="Times New Roman"/>
          <w:b/>
          <w:sz w:val="26"/>
          <w:szCs w:val="26"/>
          <w:lang w:val="uk-UA" w:eastAsia="ru-RU"/>
        </w:rPr>
      </w:pPr>
    </w:p>
    <w:p w14:paraId="1D1FEF2A" w14:textId="6D26D481" w:rsidR="004D0A55" w:rsidRDefault="004D0A55" w:rsidP="00691F6B">
      <w:pPr>
        <w:spacing w:after="0" w:line="240" w:lineRule="auto"/>
        <w:jc w:val="center"/>
        <w:rPr>
          <w:rFonts w:ascii="Times New Roman" w:eastAsia="Times New Roman" w:hAnsi="Times New Roman" w:cs="Times New Roman"/>
          <w:b/>
          <w:sz w:val="26"/>
          <w:szCs w:val="26"/>
          <w:lang w:val="uk-UA" w:eastAsia="ru-RU"/>
        </w:rPr>
      </w:pPr>
    </w:p>
    <w:p w14:paraId="05B34630" w14:textId="77777777" w:rsidR="004D0A55" w:rsidRPr="004D0A55" w:rsidRDefault="004D0A55" w:rsidP="00691F6B">
      <w:pPr>
        <w:spacing w:after="0" w:line="240" w:lineRule="auto"/>
        <w:jc w:val="center"/>
        <w:rPr>
          <w:rFonts w:ascii="Times New Roman" w:eastAsia="Times New Roman" w:hAnsi="Times New Roman" w:cs="Times New Roman"/>
          <w:b/>
          <w:sz w:val="26"/>
          <w:szCs w:val="26"/>
          <w:lang w:val="uk-UA" w:eastAsia="ru-RU"/>
        </w:rPr>
      </w:pPr>
    </w:p>
    <w:p w14:paraId="6AE09E2D"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462122FA"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0047A9C4"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5848689E"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6CE259E0"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429EE4DB"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64BE7069"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78EB5797" w14:textId="77777777" w:rsidR="00691F6B" w:rsidRPr="004D0A55" w:rsidRDefault="00691F6B" w:rsidP="00691F6B">
      <w:pPr>
        <w:spacing w:after="0" w:line="240" w:lineRule="auto"/>
        <w:rPr>
          <w:rFonts w:ascii="Times New Roman" w:eastAsia="Times New Roman" w:hAnsi="Times New Roman" w:cs="Times New Roman"/>
          <w:b/>
          <w:sz w:val="26"/>
          <w:szCs w:val="26"/>
          <w:lang w:val="uk-UA" w:eastAsia="ru-RU"/>
        </w:rPr>
      </w:pPr>
    </w:p>
    <w:p w14:paraId="778C27D3" w14:textId="77777777" w:rsidR="00691F6B" w:rsidRPr="004D0A55" w:rsidRDefault="00691F6B" w:rsidP="00691F6B">
      <w:pPr>
        <w:spacing w:after="0" w:line="240" w:lineRule="auto"/>
        <w:rPr>
          <w:rFonts w:ascii="Times New Roman" w:eastAsia="Times New Roman" w:hAnsi="Times New Roman" w:cs="Times New Roman"/>
          <w:b/>
          <w:sz w:val="26"/>
          <w:szCs w:val="26"/>
          <w:lang w:val="uk-UA" w:eastAsia="ru-RU"/>
        </w:rPr>
      </w:pPr>
    </w:p>
    <w:p w14:paraId="56E0C01D"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0736F91F"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p>
    <w:p w14:paraId="62FFD2E8" w14:textId="77777777" w:rsidR="00691F6B" w:rsidRPr="004D0A55" w:rsidRDefault="00691F6B" w:rsidP="00691F6B">
      <w:pPr>
        <w:spacing w:after="0" w:line="240" w:lineRule="auto"/>
        <w:rPr>
          <w:rFonts w:ascii="Times New Roman" w:eastAsia="Times New Roman" w:hAnsi="Times New Roman" w:cs="Times New Roman"/>
          <w:b/>
          <w:sz w:val="26"/>
          <w:szCs w:val="26"/>
          <w:lang w:val="uk-UA" w:eastAsia="ru-RU"/>
        </w:rPr>
      </w:pPr>
    </w:p>
    <w:p w14:paraId="0B4AF469"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с. Нові Петрівці</w:t>
      </w:r>
    </w:p>
    <w:p w14:paraId="558F29B9" w14:textId="77777777" w:rsidR="00691F6B" w:rsidRPr="004D0A55" w:rsidRDefault="00691F6B" w:rsidP="00691F6B">
      <w:pPr>
        <w:spacing w:after="0" w:line="240" w:lineRule="auto"/>
        <w:jc w:val="center"/>
        <w:rPr>
          <w:rFonts w:ascii="Times New Roman" w:eastAsia="Times New Roman" w:hAnsi="Times New Roman" w:cs="Times New Roman"/>
          <w:b/>
          <w:sz w:val="26"/>
          <w:szCs w:val="26"/>
          <w:lang w:val="uk-UA" w:eastAsia="ru-RU"/>
        </w:rPr>
      </w:pPr>
      <w:r w:rsidRPr="004D0A55">
        <w:rPr>
          <w:rFonts w:ascii="Times New Roman" w:eastAsia="Times New Roman" w:hAnsi="Times New Roman" w:cs="Times New Roman"/>
          <w:b/>
          <w:sz w:val="26"/>
          <w:szCs w:val="26"/>
          <w:lang w:val="uk-UA" w:eastAsia="ru-RU"/>
        </w:rPr>
        <w:t>2024 рік</w:t>
      </w:r>
    </w:p>
    <w:p w14:paraId="70408648" w14:textId="77777777" w:rsidR="00226AE3" w:rsidRPr="004D0A55" w:rsidRDefault="00226AE3" w:rsidP="00226AE3">
      <w:pPr>
        <w:spacing w:after="0" w:line="240" w:lineRule="auto"/>
        <w:jc w:val="center"/>
        <w:rPr>
          <w:b/>
          <w:bCs/>
          <w:sz w:val="26"/>
          <w:szCs w:val="26"/>
          <w:lang w:val="ru-RU"/>
        </w:rPr>
      </w:pPr>
      <w:r w:rsidRPr="004D0A55">
        <w:rPr>
          <w:b/>
          <w:bCs/>
          <w:sz w:val="26"/>
          <w:szCs w:val="26"/>
          <w:lang w:val="ru-RU"/>
        </w:rPr>
        <w:lastRenderedPageBreak/>
        <w:t xml:space="preserve">Паспорт </w:t>
      </w:r>
      <w:proofErr w:type="spellStart"/>
      <w:r w:rsidRPr="004D0A55">
        <w:rPr>
          <w:b/>
          <w:bCs/>
          <w:sz w:val="26"/>
          <w:szCs w:val="26"/>
          <w:lang w:val="ru-RU"/>
        </w:rPr>
        <w:t>Програми</w:t>
      </w:r>
      <w:proofErr w:type="spellEnd"/>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4816"/>
        <w:gridCol w:w="1266"/>
        <w:gridCol w:w="1396"/>
        <w:gridCol w:w="1798"/>
      </w:tblGrid>
      <w:tr w:rsidR="00226AE3" w:rsidRPr="009C27AC" w14:paraId="6F87FA3A" w14:textId="77777777" w:rsidTr="0007316D">
        <w:trPr>
          <w:trHeight w:val="655"/>
        </w:trPr>
        <w:tc>
          <w:tcPr>
            <w:tcW w:w="310" w:type="pct"/>
            <w:tcBorders>
              <w:top w:val="single" w:sz="4" w:space="0" w:color="auto"/>
              <w:left w:val="single" w:sz="4" w:space="0" w:color="auto"/>
              <w:bottom w:val="single" w:sz="4" w:space="0" w:color="auto"/>
              <w:right w:val="single" w:sz="4" w:space="0" w:color="auto"/>
            </w:tcBorders>
            <w:hideMark/>
          </w:tcPr>
          <w:p w14:paraId="364A4186"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1</w:t>
            </w:r>
          </w:p>
        </w:tc>
        <w:tc>
          <w:tcPr>
            <w:tcW w:w="2435" w:type="pct"/>
            <w:tcBorders>
              <w:top w:val="single" w:sz="4" w:space="0" w:color="auto"/>
              <w:left w:val="single" w:sz="4" w:space="0" w:color="auto"/>
              <w:bottom w:val="single" w:sz="4" w:space="0" w:color="auto"/>
              <w:right w:val="single" w:sz="4" w:space="0" w:color="auto"/>
            </w:tcBorders>
            <w:hideMark/>
          </w:tcPr>
          <w:p w14:paraId="59C07A6F"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Ініціатор розроблення Програми </w:t>
            </w:r>
          </w:p>
        </w:tc>
        <w:tc>
          <w:tcPr>
            <w:tcW w:w="2255" w:type="pct"/>
            <w:gridSpan w:val="3"/>
            <w:tcBorders>
              <w:top w:val="single" w:sz="4" w:space="0" w:color="auto"/>
              <w:left w:val="single" w:sz="4" w:space="0" w:color="auto"/>
              <w:bottom w:val="single" w:sz="4" w:space="0" w:color="auto"/>
              <w:right w:val="single" w:sz="4" w:space="0" w:color="auto"/>
            </w:tcBorders>
            <w:hideMark/>
          </w:tcPr>
          <w:p w14:paraId="4825DC79"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Виконавчий комітет Петрівської сільської ради </w:t>
            </w:r>
          </w:p>
        </w:tc>
      </w:tr>
      <w:tr w:rsidR="00226AE3" w:rsidRPr="009C27AC" w14:paraId="3A9A9505" w14:textId="77777777" w:rsidTr="0007316D">
        <w:trPr>
          <w:trHeight w:val="1984"/>
        </w:trPr>
        <w:tc>
          <w:tcPr>
            <w:tcW w:w="310" w:type="pct"/>
            <w:tcBorders>
              <w:top w:val="single" w:sz="4" w:space="0" w:color="auto"/>
              <w:left w:val="single" w:sz="4" w:space="0" w:color="auto"/>
              <w:bottom w:val="single" w:sz="4" w:space="0" w:color="auto"/>
              <w:right w:val="single" w:sz="4" w:space="0" w:color="auto"/>
            </w:tcBorders>
            <w:hideMark/>
          </w:tcPr>
          <w:p w14:paraId="4E976EF7"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2</w:t>
            </w:r>
          </w:p>
        </w:tc>
        <w:tc>
          <w:tcPr>
            <w:tcW w:w="2435" w:type="pct"/>
            <w:tcBorders>
              <w:top w:val="single" w:sz="4" w:space="0" w:color="auto"/>
              <w:left w:val="single" w:sz="4" w:space="0" w:color="auto"/>
              <w:bottom w:val="single" w:sz="4" w:space="0" w:color="auto"/>
              <w:right w:val="single" w:sz="4" w:space="0" w:color="auto"/>
            </w:tcBorders>
            <w:hideMark/>
          </w:tcPr>
          <w:p w14:paraId="2288E927"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Підстава для розроблення Програми</w:t>
            </w:r>
          </w:p>
        </w:tc>
        <w:tc>
          <w:tcPr>
            <w:tcW w:w="2255" w:type="pct"/>
            <w:gridSpan w:val="3"/>
            <w:tcBorders>
              <w:top w:val="single" w:sz="4" w:space="0" w:color="auto"/>
              <w:left w:val="single" w:sz="4" w:space="0" w:color="auto"/>
              <w:bottom w:val="single" w:sz="4" w:space="0" w:color="auto"/>
              <w:right w:val="single" w:sz="4" w:space="0" w:color="auto"/>
            </w:tcBorders>
            <w:hideMark/>
          </w:tcPr>
          <w:p w14:paraId="79653476"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Конституція України, Кодекс цивільного захисту України, постанова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p>
        </w:tc>
      </w:tr>
      <w:tr w:rsidR="00226AE3" w:rsidRPr="009C27AC" w14:paraId="7494CE30" w14:textId="77777777" w:rsidTr="0007316D">
        <w:tc>
          <w:tcPr>
            <w:tcW w:w="310" w:type="pct"/>
            <w:tcBorders>
              <w:top w:val="single" w:sz="4" w:space="0" w:color="auto"/>
              <w:left w:val="single" w:sz="4" w:space="0" w:color="auto"/>
              <w:bottom w:val="single" w:sz="4" w:space="0" w:color="auto"/>
              <w:right w:val="single" w:sz="4" w:space="0" w:color="auto"/>
            </w:tcBorders>
            <w:hideMark/>
          </w:tcPr>
          <w:p w14:paraId="5753A7EC"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3</w:t>
            </w:r>
          </w:p>
        </w:tc>
        <w:tc>
          <w:tcPr>
            <w:tcW w:w="2435" w:type="pct"/>
            <w:tcBorders>
              <w:top w:val="single" w:sz="4" w:space="0" w:color="auto"/>
              <w:left w:val="single" w:sz="4" w:space="0" w:color="auto"/>
              <w:bottom w:val="single" w:sz="4" w:space="0" w:color="auto"/>
              <w:right w:val="single" w:sz="4" w:space="0" w:color="auto"/>
            </w:tcBorders>
            <w:hideMark/>
          </w:tcPr>
          <w:p w14:paraId="3F5DF109"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Розробник Програми </w:t>
            </w:r>
          </w:p>
        </w:tc>
        <w:tc>
          <w:tcPr>
            <w:tcW w:w="2255" w:type="pct"/>
            <w:gridSpan w:val="3"/>
            <w:tcBorders>
              <w:top w:val="single" w:sz="4" w:space="0" w:color="auto"/>
              <w:left w:val="single" w:sz="4" w:space="0" w:color="auto"/>
              <w:bottom w:val="single" w:sz="4" w:space="0" w:color="auto"/>
              <w:right w:val="single" w:sz="4" w:space="0" w:color="auto"/>
            </w:tcBorders>
            <w:hideMark/>
          </w:tcPr>
          <w:p w14:paraId="11F4BA1E"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Виконавчий комітет Петрівської сільської ради</w:t>
            </w:r>
          </w:p>
        </w:tc>
      </w:tr>
      <w:tr w:rsidR="00226AE3" w:rsidRPr="004D0A55" w14:paraId="375FE04E" w14:textId="77777777" w:rsidTr="0007316D">
        <w:tc>
          <w:tcPr>
            <w:tcW w:w="310" w:type="pct"/>
            <w:tcBorders>
              <w:top w:val="single" w:sz="4" w:space="0" w:color="auto"/>
              <w:left w:val="single" w:sz="4" w:space="0" w:color="auto"/>
              <w:bottom w:val="single" w:sz="4" w:space="0" w:color="auto"/>
              <w:right w:val="single" w:sz="4" w:space="0" w:color="auto"/>
            </w:tcBorders>
            <w:hideMark/>
          </w:tcPr>
          <w:p w14:paraId="0BB6F79C"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4</w:t>
            </w:r>
          </w:p>
        </w:tc>
        <w:tc>
          <w:tcPr>
            <w:tcW w:w="2435" w:type="pct"/>
            <w:tcBorders>
              <w:top w:val="single" w:sz="4" w:space="0" w:color="auto"/>
              <w:left w:val="single" w:sz="4" w:space="0" w:color="auto"/>
              <w:bottom w:val="single" w:sz="4" w:space="0" w:color="auto"/>
              <w:right w:val="single" w:sz="4" w:space="0" w:color="auto"/>
            </w:tcBorders>
            <w:hideMark/>
          </w:tcPr>
          <w:p w14:paraId="0545CC01"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Головний розпорядник коштів </w:t>
            </w:r>
          </w:p>
        </w:tc>
        <w:tc>
          <w:tcPr>
            <w:tcW w:w="2255" w:type="pct"/>
            <w:gridSpan w:val="3"/>
            <w:tcBorders>
              <w:top w:val="single" w:sz="4" w:space="0" w:color="auto"/>
              <w:left w:val="single" w:sz="4" w:space="0" w:color="auto"/>
              <w:bottom w:val="single" w:sz="4" w:space="0" w:color="auto"/>
              <w:right w:val="single" w:sz="4" w:space="0" w:color="auto"/>
            </w:tcBorders>
            <w:hideMark/>
          </w:tcPr>
          <w:p w14:paraId="61AFFBE8"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Петрівська сільська  рада</w:t>
            </w:r>
          </w:p>
        </w:tc>
      </w:tr>
      <w:tr w:rsidR="00226AE3" w:rsidRPr="004D0A55" w14:paraId="1D4C7C6B" w14:textId="77777777" w:rsidTr="0007316D">
        <w:tc>
          <w:tcPr>
            <w:tcW w:w="310" w:type="pct"/>
            <w:tcBorders>
              <w:top w:val="single" w:sz="4" w:space="0" w:color="auto"/>
              <w:left w:val="single" w:sz="4" w:space="0" w:color="auto"/>
              <w:bottom w:val="single" w:sz="4" w:space="0" w:color="auto"/>
              <w:right w:val="single" w:sz="4" w:space="0" w:color="auto"/>
            </w:tcBorders>
            <w:hideMark/>
          </w:tcPr>
          <w:p w14:paraId="742CCED3"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5</w:t>
            </w:r>
          </w:p>
        </w:tc>
        <w:tc>
          <w:tcPr>
            <w:tcW w:w="2435" w:type="pct"/>
            <w:tcBorders>
              <w:top w:val="single" w:sz="4" w:space="0" w:color="auto"/>
              <w:left w:val="single" w:sz="4" w:space="0" w:color="auto"/>
              <w:bottom w:val="single" w:sz="4" w:space="0" w:color="auto"/>
              <w:right w:val="single" w:sz="4" w:space="0" w:color="auto"/>
            </w:tcBorders>
            <w:hideMark/>
          </w:tcPr>
          <w:p w14:paraId="76076138"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Відповідальний виконавець Програми </w:t>
            </w:r>
          </w:p>
        </w:tc>
        <w:tc>
          <w:tcPr>
            <w:tcW w:w="2255" w:type="pct"/>
            <w:gridSpan w:val="3"/>
            <w:tcBorders>
              <w:top w:val="single" w:sz="4" w:space="0" w:color="auto"/>
              <w:left w:val="single" w:sz="4" w:space="0" w:color="auto"/>
              <w:bottom w:val="single" w:sz="4" w:space="0" w:color="auto"/>
              <w:right w:val="single" w:sz="4" w:space="0" w:color="auto"/>
            </w:tcBorders>
            <w:hideMark/>
          </w:tcPr>
          <w:p w14:paraId="1429A931"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Петрівська сільська  рада</w:t>
            </w:r>
          </w:p>
        </w:tc>
      </w:tr>
      <w:tr w:rsidR="00226AE3" w:rsidRPr="009C27AC" w14:paraId="478C6194" w14:textId="77777777" w:rsidTr="0007316D">
        <w:tc>
          <w:tcPr>
            <w:tcW w:w="310" w:type="pct"/>
            <w:tcBorders>
              <w:top w:val="single" w:sz="4" w:space="0" w:color="auto"/>
              <w:left w:val="single" w:sz="4" w:space="0" w:color="auto"/>
              <w:bottom w:val="single" w:sz="4" w:space="0" w:color="auto"/>
              <w:right w:val="single" w:sz="4" w:space="0" w:color="auto"/>
            </w:tcBorders>
            <w:hideMark/>
          </w:tcPr>
          <w:p w14:paraId="1A4DD084"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6</w:t>
            </w:r>
          </w:p>
        </w:tc>
        <w:tc>
          <w:tcPr>
            <w:tcW w:w="2435" w:type="pct"/>
            <w:tcBorders>
              <w:top w:val="single" w:sz="4" w:space="0" w:color="auto"/>
              <w:left w:val="single" w:sz="4" w:space="0" w:color="auto"/>
              <w:bottom w:val="single" w:sz="4" w:space="0" w:color="auto"/>
              <w:right w:val="single" w:sz="4" w:space="0" w:color="auto"/>
            </w:tcBorders>
            <w:hideMark/>
          </w:tcPr>
          <w:p w14:paraId="364521E9"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Учасники Програми </w:t>
            </w:r>
          </w:p>
        </w:tc>
        <w:tc>
          <w:tcPr>
            <w:tcW w:w="2255" w:type="pct"/>
            <w:gridSpan w:val="3"/>
            <w:tcBorders>
              <w:top w:val="single" w:sz="4" w:space="0" w:color="auto"/>
              <w:left w:val="single" w:sz="4" w:space="0" w:color="auto"/>
              <w:bottom w:val="single" w:sz="4" w:space="0" w:color="auto"/>
              <w:right w:val="single" w:sz="4" w:space="0" w:color="auto"/>
            </w:tcBorders>
          </w:tcPr>
          <w:p w14:paraId="1532A5D7"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Петрівська сільська  рада, </w:t>
            </w:r>
          </w:p>
          <w:p w14:paraId="5310D370"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Вишгородське РУ ГУ ДСНС України у Київській області</w:t>
            </w:r>
          </w:p>
        </w:tc>
      </w:tr>
      <w:tr w:rsidR="00226AE3" w:rsidRPr="004D0A55" w14:paraId="67857419" w14:textId="77777777" w:rsidTr="0007316D">
        <w:trPr>
          <w:trHeight w:val="321"/>
        </w:trPr>
        <w:tc>
          <w:tcPr>
            <w:tcW w:w="310" w:type="pct"/>
            <w:tcBorders>
              <w:top w:val="single" w:sz="4" w:space="0" w:color="auto"/>
              <w:left w:val="single" w:sz="4" w:space="0" w:color="auto"/>
              <w:bottom w:val="single" w:sz="4" w:space="0" w:color="auto"/>
              <w:right w:val="single" w:sz="4" w:space="0" w:color="auto"/>
            </w:tcBorders>
            <w:hideMark/>
          </w:tcPr>
          <w:p w14:paraId="6F884833"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7</w:t>
            </w:r>
          </w:p>
        </w:tc>
        <w:tc>
          <w:tcPr>
            <w:tcW w:w="2435" w:type="pct"/>
            <w:tcBorders>
              <w:top w:val="single" w:sz="4" w:space="0" w:color="auto"/>
              <w:left w:val="single" w:sz="4" w:space="0" w:color="auto"/>
              <w:bottom w:val="single" w:sz="4" w:space="0" w:color="auto"/>
              <w:right w:val="single" w:sz="4" w:space="0" w:color="auto"/>
            </w:tcBorders>
          </w:tcPr>
          <w:p w14:paraId="5A46B9C6"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Термін реалізації Програми</w:t>
            </w:r>
          </w:p>
        </w:tc>
        <w:tc>
          <w:tcPr>
            <w:tcW w:w="2255" w:type="pct"/>
            <w:gridSpan w:val="3"/>
            <w:tcBorders>
              <w:top w:val="single" w:sz="4" w:space="0" w:color="auto"/>
              <w:left w:val="single" w:sz="4" w:space="0" w:color="auto"/>
              <w:bottom w:val="single" w:sz="4" w:space="0" w:color="auto"/>
              <w:right w:val="single" w:sz="4" w:space="0" w:color="auto"/>
            </w:tcBorders>
            <w:hideMark/>
          </w:tcPr>
          <w:p w14:paraId="6651B479"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2023-2025 роки </w:t>
            </w:r>
          </w:p>
        </w:tc>
      </w:tr>
      <w:tr w:rsidR="00226AE3" w:rsidRPr="004D0A55" w14:paraId="4390B01F" w14:textId="77777777" w:rsidTr="0007316D">
        <w:trPr>
          <w:trHeight w:val="552"/>
        </w:trPr>
        <w:tc>
          <w:tcPr>
            <w:tcW w:w="310" w:type="pct"/>
            <w:vMerge w:val="restart"/>
            <w:tcBorders>
              <w:top w:val="single" w:sz="4" w:space="0" w:color="auto"/>
              <w:left w:val="single" w:sz="4" w:space="0" w:color="auto"/>
              <w:bottom w:val="single" w:sz="4" w:space="0" w:color="auto"/>
              <w:right w:val="single" w:sz="4" w:space="0" w:color="auto"/>
            </w:tcBorders>
            <w:hideMark/>
          </w:tcPr>
          <w:p w14:paraId="05C3E3BD"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8</w:t>
            </w:r>
          </w:p>
        </w:tc>
        <w:tc>
          <w:tcPr>
            <w:tcW w:w="2435" w:type="pct"/>
            <w:vMerge w:val="restart"/>
            <w:tcBorders>
              <w:top w:val="single" w:sz="4" w:space="0" w:color="auto"/>
              <w:left w:val="single" w:sz="4" w:space="0" w:color="auto"/>
              <w:bottom w:val="single" w:sz="4" w:space="0" w:color="auto"/>
              <w:right w:val="single" w:sz="4" w:space="0" w:color="auto"/>
            </w:tcBorders>
          </w:tcPr>
          <w:p w14:paraId="4704786A"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Загальний обсяг фінансових ресурсів, необхідних для реалізації Програми, всього, тис. грн.: </w:t>
            </w:r>
          </w:p>
        </w:tc>
        <w:tc>
          <w:tcPr>
            <w:tcW w:w="640" w:type="pct"/>
            <w:tcBorders>
              <w:top w:val="single" w:sz="4" w:space="0" w:color="auto"/>
              <w:left w:val="single" w:sz="4" w:space="0" w:color="auto"/>
              <w:bottom w:val="single" w:sz="4" w:space="0" w:color="auto"/>
              <w:right w:val="single" w:sz="4" w:space="0" w:color="auto"/>
            </w:tcBorders>
            <w:vAlign w:val="center"/>
            <w:hideMark/>
          </w:tcPr>
          <w:p w14:paraId="118C618A"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2023</w:t>
            </w:r>
          </w:p>
          <w:p w14:paraId="5186953E"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рік</w:t>
            </w:r>
          </w:p>
        </w:tc>
        <w:tc>
          <w:tcPr>
            <w:tcW w:w="706" w:type="pct"/>
            <w:tcBorders>
              <w:top w:val="single" w:sz="4" w:space="0" w:color="auto"/>
              <w:left w:val="single" w:sz="4" w:space="0" w:color="auto"/>
              <w:bottom w:val="single" w:sz="4" w:space="0" w:color="auto"/>
              <w:right w:val="single" w:sz="4" w:space="0" w:color="auto"/>
            </w:tcBorders>
            <w:vAlign w:val="center"/>
            <w:hideMark/>
          </w:tcPr>
          <w:p w14:paraId="33184883"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2024</w:t>
            </w:r>
          </w:p>
          <w:p w14:paraId="45A28D06"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рік</w:t>
            </w:r>
          </w:p>
        </w:tc>
        <w:tc>
          <w:tcPr>
            <w:tcW w:w="909" w:type="pct"/>
            <w:tcBorders>
              <w:top w:val="single" w:sz="4" w:space="0" w:color="auto"/>
              <w:left w:val="single" w:sz="4" w:space="0" w:color="auto"/>
              <w:bottom w:val="single" w:sz="4" w:space="0" w:color="auto"/>
              <w:right w:val="single" w:sz="4" w:space="0" w:color="auto"/>
            </w:tcBorders>
            <w:vAlign w:val="center"/>
            <w:hideMark/>
          </w:tcPr>
          <w:p w14:paraId="08090B4E"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2025</w:t>
            </w:r>
          </w:p>
          <w:p w14:paraId="5E0366EE"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рік</w:t>
            </w:r>
          </w:p>
        </w:tc>
      </w:tr>
      <w:tr w:rsidR="00226AE3" w:rsidRPr="004D0A55" w14:paraId="74167F1B" w14:textId="77777777" w:rsidTr="0007316D">
        <w:trPr>
          <w:trHeight w:val="204"/>
        </w:trPr>
        <w:tc>
          <w:tcPr>
            <w:tcW w:w="310" w:type="pct"/>
            <w:vMerge/>
            <w:tcBorders>
              <w:top w:val="single" w:sz="4" w:space="0" w:color="auto"/>
              <w:left w:val="single" w:sz="4" w:space="0" w:color="auto"/>
              <w:bottom w:val="single" w:sz="4" w:space="0" w:color="auto"/>
              <w:right w:val="single" w:sz="4" w:space="0" w:color="auto"/>
            </w:tcBorders>
            <w:hideMark/>
          </w:tcPr>
          <w:p w14:paraId="20C1722D"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p>
        </w:tc>
        <w:tc>
          <w:tcPr>
            <w:tcW w:w="2435" w:type="pct"/>
            <w:vMerge/>
            <w:tcBorders>
              <w:top w:val="single" w:sz="4" w:space="0" w:color="auto"/>
              <w:left w:val="single" w:sz="4" w:space="0" w:color="auto"/>
              <w:bottom w:val="single" w:sz="4" w:space="0" w:color="auto"/>
              <w:right w:val="single" w:sz="4" w:space="0" w:color="auto"/>
            </w:tcBorders>
            <w:hideMark/>
          </w:tcPr>
          <w:p w14:paraId="3845E4D1"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p>
        </w:tc>
        <w:tc>
          <w:tcPr>
            <w:tcW w:w="640" w:type="pct"/>
            <w:tcBorders>
              <w:top w:val="single" w:sz="4" w:space="0" w:color="auto"/>
              <w:left w:val="single" w:sz="4" w:space="0" w:color="auto"/>
              <w:bottom w:val="single" w:sz="4" w:space="0" w:color="auto"/>
              <w:right w:val="single" w:sz="4" w:space="0" w:color="auto"/>
            </w:tcBorders>
            <w:vAlign w:val="center"/>
            <w:hideMark/>
          </w:tcPr>
          <w:p w14:paraId="6C67EFCD"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37,5</w:t>
            </w:r>
          </w:p>
        </w:tc>
        <w:tc>
          <w:tcPr>
            <w:tcW w:w="706" w:type="pct"/>
            <w:tcBorders>
              <w:top w:val="single" w:sz="4" w:space="0" w:color="auto"/>
              <w:left w:val="single" w:sz="4" w:space="0" w:color="auto"/>
              <w:bottom w:val="single" w:sz="4" w:space="0" w:color="auto"/>
              <w:right w:val="single" w:sz="4" w:space="0" w:color="auto"/>
            </w:tcBorders>
            <w:vAlign w:val="center"/>
            <w:hideMark/>
          </w:tcPr>
          <w:p w14:paraId="6A678F6B" w14:textId="77777777" w:rsidR="00226AE3" w:rsidRPr="004D0A55" w:rsidRDefault="00226AE3" w:rsidP="009E322F">
            <w:pPr>
              <w:spacing w:after="0" w:line="240" w:lineRule="auto"/>
              <w:jc w:val="center"/>
              <w:rPr>
                <w:bCs/>
                <w:sz w:val="26"/>
                <w:szCs w:val="26"/>
                <w:lang w:val="uk-UA"/>
              </w:rPr>
            </w:pPr>
            <w:r w:rsidRPr="004D0A55">
              <w:rPr>
                <w:bCs/>
                <w:sz w:val="26"/>
                <w:szCs w:val="26"/>
                <w:lang w:val="uk-UA"/>
              </w:rPr>
              <w:t>663,4</w:t>
            </w:r>
          </w:p>
        </w:tc>
        <w:tc>
          <w:tcPr>
            <w:tcW w:w="909" w:type="pct"/>
            <w:tcBorders>
              <w:top w:val="single" w:sz="4" w:space="0" w:color="auto"/>
              <w:left w:val="single" w:sz="4" w:space="0" w:color="auto"/>
              <w:bottom w:val="single" w:sz="4" w:space="0" w:color="auto"/>
              <w:right w:val="single" w:sz="4" w:space="0" w:color="auto"/>
            </w:tcBorders>
            <w:vAlign w:val="center"/>
            <w:hideMark/>
          </w:tcPr>
          <w:p w14:paraId="21F5F721" w14:textId="77777777" w:rsidR="00226AE3" w:rsidRPr="004D0A55" w:rsidRDefault="00226AE3" w:rsidP="009E322F">
            <w:pPr>
              <w:spacing w:after="0" w:line="240" w:lineRule="auto"/>
              <w:jc w:val="center"/>
              <w:rPr>
                <w:rFonts w:ascii="Times New Roman" w:eastAsia="Times New Roman" w:hAnsi="Times New Roman" w:cs="Times New Roman"/>
                <w:bCs/>
                <w:sz w:val="26"/>
                <w:szCs w:val="26"/>
                <w:highlight w:val="yellow"/>
                <w:lang w:val="uk-UA" w:eastAsia="ru-RU"/>
              </w:rPr>
            </w:pPr>
            <w:r w:rsidRPr="004D0A55">
              <w:rPr>
                <w:rFonts w:ascii="Times New Roman" w:eastAsia="Times New Roman" w:hAnsi="Times New Roman" w:cs="Times New Roman"/>
                <w:bCs/>
                <w:sz w:val="26"/>
                <w:szCs w:val="26"/>
                <w:lang w:val="uk-UA" w:eastAsia="ru-RU"/>
              </w:rPr>
              <w:t>576,8</w:t>
            </w:r>
          </w:p>
        </w:tc>
      </w:tr>
      <w:tr w:rsidR="00226AE3" w:rsidRPr="004D0A55" w14:paraId="298DAE10" w14:textId="77777777" w:rsidTr="0007316D">
        <w:tc>
          <w:tcPr>
            <w:tcW w:w="310" w:type="pct"/>
            <w:tcBorders>
              <w:top w:val="single" w:sz="4" w:space="0" w:color="auto"/>
              <w:left w:val="single" w:sz="4" w:space="0" w:color="auto"/>
              <w:bottom w:val="single" w:sz="4" w:space="0" w:color="auto"/>
              <w:right w:val="single" w:sz="4" w:space="0" w:color="auto"/>
            </w:tcBorders>
          </w:tcPr>
          <w:p w14:paraId="1E173203"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p>
        </w:tc>
        <w:tc>
          <w:tcPr>
            <w:tcW w:w="2435" w:type="pct"/>
            <w:tcBorders>
              <w:top w:val="single" w:sz="4" w:space="0" w:color="auto"/>
              <w:left w:val="single" w:sz="4" w:space="0" w:color="auto"/>
              <w:bottom w:val="single" w:sz="4" w:space="0" w:color="auto"/>
              <w:right w:val="single" w:sz="4" w:space="0" w:color="auto"/>
            </w:tcBorders>
            <w:hideMark/>
          </w:tcPr>
          <w:p w14:paraId="7AE652A9"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у тому числі: </w:t>
            </w:r>
          </w:p>
        </w:tc>
        <w:tc>
          <w:tcPr>
            <w:tcW w:w="640" w:type="pct"/>
            <w:tcBorders>
              <w:top w:val="single" w:sz="4" w:space="0" w:color="auto"/>
              <w:left w:val="single" w:sz="4" w:space="0" w:color="auto"/>
              <w:bottom w:val="single" w:sz="4" w:space="0" w:color="auto"/>
              <w:right w:val="single" w:sz="4" w:space="0" w:color="auto"/>
            </w:tcBorders>
            <w:vAlign w:val="center"/>
          </w:tcPr>
          <w:p w14:paraId="70FE18B9"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p>
        </w:tc>
        <w:tc>
          <w:tcPr>
            <w:tcW w:w="706" w:type="pct"/>
            <w:tcBorders>
              <w:top w:val="single" w:sz="4" w:space="0" w:color="auto"/>
              <w:left w:val="single" w:sz="4" w:space="0" w:color="auto"/>
              <w:bottom w:val="single" w:sz="4" w:space="0" w:color="auto"/>
              <w:right w:val="single" w:sz="4" w:space="0" w:color="auto"/>
            </w:tcBorders>
            <w:vAlign w:val="center"/>
          </w:tcPr>
          <w:p w14:paraId="5F0770CF"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p>
        </w:tc>
        <w:tc>
          <w:tcPr>
            <w:tcW w:w="909" w:type="pct"/>
            <w:tcBorders>
              <w:top w:val="single" w:sz="4" w:space="0" w:color="auto"/>
              <w:left w:val="single" w:sz="4" w:space="0" w:color="auto"/>
              <w:bottom w:val="single" w:sz="4" w:space="0" w:color="auto"/>
              <w:right w:val="single" w:sz="4" w:space="0" w:color="auto"/>
            </w:tcBorders>
            <w:vAlign w:val="center"/>
          </w:tcPr>
          <w:p w14:paraId="3B7F9BED"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p>
        </w:tc>
      </w:tr>
      <w:tr w:rsidR="00226AE3" w:rsidRPr="004D0A55" w14:paraId="26132E00" w14:textId="77777777" w:rsidTr="0007316D">
        <w:trPr>
          <w:trHeight w:val="298"/>
        </w:trPr>
        <w:tc>
          <w:tcPr>
            <w:tcW w:w="310" w:type="pct"/>
            <w:tcBorders>
              <w:top w:val="single" w:sz="4" w:space="0" w:color="auto"/>
              <w:left w:val="single" w:sz="4" w:space="0" w:color="auto"/>
              <w:bottom w:val="single" w:sz="4" w:space="0" w:color="auto"/>
              <w:right w:val="single" w:sz="4" w:space="0" w:color="auto"/>
            </w:tcBorders>
            <w:hideMark/>
          </w:tcPr>
          <w:p w14:paraId="3B5B62EC"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8.1</w:t>
            </w:r>
          </w:p>
        </w:tc>
        <w:tc>
          <w:tcPr>
            <w:tcW w:w="2435" w:type="pct"/>
            <w:tcBorders>
              <w:top w:val="single" w:sz="4" w:space="0" w:color="auto"/>
              <w:left w:val="single" w:sz="4" w:space="0" w:color="auto"/>
              <w:bottom w:val="single" w:sz="4" w:space="0" w:color="auto"/>
              <w:right w:val="single" w:sz="4" w:space="0" w:color="auto"/>
            </w:tcBorders>
            <w:hideMark/>
          </w:tcPr>
          <w:p w14:paraId="3BEEB9AC"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коштів державного бюджету, тис. грн.  </w:t>
            </w:r>
          </w:p>
        </w:tc>
        <w:tc>
          <w:tcPr>
            <w:tcW w:w="640" w:type="pct"/>
            <w:tcBorders>
              <w:top w:val="single" w:sz="4" w:space="0" w:color="auto"/>
              <w:left w:val="single" w:sz="4" w:space="0" w:color="auto"/>
              <w:bottom w:val="single" w:sz="4" w:space="0" w:color="auto"/>
              <w:right w:val="single" w:sz="4" w:space="0" w:color="auto"/>
            </w:tcBorders>
            <w:vAlign w:val="center"/>
            <w:hideMark/>
          </w:tcPr>
          <w:p w14:paraId="5055CF54"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w:t>
            </w:r>
          </w:p>
        </w:tc>
        <w:tc>
          <w:tcPr>
            <w:tcW w:w="706" w:type="pct"/>
            <w:tcBorders>
              <w:top w:val="single" w:sz="4" w:space="0" w:color="auto"/>
              <w:left w:val="single" w:sz="4" w:space="0" w:color="auto"/>
              <w:bottom w:val="single" w:sz="4" w:space="0" w:color="auto"/>
              <w:right w:val="single" w:sz="4" w:space="0" w:color="auto"/>
            </w:tcBorders>
            <w:vAlign w:val="center"/>
          </w:tcPr>
          <w:p w14:paraId="06FFAD2D"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p>
        </w:tc>
        <w:tc>
          <w:tcPr>
            <w:tcW w:w="909" w:type="pct"/>
            <w:tcBorders>
              <w:top w:val="single" w:sz="4" w:space="0" w:color="auto"/>
              <w:left w:val="single" w:sz="4" w:space="0" w:color="auto"/>
              <w:bottom w:val="single" w:sz="4" w:space="0" w:color="auto"/>
              <w:right w:val="single" w:sz="4" w:space="0" w:color="auto"/>
            </w:tcBorders>
            <w:vAlign w:val="center"/>
            <w:hideMark/>
          </w:tcPr>
          <w:p w14:paraId="19A33ACB"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w:t>
            </w:r>
          </w:p>
        </w:tc>
      </w:tr>
      <w:tr w:rsidR="00226AE3" w:rsidRPr="004D0A55" w14:paraId="4DD1E03F" w14:textId="77777777" w:rsidTr="0007316D">
        <w:trPr>
          <w:trHeight w:val="261"/>
        </w:trPr>
        <w:tc>
          <w:tcPr>
            <w:tcW w:w="310" w:type="pct"/>
            <w:tcBorders>
              <w:top w:val="single" w:sz="4" w:space="0" w:color="auto"/>
              <w:left w:val="single" w:sz="4" w:space="0" w:color="auto"/>
              <w:bottom w:val="single" w:sz="4" w:space="0" w:color="auto"/>
              <w:right w:val="single" w:sz="4" w:space="0" w:color="auto"/>
            </w:tcBorders>
            <w:hideMark/>
          </w:tcPr>
          <w:p w14:paraId="48D88EF1"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8.2.</w:t>
            </w:r>
          </w:p>
        </w:tc>
        <w:tc>
          <w:tcPr>
            <w:tcW w:w="2435" w:type="pct"/>
            <w:tcBorders>
              <w:top w:val="single" w:sz="4" w:space="0" w:color="auto"/>
              <w:left w:val="single" w:sz="4" w:space="0" w:color="auto"/>
              <w:bottom w:val="single" w:sz="4" w:space="0" w:color="auto"/>
              <w:right w:val="single" w:sz="4" w:space="0" w:color="auto"/>
            </w:tcBorders>
            <w:hideMark/>
          </w:tcPr>
          <w:p w14:paraId="36F07E55"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коштів обласного бюджету, тис. грн.    </w:t>
            </w:r>
          </w:p>
        </w:tc>
        <w:tc>
          <w:tcPr>
            <w:tcW w:w="640" w:type="pct"/>
            <w:tcBorders>
              <w:top w:val="single" w:sz="4" w:space="0" w:color="auto"/>
              <w:left w:val="single" w:sz="4" w:space="0" w:color="auto"/>
              <w:bottom w:val="single" w:sz="4" w:space="0" w:color="auto"/>
              <w:right w:val="single" w:sz="4" w:space="0" w:color="auto"/>
            </w:tcBorders>
            <w:vAlign w:val="center"/>
            <w:hideMark/>
          </w:tcPr>
          <w:p w14:paraId="432B40FF"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w:t>
            </w:r>
          </w:p>
        </w:tc>
        <w:tc>
          <w:tcPr>
            <w:tcW w:w="706" w:type="pct"/>
            <w:tcBorders>
              <w:top w:val="single" w:sz="4" w:space="0" w:color="auto"/>
              <w:left w:val="single" w:sz="4" w:space="0" w:color="auto"/>
              <w:bottom w:val="single" w:sz="4" w:space="0" w:color="auto"/>
              <w:right w:val="single" w:sz="4" w:space="0" w:color="auto"/>
            </w:tcBorders>
            <w:vAlign w:val="center"/>
            <w:hideMark/>
          </w:tcPr>
          <w:p w14:paraId="6D69405D"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p>
        </w:tc>
        <w:tc>
          <w:tcPr>
            <w:tcW w:w="909" w:type="pct"/>
            <w:tcBorders>
              <w:top w:val="single" w:sz="4" w:space="0" w:color="auto"/>
              <w:left w:val="single" w:sz="4" w:space="0" w:color="auto"/>
              <w:bottom w:val="single" w:sz="4" w:space="0" w:color="auto"/>
              <w:right w:val="single" w:sz="4" w:space="0" w:color="auto"/>
            </w:tcBorders>
            <w:vAlign w:val="center"/>
            <w:hideMark/>
          </w:tcPr>
          <w:p w14:paraId="79D725CB"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w:t>
            </w:r>
          </w:p>
        </w:tc>
      </w:tr>
      <w:tr w:rsidR="00226AE3" w:rsidRPr="004D0A55" w14:paraId="1553BF92" w14:textId="77777777" w:rsidTr="0007316D">
        <w:trPr>
          <w:trHeight w:val="223"/>
        </w:trPr>
        <w:tc>
          <w:tcPr>
            <w:tcW w:w="310" w:type="pct"/>
            <w:tcBorders>
              <w:top w:val="single" w:sz="4" w:space="0" w:color="auto"/>
              <w:left w:val="single" w:sz="4" w:space="0" w:color="auto"/>
              <w:bottom w:val="single" w:sz="4" w:space="0" w:color="auto"/>
              <w:right w:val="single" w:sz="4" w:space="0" w:color="auto"/>
            </w:tcBorders>
            <w:hideMark/>
          </w:tcPr>
          <w:p w14:paraId="0794A256"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8.3</w:t>
            </w:r>
          </w:p>
        </w:tc>
        <w:tc>
          <w:tcPr>
            <w:tcW w:w="2435" w:type="pct"/>
            <w:tcBorders>
              <w:top w:val="single" w:sz="4" w:space="0" w:color="auto"/>
              <w:left w:val="single" w:sz="4" w:space="0" w:color="auto"/>
              <w:bottom w:val="single" w:sz="4" w:space="0" w:color="auto"/>
              <w:right w:val="single" w:sz="4" w:space="0" w:color="auto"/>
            </w:tcBorders>
            <w:hideMark/>
          </w:tcPr>
          <w:p w14:paraId="6C2481B9"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коштів місцевого бюджету, тис. грн. </w:t>
            </w:r>
          </w:p>
        </w:tc>
        <w:tc>
          <w:tcPr>
            <w:tcW w:w="640" w:type="pct"/>
            <w:tcBorders>
              <w:top w:val="single" w:sz="4" w:space="0" w:color="auto"/>
              <w:left w:val="single" w:sz="4" w:space="0" w:color="auto"/>
              <w:bottom w:val="single" w:sz="4" w:space="0" w:color="auto"/>
              <w:right w:val="single" w:sz="4" w:space="0" w:color="auto"/>
            </w:tcBorders>
            <w:vAlign w:val="center"/>
            <w:hideMark/>
          </w:tcPr>
          <w:p w14:paraId="4F919728"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37,5</w:t>
            </w:r>
          </w:p>
        </w:tc>
        <w:tc>
          <w:tcPr>
            <w:tcW w:w="706" w:type="pct"/>
            <w:tcBorders>
              <w:top w:val="single" w:sz="4" w:space="0" w:color="auto"/>
              <w:left w:val="single" w:sz="4" w:space="0" w:color="auto"/>
              <w:bottom w:val="single" w:sz="4" w:space="0" w:color="auto"/>
              <w:right w:val="single" w:sz="4" w:space="0" w:color="auto"/>
            </w:tcBorders>
            <w:vAlign w:val="center"/>
            <w:hideMark/>
          </w:tcPr>
          <w:p w14:paraId="1F60CA9A" w14:textId="77777777" w:rsidR="00226AE3" w:rsidRPr="004D0A55" w:rsidRDefault="00226AE3" w:rsidP="009E322F">
            <w:pPr>
              <w:spacing w:after="0" w:line="240" w:lineRule="auto"/>
              <w:jc w:val="center"/>
              <w:rPr>
                <w:bCs/>
                <w:sz w:val="26"/>
                <w:szCs w:val="26"/>
                <w:lang w:val="uk-UA"/>
              </w:rPr>
            </w:pPr>
            <w:r w:rsidRPr="004D0A55">
              <w:rPr>
                <w:bCs/>
                <w:sz w:val="26"/>
                <w:szCs w:val="26"/>
                <w:lang w:val="uk-UA"/>
              </w:rPr>
              <w:t>663,4</w:t>
            </w:r>
          </w:p>
        </w:tc>
        <w:tc>
          <w:tcPr>
            <w:tcW w:w="909" w:type="pct"/>
            <w:tcBorders>
              <w:top w:val="single" w:sz="4" w:space="0" w:color="auto"/>
              <w:left w:val="single" w:sz="4" w:space="0" w:color="auto"/>
              <w:bottom w:val="single" w:sz="4" w:space="0" w:color="auto"/>
              <w:right w:val="single" w:sz="4" w:space="0" w:color="auto"/>
            </w:tcBorders>
            <w:vAlign w:val="center"/>
            <w:hideMark/>
          </w:tcPr>
          <w:p w14:paraId="5F492D17" w14:textId="77777777" w:rsidR="00226AE3" w:rsidRPr="004D0A55" w:rsidRDefault="00226AE3" w:rsidP="009E322F">
            <w:pPr>
              <w:spacing w:after="0" w:line="240" w:lineRule="auto"/>
              <w:jc w:val="center"/>
              <w:rPr>
                <w:rFonts w:ascii="Times New Roman" w:eastAsia="Times New Roman" w:hAnsi="Times New Roman" w:cs="Times New Roman"/>
                <w:bCs/>
                <w:sz w:val="26"/>
                <w:szCs w:val="26"/>
                <w:highlight w:val="yellow"/>
                <w:lang w:val="uk-UA" w:eastAsia="ru-RU"/>
              </w:rPr>
            </w:pPr>
            <w:r w:rsidRPr="004D0A55">
              <w:rPr>
                <w:rFonts w:ascii="Times New Roman" w:eastAsia="Times New Roman" w:hAnsi="Times New Roman" w:cs="Times New Roman"/>
                <w:bCs/>
                <w:sz w:val="26"/>
                <w:szCs w:val="26"/>
                <w:lang w:val="uk-UA" w:eastAsia="ru-RU"/>
              </w:rPr>
              <w:t>576,8</w:t>
            </w:r>
          </w:p>
        </w:tc>
      </w:tr>
      <w:tr w:rsidR="00226AE3" w:rsidRPr="004D0A55" w14:paraId="1EB90080" w14:textId="77777777" w:rsidTr="0007316D">
        <w:trPr>
          <w:trHeight w:val="71"/>
        </w:trPr>
        <w:tc>
          <w:tcPr>
            <w:tcW w:w="310" w:type="pct"/>
            <w:tcBorders>
              <w:top w:val="single" w:sz="4" w:space="0" w:color="auto"/>
              <w:left w:val="single" w:sz="4" w:space="0" w:color="auto"/>
              <w:bottom w:val="single" w:sz="4" w:space="0" w:color="auto"/>
              <w:right w:val="single" w:sz="4" w:space="0" w:color="auto"/>
            </w:tcBorders>
            <w:hideMark/>
          </w:tcPr>
          <w:p w14:paraId="48E91350" w14:textId="77777777" w:rsidR="00226AE3" w:rsidRPr="004D0A55" w:rsidRDefault="00226AE3" w:rsidP="004D0A55">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8.4.</w:t>
            </w:r>
          </w:p>
        </w:tc>
        <w:tc>
          <w:tcPr>
            <w:tcW w:w="2435" w:type="pct"/>
            <w:tcBorders>
              <w:top w:val="single" w:sz="4" w:space="0" w:color="auto"/>
              <w:left w:val="single" w:sz="4" w:space="0" w:color="auto"/>
              <w:bottom w:val="single" w:sz="4" w:space="0" w:color="auto"/>
              <w:right w:val="single" w:sz="4" w:space="0" w:color="auto"/>
            </w:tcBorders>
            <w:hideMark/>
          </w:tcPr>
          <w:p w14:paraId="3096C4A5" w14:textId="77777777" w:rsidR="00226AE3" w:rsidRPr="004D0A55" w:rsidRDefault="00226AE3" w:rsidP="009E322F">
            <w:pPr>
              <w:spacing w:after="0" w:line="240" w:lineRule="auto"/>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 xml:space="preserve">коштів інших джерел, тис. грн. </w:t>
            </w:r>
          </w:p>
        </w:tc>
        <w:tc>
          <w:tcPr>
            <w:tcW w:w="640" w:type="pct"/>
            <w:tcBorders>
              <w:top w:val="single" w:sz="4" w:space="0" w:color="auto"/>
              <w:left w:val="single" w:sz="4" w:space="0" w:color="auto"/>
              <w:bottom w:val="single" w:sz="4" w:space="0" w:color="auto"/>
              <w:right w:val="single" w:sz="4" w:space="0" w:color="auto"/>
            </w:tcBorders>
            <w:vAlign w:val="center"/>
            <w:hideMark/>
          </w:tcPr>
          <w:p w14:paraId="2302CCF4"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w:t>
            </w:r>
          </w:p>
        </w:tc>
        <w:tc>
          <w:tcPr>
            <w:tcW w:w="706" w:type="pct"/>
            <w:tcBorders>
              <w:top w:val="single" w:sz="4" w:space="0" w:color="auto"/>
              <w:left w:val="single" w:sz="4" w:space="0" w:color="auto"/>
              <w:bottom w:val="single" w:sz="4" w:space="0" w:color="auto"/>
              <w:right w:val="single" w:sz="4" w:space="0" w:color="auto"/>
            </w:tcBorders>
            <w:vAlign w:val="center"/>
            <w:hideMark/>
          </w:tcPr>
          <w:p w14:paraId="3D7D6C68"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w:t>
            </w:r>
          </w:p>
        </w:tc>
        <w:tc>
          <w:tcPr>
            <w:tcW w:w="909" w:type="pct"/>
            <w:tcBorders>
              <w:top w:val="single" w:sz="4" w:space="0" w:color="auto"/>
              <w:left w:val="single" w:sz="4" w:space="0" w:color="auto"/>
              <w:bottom w:val="single" w:sz="4" w:space="0" w:color="auto"/>
              <w:right w:val="single" w:sz="4" w:space="0" w:color="auto"/>
            </w:tcBorders>
            <w:vAlign w:val="center"/>
            <w:hideMark/>
          </w:tcPr>
          <w:p w14:paraId="0FB49B5D" w14:textId="77777777" w:rsidR="00226AE3" w:rsidRPr="004D0A55" w:rsidRDefault="00226AE3" w:rsidP="009E322F">
            <w:pPr>
              <w:spacing w:after="0" w:line="240" w:lineRule="auto"/>
              <w:jc w:val="center"/>
              <w:rPr>
                <w:rFonts w:ascii="Times New Roman" w:eastAsia="Times New Roman" w:hAnsi="Times New Roman" w:cs="Times New Roman"/>
                <w:bCs/>
                <w:sz w:val="26"/>
                <w:szCs w:val="26"/>
                <w:lang w:val="uk-UA" w:eastAsia="ru-RU"/>
              </w:rPr>
            </w:pPr>
            <w:r w:rsidRPr="004D0A55">
              <w:rPr>
                <w:rFonts w:ascii="Times New Roman" w:eastAsia="Times New Roman" w:hAnsi="Times New Roman" w:cs="Times New Roman"/>
                <w:bCs/>
                <w:sz w:val="26"/>
                <w:szCs w:val="26"/>
                <w:lang w:val="uk-UA" w:eastAsia="ru-RU"/>
              </w:rPr>
              <w:t>-</w:t>
            </w:r>
          </w:p>
        </w:tc>
      </w:tr>
    </w:tbl>
    <w:p w14:paraId="3A54ED71" w14:textId="77777777" w:rsidR="00226AE3" w:rsidRPr="004D0A55" w:rsidRDefault="00226AE3" w:rsidP="00226AE3">
      <w:pPr>
        <w:spacing w:after="0" w:line="240" w:lineRule="auto"/>
        <w:jc w:val="center"/>
        <w:rPr>
          <w:b/>
          <w:bCs/>
          <w:sz w:val="26"/>
          <w:szCs w:val="26"/>
          <w:lang w:val="ru-RU"/>
        </w:rPr>
      </w:pPr>
    </w:p>
    <w:p w14:paraId="6725D1B4" w14:textId="77777777" w:rsidR="00226AE3" w:rsidRPr="0007316D" w:rsidRDefault="00226AE3" w:rsidP="0007316D">
      <w:pPr>
        <w:pStyle w:val="a9"/>
        <w:jc w:val="center"/>
        <w:rPr>
          <w:b/>
          <w:bCs/>
          <w:sz w:val="26"/>
          <w:szCs w:val="26"/>
        </w:rPr>
      </w:pPr>
      <w:r w:rsidRPr="0007316D">
        <w:rPr>
          <w:b/>
          <w:bCs/>
          <w:sz w:val="26"/>
          <w:szCs w:val="26"/>
        </w:rPr>
        <w:t>І. Загальна частина</w:t>
      </w:r>
    </w:p>
    <w:p w14:paraId="30EAD570" w14:textId="77777777" w:rsidR="00226AE3" w:rsidRPr="004D0A55" w:rsidRDefault="00226AE3" w:rsidP="0007316D">
      <w:pPr>
        <w:pStyle w:val="a9"/>
        <w:ind w:firstLine="567"/>
        <w:jc w:val="both"/>
        <w:rPr>
          <w:color w:val="000000"/>
        </w:rPr>
      </w:pPr>
      <w:r w:rsidRPr="0007316D">
        <w:rPr>
          <w:color w:val="000000"/>
          <w:sz w:val="26"/>
          <w:szCs w:val="26"/>
        </w:rPr>
        <w:t>У</w:t>
      </w:r>
      <w:r w:rsidRPr="004D0A55">
        <w:rPr>
          <w:color w:val="000000"/>
        </w:rPr>
        <w:t xml:space="preserve"> сучасному суспільстві значне місце займають проблеми захисту населення від впливу різноманітних факторів. Ріст темпів господарської діяльності, кількості комерційних великих промислових підприємств (об’єктів) ускладнених технологічних процесів, застосування нових, не завжди безпечних, виробництв значно впливає на кількість виробничих та техногенних катастроф, що призводить до травматизму і людських жертв. Особливу небезпеку на сьогодні являє також і тероризм, який може виражатися у найбільш непередбачуваних формах впливу на населення. Стаття 3 Конституції України визначає, що людина, її життя і здоров’я, честь і гідність, недоторканість і безпека в Україні є найвищою соціальною цінністю. Тому один із пріоритетних напрямків діяльності усіх органів виконавчої влади та місцевого самоврядування є попередження загибелі людей та надання допомоги постраждалим під час надзвичайних ситуацій.</w:t>
      </w:r>
    </w:p>
    <w:p w14:paraId="3C0AE482" w14:textId="77777777" w:rsidR="00226AE3" w:rsidRPr="004D0A55" w:rsidRDefault="00226AE3" w:rsidP="00226AE3">
      <w:pPr>
        <w:pStyle w:val="Iauiue"/>
        <w:ind w:firstLine="540"/>
        <w:jc w:val="both"/>
        <w:rPr>
          <w:color w:val="000000"/>
          <w:sz w:val="26"/>
          <w:szCs w:val="26"/>
        </w:rPr>
      </w:pPr>
      <w:r w:rsidRPr="004D0A55">
        <w:rPr>
          <w:color w:val="000000"/>
          <w:sz w:val="26"/>
          <w:szCs w:val="26"/>
        </w:rPr>
        <w:t>Державна політика у сфері захисту населення і територій від надзвичайних ситуацій техногенного і природного характеру здійснюється на принципах пріоритетності завдань, спрямованих на рятування життя та збереження здоров’я людей і довкілля та безумовного надання переваги раціональній і превентивній безпеці.</w:t>
      </w:r>
    </w:p>
    <w:p w14:paraId="08ED1942" w14:textId="77777777" w:rsidR="00226AE3" w:rsidRPr="004D0A55" w:rsidRDefault="00226AE3" w:rsidP="00226AE3">
      <w:pPr>
        <w:pStyle w:val="Iauiue"/>
        <w:ind w:firstLine="540"/>
        <w:jc w:val="both"/>
        <w:rPr>
          <w:color w:val="000000"/>
          <w:sz w:val="26"/>
          <w:szCs w:val="26"/>
        </w:rPr>
      </w:pPr>
      <w:r w:rsidRPr="004D0A55">
        <w:rPr>
          <w:color w:val="000000"/>
          <w:sz w:val="26"/>
          <w:szCs w:val="26"/>
        </w:rPr>
        <w:t>Найбільшу небезпеку для населення Петрівської сільської територіальної громади становлять:</w:t>
      </w:r>
    </w:p>
    <w:p w14:paraId="0AEEBE24" w14:textId="77777777" w:rsidR="00226AE3" w:rsidRPr="004D0A55" w:rsidRDefault="00226AE3" w:rsidP="00226AE3">
      <w:pPr>
        <w:pStyle w:val="Iauiue"/>
        <w:ind w:firstLine="540"/>
        <w:jc w:val="both"/>
        <w:rPr>
          <w:sz w:val="26"/>
          <w:szCs w:val="26"/>
        </w:rPr>
      </w:pPr>
      <w:r w:rsidRPr="004D0A55">
        <w:rPr>
          <w:color w:val="000000"/>
          <w:sz w:val="26"/>
          <w:szCs w:val="26"/>
        </w:rPr>
        <w:t xml:space="preserve">- </w:t>
      </w:r>
      <w:r w:rsidRPr="004D0A55">
        <w:rPr>
          <w:sz w:val="26"/>
          <w:szCs w:val="26"/>
        </w:rPr>
        <w:t xml:space="preserve">повеневі процеси (пошкодження гідротехнічних споруд); </w:t>
      </w:r>
    </w:p>
    <w:p w14:paraId="0401114C" w14:textId="77777777" w:rsidR="00226AE3" w:rsidRPr="004D0A55" w:rsidRDefault="00226AE3" w:rsidP="00226AE3">
      <w:pPr>
        <w:pStyle w:val="Iauiue"/>
        <w:ind w:firstLine="540"/>
        <w:jc w:val="both"/>
        <w:rPr>
          <w:sz w:val="26"/>
          <w:szCs w:val="26"/>
        </w:rPr>
      </w:pPr>
      <w:r w:rsidRPr="004D0A55">
        <w:rPr>
          <w:sz w:val="26"/>
          <w:szCs w:val="26"/>
        </w:rPr>
        <w:t>- випадки, пов’язані з накопиченням небезпечних хімічних та інших речовин;</w:t>
      </w:r>
    </w:p>
    <w:p w14:paraId="38013626" w14:textId="77777777" w:rsidR="00226AE3" w:rsidRPr="004D0A55" w:rsidRDefault="00226AE3" w:rsidP="00226AE3">
      <w:pPr>
        <w:pStyle w:val="Iauiue"/>
        <w:ind w:firstLine="540"/>
        <w:jc w:val="both"/>
        <w:rPr>
          <w:sz w:val="26"/>
          <w:szCs w:val="26"/>
        </w:rPr>
      </w:pPr>
      <w:r w:rsidRPr="004D0A55">
        <w:rPr>
          <w:sz w:val="26"/>
          <w:szCs w:val="26"/>
        </w:rPr>
        <w:t>- випадки виявлення вибухонебезпечних предметів;</w:t>
      </w:r>
    </w:p>
    <w:p w14:paraId="218729B9" w14:textId="77777777" w:rsidR="00226AE3" w:rsidRPr="004D0A55" w:rsidRDefault="00226AE3" w:rsidP="00226AE3">
      <w:pPr>
        <w:pStyle w:val="Iauiue"/>
        <w:ind w:firstLine="540"/>
        <w:jc w:val="both"/>
        <w:rPr>
          <w:sz w:val="26"/>
          <w:szCs w:val="26"/>
        </w:rPr>
      </w:pPr>
      <w:r w:rsidRPr="004D0A55">
        <w:rPr>
          <w:sz w:val="26"/>
          <w:szCs w:val="26"/>
        </w:rPr>
        <w:t>- аварії внаслідок зношення виробничих фондів на потенційно небезпечних об‘єктах;</w:t>
      </w:r>
    </w:p>
    <w:p w14:paraId="5958507C" w14:textId="77777777" w:rsidR="00226AE3" w:rsidRPr="004D0A55" w:rsidRDefault="00226AE3" w:rsidP="00226AE3">
      <w:pPr>
        <w:pStyle w:val="Iauiue"/>
        <w:ind w:firstLine="540"/>
        <w:jc w:val="both"/>
        <w:rPr>
          <w:sz w:val="26"/>
          <w:szCs w:val="26"/>
        </w:rPr>
      </w:pPr>
      <w:r w:rsidRPr="004D0A55">
        <w:rPr>
          <w:sz w:val="26"/>
          <w:szCs w:val="26"/>
        </w:rPr>
        <w:lastRenderedPageBreak/>
        <w:t xml:space="preserve">- наявність епізоотичних зон та природних осередків небезпечних інфекційних захворювань; </w:t>
      </w:r>
    </w:p>
    <w:p w14:paraId="2C147A51" w14:textId="77777777" w:rsidR="00226AE3" w:rsidRPr="004D0A55" w:rsidRDefault="00226AE3" w:rsidP="00226AE3">
      <w:pPr>
        <w:pStyle w:val="Iauiue"/>
        <w:ind w:firstLine="540"/>
        <w:jc w:val="both"/>
        <w:rPr>
          <w:color w:val="000000"/>
          <w:sz w:val="26"/>
          <w:szCs w:val="26"/>
        </w:rPr>
      </w:pPr>
      <w:r w:rsidRPr="004D0A55">
        <w:rPr>
          <w:sz w:val="26"/>
          <w:szCs w:val="26"/>
        </w:rPr>
        <w:t>- аварії на транспорті.</w:t>
      </w:r>
    </w:p>
    <w:p w14:paraId="28A54407" w14:textId="77777777" w:rsidR="00226AE3" w:rsidRPr="004D0A55" w:rsidRDefault="00226AE3" w:rsidP="00226AE3">
      <w:pPr>
        <w:pStyle w:val="Iauiue"/>
        <w:ind w:firstLine="540"/>
        <w:jc w:val="both"/>
        <w:rPr>
          <w:color w:val="000000"/>
          <w:sz w:val="26"/>
          <w:szCs w:val="26"/>
        </w:rPr>
      </w:pPr>
      <w:r w:rsidRPr="004D0A55">
        <w:rPr>
          <w:color w:val="000000"/>
          <w:sz w:val="26"/>
          <w:szCs w:val="26"/>
        </w:rPr>
        <w:t>Надзвичайно серйозною проблемою залишається забезпечення надійного протипожежного захисту населених пунктів громади, де щороку виникають пожежі.</w:t>
      </w:r>
      <w:r w:rsidRPr="004D0A55">
        <w:rPr>
          <w:rFonts w:ascii="ProbaPro" w:hAnsi="ProbaPro"/>
          <w:color w:val="000000"/>
          <w:sz w:val="26"/>
          <w:szCs w:val="26"/>
        </w:rPr>
        <w:t xml:space="preserve"> </w:t>
      </w:r>
      <w:r w:rsidRPr="004D0A55">
        <w:rPr>
          <w:color w:val="000000"/>
          <w:sz w:val="26"/>
          <w:szCs w:val="26"/>
        </w:rPr>
        <w:t xml:space="preserve">Для успішного гасіння пожеж черговим службам потрібно витратити мінімум часу для слідування до місця виклику. Враховуючи небезпечні фактори пожеж та час, необхідний для прибуття чергових варт </w:t>
      </w:r>
      <w:proofErr w:type="spellStart"/>
      <w:r w:rsidRPr="004D0A55">
        <w:rPr>
          <w:color w:val="000000"/>
          <w:sz w:val="26"/>
          <w:szCs w:val="26"/>
        </w:rPr>
        <w:t>оперативно</w:t>
      </w:r>
      <w:proofErr w:type="spellEnd"/>
      <w:r w:rsidRPr="004D0A55">
        <w:rPr>
          <w:color w:val="000000"/>
          <w:sz w:val="26"/>
          <w:szCs w:val="26"/>
        </w:rPr>
        <w:t>-рятувальної служби, можуть виявитися критичними для порятунку життя людей та майна від вогню.</w:t>
      </w:r>
    </w:p>
    <w:p w14:paraId="672F88C6" w14:textId="77777777" w:rsidR="00226AE3" w:rsidRPr="004D0A55" w:rsidRDefault="00226AE3" w:rsidP="00226AE3">
      <w:pPr>
        <w:pStyle w:val="Iauiue"/>
        <w:ind w:firstLine="540"/>
        <w:jc w:val="both"/>
        <w:rPr>
          <w:color w:val="000000"/>
          <w:sz w:val="26"/>
          <w:szCs w:val="26"/>
        </w:rPr>
      </w:pPr>
      <w:r w:rsidRPr="004D0A55">
        <w:rPr>
          <w:color w:val="000000"/>
          <w:sz w:val="26"/>
          <w:szCs w:val="26"/>
        </w:rPr>
        <w:t>Також, майже кожен рік, внаслідок негативних проявів природних явищ (сильні опади, шквальні вітри, ожеледиця, хуртовини та інші) порушуються нормальні умови життєдіяльності мешканців громади, що може призвести до виникнення надзвичайних ситуацій.</w:t>
      </w:r>
    </w:p>
    <w:p w14:paraId="259EF1AB" w14:textId="77777777" w:rsidR="00226AE3" w:rsidRPr="004D0A55" w:rsidRDefault="00226AE3" w:rsidP="00226AE3">
      <w:pPr>
        <w:pStyle w:val="Iauiue"/>
        <w:ind w:firstLine="540"/>
        <w:jc w:val="both"/>
        <w:rPr>
          <w:color w:val="000000"/>
          <w:sz w:val="26"/>
          <w:szCs w:val="26"/>
        </w:rPr>
      </w:pPr>
      <w:r w:rsidRPr="004D0A55">
        <w:rPr>
          <w:color w:val="000000"/>
          <w:sz w:val="26"/>
          <w:szCs w:val="26"/>
        </w:rPr>
        <w:t>Наслідками шквальних вітрів є знеструмлення населених пунктів, через пориви ліній електропередачі, руйнування будівель, падіння дерев тощо, ймовірні людські жертви.</w:t>
      </w:r>
    </w:p>
    <w:p w14:paraId="5DA9E983" w14:textId="77777777" w:rsidR="00226AE3" w:rsidRPr="004D0A55" w:rsidRDefault="00226AE3" w:rsidP="00226AE3">
      <w:pPr>
        <w:pStyle w:val="Iauiue"/>
        <w:ind w:firstLine="540"/>
        <w:jc w:val="both"/>
        <w:rPr>
          <w:color w:val="000000"/>
          <w:sz w:val="26"/>
          <w:szCs w:val="26"/>
        </w:rPr>
      </w:pPr>
      <w:r w:rsidRPr="004D0A55">
        <w:rPr>
          <w:color w:val="000000"/>
          <w:sz w:val="26"/>
          <w:szCs w:val="26"/>
        </w:rPr>
        <w:t>Існує велика зношеність обладнання та зовнішніх мереж на об’єктам житлово-комунального господарства. Окремі мережі водопостачання та водовідведення відпрацювали свій ресурс і підлягають заміні. Аналогічна ситуація спостерігається на об’єктах теплопостачання.</w:t>
      </w:r>
    </w:p>
    <w:p w14:paraId="5A702FDD" w14:textId="77777777" w:rsidR="00226AE3" w:rsidRPr="004D0A55" w:rsidRDefault="00226AE3" w:rsidP="00226AE3">
      <w:pPr>
        <w:pStyle w:val="Iauiue"/>
        <w:ind w:firstLine="540"/>
        <w:jc w:val="both"/>
        <w:rPr>
          <w:color w:val="000000"/>
          <w:sz w:val="26"/>
          <w:szCs w:val="26"/>
        </w:rPr>
      </w:pPr>
      <w:r w:rsidRPr="004D0A55">
        <w:rPr>
          <w:color w:val="000000"/>
          <w:sz w:val="26"/>
          <w:szCs w:val="26"/>
        </w:rPr>
        <w:t>Наявність матеріального резерву дозволить своєчасно виконати заходи, спрямовані на:</w:t>
      </w:r>
    </w:p>
    <w:p w14:paraId="1CE912FE" w14:textId="77777777" w:rsidR="00226AE3" w:rsidRPr="004D0A55" w:rsidRDefault="00226AE3" w:rsidP="00226AE3">
      <w:pPr>
        <w:pStyle w:val="Iauiue"/>
        <w:ind w:firstLine="540"/>
        <w:jc w:val="both"/>
        <w:rPr>
          <w:color w:val="000000"/>
          <w:sz w:val="26"/>
          <w:szCs w:val="26"/>
        </w:rPr>
      </w:pPr>
      <w:r w:rsidRPr="004D0A55">
        <w:rPr>
          <w:color w:val="000000"/>
          <w:sz w:val="26"/>
          <w:szCs w:val="26"/>
        </w:rPr>
        <w:t>- здійснення запобіжних заходів у разі загрози виникнення надзвичайних ситуацій;</w:t>
      </w:r>
    </w:p>
    <w:p w14:paraId="348A6EB8" w14:textId="77777777" w:rsidR="00226AE3" w:rsidRPr="004D0A55" w:rsidRDefault="00226AE3" w:rsidP="00226AE3">
      <w:pPr>
        <w:pStyle w:val="Iauiue"/>
        <w:ind w:firstLine="540"/>
        <w:jc w:val="both"/>
        <w:rPr>
          <w:color w:val="000000"/>
          <w:sz w:val="26"/>
          <w:szCs w:val="26"/>
        </w:rPr>
      </w:pPr>
      <w:r w:rsidRPr="004D0A55">
        <w:rPr>
          <w:color w:val="000000"/>
          <w:sz w:val="26"/>
          <w:szCs w:val="26"/>
        </w:rPr>
        <w:t>- ліквідацію наслідків надзвичайних ситуацій;</w:t>
      </w:r>
    </w:p>
    <w:p w14:paraId="3DC65785" w14:textId="77777777" w:rsidR="00226AE3" w:rsidRPr="004D0A55" w:rsidRDefault="00226AE3" w:rsidP="00226AE3">
      <w:pPr>
        <w:pStyle w:val="Iauiue"/>
        <w:ind w:firstLine="540"/>
        <w:jc w:val="both"/>
        <w:rPr>
          <w:color w:val="000000"/>
          <w:sz w:val="26"/>
          <w:szCs w:val="26"/>
        </w:rPr>
      </w:pPr>
      <w:r w:rsidRPr="004D0A55">
        <w:rPr>
          <w:color w:val="000000"/>
          <w:sz w:val="26"/>
          <w:szCs w:val="26"/>
        </w:rPr>
        <w:t>- проведення невідкладних відновлювальних робіт і заходів;</w:t>
      </w:r>
    </w:p>
    <w:p w14:paraId="7D185883" w14:textId="77777777" w:rsidR="00226AE3" w:rsidRPr="004D0A55" w:rsidRDefault="00226AE3" w:rsidP="00226AE3">
      <w:pPr>
        <w:pStyle w:val="Iauiue"/>
        <w:ind w:firstLine="540"/>
        <w:jc w:val="both"/>
        <w:rPr>
          <w:color w:val="000000"/>
          <w:sz w:val="26"/>
          <w:szCs w:val="26"/>
        </w:rPr>
      </w:pPr>
      <w:r w:rsidRPr="004D0A55">
        <w:rPr>
          <w:color w:val="000000"/>
          <w:sz w:val="26"/>
          <w:szCs w:val="26"/>
        </w:rPr>
        <w:t>- надання постраждалому населенню необхідної допомоги для забезпечення його життєдіяльності;</w:t>
      </w:r>
    </w:p>
    <w:p w14:paraId="2A089992" w14:textId="77777777" w:rsidR="00226AE3" w:rsidRPr="004D0A55" w:rsidRDefault="00226AE3" w:rsidP="00226AE3">
      <w:pPr>
        <w:pStyle w:val="Iauiue"/>
        <w:ind w:firstLine="540"/>
        <w:jc w:val="both"/>
        <w:rPr>
          <w:color w:val="000000"/>
          <w:sz w:val="26"/>
          <w:szCs w:val="26"/>
        </w:rPr>
      </w:pPr>
      <w:r w:rsidRPr="004D0A55">
        <w:rPr>
          <w:color w:val="000000"/>
          <w:sz w:val="26"/>
          <w:szCs w:val="26"/>
        </w:rPr>
        <w:t>- розгортання та утримання тимчасових пунктів проживання і харчування постраждалого населення;</w:t>
      </w:r>
    </w:p>
    <w:p w14:paraId="26F832CF" w14:textId="77777777" w:rsidR="00226AE3" w:rsidRPr="004D0A55" w:rsidRDefault="00226AE3" w:rsidP="00226AE3">
      <w:pPr>
        <w:pStyle w:val="Iauiue"/>
        <w:ind w:firstLine="540"/>
        <w:jc w:val="both"/>
        <w:rPr>
          <w:color w:val="000000"/>
          <w:sz w:val="26"/>
          <w:szCs w:val="26"/>
        </w:rPr>
      </w:pPr>
      <w:r w:rsidRPr="004D0A55">
        <w:rPr>
          <w:color w:val="000000"/>
          <w:sz w:val="26"/>
          <w:szCs w:val="26"/>
        </w:rPr>
        <w:t>- забезпечення паливно-мастильними та іншими витратними матеріалами транспортних засобів підприємств та громадян, залучених для евакуації постраждалого населення із зони надзвичайної ситуації та можливого ураження.</w:t>
      </w:r>
    </w:p>
    <w:p w14:paraId="1AC1EE97" w14:textId="77777777" w:rsidR="00226AE3" w:rsidRPr="004D0A55" w:rsidRDefault="00226AE3" w:rsidP="00226AE3">
      <w:pPr>
        <w:pStyle w:val="Iauiue"/>
        <w:ind w:firstLine="540"/>
        <w:jc w:val="both"/>
        <w:rPr>
          <w:color w:val="000000"/>
          <w:sz w:val="26"/>
          <w:szCs w:val="26"/>
        </w:rPr>
      </w:pPr>
      <w:r w:rsidRPr="004D0A55">
        <w:rPr>
          <w:color w:val="000000"/>
          <w:sz w:val="26"/>
          <w:szCs w:val="26"/>
        </w:rPr>
        <w:t xml:space="preserve">Зазначене вище дає змогу зробити висновок, що створення місцевого матеріального резерву є </w:t>
      </w:r>
      <w:proofErr w:type="spellStart"/>
      <w:r w:rsidRPr="004D0A55">
        <w:rPr>
          <w:color w:val="000000"/>
          <w:sz w:val="26"/>
          <w:szCs w:val="26"/>
        </w:rPr>
        <w:t>життєво</w:t>
      </w:r>
      <w:proofErr w:type="spellEnd"/>
      <w:r w:rsidRPr="004D0A55">
        <w:rPr>
          <w:color w:val="000000"/>
          <w:sz w:val="26"/>
          <w:szCs w:val="26"/>
        </w:rPr>
        <w:t xml:space="preserve"> необхідним, оскільки забезпечує матеріальну основу для оперативного проведення першочергових робіт із ліквідації наслідків надзвичайних ситуацій, забезпечення зниження матеріальних збитків та зменшення кількості можливих втрат населення.</w:t>
      </w:r>
    </w:p>
    <w:p w14:paraId="1CEAE3F6" w14:textId="77777777" w:rsidR="00226AE3" w:rsidRPr="004D0A55" w:rsidRDefault="00226AE3" w:rsidP="00226AE3">
      <w:pPr>
        <w:pStyle w:val="Iauiue"/>
        <w:ind w:firstLine="540"/>
        <w:jc w:val="both"/>
        <w:rPr>
          <w:color w:val="000000"/>
          <w:sz w:val="26"/>
          <w:szCs w:val="26"/>
        </w:rPr>
      </w:pPr>
      <w:r w:rsidRPr="004D0A55">
        <w:rPr>
          <w:color w:val="000000"/>
          <w:sz w:val="26"/>
          <w:szCs w:val="26"/>
        </w:rPr>
        <w:t>Визначення номенклатури (переліку) матеріальних цінностей здійснюється із врахуванням прогнозованих надзвичайних ситуацій, характерних для території громади, а також передбаченого обсягу робіт з ліквідації їх наслідків (Додаток 2).</w:t>
      </w:r>
    </w:p>
    <w:p w14:paraId="7A380451" w14:textId="77777777" w:rsidR="00226AE3" w:rsidRPr="004D0A55" w:rsidRDefault="00226AE3" w:rsidP="00226AE3">
      <w:pPr>
        <w:pStyle w:val="Iauiue"/>
        <w:ind w:firstLine="540"/>
        <w:jc w:val="both"/>
        <w:rPr>
          <w:color w:val="000000"/>
          <w:sz w:val="26"/>
          <w:szCs w:val="26"/>
        </w:rPr>
      </w:pPr>
    </w:p>
    <w:p w14:paraId="520AA138" w14:textId="77777777" w:rsidR="00226AE3" w:rsidRPr="004D0A55" w:rsidRDefault="00226AE3" w:rsidP="00226AE3">
      <w:pPr>
        <w:pStyle w:val="Iauiue"/>
        <w:ind w:firstLine="540"/>
        <w:jc w:val="center"/>
        <w:rPr>
          <w:b/>
          <w:color w:val="000000"/>
          <w:sz w:val="26"/>
          <w:szCs w:val="26"/>
        </w:rPr>
      </w:pPr>
      <w:r w:rsidRPr="004D0A55">
        <w:rPr>
          <w:b/>
          <w:color w:val="000000"/>
          <w:sz w:val="26"/>
          <w:szCs w:val="26"/>
        </w:rPr>
        <w:t>ІІ. Правова основа Програми</w:t>
      </w:r>
    </w:p>
    <w:p w14:paraId="7CD7BCAE" w14:textId="77777777" w:rsidR="00226AE3" w:rsidRPr="004D0A55" w:rsidRDefault="00226AE3" w:rsidP="00226AE3">
      <w:pPr>
        <w:pStyle w:val="Iauiue"/>
        <w:ind w:firstLine="540"/>
        <w:jc w:val="both"/>
        <w:rPr>
          <w:color w:val="000000"/>
          <w:sz w:val="26"/>
          <w:szCs w:val="26"/>
        </w:rPr>
      </w:pPr>
      <w:r w:rsidRPr="004D0A55">
        <w:rPr>
          <w:color w:val="000000"/>
          <w:sz w:val="26"/>
          <w:szCs w:val="26"/>
        </w:rPr>
        <w:t>Правовою основою Програми є чинне законодавство України:</w:t>
      </w:r>
    </w:p>
    <w:p w14:paraId="7B6E4928" w14:textId="77777777" w:rsidR="00226AE3" w:rsidRPr="004D0A55" w:rsidRDefault="00226AE3" w:rsidP="00226AE3">
      <w:pPr>
        <w:pStyle w:val="Iauiue"/>
        <w:ind w:firstLine="540"/>
        <w:jc w:val="both"/>
        <w:rPr>
          <w:color w:val="000000"/>
          <w:sz w:val="26"/>
          <w:szCs w:val="26"/>
        </w:rPr>
      </w:pPr>
      <w:r w:rsidRPr="004D0A55">
        <w:rPr>
          <w:color w:val="000000"/>
          <w:sz w:val="26"/>
          <w:szCs w:val="26"/>
        </w:rPr>
        <w:t>- Конституція України;</w:t>
      </w:r>
    </w:p>
    <w:p w14:paraId="50F97DBD" w14:textId="77777777" w:rsidR="00226AE3" w:rsidRPr="004D0A55" w:rsidRDefault="00226AE3" w:rsidP="00226AE3">
      <w:pPr>
        <w:pStyle w:val="Iauiue"/>
        <w:ind w:firstLine="540"/>
        <w:jc w:val="both"/>
        <w:rPr>
          <w:color w:val="000000"/>
          <w:sz w:val="26"/>
          <w:szCs w:val="26"/>
        </w:rPr>
      </w:pPr>
      <w:r w:rsidRPr="004D0A55">
        <w:rPr>
          <w:color w:val="000000"/>
          <w:sz w:val="26"/>
          <w:szCs w:val="26"/>
        </w:rPr>
        <w:t>- Кодекс цивільного захисту України;</w:t>
      </w:r>
    </w:p>
    <w:p w14:paraId="0E599F65" w14:textId="77777777" w:rsidR="00226AE3" w:rsidRPr="004D0A55" w:rsidRDefault="00226AE3" w:rsidP="00226AE3">
      <w:pPr>
        <w:pStyle w:val="Iauiue"/>
        <w:ind w:firstLine="540"/>
        <w:jc w:val="both"/>
        <w:rPr>
          <w:color w:val="000000"/>
          <w:sz w:val="26"/>
          <w:szCs w:val="26"/>
        </w:rPr>
      </w:pPr>
      <w:r w:rsidRPr="004D0A55">
        <w:rPr>
          <w:color w:val="000000"/>
          <w:sz w:val="26"/>
          <w:szCs w:val="26"/>
        </w:rPr>
        <w:t>- Указ Президента України від 26.03.1999 року № 284/99 «Про Концепцію захисту населення і територій у разі загрози та виникнення надзвичайних ситуацій»;</w:t>
      </w:r>
    </w:p>
    <w:p w14:paraId="1F44901A" w14:textId="77777777" w:rsidR="00226AE3" w:rsidRPr="004D0A55" w:rsidRDefault="00226AE3" w:rsidP="00226AE3">
      <w:pPr>
        <w:pStyle w:val="Iauiue"/>
        <w:ind w:firstLine="540"/>
        <w:jc w:val="both"/>
        <w:rPr>
          <w:color w:val="000000"/>
          <w:sz w:val="26"/>
          <w:szCs w:val="26"/>
        </w:rPr>
      </w:pPr>
      <w:r w:rsidRPr="004D0A55">
        <w:rPr>
          <w:color w:val="000000"/>
          <w:sz w:val="26"/>
          <w:szCs w:val="26"/>
        </w:rPr>
        <w:t>- Указ Президента України від 09.02.2001 року № 80/2001 «Про заходи щодо підвищення рівня захисту населення і територій від надзвичайних ситуацій техногенного та природного характеру»;</w:t>
      </w:r>
    </w:p>
    <w:p w14:paraId="245907F2" w14:textId="77777777" w:rsidR="00226AE3" w:rsidRPr="004D0A55" w:rsidRDefault="00226AE3" w:rsidP="00226AE3">
      <w:pPr>
        <w:pStyle w:val="Iauiue"/>
        <w:ind w:firstLine="540"/>
        <w:jc w:val="both"/>
        <w:rPr>
          <w:color w:val="000000"/>
          <w:sz w:val="26"/>
          <w:szCs w:val="26"/>
        </w:rPr>
      </w:pPr>
      <w:r w:rsidRPr="004D0A55">
        <w:rPr>
          <w:color w:val="000000"/>
          <w:sz w:val="26"/>
          <w:szCs w:val="26"/>
        </w:rPr>
        <w:lastRenderedPageBreak/>
        <w:t>- постанова Кабінету Міністрів України від 30.09.2015 року № 775 «</w:t>
      </w:r>
      <w:r w:rsidRPr="004D0A55">
        <w:rPr>
          <w:sz w:val="26"/>
          <w:szCs w:val="26"/>
        </w:rPr>
        <w:t>Про затвердження Порядку створення та використання матеріальних резервів для запобігання і ліквідації наслідків надзвичайних ситуацій</w:t>
      </w:r>
      <w:r w:rsidRPr="004D0A55">
        <w:rPr>
          <w:color w:val="000000"/>
          <w:sz w:val="26"/>
          <w:szCs w:val="26"/>
        </w:rPr>
        <w:t>»;</w:t>
      </w:r>
    </w:p>
    <w:p w14:paraId="069281DE" w14:textId="77777777" w:rsidR="00226AE3" w:rsidRPr="004D0A55" w:rsidRDefault="00226AE3" w:rsidP="00226AE3">
      <w:pPr>
        <w:pStyle w:val="Iauiue"/>
        <w:ind w:firstLine="540"/>
        <w:jc w:val="both"/>
        <w:rPr>
          <w:color w:val="000000"/>
          <w:sz w:val="26"/>
          <w:szCs w:val="26"/>
        </w:rPr>
      </w:pPr>
      <w:r w:rsidRPr="004D0A55">
        <w:rPr>
          <w:color w:val="000000"/>
          <w:sz w:val="26"/>
          <w:szCs w:val="26"/>
        </w:rPr>
        <w:t>- постанова Кабінету Міністрів України від 17.12.2022 року № 1401 «Питання організації та функціонування пунктів незламності», тощо.</w:t>
      </w:r>
    </w:p>
    <w:p w14:paraId="3D8CE8E8" w14:textId="77777777" w:rsidR="00226AE3" w:rsidRPr="004D0A55" w:rsidRDefault="00226AE3" w:rsidP="00226AE3">
      <w:pPr>
        <w:pStyle w:val="Iauiue"/>
        <w:ind w:firstLine="540"/>
        <w:jc w:val="center"/>
        <w:rPr>
          <w:b/>
          <w:color w:val="000000"/>
          <w:sz w:val="26"/>
          <w:szCs w:val="26"/>
        </w:rPr>
      </w:pPr>
    </w:p>
    <w:p w14:paraId="61CFDC27" w14:textId="77777777" w:rsidR="00226AE3" w:rsidRPr="004D0A55" w:rsidRDefault="00226AE3" w:rsidP="00226AE3">
      <w:pPr>
        <w:pStyle w:val="Iauiue"/>
        <w:ind w:firstLine="540"/>
        <w:jc w:val="center"/>
        <w:rPr>
          <w:b/>
          <w:color w:val="000000"/>
          <w:sz w:val="26"/>
          <w:szCs w:val="26"/>
        </w:rPr>
      </w:pPr>
      <w:r w:rsidRPr="004D0A55">
        <w:rPr>
          <w:b/>
          <w:color w:val="000000"/>
          <w:sz w:val="26"/>
          <w:szCs w:val="26"/>
        </w:rPr>
        <w:t>ІІІ. Мета та основні завдання програми</w:t>
      </w:r>
    </w:p>
    <w:p w14:paraId="7E3DB621" w14:textId="77777777" w:rsidR="00226AE3" w:rsidRPr="004D0A55" w:rsidRDefault="00226AE3" w:rsidP="00226AE3">
      <w:pPr>
        <w:pStyle w:val="Iauiue"/>
        <w:ind w:firstLine="540"/>
        <w:jc w:val="both"/>
        <w:rPr>
          <w:color w:val="000000"/>
          <w:sz w:val="26"/>
          <w:szCs w:val="26"/>
        </w:rPr>
      </w:pPr>
      <w:r w:rsidRPr="004D0A55">
        <w:rPr>
          <w:color w:val="000000"/>
          <w:sz w:val="26"/>
          <w:szCs w:val="26"/>
        </w:rPr>
        <w:t>Головною метою Програми є створення матеріального резерву для використання його у разі загрози виникнення надзвичайних ситуацій ліквідації цих надзвичайних ситуацій та їх наслідків.</w:t>
      </w:r>
    </w:p>
    <w:p w14:paraId="20811AC2" w14:textId="77777777" w:rsidR="00226AE3" w:rsidRPr="004D0A55" w:rsidRDefault="00226AE3" w:rsidP="00226AE3">
      <w:pPr>
        <w:pStyle w:val="Iauiue"/>
        <w:ind w:firstLine="540"/>
        <w:jc w:val="both"/>
        <w:rPr>
          <w:color w:val="000000"/>
          <w:sz w:val="26"/>
          <w:szCs w:val="26"/>
        </w:rPr>
      </w:pPr>
      <w:r w:rsidRPr="004D0A55">
        <w:rPr>
          <w:color w:val="000000"/>
          <w:sz w:val="26"/>
          <w:szCs w:val="26"/>
        </w:rPr>
        <w:t>Основні завдання Програми:</w:t>
      </w:r>
    </w:p>
    <w:p w14:paraId="13EC473E" w14:textId="77777777" w:rsidR="00226AE3" w:rsidRPr="004D0A55" w:rsidRDefault="00226AE3" w:rsidP="00226AE3">
      <w:pPr>
        <w:pStyle w:val="Iauiue"/>
        <w:ind w:firstLine="540"/>
        <w:jc w:val="both"/>
        <w:rPr>
          <w:color w:val="000000"/>
          <w:sz w:val="26"/>
          <w:szCs w:val="26"/>
        </w:rPr>
      </w:pPr>
      <w:r w:rsidRPr="004D0A55">
        <w:rPr>
          <w:color w:val="000000"/>
          <w:sz w:val="26"/>
          <w:szCs w:val="26"/>
        </w:rPr>
        <w:t>- здійснення запобіжних заходів у разі виникнення надзвичайних ситуацій;</w:t>
      </w:r>
    </w:p>
    <w:p w14:paraId="6A75C2ED" w14:textId="77777777" w:rsidR="00226AE3" w:rsidRPr="004D0A55" w:rsidRDefault="00226AE3" w:rsidP="00226AE3">
      <w:pPr>
        <w:pStyle w:val="Iauiue"/>
        <w:ind w:firstLine="540"/>
        <w:jc w:val="both"/>
        <w:rPr>
          <w:color w:val="000000"/>
          <w:sz w:val="26"/>
          <w:szCs w:val="26"/>
        </w:rPr>
      </w:pPr>
      <w:r w:rsidRPr="004D0A55">
        <w:rPr>
          <w:color w:val="000000"/>
          <w:sz w:val="26"/>
          <w:szCs w:val="26"/>
        </w:rPr>
        <w:t>- ліквідація надзвичайних ситуацій та їх наслідків;</w:t>
      </w:r>
    </w:p>
    <w:p w14:paraId="42C40126" w14:textId="77777777" w:rsidR="00226AE3" w:rsidRPr="004D0A55" w:rsidRDefault="00226AE3" w:rsidP="00226AE3">
      <w:pPr>
        <w:pStyle w:val="Iauiue"/>
        <w:ind w:firstLine="540"/>
        <w:jc w:val="both"/>
        <w:rPr>
          <w:color w:val="000000"/>
          <w:sz w:val="26"/>
          <w:szCs w:val="26"/>
        </w:rPr>
      </w:pPr>
      <w:r w:rsidRPr="004D0A55">
        <w:rPr>
          <w:color w:val="000000"/>
          <w:sz w:val="26"/>
          <w:szCs w:val="26"/>
        </w:rPr>
        <w:t>- проведення невідкладних відновних робіт;</w:t>
      </w:r>
    </w:p>
    <w:p w14:paraId="746CDCBA" w14:textId="77777777" w:rsidR="00226AE3" w:rsidRPr="004D0A55" w:rsidRDefault="00226AE3" w:rsidP="00226AE3">
      <w:pPr>
        <w:pStyle w:val="Iauiue"/>
        <w:ind w:firstLine="540"/>
        <w:jc w:val="both"/>
        <w:rPr>
          <w:color w:val="000000"/>
          <w:sz w:val="26"/>
          <w:szCs w:val="26"/>
        </w:rPr>
      </w:pPr>
      <w:r w:rsidRPr="004D0A55">
        <w:rPr>
          <w:color w:val="000000"/>
          <w:sz w:val="26"/>
          <w:szCs w:val="26"/>
        </w:rPr>
        <w:t>- надання громадянам, постраждалим від наслідків надзвичайних ситуацій, одноразової матеріальної допомоги для забезпечення їх життєдіяльності;</w:t>
      </w:r>
    </w:p>
    <w:p w14:paraId="0F5CC82E" w14:textId="77777777" w:rsidR="00226AE3" w:rsidRPr="004D0A55" w:rsidRDefault="00226AE3" w:rsidP="00226AE3">
      <w:pPr>
        <w:pStyle w:val="Iauiue"/>
        <w:ind w:firstLine="540"/>
        <w:jc w:val="both"/>
        <w:rPr>
          <w:color w:val="000000"/>
          <w:sz w:val="26"/>
          <w:szCs w:val="26"/>
        </w:rPr>
      </w:pPr>
      <w:r w:rsidRPr="004D0A55">
        <w:rPr>
          <w:color w:val="000000"/>
          <w:sz w:val="26"/>
          <w:szCs w:val="26"/>
        </w:rPr>
        <w:t>- розгортання та утримання тимчасових пунктів проживання і харчування громадян.</w:t>
      </w:r>
    </w:p>
    <w:p w14:paraId="757842E2" w14:textId="77777777" w:rsidR="00226AE3" w:rsidRPr="004D0A55" w:rsidRDefault="00226AE3" w:rsidP="00226AE3">
      <w:pPr>
        <w:pStyle w:val="Iauiue"/>
        <w:ind w:firstLine="540"/>
        <w:jc w:val="both"/>
        <w:rPr>
          <w:color w:val="000000"/>
          <w:sz w:val="26"/>
          <w:szCs w:val="26"/>
        </w:rPr>
      </w:pPr>
      <w:r w:rsidRPr="004D0A55">
        <w:rPr>
          <w:color w:val="000000"/>
          <w:sz w:val="26"/>
          <w:szCs w:val="26"/>
        </w:rPr>
        <w:t>Створення місцевого матеріального резерву забезпечить можливість реального та ефективного функціонування міської ланки територіальної підсистеми єдиної державної системи цивільного захисту з найменшими фінансовими витратами.</w:t>
      </w:r>
    </w:p>
    <w:p w14:paraId="21AABE75" w14:textId="77777777" w:rsidR="00226AE3" w:rsidRPr="004D0A55" w:rsidRDefault="00226AE3" w:rsidP="00226AE3">
      <w:pPr>
        <w:pStyle w:val="Iauiue"/>
        <w:ind w:firstLine="540"/>
        <w:jc w:val="both"/>
        <w:rPr>
          <w:color w:val="000000"/>
          <w:sz w:val="26"/>
          <w:szCs w:val="26"/>
        </w:rPr>
      </w:pPr>
    </w:p>
    <w:p w14:paraId="2E5946C7" w14:textId="77777777" w:rsidR="00226AE3" w:rsidRPr="004D0A55" w:rsidRDefault="00226AE3" w:rsidP="00226AE3">
      <w:pPr>
        <w:pStyle w:val="Iauiue"/>
        <w:ind w:firstLine="540"/>
        <w:jc w:val="center"/>
        <w:rPr>
          <w:b/>
          <w:color w:val="000000"/>
          <w:sz w:val="26"/>
          <w:szCs w:val="26"/>
        </w:rPr>
      </w:pPr>
      <w:r w:rsidRPr="004D0A55">
        <w:rPr>
          <w:b/>
          <w:color w:val="000000"/>
          <w:sz w:val="26"/>
          <w:szCs w:val="26"/>
        </w:rPr>
        <w:t>ІV. Фінансове забезпечення Програми</w:t>
      </w:r>
    </w:p>
    <w:p w14:paraId="31FD0394" w14:textId="77777777" w:rsidR="00226AE3" w:rsidRPr="004D0A55" w:rsidRDefault="00226AE3" w:rsidP="00226AE3">
      <w:pPr>
        <w:pStyle w:val="Iauiue"/>
        <w:ind w:firstLine="540"/>
        <w:jc w:val="both"/>
        <w:rPr>
          <w:color w:val="000000"/>
          <w:sz w:val="26"/>
          <w:szCs w:val="26"/>
        </w:rPr>
      </w:pPr>
      <w:r w:rsidRPr="004D0A55">
        <w:rPr>
          <w:color w:val="000000"/>
          <w:sz w:val="26"/>
          <w:szCs w:val="26"/>
        </w:rPr>
        <w:t>Забезпечення створення, утримання та поповнення резервів здійснюється:</w:t>
      </w:r>
    </w:p>
    <w:p w14:paraId="527F22F3" w14:textId="77777777" w:rsidR="00226AE3" w:rsidRPr="004D0A55" w:rsidRDefault="00226AE3" w:rsidP="00226AE3">
      <w:pPr>
        <w:pStyle w:val="Iauiue"/>
        <w:ind w:firstLine="540"/>
        <w:jc w:val="both"/>
        <w:rPr>
          <w:color w:val="000000"/>
          <w:sz w:val="26"/>
          <w:szCs w:val="26"/>
        </w:rPr>
      </w:pPr>
      <w:r w:rsidRPr="004D0A55">
        <w:rPr>
          <w:color w:val="000000"/>
          <w:sz w:val="26"/>
          <w:szCs w:val="26"/>
        </w:rPr>
        <w:t>- місцевого резерву – за рахунок коштів міського бюджету у межах фінансових можливостей;</w:t>
      </w:r>
    </w:p>
    <w:p w14:paraId="726CAA7A" w14:textId="77777777" w:rsidR="00226AE3" w:rsidRPr="004D0A55" w:rsidRDefault="00226AE3" w:rsidP="00226AE3">
      <w:pPr>
        <w:pStyle w:val="Iauiue"/>
        <w:ind w:firstLine="540"/>
        <w:jc w:val="both"/>
        <w:rPr>
          <w:color w:val="000000"/>
          <w:sz w:val="26"/>
          <w:szCs w:val="26"/>
        </w:rPr>
      </w:pPr>
      <w:r w:rsidRPr="004D0A55">
        <w:rPr>
          <w:color w:val="000000"/>
          <w:sz w:val="26"/>
          <w:szCs w:val="26"/>
        </w:rPr>
        <w:t>- об’єктового резерву – за рахунок власних коштів підприємств.</w:t>
      </w:r>
    </w:p>
    <w:p w14:paraId="4DD5013B" w14:textId="77777777" w:rsidR="00226AE3" w:rsidRPr="004D0A55" w:rsidRDefault="00226AE3" w:rsidP="00226AE3">
      <w:pPr>
        <w:pStyle w:val="Iauiue"/>
        <w:ind w:firstLine="540"/>
        <w:jc w:val="both"/>
        <w:rPr>
          <w:color w:val="000000"/>
          <w:sz w:val="26"/>
          <w:szCs w:val="26"/>
        </w:rPr>
      </w:pPr>
      <w:r w:rsidRPr="004D0A55">
        <w:rPr>
          <w:color w:val="000000"/>
          <w:sz w:val="26"/>
          <w:szCs w:val="26"/>
        </w:rPr>
        <w:t xml:space="preserve">Створення, утримання та поповнення резервів усіх рівнів може здійснюватися за рахунок добровільних пожертвувань фізичних і юридичних осіб, благодійних організацій та об’єднань громадян, інших не заборонених законодавством джерел (Додатки 1, 2, 3). </w:t>
      </w:r>
    </w:p>
    <w:p w14:paraId="7F9D1876" w14:textId="77777777" w:rsidR="00226AE3" w:rsidRPr="004D0A55" w:rsidRDefault="00226AE3" w:rsidP="00226AE3">
      <w:pPr>
        <w:pStyle w:val="Iauiue"/>
        <w:ind w:firstLine="540"/>
        <w:jc w:val="both"/>
        <w:rPr>
          <w:color w:val="000000"/>
          <w:sz w:val="26"/>
          <w:szCs w:val="26"/>
        </w:rPr>
      </w:pPr>
    </w:p>
    <w:p w14:paraId="48C05383" w14:textId="77777777" w:rsidR="00226AE3" w:rsidRPr="004D0A55" w:rsidRDefault="00226AE3" w:rsidP="00226AE3">
      <w:pPr>
        <w:pStyle w:val="Iauiue"/>
        <w:ind w:firstLine="540"/>
        <w:jc w:val="center"/>
        <w:rPr>
          <w:b/>
          <w:color w:val="000000"/>
          <w:sz w:val="26"/>
          <w:szCs w:val="26"/>
        </w:rPr>
      </w:pPr>
      <w:r w:rsidRPr="004D0A55">
        <w:rPr>
          <w:b/>
          <w:color w:val="000000"/>
          <w:sz w:val="26"/>
          <w:szCs w:val="26"/>
        </w:rPr>
        <w:t>V. Основні напрямки реалізації Програми</w:t>
      </w:r>
    </w:p>
    <w:p w14:paraId="1550B11E" w14:textId="77777777" w:rsidR="00226AE3" w:rsidRPr="004D0A55" w:rsidRDefault="00226AE3" w:rsidP="00226AE3">
      <w:pPr>
        <w:pStyle w:val="Iauiue"/>
        <w:ind w:firstLine="540"/>
        <w:jc w:val="both"/>
        <w:rPr>
          <w:color w:val="000000"/>
          <w:sz w:val="26"/>
          <w:szCs w:val="26"/>
        </w:rPr>
      </w:pPr>
      <w:r w:rsidRPr="004D0A55">
        <w:rPr>
          <w:color w:val="000000"/>
          <w:sz w:val="26"/>
          <w:szCs w:val="26"/>
        </w:rPr>
        <w:t>Основними напрямками реалізації програми є:</w:t>
      </w:r>
    </w:p>
    <w:p w14:paraId="53A78E49" w14:textId="77777777" w:rsidR="00226AE3" w:rsidRPr="004D0A55" w:rsidRDefault="00226AE3" w:rsidP="00226AE3">
      <w:pPr>
        <w:pStyle w:val="Iauiue"/>
        <w:ind w:firstLine="540"/>
        <w:jc w:val="both"/>
        <w:rPr>
          <w:color w:val="000000"/>
          <w:sz w:val="26"/>
          <w:szCs w:val="26"/>
        </w:rPr>
      </w:pPr>
      <w:r w:rsidRPr="004D0A55">
        <w:rPr>
          <w:color w:val="000000"/>
          <w:sz w:val="26"/>
          <w:szCs w:val="26"/>
        </w:rPr>
        <w:t>- створення місцевого матеріального резерву для здійснення заходів, спрямованих на запобігання і ліквідацію наслідків надзвичайних ситуацій та надання термінової допомоги постраждалому населенню, покладається на виконавчий комітет міської ради;</w:t>
      </w:r>
    </w:p>
    <w:p w14:paraId="5E0A5DCF" w14:textId="77777777" w:rsidR="00226AE3" w:rsidRPr="004D0A55" w:rsidRDefault="00226AE3" w:rsidP="00226AE3">
      <w:pPr>
        <w:pStyle w:val="Iauiue"/>
        <w:ind w:firstLine="540"/>
        <w:jc w:val="both"/>
        <w:rPr>
          <w:color w:val="000000"/>
          <w:sz w:val="26"/>
          <w:szCs w:val="26"/>
        </w:rPr>
      </w:pPr>
      <w:r w:rsidRPr="004D0A55">
        <w:rPr>
          <w:color w:val="000000"/>
          <w:sz w:val="26"/>
          <w:szCs w:val="26"/>
        </w:rPr>
        <w:t>- створення на підприємствах, в установах та організаціях незалежно від форм власності та підпорядкування, у власності або користуванні яких є об’єкт (об’єкти) підвищеної небезпеки або потенційно небезпечний об’єкт (об’єкти), об’єктового матеріального резерву для запобігання і ліквідації наслідків надзвичайних ситуацій та проведення невідкладних відновлювальних робіт покладається на керівників підприємств, установ та організацій міста.</w:t>
      </w:r>
    </w:p>
    <w:p w14:paraId="4EBDBF7D" w14:textId="77777777" w:rsidR="00226AE3" w:rsidRPr="004D0A55" w:rsidRDefault="00226AE3" w:rsidP="00226AE3">
      <w:pPr>
        <w:pStyle w:val="Iauiue"/>
        <w:ind w:firstLine="540"/>
        <w:jc w:val="both"/>
        <w:rPr>
          <w:color w:val="000000"/>
          <w:sz w:val="26"/>
          <w:szCs w:val="26"/>
        </w:rPr>
      </w:pPr>
    </w:p>
    <w:p w14:paraId="606810D3" w14:textId="77777777" w:rsidR="00226AE3" w:rsidRPr="004D0A55" w:rsidRDefault="00226AE3" w:rsidP="00226AE3">
      <w:pPr>
        <w:pStyle w:val="Iauiue"/>
        <w:ind w:firstLine="540"/>
        <w:jc w:val="center"/>
        <w:rPr>
          <w:b/>
          <w:color w:val="000000"/>
          <w:sz w:val="26"/>
          <w:szCs w:val="26"/>
        </w:rPr>
      </w:pPr>
      <w:r w:rsidRPr="004D0A55">
        <w:rPr>
          <w:b/>
          <w:color w:val="000000"/>
          <w:sz w:val="26"/>
          <w:szCs w:val="26"/>
        </w:rPr>
        <w:t>VІ. Контроль за виконанням Програми</w:t>
      </w:r>
    </w:p>
    <w:p w14:paraId="135A5682" w14:textId="77777777" w:rsidR="00226AE3" w:rsidRPr="004D0A55" w:rsidRDefault="00226AE3" w:rsidP="00226AE3">
      <w:pPr>
        <w:pStyle w:val="Iauiue"/>
        <w:ind w:firstLine="540"/>
        <w:jc w:val="both"/>
        <w:rPr>
          <w:color w:val="000000"/>
          <w:sz w:val="26"/>
          <w:szCs w:val="26"/>
        </w:rPr>
      </w:pPr>
      <w:r w:rsidRPr="004D0A55">
        <w:rPr>
          <w:color w:val="000000"/>
          <w:sz w:val="26"/>
          <w:szCs w:val="26"/>
        </w:rPr>
        <w:t>Відповідальність за створення та накопичення матеріальних резервів, контроль за їх наявністю, станом та використанням покладається на сільського голову та керівників підприємств.</w:t>
      </w:r>
    </w:p>
    <w:p w14:paraId="0BB56344" w14:textId="77777777" w:rsidR="00226AE3" w:rsidRPr="004D0A55" w:rsidRDefault="00226AE3" w:rsidP="00226AE3">
      <w:pPr>
        <w:pStyle w:val="Iauiue"/>
        <w:ind w:firstLine="540"/>
        <w:jc w:val="both"/>
        <w:rPr>
          <w:color w:val="000000"/>
          <w:sz w:val="26"/>
          <w:szCs w:val="26"/>
        </w:rPr>
      </w:pPr>
      <w:r w:rsidRPr="004D0A55">
        <w:rPr>
          <w:color w:val="000000"/>
          <w:sz w:val="26"/>
          <w:szCs w:val="26"/>
        </w:rPr>
        <w:t xml:space="preserve">Вирішення організаційних питань щодо створення міського резерву в обсягах, що забезпечують проведення невідкладних робі, пов’язаних з ліквідацією наслідків </w:t>
      </w:r>
      <w:r w:rsidRPr="004D0A55">
        <w:rPr>
          <w:color w:val="000000"/>
          <w:sz w:val="26"/>
          <w:szCs w:val="26"/>
        </w:rPr>
        <w:lastRenderedPageBreak/>
        <w:t>надзвичайних ситуацій на території Петрівської сільської територіальної громади покладається на сільську раду.</w:t>
      </w:r>
    </w:p>
    <w:p w14:paraId="48ADD75B" w14:textId="77777777" w:rsidR="00226AE3" w:rsidRPr="004D0A55" w:rsidRDefault="00226AE3" w:rsidP="00226AE3">
      <w:pPr>
        <w:pStyle w:val="Iauiue"/>
        <w:ind w:firstLine="540"/>
        <w:jc w:val="both"/>
        <w:rPr>
          <w:color w:val="000000"/>
          <w:sz w:val="26"/>
          <w:szCs w:val="26"/>
        </w:rPr>
      </w:pPr>
      <w:r w:rsidRPr="004D0A55">
        <w:rPr>
          <w:sz w:val="26"/>
          <w:szCs w:val="26"/>
        </w:rPr>
        <w:t xml:space="preserve">Петрівська сільська рада </w:t>
      </w:r>
      <w:r w:rsidRPr="004D0A55">
        <w:rPr>
          <w:color w:val="000000"/>
          <w:sz w:val="26"/>
          <w:szCs w:val="26"/>
        </w:rPr>
        <w:t>здійснює методичне керівництво та контроль за створенням, зберіганням, використанням та поповненням сільського резерву для запобігання і ліквідації наслідків надзвичайних ситуацій, а також за створенням об’єктових резервів на підприємствах, в установах та організаціях села, незалежно від форм власності та підпорядкування.</w:t>
      </w:r>
    </w:p>
    <w:p w14:paraId="502BABFA" w14:textId="77777777" w:rsidR="00226AE3" w:rsidRPr="004D0A55" w:rsidRDefault="00226AE3" w:rsidP="00226AE3">
      <w:pPr>
        <w:pStyle w:val="Iauiue"/>
        <w:ind w:firstLine="540"/>
        <w:jc w:val="both"/>
        <w:rPr>
          <w:color w:val="000000"/>
          <w:sz w:val="26"/>
          <w:szCs w:val="26"/>
        </w:rPr>
      </w:pPr>
      <w:r w:rsidRPr="004D0A55">
        <w:rPr>
          <w:color w:val="000000"/>
          <w:sz w:val="26"/>
          <w:szCs w:val="26"/>
        </w:rPr>
        <w:t>Контроль за виконанням Програми здійснюється постійними комісіями сільської ради до компетенції яких відносяться питання контролю за створенням та використанням матеріальних резервів для запобігання і ліквідації наслідків надзвичайних ситуацій на території Петрівської сільської територіальної громади.</w:t>
      </w:r>
    </w:p>
    <w:p w14:paraId="36718191" w14:textId="77777777" w:rsidR="00226AE3" w:rsidRPr="004D0A55" w:rsidRDefault="00226AE3" w:rsidP="00226AE3">
      <w:pPr>
        <w:pStyle w:val="Iauiue"/>
        <w:ind w:firstLine="540"/>
        <w:jc w:val="both"/>
        <w:rPr>
          <w:color w:val="000000"/>
          <w:sz w:val="26"/>
          <w:szCs w:val="26"/>
        </w:rPr>
      </w:pPr>
    </w:p>
    <w:p w14:paraId="3B847928" w14:textId="77777777" w:rsidR="00226AE3" w:rsidRPr="004D0A55" w:rsidRDefault="00226AE3" w:rsidP="00226AE3">
      <w:pPr>
        <w:pStyle w:val="Iauiue"/>
        <w:ind w:firstLine="540"/>
        <w:jc w:val="center"/>
        <w:rPr>
          <w:b/>
          <w:color w:val="000000"/>
          <w:sz w:val="26"/>
          <w:szCs w:val="26"/>
        </w:rPr>
      </w:pPr>
      <w:r w:rsidRPr="004D0A55">
        <w:rPr>
          <w:b/>
          <w:color w:val="000000"/>
          <w:sz w:val="26"/>
          <w:szCs w:val="26"/>
        </w:rPr>
        <w:t>VІІ. Основні заходи реалізації Програми</w:t>
      </w:r>
    </w:p>
    <w:p w14:paraId="6428D96F" w14:textId="77777777" w:rsidR="00226AE3" w:rsidRPr="004D0A55" w:rsidRDefault="00226AE3" w:rsidP="00226AE3">
      <w:pPr>
        <w:pStyle w:val="Iauiue"/>
        <w:ind w:firstLine="540"/>
        <w:jc w:val="both"/>
        <w:rPr>
          <w:color w:val="000000"/>
          <w:sz w:val="26"/>
          <w:szCs w:val="26"/>
        </w:rPr>
      </w:pPr>
      <w:r w:rsidRPr="004D0A55">
        <w:rPr>
          <w:color w:val="000000"/>
          <w:sz w:val="26"/>
          <w:szCs w:val="26"/>
        </w:rPr>
        <w:t>1. Визначення максимальної гіпотетичної (прогнозованої) надзвичайної ситуації, характерної для території Петрівської сільської територіальної громади, об’єктів, а також передбаченого обсягу робіт з ліквідації її наслідків.</w:t>
      </w:r>
    </w:p>
    <w:p w14:paraId="0E2A525E" w14:textId="77777777" w:rsidR="00226AE3" w:rsidRPr="004D0A55" w:rsidRDefault="00226AE3" w:rsidP="00226AE3">
      <w:pPr>
        <w:pStyle w:val="Iauiue"/>
        <w:ind w:firstLine="540"/>
        <w:jc w:val="both"/>
        <w:rPr>
          <w:color w:val="000000"/>
          <w:sz w:val="26"/>
          <w:szCs w:val="26"/>
        </w:rPr>
      </w:pPr>
      <w:r w:rsidRPr="004D0A55">
        <w:rPr>
          <w:color w:val="000000"/>
          <w:sz w:val="26"/>
          <w:szCs w:val="26"/>
        </w:rPr>
        <w:t>2. Визначення номенклатури та обсягів накопичення матеріальних резервів місцевого та об’єктового рівнів.</w:t>
      </w:r>
    </w:p>
    <w:p w14:paraId="08A687DD" w14:textId="77777777" w:rsidR="00226AE3" w:rsidRPr="004D0A55" w:rsidRDefault="00226AE3" w:rsidP="00226AE3">
      <w:pPr>
        <w:pStyle w:val="Iauiue"/>
        <w:ind w:firstLine="540"/>
        <w:jc w:val="both"/>
        <w:rPr>
          <w:color w:val="000000"/>
          <w:sz w:val="26"/>
          <w:szCs w:val="26"/>
        </w:rPr>
      </w:pPr>
      <w:r w:rsidRPr="004D0A55">
        <w:rPr>
          <w:color w:val="000000"/>
          <w:sz w:val="26"/>
          <w:szCs w:val="26"/>
        </w:rPr>
        <w:t>Створення та накопичення матеріальних резервів місцевого рівня щорічно буде здійснюватися відповідно до річного графіку, який затверджується рішенням комісії з питань техногенно-екологічної безпеки та надзвичайних ситуацій, а об’єктового рівня – відповідними наказами керівників підприємств, установ та організацій, розташованих на території Петрівської сільської територіальної громади.</w:t>
      </w:r>
    </w:p>
    <w:p w14:paraId="77B6E719" w14:textId="77777777" w:rsidR="00226AE3" w:rsidRPr="004D0A55" w:rsidRDefault="00226AE3" w:rsidP="00226AE3">
      <w:pPr>
        <w:pStyle w:val="Iauiue"/>
        <w:ind w:firstLine="540"/>
        <w:jc w:val="both"/>
        <w:rPr>
          <w:color w:val="000000"/>
          <w:sz w:val="26"/>
          <w:szCs w:val="26"/>
        </w:rPr>
      </w:pPr>
      <w:r w:rsidRPr="004D0A55">
        <w:rPr>
          <w:color w:val="000000"/>
          <w:sz w:val="26"/>
          <w:szCs w:val="26"/>
        </w:rPr>
        <w:t>3. Визначення місць розміщення матеріальних резервів місцевого та об’єктового рівнів з урахуванням їх оперативної доставки до можливих зон надзвичайних ситуацій.</w:t>
      </w:r>
    </w:p>
    <w:p w14:paraId="3ECCA4AA" w14:textId="77777777" w:rsidR="00226AE3" w:rsidRPr="004D0A55" w:rsidRDefault="00226AE3" w:rsidP="00226AE3">
      <w:pPr>
        <w:pStyle w:val="Iauiue"/>
        <w:ind w:firstLine="540"/>
        <w:jc w:val="both"/>
        <w:rPr>
          <w:color w:val="000000"/>
          <w:sz w:val="26"/>
          <w:szCs w:val="26"/>
        </w:rPr>
      </w:pPr>
      <w:r w:rsidRPr="004D0A55">
        <w:rPr>
          <w:color w:val="000000"/>
          <w:sz w:val="26"/>
          <w:szCs w:val="26"/>
        </w:rPr>
        <w:t>4. Створення місцевого матеріального резерву у 2023-2025 роках.</w:t>
      </w:r>
    </w:p>
    <w:p w14:paraId="4BD5EDE4" w14:textId="77777777" w:rsidR="00226AE3" w:rsidRPr="004D0A55" w:rsidRDefault="00226AE3" w:rsidP="00226AE3">
      <w:pPr>
        <w:pStyle w:val="Iauiue"/>
        <w:ind w:firstLine="540"/>
        <w:jc w:val="both"/>
        <w:rPr>
          <w:color w:val="000000"/>
          <w:sz w:val="26"/>
          <w:szCs w:val="26"/>
        </w:rPr>
      </w:pPr>
      <w:r w:rsidRPr="004D0A55">
        <w:rPr>
          <w:color w:val="000000"/>
          <w:sz w:val="26"/>
          <w:szCs w:val="26"/>
        </w:rPr>
        <w:t>5. Створення об’єктового матеріального резерву у 2023-2025 роках.</w:t>
      </w:r>
    </w:p>
    <w:p w14:paraId="69141F63" w14:textId="77777777" w:rsidR="00226AE3" w:rsidRPr="004D0A55" w:rsidRDefault="00226AE3" w:rsidP="00226AE3">
      <w:pPr>
        <w:pStyle w:val="Iauiue"/>
        <w:ind w:firstLine="540"/>
        <w:jc w:val="both"/>
        <w:rPr>
          <w:color w:val="000000"/>
          <w:sz w:val="26"/>
          <w:szCs w:val="26"/>
        </w:rPr>
      </w:pPr>
      <w:r w:rsidRPr="004D0A55">
        <w:rPr>
          <w:color w:val="000000"/>
          <w:sz w:val="26"/>
          <w:szCs w:val="26"/>
        </w:rPr>
        <w:t>6. Залучення для виконання заходів матеріального резерву наступного вищого рівня у разі недостатньої наявності резерву відповідного (місцевого та об’єктового) рівня.</w:t>
      </w:r>
    </w:p>
    <w:p w14:paraId="440517D2" w14:textId="77777777" w:rsidR="00226AE3" w:rsidRPr="004D0A55" w:rsidRDefault="00226AE3" w:rsidP="00226AE3">
      <w:pPr>
        <w:pStyle w:val="Iauiue"/>
        <w:ind w:firstLine="540"/>
        <w:jc w:val="both"/>
        <w:rPr>
          <w:color w:val="000000"/>
          <w:sz w:val="26"/>
          <w:szCs w:val="26"/>
        </w:rPr>
      </w:pPr>
      <w:r w:rsidRPr="004D0A55">
        <w:rPr>
          <w:color w:val="000000"/>
          <w:sz w:val="26"/>
          <w:szCs w:val="26"/>
        </w:rPr>
        <w:t>7. Поновлення резервів, використаних під час ліквідації надзвичайної ситуації.</w:t>
      </w:r>
    </w:p>
    <w:p w14:paraId="126F9AA0" w14:textId="77777777" w:rsidR="00226AE3" w:rsidRPr="004D0A55" w:rsidRDefault="00226AE3" w:rsidP="00226AE3">
      <w:pPr>
        <w:pStyle w:val="Iauiue"/>
        <w:ind w:firstLine="540"/>
        <w:jc w:val="both"/>
        <w:rPr>
          <w:color w:val="000000"/>
          <w:sz w:val="26"/>
          <w:szCs w:val="26"/>
        </w:rPr>
      </w:pPr>
      <w:r w:rsidRPr="004D0A55">
        <w:rPr>
          <w:color w:val="000000"/>
          <w:sz w:val="26"/>
          <w:szCs w:val="26"/>
        </w:rPr>
        <w:t>Для поновлення матеріальних резервів місцевого рівня, що використані в поточному році під час ліквідації надзвичайної ситуації, кошти передбачаються під час формування місцевого бюджету на наступний рік з урахуванням реальних можливостей окремою статтею у бюджеті відповідно до поста</w:t>
      </w:r>
      <w:r w:rsidR="009E322F" w:rsidRPr="004D0A55">
        <w:rPr>
          <w:color w:val="000000"/>
          <w:sz w:val="26"/>
          <w:szCs w:val="26"/>
        </w:rPr>
        <w:t>нови Кабінету Міністрів України</w:t>
      </w:r>
      <w:r w:rsidRPr="004D0A55">
        <w:rPr>
          <w:color w:val="000000"/>
          <w:sz w:val="26"/>
          <w:szCs w:val="26"/>
        </w:rPr>
        <w:t xml:space="preserve"> 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p>
    <w:p w14:paraId="5E8B9C9A" w14:textId="77777777" w:rsidR="00226AE3" w:rsidRPr="004D0A55" w:rsidRDefault="00226AE3" w:rsidP="00226AE3">
      <w:pPr>
        <w:pStyle w:val="Iauiue"/>
        <w:ind w:firstLine="540"/>
        <w:jc w:val="both"/>
        <w:rPr>
          <w:color w:val="000000"/>
          <w:sz w:val="26"/>
          <w:szCs w:val="26"/>
        </w:rPr>
      </w:pPr>
      <w:r w:rsidRPr="004D0A55">
        <w:rPr>
          <w:color w:val="000000"/>
          <w:sz w:val="26"/>
          <w:szCs w:val="26"/>
        </w:rPr>
        <w:t>Поновлення матеріальних резервів об’єктового рівня здійснюється за рахунок власних коштів відповідних підприємств.</w:t>
      </w:r>
    </w:p>
    <w:p w14:paraId="2D03ADCB" w14:textId="77777777" w:rsidR="00226AE3" w:rsidRPr="004D0A55" w:rsidRDefault="00226AE3" w:rsidP="00226AE3">
      <w:pPr>
        <w:pStyle w:val="Iauiue"/>
        <w:ind w:firstLine="540"/>
        <w:jc w:val="both"/>
        <w:rPr>
          <w:color w:val="000000"/>
          <w:sz w:val="26"/>
          <w:szCs w:val="26"/>
        </w:rPr>
      </w:pPr>
      <w:r w:rsidRPr="004D0A55">
        <w:rPr>
          <w:color w:val="000000"/>
          <w:sz w:val="26"/>
          <w:szCs w:val="26"/>
        </w:rPr>
        <w:t xml:space="preserve">Відповідні заходи можуть бути реалізовані послідовно або співпадати в часі. Обсяги робіт, терміни їх виконання повинні обґрунтовуватись окремо в кожному конкретному випадку та узгоджуватись з виконавцем. </w:t>
      </w:r>
    </w:p>
    <w:p w14:paraId="012F032A" w14:textId="77777777" w:rsidR="00226AE3" w:rsidRPr="004D0A55" w:rsidRDefault="00226AE3" w:rsidP="00226AE3">
      <w:pPr>
        <w:pStyle w:val="Iauiue"/>
        <w:ind w:firstLine="540"/>
        <w:jc w:val="both"/>
        <w:rPr>
          <w:color w:val="000000"/>
          <w:sz w:val="26"/>
          <w:szCs w:val="26"/>
        </w:rPr>
      </w:pPr>
    </w:p>
    <w:p w14:paraId="03992180" w14:textId="77777777" w:rsidR="00226AE3" w:rsidRPr="004D0A55" w:rsidRDefault="00226AE3" w:rsidP="00226AE3">
      <w:pPr>
        <w:pStyle w:val="Iauiue"/>
        <w:ind w:firstLine="540"/>
        <w:jc w:val="center"/>
        <w:rPr>
          <w:b/>
          <w:color w:val="000000"/>
          <w:sz w:val="26"/>
          <w:szCs w:val="26"/>
        </w:rPr>
      </w:pPr>
      <w:r w:rsidRPr="004D0A55">
        <w:rPr>
          <w:b/>
          <w:color w:val="000000"/>
          <w:sz w:val="26"/>
          <w:szCs w:val="26"/>
        </w:rPr>
        <w:t>VІІІ. Очікувані результати Програми</w:t>
      </w:r>
    </w:p>
    <w:p w14:paraId="24A6EAAB" w14:textId="77777777" w:rsidR="00226AE3" w:rsidRPr="004D0A55" w:rsidRDefault="00226AE3" w:rsidP="00226AE3">
      <w:pPr>
        <w:pStyle w:val="Iauiue"/>
        <w:ind w:firstLine="540"/>
        <w:jc w:val="both"/>
        <w:rPr>
          <w:color w:val="000000"/>
          <w:sz w:val="26"/>
          <w:szCs w:val="26"/>
        </w:rPr>
      </w:pPr>
      <w:r w:rsidRPr="004D0A55">
        <w:rPr>
          <w:color w:val="000000"/>
          <w:sz w:val="26"/>
          <w:szCs w:val="26"/>
        </w:rPr>
        <w:t xml:space="preserve">Результатом виконання Програми має стати створення місцевого та об’єктових матеріальних резервів, виходячи з максимальної гіпотетичної (прогнозованої) надзвичайної ситуації, характерної для території громади, для проведення передбаченого обсягу робіт із запобігання, ліквідації надзвичайних ситуацій техногенного і природного характеру та їх наслідків. </w:t>
      </w:r>
    </w:p>
    <w:p w14:paraId="328565D1" w14:textId="77777777" w:rsidR="00226AE3" w:rsidRPr="004D0A55" w:rsidRDefault="00226AE3" w:rsidP="00226AE3">
      <w:pPr>
        <w:pStyle w:val="Iauiue"/>
        <w:ind w:firstLine="540"/>
        <w:jc w:val="both"/>
        <w:rPr>
          <w:color w:val="000000"/>
          <w:sz w:val="26"/>
          <w:szCs w:val="26"/>
        </w:rPr>
      </w:pPr>
    </w:p>
    <w:p w14:paraId="7E934696" w14:textId="77777777" w:rsidR="0007316D" w:rsidRPr="0007316D" w:rsidRDefault="0007316D" w:rsidP="0007316D">
      <w:pPr>
        <w:spacing w:after="0" w:line="240" w:lineRule="auto"/>
        <w:rPr>
          <w:rFonts w:ascii="Times New Roman" w:eastAsia="Times New Roman" w:hAnsi="Times New Roman" w:cs="Times New Roman"/>
          <w:b/>
          <w:i/>
          <w:sz w:val="26"/>
          <w:szCs w:val="26"/>
          <w:lang w:val="uk-UA" w:eastAsia="ru-RU"/>
        </w:rPr>
      </w:pPr>
      <w:bookmarkStart w:id="14" w:name="_Hlk185844108"/>
      <w:bookmarkStart w:id="15" w:name="_Hlk185843358"/>
      <w:r w:rsidRPr="0007316D">
        <w:rPr>
          <w:rFonts w:ascii="Times New Roman" w:eastAsia="Times New Roman" w:hAnsi="Times New Roman" w:cs="Times New Roman"/>
          <w:b/>
          <w:i/>
          <w:sz w:val="26"/>
          <w:szCs w:val="26"/>
          <w:lang w:val="uk-UA" w:eastAsia="ru-RU"/>
        </w:rPr>
        <w:t xml:space="preserve">Керуюча справами (секретар) </w:t>
      </w:r>
    </w:p>
    <w:p w14:paraId="29BF3593" w14:textId="477F42FE" w:rsidR="00226AE3" w:rsidRPr="004D0A55" w:rsidRDefault="0007316D" w:rsidP="0007316D">
      <w:pPr>
        <w:spacing w:after="0" w:line="240" w:lineRule="auto"/>
        <w:rPr>
          <w:b/>
          <w:bCs/>
          <w:sz w:val="26"/>
          <w:szCs w:val="26"/>
          <w:lang w:val="ru-RU"/>
        </w:rPr>
      </w:pPr>
      <w:r w:rsidRPr="0007316D">
        <w:rPr>
          <w:rFonts w:ascii="Times New Roman" w:eastAsia="Times New Roman" w:hAnsi="Times New Roman" w:cs="Times New Roman"/>
          <w:b/>
          <w:i/>
          <w:sz w:val="26"/>
          <w:szCs w:val="26"/>
          <w:lang w:val="uk-UA" w:eastAsia="ru-RU"/>
        </w:rPr>
        <w:t>виконавчого комітету                                                                 Тетяна ПЕТРОВСЬКА</w:t>
      </w:r>
      <w:bookmarkEnd w:id="14"/>
      <w:bookmarkEnd w:id="15"/>
    </w:p>
    <w:p w14:paraId="277706D2" w14:textId="77777777" w:rsidR="00226AE3" w:rsidRPr="004D0A55" w:rsidRDefault="00226AE3" w:rsidP="00226AE3">
      <w:pPr>
        <w:spacing w:after="0" w:line="240" w:lineRule="auto"/>
        <w:jc w:val="right"/>
        <w:rPr>
          <w:sz w:val="26"/>
          <w:szCs w:val="26"/>
          <w:lang w:val="ru-RU"/>
        </w:rPr>
      </w:pPr>
      <w:proofErr w:type="spellStart"/>
      <w:r w:rsidRPr="004D0A55">
        <w:rPr>
          <w:sz w:val="26"/>
          <w:szCs w:val="26"/>
          <w:lang w:val="ru-RU"/>
        </w:rPr>
        <w:lastRenderedPageBreak/>
        <w:t>Додаток</w:t>
      </w:r>
      <w:proofErr w:type="spellEnd"/>
      <w:r w:rsidRPr="004D0A55">
        <w:rPr>
          <w:sz w:val="26"/>
          <w:szCs w:val="26"/>
          <w:lang w:val="ru-RU"/>
        </w:rPr>
        <w:t xml:space="preserve"> 1 до </w:t>
      </w:r>
      <w:proofErr w:type="spellStart"/>
      <w:r w:rsidRPr="004D0A55">
        <w:rPr>
          <w:sz w:val="26"/>
          <w:szCs w:val="26"/>
          <w:lang w:val="ru-RU"/>
        </w:rPr>
        <w:t>Програми</w:t>
      </w:r>
      <w:proofErr w:type="spellEnd"/>
    </w:p>
    <w:p w14:paraId="1C4D6588" w14:textId="77777777" w:rsidR="00226AE3" w:rsidRPr="004D0A55" w:rsidRDefault="00226AE3" w:rsidP="00226AE3">
      <w:pPr>
        <w:spacing w:after="0" w:line="240" w:lineRule="auto"/>
        <w:jc w:val="center"/>
        <w:rPr>
          <w:b/>
          <w:bCs/>
          <w:sz w:val="26"/>
          <w:szCs w:val="26"/>
          <w:lang w:val="ru-RU"/>
        </w:rPr>
      </w:pPr>
    </w:p>
    <w:p w14:paraId="603CD192" w14:textId="77777777" w:rsidR="00226AE3" w:rsidRPr="004D0A55" w:rsidRDefault="00226AE3" w:rsidP="00226AE3">
      <w:pPr>
        <w:spacing w:after="0" w:line="240" w:lineRule="auto"/>
        <w:jc w:val="center"/>
        <w:rPr>
          <w:b/>
          <w:bCs/>
          <w:sz w:val="26"/>
          <w:szCs w:val="26"/>
          <w:lang w:val="ru-RU"/>
        </w:rPr>
      </w:pPr>
      <w:r w:rsidRPr="004D0A55">
        <w:rPr>
          <w:b/>
          <w:bCs/>
          <w:sz w:val="26"/>
          <w:szCs w:val="26"/>
          <w:lang w:val="ru-RU"/>
        </w:rPr>
        <w:t xml:space="preserve">Порядок </w:t>
      </w:r>
      <w:proofErr w:type="spellStart"/>
      <w:r w:rsidRPr="004D0A55">
        <w:rPr>
          <w:b/>
          <w:bCs/>
          <w:sz w:val="26"/>
          <w:szCs w:val="26"/>
          <w:lang w:val="ru-RU"/>
        </w:rPr>
        <w:t>створення</w:t>
      </w:r>
      <w:proofErr w:type="spellEnd"/>
      <w:r w:rsidRPr="004D0A55">
        <w:rPr>
          <w:b/>
          <w:bCs/>
          <w:sz w:val="26"/>
          <w:szCs w:val="26"/>
          <w:lang w:val="ru-RU"/>
        </w:rPr>
        <w:t xml:space="preserve"> та </w:t>
      </w:r>
      <w:proofErr w:type="spellStart"/>
      <w:r w:rsidRPr="004D0A55">
        <w:rPr>
          <w:b/>
          <w:bCs/>
          <w:sz w:val="26"/>
          <w:szCs w:val="26"/>
          <w:lang w:val="ru-RU"/>
        </w:rPr>
        <w:t>використання</w:t>
      </w:r>
      <w:proofErr w:type="spellEnd"/>
      <w:r w:rsidRPr="004D0A55">
        <w:rPr>
          <w:b/>
          <w:bCs/>
          <w:sz w:val="26"/>
          <w:szCs w:val="26"/>
          <w:lang w:val="ru-RU"/>
        </w:rPr>
        <w:t xml:space="preserve"> </w:t>
      </w:r>
      <w:proofErr w:type="spellStart"/>
      <w:r w:rsidRPr="004D0A55">
        <w:rPr>
          <w:b/>
          <w:bCs/>
          <w:sz w:val="26"/>
          <w:szCs w:val="26"/>
          <w:lang w:val="ru-RU"/>
        </w:rPr>
        <w:t>матеріального</w:t>
      </w:r>
      <w:proofErr w:type="spellEnd"/>
      <w:r w:rsidRPr="004D0A55">
        <w:rPr>
          <w:b/>
          <w:bCs/>
          <w:sz w:val="26"/>
          <w:szCs w:val="26"/>
          <w:lang w:val="ru-RU"/>
        </w:rPr>
        <w:t xml:space="preserve"> резерву </w:t>
      </w:r>
    </w:p>
    <w:p w14:paraId="1840AC9A" w14:textId="77777777" w:rsidR="00226AE3" w:rsidRPr="004D0A55" w:rsidRDefault="00226AE3" w:rsidP="00226AE3">
      <w:pPr>
        <w:spacing w:after="0" w:line="240" w:lineRule="auto"/>
        <w:jc w:val="center"/>
        <w:rPr>
          <w:b/>
          <w:bCs/>
          <w:sz w:val="26"/>
          <w:szCs w:val="26"/>
          <w:lang w:val="ru-RU"/>
        </w:rPr>
      </w:pPr>
      <w:r w:rsidRPr="004D0A55">
        <w:rPr>
          <w:b/>
          <w:bCs/>
          <w:sz w:val="26"/>
          <w:szCs w:val="26"/>
          <w:lang w:val="ru-RU"/>
        </w:rPr>
        <w:t xml:space="preserve">для </w:t>
      </w:r>
      <w:proofErr w:type="spellStart"/>
      <w:r w:rsidRPr="004D0A55">
        <w:rPr>
          <w:b/>
          <w:bCs/>
          <w:sz w:val="26"/>
          <w:szCs w:val="26"/>
          <w:lang w:val="ru-RU"/>
        </w:rPr>
        <w:t>запобігання</w:t>
      </w:r>
      <w:proofErr w:type="spellEnd"/>
      <w:r w:rsidRPr="004D0A55">
        <w:rPr>
          <w:b/>
          <w:bCs/>
          <w:sz w:val="26"/>
          <w:szCs w:val="26"/>
          <w:lang w:val="ru-RU"/>
        </w:rPr>
        <w:t xml:space="preserve"> і </w:t>
      </w:r>
      <w:proofErr w:type="spellStart"/>
      <w:r w:rsidRPr="004D0A55">
        <w:rPr>
          <w:b/>
          <w:bCs/>
          <w:sz w:val="26"/>
          <w:szCs w:val="26"/>
          <w:lang w:val="ru-RU"/>
        </w:rPr>
        <w:t>ліквідації</w:t>
      </w:r>
      <w:proofErr w:type="spellEnd"/>
      <w:r w:rsidRPr="004D0A55">
        <w:rPr>
          <w:b/>
          <w:bCs/>
          <w:sz w:val="26"/>
          <w:szCs w:val="26"/>
          <w:lang w:val="ru-RU"/>
        </w:rPr>
        <w:t xml:space="preserve"> </w:t>
      </w:r>
      <w:proofErr w:type="spellStart"/>
      <w:r w:rsidRPr="004D0A55">
        <w:rPr>
          <w:b/>
          <w:bCs/>
          <w:sz w:val="26"/>
          <w:szCs w:val="26"/>
          <w:lang w:val="ru-RU"/>
        </w:rPr>
        <w:t>надзвичайних</w:t>
      </w:r>
      <w:proofErr w:type="spellEnd"/>
      <w:r w:rsidRPr="004D0A55">
        <w:rPr>
          <w:b/>
          <w:bCs/>
          <w:sz w:val="26"/>
          <w:szCs w:val="26"/>
          <w:lang w:val="ru-RU"/>
        </w:rPr>
        <w:t xml:space="preserve"> </w:t>
      </w:r>
      <w:proofErr w:type="spellStart"/>
      <w:r w:rsidRPr="004D0A55">
        <w:rPr>
          <w:b/>
          <w:bCs/>
          <w:sz w:val="26"/>
          <w:szCs w:val="26"/>
          <w:lang w:val="ru-RU"/>
        </w:rPr>
        <w:t>ситуацій</w:t>
      </w:r>
      <w:proofErr w:type="spellEnd"/>
      <w:r w:rsidRPr="004D0A55">
        <w:rPr>
          <w:b/>
          <w:bCs/>
          <w:sz w:val="26"/>
          <w:szCs w:val="26"/>
          <w:lang w:val="ru-RU"/>
        </w:rPr>
        <w:t xml:space="preserve"> та </w:t>
      </w:r>
      <w:proofErr w:type="spellStart"/>
      <w:r w:rsidRPr="004D0A55">
        <w:rPr>
          <w:b/>
          <w:bCs/>
          <w:sz w:val="26"/>
          <w:szCs w:val="26"/>
          <w:lang w:val="ru-RU"/>
        </w:rPr>
        <w:t>їх</w:t>
      </w:r>
      <w:proofErr w:type="spellEnd"/>
      <w:r w:rsidRPr="004D0A55">
        <w:rPr>
          <w:b/>
          <w:bCs/>
          <w:sz w:val="26"/>
          <w:szCs w:val="26"/>
          <w:lang w:val="ru-RU"/>
        </w:rPr>
        <w:t xml:space="preserve"> </w:t>
      </w:r>
      <w:proofErr w:type="spellStart"/>
      <w:r w:rsidRPr="004D0A55">
        <w:rPr>
          <w:b/>
          <w:bCs/>
          <w:sz w:val="26"/>
          <w:szCs w:val="26"/>
          <w:lang w:val="ru-RU"/>
        </w:rPr>
        <w:t>наслідків</w:t>
      </w:r>
      <w:proofErr w:type="spellEnd"/>
      <w:r w:rsidRPr="004D0A55">
        <w:rPr>
          <w:b/>
          <w:bCs/>
          <w:sz w:val="26"/>
          <w:szCs w:val="26"/>
          <w:lang w:val="ru-RU"/>
        </w:rPr>
        <w:t xml:space="preserve"> на </w:t>
      </w:r>
      <w:proofErr w:type="spellStart"/>
      <w:r w:rsidRPr="004D0A55">
        <w:rPr>
          <w:b/>
          <w:bCs/>
          <w:sz w:val="26"/>
          <w:szCs w:val="26"/>
          <w:lang w:val="ru-RU"/>
        </w:rPr>
        <w:t>території</w:t>
      </w:r>
      <w:proofErr w:type="spellEnd"/>
      <w:r w:rsidRPr="004D0A55">
        <w:rPr>
          <w:b/>
          <w:bCs/>
          <w:sz w:val="26"/>
          <w:szCs w:val="26"/>
          <w:lang w:val="ru-RU"/>
        </w:rPr>
        <w:t xml:space="preserve"> </w:t>
      </w:r>
      <w:proofErr w:type="spellStart"/>
      <w:r w:rsidRPr="004D0A55">
        <w:rPr>
          <w:b/>
          <w:bCs/>
          <w:sz w:val="26"/>
          <w:szCs w:val="26"/>
          <w:lang w:val="ru-RU"/>
        </w:rPr>
        <w:t>Петрівської</w:t>
      </w:r>
      <w:proofErr w:type="spellEnd"/>
      <w:r w:rsidRPr="004D0A55">
        <w:rPr>
          <w:b/>
          <w:bCs/>
          <w:sz w:val="26"/>
          <w:szCs w:val="26"/>
          <w:lang w:val="ru-RU"/>
        </w:rPr>
        <w:t xml:space="preserve"> </w:t>
      </w:r>
      <w:proofErr w:type="spellStart"/>
      <w:r w:rsidRPr="004D0A55">
        <w:rPr>
          <w:b/>
          <w:bCs/>
          <w:sz w:val="26"/>
          <w:szCs w:val="26"/>
          <w:lang w:val="ru-RU"/>
        </w:rPr>
        <w:t>сільської</w:t>
      </w:r>
      <w:proofErr w:type="spellEnd"/>
      <w:r w:rsidRPr="004D0A55">
        <w:rPr>
          <w:b/>
          <w:bCs/>
          <w:sz w:val="26"/>
          <w:szCs w:val="26"/>
          <w:lang w:val="ru-RU"/>
        </w:rPr>
        <w:t xml:space="preserve"> </w:t>
      </w:r>
      <w:proofErr w:type="spellStart"/>
      <w:r w:rsidRPr="004D0A55">
        <w:rPr>
          <w:b/>
          <w:bCs/>
          <w:sz w:val="26"/>
          <w:szCs w:val="26"/>
          <w:lang w:val="ru-RU"/>
        </w:rPr>
        <w:t>територіальної</w:t>
      </w:r>
      <w:proofErr w:type="spellEnd"/>
      <w:r w:rsidRPr="004D0A55">
        <w:rPr>
          <w:b/>
          <w:bCs/>
          <w:sz w:val="26"/>
          <w:szCs w:val="26"/>
          <w:lang w:val="ru-RU"/>
        </w:rPr>
        <w:t xml:space="preserve"> </w:t>
      </w:r>
      <w:proofErr w:type="spellStart"/>
      <w:r w:rsidRPr="004D0A55">
        <w:rPr>
          <w:b/>
          <w:bCs/>
          <w:sz w:val="26"/>
          <w:szCs w:val="26"/>
          <w:lang w:val="ru-RU"/>
        </w:rPr>
        <w:t>громади</w:t>
      </w:r>
      <w:proofErr w:type="spellEnd"/>
    </w:p>
    <w:p w14:paraId="042A4C44" w14:textId="77777777" w:rsidR="00226AE3" w:rsidRPr="004D0A55" w:rsidRDefault="00226AE3" w:rsidP="00226AE3">
      <w:pPr>
        <w:spacing w:after="0" w:line="240" w:lineRule="auto"/>
        <w:jc w:val="center"/>
        <w:rPr>
          <w:b/>
          <w:bCs/>
          <w:sz w:val="26"/>
          <w:szCs w:val="26"/>
          <w:lang w:val="ru-RU"/>
        </w:rPr>
      </w:pPr>
    </w:p>
    <w:p w14:paraId="65BC88A5" w14:textId="77777777" w:rsidR="00226AE3" w:rsidRPr="004D0A55" w:rsidRDefault="00226AE3" w:rsidP="00226AE3">
      <w:pPr>
        <w:pStyle w:val="Iauiue"/>
        <w:ind w:firstLine="540"/>
        <w:jc w:val="both"/>
        <w:rPr>
          <w:sz w:val="26"/>
          <w:szCs w:val="26"/>
        </w:rPr>
      </w:pPr>
      <w:r w:rsidRPr="004D0A55">
        <w:rPr>
          <w:color w:val="000000"/>
          <w:sz w:val="26"/>
          <w:szCs w:val="26"/>
        </w:rPr>
        <w:t xml:space="preserve">1. </w:t>
      </w:r>
      <w:r w:rsidRPr="004D0A55">
        <w:rPr>
          <w:sz w:val="26"/>
          <w:szCs w:val="26"/>
        </w:rPr>
        <w:t>Порядок створення та використання матеріального резерву Петрівської сільської ради для запобігання і ліквідації наслідків надзвичайних ситуацій (далі – Порядок) визначає механізм створення та використання матеріального резерву сільської ради для запобігання і ліквідації наслідків надзвичайних ситуацій.</w:t>
      </w:r>
    </w:p>
    <w:p w14:paraId="0CD307C6" w14:textId="77777777" w:rsidR="00226AE3" w:rsidRPr="004D0A55" w:rsidRDefault="00226AE3" w:rsidP="00226AE3">
      <w:pPr>
        <w:pStyle w:val="Iauiue"/>
        <w:ind w:firstLine="540"/>
        <w:jc w:val="both"/>
        <w:rPr>
          <w:sz w:val="26"/>
          <w:szCs w:val="26"/>
        </w:rPr>
      </w:pPr>
      <w:r w:rsidRPr="004D0A55">
        <w:rPr>
          <w:sz w:val="26"/>
          <w:szCs w:val="26"/>
        </w:rPr>
        <w:t>2. У цьому Порядку терміни вживаються у такому значенні:</w:t>
      </w:r>
    </w:p>
    <w:p w14:paraId="16DDE4A4" w14:textId="77777777" w:rsidR="00226AE3" w:rsidRPr="004D0A55" w:rsidRDefault="00226AE3" w:rsidP="00226AE3">
      <w:pPr>
        <w:pStyle w:val="Iauiue"/>
        <w:ind w:firstLine="540"/>
        <w:jc w:val="both"/>
        <w:rPr>
          <w:sz w:val="26"/>
          <w:szCs w:val="26"/>
        </w:rPr>
      </w:pPr>
      <w:r w:rsidRPr="004D0A55">
        <w:rPr>
          <w:sz w:val="26"/>
          <w:szCs w:val="26"/>
        </w:rPr>
        <w:t>- матеріальний резерв – запас будівельних і пально-мастильних матеріалів, лікарських засобів та виробів медичного призначення, продовольства, техніки, технічних засобів та інших матеріальних цінностей (далі – матеріальні цінності), призначених для запобігання і ліквідації наслідків надзвичайних ситуацій, надання допомоги постраждалому населенню, проведення невідкладних відновлювальних робіт і заходів;</w:t>
      </w:r>
    </w:p>
    <w:p w14:paraId="59991369" w14:textId="77777777" w:rsidR="00226AE3" w:rsidRPr="004D0A55" w:rsidRDefault="00226AE3" w:rsidP="00226AE3">
      <w:pPr>
        <w:pStyle w:val="Iauiue"/>
        <w:ind w:firstLine="540"/>
        <w:jc w:val="both"/>
        <w:rPr>
          <w:sz w:val="26"/>
          <w:szCs w:val="26"/>
        </w:rPr>
      </w:pPr>
      <w:r w:rsidRPr="004D0A55">
        <w:rPr>
          <w:sz w:val="26"/>
          <w:szCs w:val="26"/>
        </w:rPr>
        <w:t>- номенклатура матеріального резерву (далі – номенклатура) – обґрунтований і затверджений у встановленому порядку перелік матеріальних цінностей.</w:t>
      </w:r>
    </w:p>
    <w:p w14:paraId="608A86F3" w14:textId="77777777" w:rsidR="00226AE3" w:rsidRPr="004D0A55" w:rsidRDefault="00226AE3" w:rsidP="00226AE3">
      <w:pPr>
        <w:pStyle w:val="Iauiue"/>
        <w:ind w:firstLine="540"/>
        <w:jc w:val="both"/>
        <w:rPr>
          <w:sz w:val="26"/>
          <w:szCs w:val="26"/>
        </w:rPr>
      </w:pPr>
      <w:r w:rsidRPr="004D0A55">
        <w:rPr>
          <w:sz w:val="26"/>
          <w:szCs w:val="26"/>
        </w:rPr>
        <w:t>Інші терміни вживаються у значенні, наведеному в Кодексі цивільного захисту України.</w:t>
      </w:r>
    </w:p>
    <w:p w14:paraId="3D67F005" w14:textId="77777777" w:rsidR="00226AE3" w:rsidRPr="004D0A55" w:rsidRDefault="00226AE3" w:rsidP="00226AE3">
      <w:pPr>
        <w:pStyle w:val="Iauiue"/>
        <w:ind w:firstLine="540"/>
        <w:jc w:val="both"/>
        <w:rPr>
          <w:sz w:val="26"/>
          <w:szCs w:val="26"/>
        </w:rPr>
      </w:pPr>
      <w:r w:rsidRPr="004D0A55">
        <w:rPr>
          <w:sz w:val="26"/>
          <w:szCs w:val="26"/>
        </w:rPr>
        <w:t>3. Створення, утримання та поповнення матеріального резерву Петрівської сільської ради здійснюється — за рахунок коштів місцевого бюджету.</w:t>
      </w:r>
    </w:p>
    <w:p w14:paraId="576FBE31" w14:textId="77777777" w:rsidR="00226AE3" w:rsidRPr="004D0A55" w:rsidRDefault="00226AE3" w:rsidP="00226AE3">
      <w:pPr>
        <w:pStyle w:val="Iauiue"/>
        <w:ind w:firstLine="540"/>
        <w:jc w:val="both"/>
        <w:rPr>
          <w:sz w:val="26"/>
          <w:szCs w:val="26"/>
        </w:rPr>
      </w:pPr>
      <w:r w:rsidRPr="004D0A55">
        <w:rPr>
          <w:sz w:val="26"/>
          <w:szCs w:val="26"/>
        </w:rPr>
        <w:t>Створення, утримання та поповнення матеріального резерву Петрівської сільської ради може здійснюватися також за рахунок добровільних пожертвувань фізичних і юридичних осіб, благодійних організацій та об’єднань громадян, інших не заборонених законодавством джерел.</w:t>
      </w:r>
    </w:p>
    <w:p w14:paraId="74E0377D" w14:textId="77777777" w:rsidR="00226AE3" w:rsidRPr="004D0A55" w:rsidRDefault="00226AE3" w:rsidP="00226AE3">
      <w:pPr>
        <w:pStyle w:val="Iauiue"/>
        <w:ind w:firstLine="540"/>
        <w:jc w:val="both"/>
        <w:rPr>
          <w:sz w:val="26"/>
          <w:szCs w:val="26"/>
        </w:rPr>
      </w:pPr>
      <w:r w:rsidRPr="004D0A55">
        <w:rPr>
          <w:sz w:val="26"/>
          <w:szCs w:val="26"/>
        </w:rPr>
        <w:t xml:space="preserve">4. Матеріальний резерв Петрівської сільської ради розміщується на об’єктах, призначених або пристосованих для їх зберігання, на складах комунальних підприємств, а також на складах інших підприємств, установ, організацій незалежно від форм власності згідно договору зберігання. </w:t>
      </w:r>
    </w:p>
    <w:p w14:paraId="58BDA082" w14:textId="77777777" w:rsidR="00226AE3" w:rsidRPr="004D0A55" w:rsidRDefault="00226AE3" w:rsidP="00226AE3">
      <w:pPr>
        <w:pStyle w:val="Iauiue"/>
        <w:ind w:firstLine="540"/>
        <w:jc w:val="both"/>
        <w:rPr>
          <w:sz w:val="26"/>
          <w:szCs w:val="26"/>
        </w:rPr>
      </w:pPr>
      <w:r w:rsidRPr="004D0A55">
        <w:rPr>
          <w:sz w:val="26"/>
          <w:szCs w:val="26"/>
        </w:rPr>
        <w:t>У місцях зберігання повинно бути забезпечене збереження матеріальних цінностей за кількістю і якістю згідно з чинними нормативними документами.</w:t>
      </w:r>
    </w:p>
    <w:p w14:paraId="7DC37CDB" w14:textId="77777777" w:rsidR="00226AE3" w:rsidRPr="004D0A55" w:rsidRDefault="00226AE3" w:rsidP="00226AE3">
      <w:pPr>
        <w:pStyle w:val="Iauiue"/>
        <w:ind w:firstLine="540"/>
        <w:jc w:val="both"/>
        <w:rPr>
          <w:sz w:val="26"/>
          <w:szCs w:val="26"/>
        </w:rPr>
      </w:pPr>
      <w:r w:rsidRPr="004D0A55">
        <w:rPr>
          <w:sz w:val="26"/>
          <w:szCs w:val="26"/>
        </w:rPr>
        <w:t>5. Матеріальні цінності, що поставляються до матеріального резерву Петрівської сільської  ради, повинні мати сертифікати відповідності на весь нормативний строк їх зберігання.</w:t>
      </w:r>
    </w:p>
    <w:p w14:paraId="4F99D166" w14:textId="77777777" w:rsidR="00226AE3" w:rsidRPr="004D0A55" w:rsidRDefault="00226AE3" w:rsidP="00226AE3">
      <w:pPr>
        <w:pStyle w:val="Iauiue"/>
        <w:ind w:firstLine="540"/>
        <w:jc w:val="both"/>
        <w:rPr>
          <w:sz w:val="26"/>
          <w:szCs w:val="26"/>
        </w:rPr>
      </w:pPr>
      <w:r w:rsidRPr="004D0A55">
        <w:rPr>
          <w:sz w:val="26"/>
          <w:szCs w:val="26"/>
        </w:rPr>
        <w:t>6. Керівники установ, на балансі яких перебувають матеріальні резерви, повинні щороку проводити перевірку наявності, якості, умов зберігання, готовності до використання матеріальних цінностей.</w:t>
      </w:r>
    </w:p>
    <w:p w14:paraId="5B030900" w14:textId="77777777" w:rsidR="00226AE3" w:rsidRPr="004D0A55" w:rsidRDefault="00226AE3" w:rsidP="00226AE3">
      <w:pPr>
        <w:pStyle w:val="Iauiue"/>
        <w:ind w:firstLine="539"/>
        <w:jc w:val="both"/>
        <w:rPr>
          <w:sz w:val="26"/>
          <w:szCs w:val="26"/>
        </w:rPr>
      </w:pPr>
      <w:r w:rsidRPr="004D0A55">
        <w:rPr>
          <w:sz w:val="26"/>
          <w:szCs w:val="26"/>
        </w:rPr>
        <w:t>7. Придбання матеріальних цінностей, що поставляються до матеріального резерву Петрівської сільської ради, здійснюється відповідно до вимог Закону України «Про публічні закупівлі».</w:t>
      </w:r>
    </w:p>
    <w:p w14:paraId="1E7D21C3" w14:textId="77777777" w:rsidR="00226AE3" w:rsidRPr="004D0A55" w:rsidRDefault="00226AE3" w:rsidP="00226AE3">
      <w:pPr>
        <w:pStyle w:val="Iauiue"/>
        <w:ind w:firstLine="540"/>
        <w:jc w:val="both"/>
        <w:rPr>
          <w:sz w:val="26"/>
          <w:szCs w:val="26"/>
        </w:rPr>
      </w:pPr>
      <w:r w:rsidRPr="004D0A55">
        <w:rPr>
          <w:sz w:val="26"/>
          <w:szCs w:val="26"/>
        </w:rPr>
        <w:t>8. Зберігання та облік матеріального резерву Петрівської сільської ради здійснюється в установленому законодавством порядку.</w:t>
      </w:r>
    </w:p>
    <w:p w14:paraId="41850ABC" w14:textId="77777777" w:rsidR="00226AE3" w:rsidRPr="004D0A55" w:rsidRDefault="00226AE3" w:rsidP="00226AE3">
      <w:pPr>
        <w:pStyle w:val="Iauiue"/>
        <w:ind w:firstLine="540"/>
        <w:jc w:val="both"/>
        <w:rPr>
          <w:sz w:val="26"/>
          <w:szCs w:val="26"/>
        </w:rPr>
      </w:pPr>
      <w:r w:rsidRPr="004D0A55">
        <w:rPr>
          <w:sz w:val="26"/>
          <w:szCs w:val="26"/>
        </w:rPr>
        <w:t>9. Накопичення матеріального резерву Петрівської сільської ради здійснюється відповідно до річних графіків.</w:t>
      </w:r>
    </w:p>
    <w:p w14:paraId="27F9A06C" w14:textId="77777777" w:rsidR="00226AE3" w:rsidRPr="004D0A55" w:rsidRDefault="00226AE3" w:rsidP="00226AE3">
      <w:pPr>
        <w:pStyle w:val="Iauiue"/>
        <w:ind w:firstLine="540"/>
        <w:jc w:val="both"/>
        <w:rPr>
          <w:sz w:val="26"/>
          <w:szCs w:val="26"/>
        </w:rPr>
      </w:pPr>
      <w:r w:rsidRPr="004D0A55">
        <w:rPr>
          <w:sz w:val="26"/>
          <w:szCs w:val="26"/>
        </w:rPr>
        <w:t>10. Матеріальний резерв Петрівської сільської ради використовується виключно для:</w:t>
      </w:r>
    </w:p>
    <w:p w14:paraId="2E8C05B5" w14:textId="77777777" w:rsidR="00226AE3" w:rsidRPr="004D0A55" w:rsidRDefault="00226AE3" w:rsidP="00226AE3">
      <w:pPr>
        <w:pStyle w:val="Iauiue"/>
        <w:ind w:firstLine="540"/>
        <w:jc w:val="both"/>
        <w:rPr>
          <w:sz w:val="26"/>
          <w:szCs w:val="26"/>
        </w:rPr>
      </w:pPr>
      <w:r w:rsidRPr="004D0A55">
        <w:rPr>
          <w:sz w:val="26"/>
          <w:szCs w:val="26"/>
        </w:rPr>
        <w:t>- здійснення запобіжних заходів у разі загрози виникнення надзвичайних ситуацій;</w:t>
      </w:r>
    </w:p>
    <w:p w14:paraId="4CC3CC9E" w14:textId="77777777" w:rsidR="00226AE3" w:rsidRPr="004D0A55" w:rsidRDefault="00226AE3" w:rsidP="00226AE3">
      <w:pPr>
        <w:pStyle w:val="Iauiue"/>
        <w:ind w:firstLine="540"/>
        <w:jc w:val="both"/>
        <w:rPr>
          <w:sz w:val="26"/>
          <w:szCs w:val="26"/>
        </w:rPr>
      </w:pPr>
      <w:r w:rsidRPr="004D0A55">
        <w:rPr>
          <w:sz w:val="26"/>
          <w:szCs w:val="26"/>
        </w:rPr>
        <w:t>- ліквідації наслідків надзвичайних ситуацій;</w:t>
      </w:r>
    </w:p>
    <w:p w14:paraId="0E8D9767" w14:textId="77777777" w:rsidR="00226AE3" w:rsidRPr="004D0A55" w:rsidRDefault="00226AE3" w:rsidP="00226AE3">
      <w:pPr>
        <w:pStyle w:val="Iauiue"/>
        <w:ind w:firstLine="539"/>
        <w:jc w:val="both"/>
        <w:rPr>
          <w:sz w:val="26"/>
          <w:szCs w:val="26"/>
        </w:rPr>
      </w:pPr>
      <w:r w:rsidRPr="004D0A55">
        <w:rPr>
          <w:sz w:val="26"/>
          <w:szCs w:val="26"/>
        </w:rPr>
        <w:t>- проведення невідкладних відновлювальних робіт і заходів;</w:t>
      </w:r>
    </w:p>
    <w:p w14:paraId="68F60143" w14:textId="77777777" w:rsidR="00226AE3" w:rsidRPr="004D0A55" w:rsidRDefault="00226AE3" w:rsidP="00226AE3">
      <w:pPr>
        <w:pStyle w:val="Iauiue"/>
        <w:ind w:firstLine="539"/>
        <w:jc w:val="both"/>
        <w:rPr>
          <w:sz w:val="26"/>
          <w:szCs w:val="26"/>
        </w:rPr>
      </w:pPr>
      <w:r w:rsidRPr="004D0A55">
        <w:rPr>
          <w:sz w:val="26"/>
          <w:szCs w:val="26"/>
        </w:rPr>
        <w:lastRenderedPageBreak/>
        <w:t>- надання постраждалому населенню необхідної допомоги для забезпечення його життєдіяльності;</w:t>
      </w:r>
    </w:p>
    <w:p w14:paraId="409B660B" w14:textId="77777777" w:rsidR="00226AE3" w:rsidRPr="004D0A55" w:rsidRDefault="00226AE3" w:rsidP="00226AE3">
      <w:pPr>
        <w:pStyle w:val="Iauiue"/>
        <w:ind w:firstLine="539"/>
        <w:jc w:val="both"/>
        <w:rPr>
          <w:sz w:val="26"/>
          <w:szCs w:val="26"/>
        </w:rPr>
      </w:pPr>
      <w:r w:rsidRPr="004D0A55">
        <w:rPr>
          <w:sz w:val="26"/>
          <w:szCs w:val="26"/>
        </w:rPr>
        <w:t>- розгортання та утримання тимчасових пунктів проживання і харчування постраждалого населення;</w:t>
      </w:r>
    </w:p>
    <w:p w14:paraId="24A693C2" w14:textId="77777777" w:rsidR="00226AE3" w:rsidRPr="004D0A55" w:rsidRDefault="00226AE3" w:rsidP="00226AE3">
      <w:pPr>
        <w:pStyle w:val="Iauiue"/>
        <w:ind w:firstLine="539"/>
        <w:jc w:val="both"/>
        <w:rPr>
          <w:sz w:val="26"/>
          <w:szCs w:val="26"/>
        </w:rPr>
      </w:pPr>
      <w:r w:rsidRPr="004D0A55">
        <w:rPr>
          <w:sz w:val="26"/>
          <w:szCs w:val="26"/>
        </w:rPr>
        <w:t>- забезпечення пально-мастильними та іншими витратними матеріалами транспортних засобів підприємств та громадян, залучених для евакуації постраждалого населення із зони надзвичайної ситуації та можливого ураження.</w:t>
      </w:r>
    </w:p>
    <w:p w14:paraId="257F3233" w14:textId="77777777" w:rsidR="00226AE3" w:rsidRPr="004D0A55" w:rsidRDefault="00226AE3" w:rsidP="00226AE3">
      <w:pPr>
        <w:pStyle w:val="Iauiue"/>
        <w:ind w:firstLine="539"/>
        <w:jc w:val="both"/>
        <w:rPr>
          <w:sz w:val="26"/>
          <w:szCs w:val="26"/>
        </w:rPr>
      </w:pPr>
      <w:r w:rsidRPr="004D0A55">
        <w:rPr>
          <w:sz w:val="26"/>
          <w:szCs w:val="26"/>
        </w:rPr>
        <w:t>11. Матеріальний резерв Петрівської сільської ради використовується відповідно до рівня надзвичайної ситуації для запобігання і ліквідації наслідків надзвичайних ситуацій на відповідних територіях та об’єктах Петрівської сільської територіальної громади.</w:t>
      </w:r>
    </w:p>
    <w:p w14:paraId="1BB59543" w14:textId="77777777" w:rsidR="00226AE3" w:rsidRPr="004D0A55" w:rsidRDefault="00226AE3" w:rsidP="00226AE3">
      <w:pPr>
        <w:pStyle w:val="Iauiue"/>
        <w:ind w:firstLine="539"/>
        <w:jc w:val="both"/>
        <w:rPr>
          <w:sz w:val="26"/>
          <w:szCs w:val="26"/>
        </w:rPr>
      </w:pPr>
      <w:r w:rsidRPr="004D0A55">
        <w:rPr>
          <w:sz w:val="26"/>
          <w:szCs w:val="26"/>
        </w:rPr>
        <w:t>У разі недостатності матеріального резерву Петрівської сільської ради чи його використання у повному обсязі, залучається матеріальний резерв вищого рівня.</w:t>
      </w:r>
    </w:p>
    <w:p w14:paraId="202BF0CD" w14:textId="77777777" w:rsidR="00226AE3" w:rsidRPr="004D0A55" w:rsidRDefault="00226AE3" w:rsidP="00226AE3">
      <w:pPr>
        <w:pStyle w:val="Iauiue"/>
        <w:ind w:firstLine="539"/>
        <w:jc w:val="both"/>
        <w:rPr>
          <w:sz w:val="26"/>
          <w:szCs w:val="26"/>
        </w:rPr>
      </w:pPr>
      <w:r w:rsidRPr="004D0A55">
        <w:rPr>
          <w:sz w:val="26"/>
          <w:szCs w:val="26"/>
        </w:rPr>
        <w:t>12. Відпуск матеріальних цінностей з матеріального резерву Петрівської сільської ради може здійснюватися:</w:t>
      </w:r>
    </w:p>
    <w:p w14:paraId="50C1AA8F" w14:textId="77777777" w:rsidR="00226AE3" w:rsidRPr="004D0A55" w:rsidRDefault="00226AE3" w:rsidP="00226AE3">
      <w:pPr>
        <w:pStyle w:val="Iauiue"/>
        <w:ind w:firstLine="539"/>
        <w:jc w:val="both"/>
        <w:rPr>
          <w:sz w:val="26"/>
          <w:szCs w:val="26"/>
        </w:rPr>
      </w:pPr>
      <w:r w:rsidRPr="004D0A55">
        <w:rPr>
          <w:sz w:val="26"/>
          <w:szCs w:val="26"/>
        </w:rPr>
        <w:t>- для запобігання і ліквідації наслідків надзвичайних ситуацій;</w:t>
      </w:r>
    </w:p>
    <w:p w14:paraId="30B911BB" w14:textId="77777777" w:rsidR="00226AE3" w:rsidRPr="004D0A55" w:rsidRDefault="00226AE3" w:rsidP="00226AE3">
      <w:pPr>
        <w:pStyle w:val="Iauiue"/>
        <w:ind w:firstLine="539"/>
        <w:jc w:val="both"/>
        <w:rPr>
          <w:sz w:val="26"/>
          <w:szCs w:val="26"/>
        </w:rPr>
      </w:pPr>
      <w:r w:rsidRPr="004D0A55">
        <w:rPr>
          <w:sz w:val="26"/>
          <w:szCs w:val="26"/>
        </w:rPr>
        <w:t>- у зв’язку з їх освіженням або заміною.</w:t>
      </w:r>
    </w:p>
    <w:p w14:paraId="46EA0E59" w14:textId="77777777" w:rsidR="00226AE3" w:rsidRPr="004D0A55" w:rsidRDefault="00226AE3" w:rsidP="00226AE3">
      <w:pPr>
        <w:pStyle w:val="Iauiue"/>
        <w:ind w:firstLine="539"/>
        <w:jc w:val="both"/>
        <w:rPr>
          <w:sz w:val="26"/>
          <w:szCs w:val="26"/>
        </w:rPr>
      </w:pPr>
      <w:r w:rsidRPr="004D0A55">
        <w:rPr>
          <w:sz w:val="26"/>
          <w:szCs w:val="26"/>
        </w:rPr>
        <w:t>Відпуск матеріальних цінностей з матеріального резерву Петрівської сільської ради для запобігання і ліквідації наслідків надзвичайних ситуацій здійснюється за розпорядженням керівника місцевої ланки цивільного захисту.</w:t>
      </w:r>
    </w:p>
    <w:p w14:paraId="1C3536E3" w14:textId="77777777" w:rsidR="00226AE3" w:rsidRPr="004D0A55" w:rsidRDefault="00226AE3" w:rsidP="00226AE3">
      <w:pPr>
        <w:pStyle w:val="Iauiue"/>
        <w:ind w:firstLine="539"/>
        <w:jc w:val="both"/>
        <w:rPr>
          <w:sz w:val="26"/>
          <w:szCs w:val="26"/>
        </w:rPr>
      </w:pPr>
      <w:r w:rsidRPr="004D0A55">
        <w:rPr>
          <w:sz w:val="26"/>
          <w:szCs w:val="26"/>
        </w:rPr>
        <w:t>13. Відповідальність за створення та використання матеріального резерву Петрівської сільської ради, здійснення контролю за його наявністю несуть посадові особи виконавчого комітету відповідно до закону.</w:t>
      </w:r>
    </w:p>
    <w:p w14:paraId="4087720A" w14:textId="77777777" w:rsidR="00226AE3" w:rsidRPr="004D0A55" w:rsidRDefault="00226AE3" w:rsidP="00226AE3">
      <w:pPr>
        <w:pStyle w:val="Iauiue"/>
        <w:ind w:firstLine="539"/>
        <w:jc w:val="both"/>
        <w:rPr>
          <w:sz w:val="26"/>
          <w:szCs w:val="26"/>
        </w:rPr>
      </w:pPr>
    </w:p>
    <w:p w14:paraId="272EBFBA" w14:textId="77777777" w:rsidR="00226AE3" w:rsidRPr="004D0A55" w:rsidRDefault="00226AE3" w:rsidP="00226AE3">
      <w:pPr>
        <w:pStyle w:val="Iauiue"/>
        <w:ind w:firstLine="539"/>
        <w:jc w:val="both"/>
        <w:rPr>
          <w:sz w:val="26"/>
          <w:szCs w:val="26"/>
        </w:rPr>
      </w:pPr>
    </w:p>
    <w:p w14:paraId="2C5DC6ED" w14:textId="77777777" w:rsidR="00CF1BF1" w:rsidRPr="00CF1BF1" w:rsidRDefault="00CF1BF1" w:rsidP="00CF1BF1">
      <w:pPr>
        <w:spacing w:after="0" w:line="240" w:lineRule="auto"/>
        <w:rPr>
          <w:rFonts w:ascii="Times New Roman" w:eastAsia="Times New Roman" w:hAnsi="Times New Roman" w:cs="Times New Roman"/>
          <w:b/>
          <w:i/>
          <w:sz w:val="26"/>
          <w:szCs w:val="26"/>
          <w:lang w:val="uk-UA" w:eastAsia="ru-RU"/>
        </w:rPr>
      </w:pPr>
      <w:r w:rsidRPr="00CF1BF1">
        <w:rPr>
          <w:rFonts w:ascii="Times New Roman" w:eastAsia="Times New Roman" w:hAnsi="Times New Roman" w:cs="Times New Roman"/>
          <w:b/>
          <w:i/>
          <w:sz w:val="26"/>
          <w:szCs w:val="26"/>
          <w:lang w:val="uk-UA" w:eastAsia="ru-RU"/>
        </w:rPr>
        <w:t xml:space="preserve">Керуюча справами (секретар) </w:t>
      </w:r>
    </w:p>
    <w:p w14:paraId="24A52E0B" w14:textId="77777777" w:rsidR="00CF1BF1" w:rsidRPr="00CF1BF1" w:rsidRDefault="00CF1BF1" w:rsidP="00CF1BF1">
      <w:pPr>
        <w:spacing w:after="0" w:line="240" w:lineRule="auto"/>
        <w:rPr>
          <w:rFonts w:ascii="Times New Roman" w:eastAsia="Times New Roman" w:hAnsi="Times New Roman" w:cs="Times New Roman"/>
          <w:i/>
          <w:sz w:val="26"/>
          <w:szCs w:val="26"/>
          <w:lang w:val="ru-RU" w:eastAsia="ru-RU"/>
        </w:rPr>
      </w:pPr>
      <w:r w:rsidRPr="00CF1BF1">
        <w:rPr>
          <w:rFonts w:ascii="Times New Roman" w:eastAsia="Times New Roman" w:hAnsi="Times New Roman" w:cs="Times New Roman"/>
          <w:b/>
          <w:i/>
          <w:sz w:val="26"/>
          <w:szCs w:val="26"/>
          <w:lang w:val="uk-UA" w:eastAsia="ru-RU"/>
        </w:rPr>
        <w:t>виконавчого комітету                                                                 Тетяна ПЕТРОВСЬКА</w:t>
      </w:r>
    </w:p>
    <w:p w14:paraId="4A62AD58" w14:textId="77777777" w:rsidR="00226AE3" w:rsidRPr="00CF1BF1" w:rsidRDefault="00226AE3" w:rsidP="00226AE3">
      <w:pPr>
        <w:spacing w:after="0" w:line="240" w:lineRule="auto"/>
        <w:ind w:firstLine="709"/>
        <w:jc w:val="both"/>
        <w:rPr>
          <w:rFonts w:cstheme="minorHAnsi"/>
          <w:sz w:val="26"/>
          <w:szCs w:val="26"/>
          <w:lang w:val="ru-RU"/>
        </w:rPr>
      </w:pPr>
    </w:p>
    <w:p w14:paraId="46A0EAD3" w14:textId="77777777" w:rsidR="00226AE3" w:rsidRPr="004D0A55" w:rsidRDefault="00226AE3" w:rsidP="00226AE3">
      <w:pPr>
        <w:spacing w:after="0" w:line="240" w:lineRule="auto"/>
        <w:ind w:firstLine="709"/>
        <w:jc w:val="both"/>
        <w:rPr>
          <w:rFonts w:cstheme="minorHAnsi"/>
          <w:sz w:val="26"/>
          <w:szCs w:val="26"/>
          <w:lang w:val="uk-UA"/>
        </w:rPr>
      </w:pPr>
    </w:p>
    <w:p w14:paraId="265D8309" w14:textId="77777777" w:rsidR="00226AE3" w:rsidRPr="004D0A55" w:rsidRDefault="00226AE3" w:rsidP="00226AE3">
      <w:pPr>
        <w:spacing w:after="0" w:line="240" w:lineRule="auto"/>
        <w:ind w:firstLine="709"/>
        <w:jc w:val="both"/>
        <w:rPr>
          <w:rFonts w:cstheme="minorHAnsi"/>
          <w:sz w:val="26"/>
          <w:szCs w:val="26"/>
          <w:lang w:val="uk-UA"/>
        </w:rPr>
      </w:pPr>
    </w:p>
    <w:p w14:paraId="6C78B6B3" w14:textId="77777777" w:rsidR="00226AE3" w:rsidRPr="004D0A55" w:rsidRDefault="00226AE3" w:rsidP="00226AE3">
      <w:pPr>
        <w:spacing w:after="0" w:line="240" w:lineRule="auto"/>
        <w:ind w:firstLine="709"/>
        <w:jc w:val="both"/>
        <w:rPr>
          <w:rFonts w:cstheme="minorHAnsi"/>
          <w:sz w:val="26"/>
          <w:szCs w:val="26"/>
          <w:lang w:val="uk-UA"/>
        </w:rPr>
      </w:pPr>
    </w:p>
    <w:p w14:paraId="6E05E756" w14:textId="77777777" w:rsidR="00226AE3" w:rsidRPr="004D0A55" w:rsidRDefault="00226AE3" w:rsidP="00226AE3">
      <w:pPr>
        <w:spacing w:after="0" w:line="240" w:lineRule="auto"/>
        <w:ind w:firstLine="709"/>
        <w:jc w:val="both"/>
        <w:rPr>
          <w:rFonts w:cstheme="minorHAnsi"/>
          <w:sz w:val="26"/>
          <w:szCs w:val="26"/>
          <w:lang w:val="uk-UA"/>
        </w:rPr>
      </w:pPr>
    </w:p>
    <w:p w14:paraId="7388C740" w14:textId="77777777" w:rsidR="00226AE3" w:rsidRPr="004D0A55" w:rsidRDefault="00226AE3" w:rsidP="00226AE3">
      <w:pPr>
        <w:spacing w:after="0" w:line="240" w:lineRule="auto"/>
        <w:ind w:firstLine="709"/>
        <w:jc w:val="both"/>
        <w:rPr>
          <w:rFonts w:cstheme="minorHAnsi"/>
          <w:sz w:val="26"/>
          <w:szCs w:val="26"/>
          <w:lang w:val="uk-UA"/>
        </w:rPr>
      </w:pPr>
    </w:p>
    <w:p w14:paraId="6150C993" w14:textId="77777777" w:rsidR="00226AE3" w:rsidRPr="004D0A55" w:rsidRDefault="00226AE3" w:rsidP="00226AE3">
      <w:pPr>
        <w:spacing w:after="0" w:line="240" w:lineRule="auto"/>
        <w:ind w:firstLine="709"/>
        <w:jc w:val="both"/>
        <w:rPr>
          <w:rFonts w:cstheme="minorHAnsi"/>
          <w:sz w:val="26"/>
          <w:szCs w:val="26"/>
          <w:lang w:val="uk-UA"/>
        </w:rPr>
      </w:pPr>
    </w:p>
    <w:p w14:paraId="7351F8D2" w14:textId="77777777" w:rsidR="00226AE3" w:rsidRPr="004D0A55" w:rsidRDefault="00226AE3" w:rsidP="00226AE3">
      <w:pPr>
        <w:spacing w:after="0" w:line="240" w:lineRule="auto"/>
        <w:ind w:firstLine="709"/>
        <w:jc w:val="both"/>
        <w:rPr>
          <w:rFonts w:cstheme="minorHAnsi"/>
          <w:sz w:val="26"/>
          <w:szCs w:val="26"/>
          <w:lang w:val="uk-UA"/>
        </w:rPr>
      </w:pPr>
    </w:p>
    <w:p w14:paraId="2AC38A20" w14:textId="77777777" w:rsidR="00226AE3" w:rsidRPr="004D0A55" w:rsidRDefault="00226AE3" w:rsidP="00226AE3">
      <w:pPr>
        <w:spacing w:after="0" w:line="240" w:lineRule="auto"/>
        <w:ind w:firstLine="709"/>
        <w:jc w:val="both"/>
        <w:rPr>
          <w:rFonts w:cstheme="minorHAnsi"/>
          <w:sz w:val="26"/>
          <w:szCs w:val="26"/>
          <w:lang w:val="uk-UA"/>
        </w:rPr>
      </w:pPr>
    </w:p>
    <w:p w14:paraId="2A96AE97" w14:textId="77777777" w:rsidR="00226AE3" w:rsidRPr="004D0A55" w:rsidRDefault="00226AE3" w:rsidP="00226AE3">
      <w:pPr>
        <w:spacing w:after="0" w:line="240" w:lineRule="auto"/>
        <w:ind w:firstLine="709"/>
        <w:jc w:val="both"/>
        <w:rPr>
          <w:rFonts w:cstheme="minorHAnsi"/>
          <w:sz w:val="26"/>
          <w:szCs w:val="26"/>
          <w:lang w:val="uk-UA"/>
        </w:rPr>
      </w:pPr>
    </w:p>
    <w:p w14:paraId="71B49CD6" w14:textId="77777777" w:rsidR="00226AE3" w:rsidRPr="004D0A55" w:rsidRDefault="00226AE3" w:rsidP="00226AE3">
      <w:pPr>
        <w:spacing w:after="0" w:line="240" w:lineRule="auto"/>
        <w:ind w:firstLine="709"/>
        <w:jc w:val="both"/>
        <w:rPr>
          <w:rFonts w:cstheme="minorHAnsi"/>
          <w:sz w:val="26"/>
          <w:szCs w:val="26"/>
          <w:lang w:val="uk-UA"/>
        </w:rPr>
      </w:pPr>
    </w:p>
    <w:p w14:paraId="38F1B09C" w14:textId="77777777" w:rsidR="00226AE3" w:rsidRPr="004D0A55" w:rsidRDefault="00226AE3" w:rsidP="00226AE3">
      <w:pPr>
        <w:spacing w:after="0" w:line="240" w:lineRule="auto"/>
        <w:ind w:firstLine="709"/>
        <w:jc w:val="both"/>
        <w:rPr>
          <w:rFonts w:cstheme="minorHAnsi"/>
          <w:sz w:val="26"/>
          <w:szCs w:val="26"/>
          <w:lang w:val="uk-UA"/>
        </w:rPr>
      </w:pPr>
    </w:p>
    <w:p w14:paraId="2B1115AF" w14:textId="77777777" w:rsidR="00226AE3" w:rsidRPr="004D0A55" w:rsidRDefault="00226AE3" w:rsidP="00226AE3">
      <w:pPr>
        <w:spacing w:after="0" w:line="240" w:lineRule="auto"/>
        <w:ind w:firstLine="709"/>
        <w:jc w:val="both"/>
        <w:rPr>
          <w:rFonts w:cstheme="minorHAnsi"/>
          <w:sz w:val="26"/>
          <w:szCs w:val="26"/>
          <w:lang w:val="uk-UA"/>
        </w:rPr>
      </w:pPr>
    </w:p>
    <w:p w14:paraId="49799937" w14:textId="77777777" w:rsidR="00226AE3" w:rsidRPr="004D0A55" w:rsidRDefault="00226AE3" w:rsidP="00226AE3">
      <w:pPr>
        <w:spacing w:after="0" w:line="240" w:lineRule="auto"/>
        <w:ind w:firstLine="709"/>
        <w:jc w:val="both"/>
        <w:rPr>
          <w:rFonts w:cstheme="minorHAnsi"/>
          <w:sz w:val="26"/>
          <w:szCs w:val="26"/>
          <w:lang w:val="uk-UA"/>
        </w:rPr>
      </w:pPr>
    </w:p>
    <w:p w14:paraId="58F7A720" w14:textId="77777777" w:rsidR="00226AE3" w:rsidRPr="004D0A55" w:rsidRDefault="00226AE3" w:rsidP="00226AE3">
      <w:pPr>
        <w:spacing w:after="0" w:line="240" w:lineRule="auto"/>
        <w:ind w:firstLine="709"/>
        <w:jc w:val="both"/>
        <w:rPr>
          <w:rFonts w:cstheme="minorHAnsi"/>
          <w:sz w:val="26"/>
          <w:szCs w:val="26"/>
          <w:lang w:val="uk-UA"/>
        </w:rPr>
      </w:pPr>
    </w:p>
    <w:p w14:paraId="2FD34FCA" w14:textId="77777777" w:rsidR="00226AE3" w:rsidRPr="004D0A55" w:rsidRDefault="00226AE3" w:rsidP="00226AE3">
      <w:pPr>
        <w:spacing w:after="0" w:line="240" w:lineRule="auto"/>
        <w:ind w:firstLine="709"/>
        <w:jc w:val="both"/>
        <w:rPr>
          <w:rFonts w:cstheme="minorHAnsi"/>
          <w:sz w:val="26"/>
          <w:szCs w:val="26"/>
          <w:lang w:val="uk-UA"/>
        </w:rPr>
      </w:pPr>
    </w:p>
    <w:p w14:paraId="58A8D811" w14:textId="77777777" w:rsidR="00226AE3" w:rsidRPr="004D0A55" w:rsidRDefault="00226AE3" w:rsidP="00226AE3">
      <w:pPr>
        <w:spacing w:after="0" w:line="240" w:lineRule="auto"/>
        <w:ind w:firstLine="709"/>
        <w:jc w:val="both"/>
        <w:rPr>
          <w:rFonts w:cstheme="minorHAnsi"/>
          <w:sz w:val="26"/>
          <w:szCs w:val="26"/>
          <w:lang w:val="uk-UA"/>
        </w:rPr>
      </w:pPr>
    </w:p>
    <w:p w14:paraId="6075DC4A" w14:textId="77777777" w:rsidR="00226AE3" w:rsidRPr="004D0A55" w:rsidRDefault="00226AE3" w:rsidP="00226AE3">
      <w:pPr>
        <w:spacing w:after="0" w:line="240" w:lineRule="auto"/>
        <w:ind w:firstLine="709"/>
        <w:jc w:val="both"/>
        <w:rPr>
          <w:rFonts w:cstheme="minorHAnsi"/>
          <w:sz w:val="26"/>
          <w:szCs w:val="26"/>
          <w:lang w:val="uk-UA"/>
        </w:rPr>
      </w:pPr>
    </w:p>
    <w:p w14:paraId="2490F41A" w14:textId="77777777" w:rsidR="00226AE3" w:rsidRPr="004D0A55" w:rsidRDefault="00226AE3" w:rsidP="00226AE3">
      <w:pPr>
        <w:spacing w:after="0" w:line="240" w:lineRule="auto"/>
        <w:ind w:firstLine="709"/>
        <w:jc w:val="both"/>
        <w:rPr>
          <w:rFonts w:cstheme="minorHAnsi"/>
          <w:sz w:val="26"/>
          <w:szCs w:val="26"/>
          <w:lang w:val="uk-UA"/>
        </w:rPr>
      </w:pPr>
    </w:p>
    <w:p w14:paraId="67F14E87" w14:textId="77777777" w:rsidR="00226AE3" w:rsidRPr="004D0A55" w:rsidRDefault="00226AE3" w:rsidP="00226AE3">
      <w:pPr>
        <w:spacing w:after="0" w:line="240" w:lineRule="auto"/>
        <w:ind w:firstLine="709"/>
        <w:jc w:val="both"/>
        <w:rPr>
          <w:rFonts w:cstheme="minorHAnsi"/>
          <w:sz w:val="26"/>
          <w:szCs w:val="26"/>
          <w:lang w:val="uk-UA"/>
        </w:rPr>
      </w:pPr>
    </w:p>
    <w:p w14:paraId="2F5E7D04" w14:textId="77777777" w:rsidR="00226AE3" w:rsidRPr="004D0A55" w:rsidRDefault="00226AE3" w:rsidP="00226AE3">
      <w:pPr>
        <w:spacing w:after="0" w:line="240" w:lineRule="auto"/>
        <w:ind w:firstLine="709"/>
        <w:jc w:val="both"/>
        <w:rPr>
          <w:rFonts w:cstheme="minorHAnsi"/>
          <w:sz w:val="26"/>
          <w:szCs w:val="26"/>
          <w:lang w:val="uk-UA"/>
        </w:rPr>
      </w:pPr>
    </w:p>
    <w:p w14:paraId="56EED27A" w14:textId="6FE41B75" w:rsidR="00226AE3" w:rsidRDefault="00226AE3" w:rsidP="00226AE3">
      <w:pPr>
        <w:spacing w:after="0" w:line="240" w:lineRule="auto"/>
        <w:ind w:firstLine="709"/>
        <w:jc w:val="both"/>
        <w:rPr>
          <w:rFonts w:cstheme="minorHAnsi"/>
          <w:sz w:val="26"/>
          <w:szCs w:val="26"/>
          <w:lang w:val="uk-UA"/>
        </w:rPr>
      </w:pPr>
    </w:p>
    <w:p w14:paraId="1CFE51F0" w14:textId="77777777" w:rsidR="00CF1BF1" w:rsidRPr="004D0A55" w:rsidRDefault="00CF1BF1" w:rsidP="00226AE3">
      <w:pPr>
        <w:spacing w:after="0" w:line="240" w:lineRule="auto"/>
        <w:ind w:firstLine="709"/>
        <w:jc w:val="both"/>
        <w:rPr>
          <w:rFonts w:cstheme="minorHAnsi"/>
          <w:sz w:val="26"/>
          <w:szCs w:val="26"/>
          <w:lang w:val="uk-UA"/>
        </w:rPr>
      </w:pPr>
    </w:p>
    <w:p w14:paraId="230D6BDD" w14:textId="77777777" w:rsidR="00226AE3" w:rsidRPr="004D0A55" w:rsidRDefault="00226AE3" w:rsidP="00226AE3">
      <w:pPr>
        <w:spacing w:after="0" w:line="240" w:lineRule="auto"/>
        <w:ind w:firstLine="709"/>
        <w:jc w:val="both"/>
        <w:rPr>
          <w:rFonts w:cstheme="minorHAnsi"/>
          <w:sz w:val="26"/>
          <w:szCs w:val="26"/>
          <w:lang w:val="uk-UA"/>
        </w:rPr>
      </w:pPr>
    </w:p>
    <w:p w14:paraId="54EFB315" w14:textId="77777777" w:rsidR="00226AE3" w:rsidRPr="004D0A55" w:rsidRDefault="00226AE3" w:rsidP="00226AE3">
      <w:pPr>
        <w:spacing w:after="0" w:line="240" w:lineRule="auto"/>
        <w:ind w:firstLine="709"/>
        <w:jc w:val="both"/>
        <w:rPr>
          <w:rFonts w:cstheme="minorHAnsi"/>
          <w:sz w:val="26"/>
          <w:szCs w:val="26"/>
          <w:lang w:val="uk-UA"/>
        </w:rPr>
      </w:pPr>
    </w:p>
    <w:p w14:paraId="0AB61682" w14:textId="77777777" w:rsidR="00226AE3" w:rsidRPr="009C27AC" w:rsidRDefault="00226AE3" w:rsidP="00226AE3">
      <w:pPr>
        <w:spacing w:after="0" w:line="240" w:lineRule="auto"/>
        <w:jc w:val="right"/>
        <w:rPr>
          <w:sz w:val="26"/>
          <w:szCs w:val="26"/>
          <w:lang w:val="uk-UA"/>
        </w:rPr>
      </w:pPr>
      <w:r w:rsidRPr="009C27AC">
        <w:rPr>
          <w:sz w:val="26"/>
          <w:szCs w:val="26"/>
          <w:lang w:val="uk-UA"/>
        </w:rPr>
        <w:lastRenderedPageBreak/>
        <w:t>Додаток 2 до Програми</w:t>
      </w:r>
    </w:p>
    <w:p w14:paraId="068A1F98" w14:textId="77777777" w:rsidR="00226AE3" w:rsidRPr="004D0A55" w:rsidRDefault="00226AE3" w:rsidP="00226AE3">
      <w:pPr>
        <w:spacing w:after="0" w:line="240" w:lineRule="auto"/>
        <w:ind w:firstLine="709"/>
        <w:jc w:val="both"/>
        <w:rPr>
          <w:rFonts w:cstheme="minorHAnsi"/>
          <w:sz w:val="26"/>
          <w:szCs w:val="26"/>
          <w:lang w:val="uk-UA"/>
        </w:rPr>
      </w:pPr>
    </w:p>
    <w:p w14:paraId="7BEABDB1" w14:textId="77777777" w:rsidR="00226AE3" w:rsidRPr="004D0A55" w:rsidRDefault="00226AE3" w:rsidP="00226AE3">
      <w:pPr>
        <w:spacing w:after="240" w:line="240" w:lineRule="auto"/>
        <w:jc w:val="center"/>
        <w:rPr>
          <w:rFonts w:eastAsia="Calibri" w:cstheme="minorHAnsi"/>
          <w:sz w:val="26"/>
          <w:szCs w:val="26"/>
          <w:lang w:val="uk-UA"/>
        </w:rPr>
      </w:pPr>
      <w:r w:rsidRPr="004D0A55">
        <w:rPr>
          <w:b/>
          <w:bCs/>
          <w:sz w:val="26"/>
          <w:szCs w:val="26"/>
          <w:lang w:val="uk-UA"/>
        </w:rPr>
        <w:t>Номенклатура та обсяги матеріально-технічних засобів, що підлягають закладанню у місцевий резерв для запобігання і ліквідації надзвичайних ситуацій та їх наслідків на території Петрівської сільської  територіальної громади</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8"/>
        <w:gridCol w:w="2665"/>
        <w:gridCol w:w="32"/>
        <w:gridCol w:w="1031"/>
        <w:gridCol w:w="844"/>
        <w:gridCol w:w="50"/>
        <w:gridCol w:w="1295"/>
        <w:gridCol w:w="1432"/>
        <w:gridCol w:w="29"/>
        <w:gridCol w:w="831"/>
        <w:gridCol w:w="8"/>
        <w:gridCol w:w="846"/>
      </w:tblGrid>
      <w:tr w:rsidR="00226AE3" w:rsidRPr="009C27AC" w14:paraId="6A755864" w14:textId="77777777" w:rsidTr="000251E3">
        <w:trPr>
          <w:trHeight w:val="555"/>
        </w:trPr>
        <w:tc>
          <w:tcPr>
            <w:tcW w:w="543" w:type="dxa"/>
            <w:gridSpan w:val="2"/>
            <w:vMerge w:val="restart"/>
            <w:tcBorders>
              <w:top w:val="single" w:sz="4" w:space="0" w:color="auto"/>
              <w:left w:val="single" w:sz="4" w:space="0" w:color="auto"/>
              <w:bottom w:val="single" w:sz="4" w:space="0" w:color="auto"/>
              <w:right w:val="single" w:sz="4" w:space="0" w:color="auto"/>
            </w:tcBorders>
            <w:hideMark/>
          </w:tcPr>
          <w:p w14:paraId="777C2755" w14:textId="77777777" w:rsidR="00226AE3" w:rsidRPr="004D0A55" w:rsidRDefault="00226AE3" w:rsidP="009E322F">
            <w:pPr>
              <w:pStyle w:val="Iauiue"/>
              <w:jc w:val="center"/>
              <w:rPr>
                <w:sz w:val="26"/>
                <w:szCs w:val="26"/>
              </w:rPr>
            </w:pPr>
            <w:r w:rsidRPr="004D0A55">
              <w:rPr>
                <w:b/>
                <w:bCs/>
                <w:sz w:val="26"/>
                <w:szCs w:val="26"/>
              </w:rPr>
              <w:t>№ з/п</w:t>
            </w:r>
          </w:p>
        </w:tc>
        <w:tc>
          <w:tcPr>
            <w:tcW w:w="2697" w:type="dxa"/>
            <w:gridSpan w:val="2"/>
            <w:vMerge w:val="restart"/>
            <w:tcBorders>
              <w:top w:val="single" w:sz="4" w:space="0" w:color="auto"/>
              <w:left w:val="single" w:sz="4" w:space="0" w:color="auto"/>
              <w:bottom w:val="single" w:sz="4" w:space="0" w:color="auto"/>
              <w:right w:val="single" w:sz="4" w:space="0" w:color="auto"/>
            </w:tcBorders>
            <w:hideMark/>
          </w:tcPr>
          <w:p w14:paraId="70FDE7C7" w14:textId="77777777" w:rsidR="00226AE3" w:rsidRPr="004D0A55" w:rsidRDefault="00226AE3" w:rsidP="009E322F">
            <w:pPr>
              <w:pStyle w:val="Iauiue"/>
              <w:jc w:val="center"/>
              <w:rPr>
                <w:sz w:val="26"/>
                <w:szCs w:val="26"/>
              </w:rPr>
            </w:pPr>
            <w:r w:rsidRPr="004D0A55">
              <w:rPr>
                <w:b/>
                <w:bCs/>
                <w:sz w:val="26"/>
                <w:szCs w:val="26"/>
              </w:rPr>
              <w:t>Найменування матеріально-технічних засобів</w:t>
            </w:r>
          </w:p>
        </w:tc>
        <w:tc>
          <w:tcPr>
            <w:tcW w:w="1031" w:type="dxa"/>
            <w:vMerge w:val="restart"/>
            <w:tcBorders>
              <w:top w:val="single" w:sz="4" w:space="0" w:color="auto"/>
              <w:left w:val="single" w:sz="4" w:space="0" w:color="auto"/>
              <w:bottom w:val="single" w:sz="4" w:space="0" w:color="auto"/>
              <w:right w:val="single" w:sz="4" w:space="0" w:color="auto"/>
            </w:tcBorders>
            <w:hideMark/>
          </w:tcPr>
          <w:p w14:paraId="57B1BFE4" w14:textId="77777777" w:rsidR="00226AE3" w:rsidRPr="004D0A55" w:rsidRDefault="00226AE3" w:rsidP="009E322F">
            <w:pPr>
              <w:pStyle w:val="Iauiue"/>
              <w:jc w:val="center"/>
              <w:rPr>
                <w:sz w:val="26"/>
                <w:szCs w:val="26"/>
              </w:rPr>
            </w:pPr>
            <w:r w:rsidRPr="004D0A55">
              <w:rPr>
                <w:b/>
                <w:bCs/>
                <w:sz w:val="26"/>
                <w:szCs w:val="26"/>
              </w:rPr>
              <w:t>Од. виміру</w:t>
            </w:r>
          </w:p>
        </w:tc>
        <w:tc>
          <w:tcPr>
            <w:tcW w:w="894" w:type="dxa"/>
            <w:gridSpan w:val="2"/>
            <w:vMerge w:val="restart"/>
            <w:tcBorders>
              <w:top w:val="single" w:sz="4" w:space="0" w:color="auto"/>
              <w:left w:val="single" w:sz="4" w:space="0" w:color="auto"/>
              <w:bottom w:val="single" w:sz="4" w:space="0" w:color="auto"/>
              <w:right w:val="single" w:sz="4" w:space="0" w:color="auto"/>
            </w:tcBorders>
            <w:hideMark/>
          </w:tcPr>
          <w:p w14:paraId="591B7EBE" w14:textId="77777777" w:rsidR="00226AE3" w:rsidRPr="004D0A55" w:rsidRDefault="00226AE3" w:rsidP="009E322F">
            <w:pPr>
              <w:pStyle w:val="Iauiue"/>
              <w:jc w:val="center"/>
              <w:rPr>
                <w:sz w:val="26"/>
                <w:szCs w:val="26"/>
              </w:rPr>
            </w:pPr>
            <w:r w:rsidRPr="004D0A55">
              <w:rPr>
                <w:b/>
                <w:bCs/>
                <w:sz w:val="26"/>
                <w:szCs w:val="26"/>
              </w:rPr>
              <w:t>К-ть</w:t>
            </w:r>
          </w:p>
        </w:tc>
        <w:tc>
          <w:tcPr>
            <w:tcW w:w="1295" w:type="dxa"/>
            <w:vMerge w:val="restart"/>
            <w:tcBorders>
              <w:top w:val="single" w:sz="4" w:space="0" w:color="auto"/>
              <w:left w:val="single" w:sz="4" w:space="0" w:color="auto"/>
              <w:bottom w:val="single" w:sz="4" w:space="0" w:color="auto"/>
              <w:right w:val="single" w:sz="4" w:space="0" w:color="auto"/>
            </w:tcBorders>
            <w:hideMark/>
          </w:tcPr>
          <w:p w14:paraId="0EDA34F7" w14:textId="77777777" w:rsidR="00226AE3" w:rsidRPr="004D0A55" w:rsidRDefault="00226AE3" w:rsidP="009E322F">
            <w:pPr>
              <w:pStyle w:val="Iauiue"/>
              <w:jc w:val="center"/>
              <w:rPr>
                <w:b/>
                <w:bCs/>
                <w:sz w:val="26"/>
                <w:szCs w:val="26"/>
              </w:rPr>
            </w:pPr>
            <w:r w:rsidRPr="004D0A55">
              <w:rPr>
                <w:b/>
                <w:bCs/>
                <w:sz w:val="26"/>
                <w:szCs w:val="26"/>
              </w:rPr>
              <w:t>Загальна вартість, тис. грн.</w:t>
            </w:r>
          </w:p>
        </w:tc>
        <w:tc>
          <w:tcPr>
            <w:tcW w:w="3146" w:type="dxa"/>
            <w:gridSpan w:val="5"/>
            <w:tcBorders>
              <w:top w:val="single" w:sz="4" w:space="0" w:color="auto"/>
              <w:left w:val="single" w:sz="4" w:space="0" w:color="auto"/>
              <w:bottom w:val="single" w:sz="4" w:space="0" w:color="auto"/>
              <w:right w:val="single" w:sz="4" w:space="0" w:color="auto"/>
            </w:tcBorders>
            <w:hideMark/>
          </w:tcPr>
          <w:p w14:paraId="642E9775" w14:textId="77777777" w:rsidR="00226AE3" w:rsidRPr="004D0A55" w:rsidRDefault="00226AE3" w:rsidP="009E322F">
            <w:pPr>
              <w:pStyle w:val="Iauiue"/>
              <w:jc w:val="center"/>
              <w:rPr>
                <w:b/>
                <w:bCs/>
                <w:sz w:val="26"/>
                <w:szCs w:val="26"/>
              </w:rPr>
            </w:pPr>
            <w:r w:rsidRPr="004D0A55">
              <w:rPr>
                <w:b/>
                <w:bCs/>
                <w:sz w:val="26"/>
                <w:szCs w:val="26"/>
              </w:rPr>
              <w:t xml:space="preserve">Обсяг коштів із міського бюджету на придбання матеріально-технічних засобів, тис. грн.  </w:t>
            </w:r>
          </w:p>
        </w:tc>
      </w:tr>
      <w:tr w:rsidR="00226AE3" w:rsidRPr="004D0A55" w14:paraId="5BEB232C" w14:textId="77777777" w:rsidTr="000251E3">
        <w:trPr>
          <w:trHeight w:val="29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CCDBF5" w14:textId="77777777" w:rsidR="00226AE3" w:rsidRPr="004D0A55" w:rsidRDefault="00226AE3" w:rsidP="009E322F">
            <w:pPr>
              <w:rPr>
                <w:sz w:val="26"/>
                <w:szCs w:val="26"/>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81F017E" w14:textId="77777777" w:rsidR="00226AE3" w:rsidRPr="004D0A55" w:rsidRDefault="00226AE3" w:rsidP="009E322F">
            <w:pPr>
              <w:rPr>
                <w:sz w:val="26"/>
                <w:szCs w:val="26"/>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894784" w14:textId="77777777" w:rsidR="00226AE3" w:rsidRPr="004D0A55" w:rsidRDefault="00226AE3" w:rsidP="009E322F">
            <w:pPr>
              <w:rPr>
                <w:sz w:val="26"/>
                <w:szCs w:val="26"/>
                <w:lang w:val="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897FD3" w14:textId="77777777" w:rsidR="00226AE3" w:rsidRPr="004D0A55" w:rsidRDefault="00226AE3" w:rsidP="009E322F">
            <w:pPr>
              <w:rPr>
                <w:sz w:val="26"/>
                <w:szCs w:val="26"/>
                <w:lang w:val="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F99892" w14:textId="77777777" w:rsidR="00226AE3" w:rsidRPr="004D0A55" w:rsidRDefault="00226AE3" w:rsidP="009E322F">
            <w:pPr>
              <w:rPr>
                <w:b/>
                <w:bCs/>
                <w:sz w:val="26"/>
                <w:szCs w:val="26"/>
                <w:lang w:val="ru-RU"/>
              </w:rPr>
            </w:pPr>
          </w:p>
        </w:tc>
        <w:tc>
          <w:tcPr>
            <w:tcW w:w="1461" w:type="dxa"/>
            <w:gridSpan w:val="2"/>
            <w:tcBorders>
              <w:top w:val="single" w:sz="4" w:space="0" w:color="auto"/>
              <w:left w:val="single" w:sz="4" w:space="0" w:color="auto"/>
              <w:bottom w:val="single" w:sz="4" w:space="0" w:color="auto"/>
              <w:right w:val="single" w:sz="4" w:space="0" w:color="auto"/>
            </w:tcBorders>
            <w:hideMark/>
          </w:tcPr>
          <w:p w14:paraId="505EE77D" w14:textId="77777777" w:rsidR="00226AE3" w:rsidRPr="004D0A55" w:rsidRDefault="00226AE3" w:rsidP="009E322F">
            <w:pPr>
              <w:pStyle w:val="Iauiue"/>
              <w:jc w:val="center"/>
              <w:rPr>
                <w:b/>
                <w:bCs/>
                <w:sz w:val="26"/>
                <w:szCs w:val="26"/>
              </w:rPr>
            </w:pPr>
            <w:r w:rsidRPr="004D0A55">
              <w:rPr>
                <w:b/>
                <w:bCs/>
                <w:sz w:val="26"/>
                <w:szCs w:val="26"/>
              </w:rPr>
              <w:t>2023</w:t>
            </w:r>
          </w:p>
        </w:tc>
        <w:tc>
          <w:tcPr>
            <w:tcW w:w="839" w:type="dxa"/>
            <w:gridSpan w:val="2"/>
            <w:tcBorders>
              <w:top w:val="single" w:sz="4" w:space="0" w:color="auto"/>
              <w:left w:val="single" w:sz="4" w:space="0" w:color="auto"/>
              <w:bottom w:val="single" w:sz="4" w:space="0" w:color="auto"/>
              <w:right w:val="single" w:sz="4" w:space="0" w:color="auto"/>
            </w:tcBorders>
            <w:hideMark/>
          </w:tcPr>
          <w:p w14:paraId="63E38711" w14:textId="77777777" w:rsidR="00226AE3" w:rsidRPr="004D0A55" w:rsidRDefault="00226AE3" w:rsidP="009E322F">
            <w:pPr>
              <w:pStyle w:val="Iauiue"/>
              <w:jc w:val="center"/>
              <w:rPr>
                <w:b/>
                <w:bCs/>
                <w:sz w:val="26"/>
                <w:szCs w:val="26"/>
              </w:rPr>
            </w:pPr>
            <w:r w:rsidRPr="004D0A55">
              <w:rPr>
                <w:b/>
                <w:bCs/>
                <w:sz w:val="26"/>
                <w:szCs w:val="26"/>
              </w:rPr>
              <w:t>2024</w:t>
            </w:r>
          </w:p>
        </w:tc>
        <w:tc>
          <w:tcPr>
            <w:tcW w:w="846" w:type="dxa"/>
            <w:tcBorders>
              <w:top w:val="single" w:sz="4" w:space="0" w:color="auto"/>
              <w:left w:val="single" w:sz="4" w:space="0" w:color="auto"/>
              <w:bottom w:val="single" w:sz="4" w:space="0" w:color="auto"/>
              <w:right w:val="single" w:sz="4" w:space="0" w:color="auto"/>
            </w:tcBorders>
            <w:hideMark/>
          </w:tcPr>
          <w:p w14:paraId="2AC17D28" w14:textId="77777777" w:rsidR="00226AE3" w:rsidRPr="004D0A55" w:rsidRDefault="00226AE3" w:rsidP="009E322F">
            <w:pPr>
              <w:pStyle w:val="Iauiue"/>
              <w:jc w:val="center"/>
              <w:rPr>
                <w:b/>
                <w:bCs/>
                <w:sz w:val="26"/>
                <w:szCs w:val="26"/>
              </w:rPr>
            </w:pPr>
            <w:r w:rsidRPr="004D0A55">
              <w:rPr>
                <w:b/>
                <w:bCs/>
                <w:sz w:val="26"/>
                <w:szCs w:val="26"/>
              </w:rPr>
              <w:t>2025</w:t>
            </w:r>
          </w:p>
        </w:tc>
      </w:tr>
      <w:tr w:rsidR="00226AE3" w:rsidRPr="009C27AC" w14:paraId="38D65187" w14:textId="77777777" w:rsidTr="000251E3">
        <w:tc>
          <w:tcPr>
            <w:tcW w:w="9606" w:type="dxa"/>
            <w:gridSpan w:val="13"/>
            <w:tcBorders>
              <w:top w:val="single" w:sz="4" w:space="0" w:color="auto"/>
              <w:left w:val="single" w:sz="4" w:space="0" w:color="auto"/>
              <w:bottom w:val="single" w:sz="4" w:space="0" w:color="auto"/>
              <w:right w:val="single" w:sz="4" w:space="0" w:color="auto"/>
            </w:tcBorders>
            <w:hideMark/>
          </w:tcPr>
          <w:p w14:paraId="66B13F4D" w14:textId="77777777" w:rsidR="00226AE3" w:rsidRPr="004D0A55" w:rsidRDefault="00226AE3" w:rsidP="009E322F">
            <w:pPr>
              <w:pStyle w:val="Iauiue"/>
              <w:jc w:val="center"/>
              <w:rPr>
                <w:b/>
                <w:bCs/>
                <w:sz w:val="26"/>
                <w:szCs w:val="26"/>
              </w:rPr>
            </w:pPr>
            <w:r w:rsidRPr="004D0A55">
              <w:rPr>
                <w:b/>
                <w:bCs/>
                <w:sz w:val="26"/>
                <w:szCs w:val="26"/>
              </w:rPr>
              <w:t>Будівельні матеріали та засоби загальногосподарського призначення</w:t>
            </w:r>
          </w:p>
        </w:tc>
      </w:tr>
      <w:tr w:rsidR="00226AE3" w:rsidRPr="004D0A55" w14:paraId="2781A039" w14:textId="77777777" w:rsidTr="000251E3">
        <w:trPr>
          <w:trHeight w:val="272"/>
        </w:trPr>
        <w:tc>
          <w:tcPr>
            <w:tcW w:w="543" w:type="dxa"/>
            <w:gridSpan w:val="2"/>
            <w:tcBorders>
              <w:top w:val="single" w:sz="4" w:space="0" w:color="auto"/>
              <w:left w:val="single" w:sz="4" w:space="0" w:color="auto"/>
              <w:bottom w:val="single" w:sz="4" w:space="0" w:color="auto"/>
              <w:right w:val="single" w:sz="4" w:space="0" w:color="auto"/>
            </w:tcBorders>
            <w:hideMark/>
          </w:tcPr>
          <w:p w14:paraId="110278BE" w14:textId="77777777" w:rsidR="00226AE3" w:rsidRPr="004D0A55" w:rsidRDefault="00226AE3" w:rsidP="009E322F">
            <w:pPr>
              <w:pStyle w:val="Iauiue"/>
              <w:jc w:val="center"/>
              <w:rPr>
                <w:sz w:val="26"/>
                <w:szCs w:val="26"/>
              </w:rPr>
            </w:pPr>
            <w:r w:rsidRPr="004D0A55">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14:paraId="26DEDC8E" w14:textId="77777777" w:rsidR="00226AE3" w:rsidRPr="004D0A55" w:rsidRDefault="00226AE3" w:rsidP="009E322F">
            <w:pPr>
              <w:pStyle w:val="Iauiue"/>
              <w:jc w:val="both"/>
              <w:rPr>
                <w:sz w:val="26"/>
                <w:szCs w:val="26"/>
              </w:rPr>
            </w:pPr>
            <w:r w:rsidRPr="004D0A55">
              <w:rPr>
                <w:sz w:val="26"/>
                <w:szCs w:val="26"/>
              </w:rPr>
              <w:t>Тент</w:t>
            </w:r>
          </w:p>
        </w:tc>
        <w:tc>
          <w:tcPr>
            <w:tcW w:w="1031" w:type="dxa"/>
            <w:tcBorders>
              <w:top w:val="single" w:sz="4" w:space="0" w:color="auto"/>
              <w:left w:val="single" w:sz="4" w:space="0" w:color="auto"/>
              <w:bottom w:val="single" w:sz="4" w:space="0" w:color="auto"/>
              <w:right w:val="single" w:sz="4" w:space="0" w:color="auto"/>
            </w:tcBorders>
            <w:hideMark/>
          </w:tcPr>
          <w:p w14:paraId="4EBFEAA8" w14:textId="77777777" w:rsidR="00226AE3" w:rsidRPr="004D0A55" w:rsidRDefault="00226AE3" w:rsidP="009E322F">
            <w:pPr>
              <w:pStyle w:val="Iauiue"/>
              <w:jc w:val="center"/>
              <w:rPr>
                <w:sz w:val="26"/>
                <w:szCs w:val="26"/>
              </w:rPr>
            </w:pPr>
            <w:proofErr w:type="spellStart"/>
            <w:r w:rsidRPr="004D0A55">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14:paraId="339A1C47" w14:textId="77777777" w:rsidR="00226AE3" w:rsidRPr="004D0A55" w:rsidRDefault="00226AE3" w:rsidP="009E322F">
            <w:pPr>
              <w:pStyle w:val="Iauiue"/>
              <w:jc w:val="center"/>
              <w:rPr>
                <w:sz w:val="26"/>
                <w:szCs w:val="26"/>
              </w:rPr>
            </w:pPr>
            <w:r w:rsidRPr="004D0A55">
              <w:rPr>
                <w:sz w:val="26"/>
                <w:szCs w:val="26"/>
              </w:rPr>
              <w:t>2</w:t>
            </w:r>
          </w:p>
        </w:tc>
        <w:tc>
          <w:tcPr>
            <w:tcW w:w="1295" w:type="dxa"/>
            <w:tcBorders>
              <w:top w:val="single" w:sz="4" w:space="0" w:color="auto"/>
              <w:left w:val="single" w:sz="4" w:space="0" w:color="auto"/>
              <w:bottom w:val="single" w:sz="4" w:space="0" w:color="auto"/>
              <w:right w:val="single" w:sz="4" w:space="0" w:color="auto"/>
            </w:tcBorders>
            <w:hideMark/>
          </w:tcPr>
          <w:p w14:paraId="3A3BA330" w14:textId="77777777" w:rsidR="00226AE3" w:rsidRPr="004D0A55" w:rsidRDefault="00226AE3" w:rsidP="009E322F">
            <w:pPr>
              <w:pStyle w:val="Iauiue"/>
              <w:jc w:val="center"/>
              <w:rPr>
                <w:sz w:val="26"/>
                <w:szCs w:val="26"/>
              </w:rPr>
            </w:pPr>
            <w:r w:rsidRPr="004D0A55">
              <w:rPr>
                <w:sz w:val="26"/>
                <w:szCs w:val="26"/>
              </w:rPr>
              <w:t>15,0</w:t>
            </w:r>
          </w:p>
        </w:tc>
        <w:tc>
          <w:tcPr>
            <w:tcW w:w="1461" w:type="dxa"/>
            <w:gridSpan w:val="2"/>
            <w:tcBorders>
              <w:top w:val="single" w:sz="4" w:space="0" w:color="auto"/>
              <w:left w:val="single" w:sz="4" w:space="0" w:color="auto"/>
              <w:bottom w:val="single" w:sz="4" w:space="0" w:color="auto"/>
              <w:right w:val="single" w:sz="4" w:space="0" w:color="auto"/>
            </w:tcBorders>
            <w:hideMark/>
          </w:tcPr>
          <w:p w14:paraId="1CF048A6" w14:textId="77777777" w:rsidR="00226AE3" w:rsidRPr="004D0A55" w:rsidRDefault="00226AE3" w:rsidP="009E322F">
            <w:pPr>
              <w:pStyle w:val="Iauiue"/>
              <w:jc w:val="center"/>
              <w:rPr>
                <w:sz w:val="26"/>
                <w:szCs w:val="26"/>
              </w:rPr>
            </w:pPr>
            <w:r w:rsidRPr="004D0A55">
              <w:rPr>
                <w:sz w:val="26"/>
                <w:szCs w:val="26"/>
              </w:rPr>
              <w:t>15,0</w:t>
            </w:r>
          </w:p>
        </w:tc>
        <w:tc>
          <w:tcPr>
            <w:tcW w:w="839" w:type="dxa"/>
            <w:gridSpan w:val="2"/>
            <w:tcBorders>
              <w:top w:val="single" w:sz="4" w:space="0" w:color="auto"/>
              <w:left w:val="single" w:sz="4" w:space="0" w:color="auto"/>
              <w:bottom w:val="single" w:sz="4" w:space="0" w:color="auto"/>
              <w:right w:val="single" w:sz="4" w:space="0" w:color="auto"/>
            </w:tcBorders>
          </w:tcPr>
          <w:p w14:paraId="491FC479"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62C12A53" w14:textId="77777777" w:rsidR="00226AE3" w:rsidRPr="004D0A55" w:rsidRDefault="00226AE3" w:rsidP="009E322F">
            <w:pPr>
              <w:pStyle w:val="Iauiue"/>
              <w:jc w:val="center"/>
              <w:rPr>
                <w:sz w:val="26"/>
                <w:szCs w:val="26"/>
              </w:rPr>
            </w:pPr>
            <w:r w:rsidRPr="004D0A55">
              <w:rPr>
                <w:sz w:val="26"/>
                <w:szCs w:val="26"/>
              </w:rPr>
              <w:t>15,0</w:t>
            </w:r>
          </w:p>
        </w:tc>
      </w:tr>
      <w:tr w:rsidR="00226AE3" w:rsidRPr="004D0A55" w14:paraId="45BA280F"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32EC7E07" w14:textId="77777777" w:rsidR="00226AE3" w:rsidRPr="004D0A55" w:rsidRDefault="00226AE3" w:rsidP="009E322F">
            <w:pPr>
              <w:pStyle w:val="Iauiue"/>
              <w:jc w:val="center"/>
              <w:rPr>
                <w:sz w:val="26"/>
                <w:szCs w:val="26"/>
              </w:rPr>
            </w:pPr>
            <w:r w:rsidRPr="004D0A55">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14:paraId="35ABABC9" w14:textId="77777777" w:rsidR="00226AE3" w:rsidRPr="004D0A55" w:rsidRDefault="00226AE3" w:rsidP="009E322F">
            <w:pPr>
              <w:pStyle w:val="Iauiue"/>
              <w:jc w:val="both"/>
              <w:rPr>
                <w:sz w:val="26"/>
                <w:szCs w:val="26"/>
              </w:rPr>
            </w:pPr>
            <w:r w:rsidRPr="004D0A55">
              <w:rPr>
                <w:sz w:val="26"/>
                <w:szCs w:val="26"/>
              </w:rPr>
              <w:t>Поліетиленова плівка</w:t>
            </w:r>
          </w:p>
        </w:tc>
        <w:tc>
          <w:tcPr>
            <w:tcW w:w="1031" w:type="dxa"/>
            <w:tcBorders>
              <w:top w:val="single" w:sz="4" w:space="0" w:color="auto"/>
              <w:left w:val="single" w:sz="4" w:space="0" w:color="auto"/>
              <w:bottom w:val="single" w:sz="4" w:space="0" w:color="auto"/>
              <w:right w:val="single" w:sz="4" w:space="0" w:color="auto"/>
            </w:tcBorders>
            <w:hideMark/>
          </w:tcPr>
          <w:p w14:paraId="15E9FE50" w14:textId="77777777" w:rsidR="00226AE3" w:rsidRPr="004D0A55" w:rsidRDefault="00226AE3" w:rsidP="009E322F">
            <w:pPr>
              <w:pStyle w:val="Iauiue"/>
              <w:jc w:val="center"/>
              <w:rPr>
                <w:sz w:val="26"/>
                <w:szCs w:val="26"/>
              </w:rPr>
            </w:pPr>
            <w:proofErr w:type="spellStart"/>
            <w:r w:rsidRPr="004D0A55">
              <w:rPr>
                <w:sz w:val="26"/>
                <w:szCs w:val="26"/>
              </w:rPr>
              <w:t>кв.м</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14:paraId="4CCDF0B2" w14:textId="77777777" w:rsidR="00226AE3" w:rsidRPr="004D0A55" w:rsidRDefault="00226AE3" w:rsidP="009E322F">
            <w:pPr>
              <w:pStyle w:val="Iauiue"/>
              <w:jc w:val="center"/>
              <w:rPr>
                <w:sz w:val="26"/>
                <w:szCs w:val="26"/>
              </w:rPr>
            </w:pPr>
            <w:r w:rsidRPr="004D0A55">
              <w:rPr>
                <w:sz w:val="26"/>
                <w:szCs w:val="26"/>
              </w:rPr>
              <w:t xml:space="preserve">200 </w:t>
            </w:r>
          </w:p>
        </w:tc>
        <w:tc>
          <w:tcPr>
            <w:tcW w:w="1295" w:type="dxa"/>
            <w:tcBorders>
              <w:top w:val="single" w:sz="4" w:space="0" w:color="auto"/>
              <w:left w:val="single" w:sz="4" w:space="0" w:color="auto"/>
              <w:bottom w:val="single" w:sz="4" w:space="0" w:color="auto"/>
              <w:right w:val="single" w:sz="4" w:space="0" w:color="auto"/>
            </w:tcBorders>
            <w:hideMark/>
          </w:tcPr>
          <w:p w14:paraId="1397A7E5" w14:textId="77777777" w:rsidR="00226AE3" w:rsidRPr="004D0A55" w:rsidRDefault="00226AE3" w:rsidP="009E322F">
            <w:pPr>
              <w:pStyle w:val="Iauiue"/>
              <w:jc w:val="center"/>
              <w:rPr>
                <w:sz w:val="26"/>
                <w:szCs w:val="26"/>
              </w:rPr>
            </w:pPr>
            <w:r w:rsidRPr="004D0A55">
              <w:rPr>
                <w:sz w:val="26"/>
                <w:szCs w:val="26"/>
              </w:rPr>
              <w:t>6,0</w:t>
            </w:r>
          </w:p>
        </w:tc>
        <w:tc>
          <w:tcPr>
            <w:tcW w:w="1461" w:type="dxa"/>
            <w:gridSpan w:val="2"/>
            <w:tcBorders>
              <w:top w:val="single" w:sz="4" w:space="0" w:color="auto"/>
              <w:left w:val="single" w:sz="4" w:space="0" w:color="auto"/>
              <w:bottom w:val="single" w:sz="4" w:space="0" w:color="auto"/>
              <w:right w:val="single" w:sz="4" w:space="0" w:color="auto"/>
            </w:tcBorders>
            <w:hideMark/>
          </w:tcPr>
          <w:p w14:paraId="3C10BDC1" w14:textId="77777777" w:rsidR="00226AE3" w:rsidRPr="004D0A55" w:rsidRDefault="00226AE3" w:rsidP="009E322F">
            <w:pPr>
              <w:pStyle w:val="Iauiue"/>
              <w:jc w:val="center"/>
              <w:rPr>
                <w:sz w:val="26"/>
                <w:szCs w:val="26"/>
              </w:rPr>
            </w:pPr>
            <w:r w:rsidRPr="004D0A55">
              <w:rPr>
                <w:sz w:val="26"/>
                <w:szCs w:val="26"/>
              </w:rPr>
              <w:t>6,0</w:t>
            </w:r>
          </w:p>
        </w:tc>
        <w:tc>
          <w:tcPr>
            <w:tcW w:w="839" w:type="dxa"/>
            <w:gridSpan w:val="2"/>
            <w:tcBorders>
              <w:top w:val="single" w:sz="4" w:space="0" w:color="auto"/>
              <w:left w:val="single" w:sz="4" w:space="0" w:color="auto"/>
              <w:bottom w:val="single" w:sz="4" w:space="0" w:color="auto"/>
              <w:right w:val="single" w:sz="4" w:space="0" w:color="auto"/>
            </w:tcBorders>
          </w:tcPr>
          <w:p w14:paraId="694C6C7A"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33EA7C95" w14:textId="77777777" w:rsidR="00226AE3" w:rsidRPr="004D0A55" w:rsidRDefault="00226AE3" w:rsidP="009E322F">
            <w:pPr>
              <w:pStyle w:val="Iauiue"/>
              <w:jc w:val="center"/>
              <w:rPr>
                <w:sz w:val="26"/>
                <w:szCs w:val="26"/>
              </w:rPr>
            </w:pPr>
          </w:p>
        </w:tc>
      </w:tr>
      <w:tr w:rsidR="00226AE3" w:rsidRPr="004D0A55" w14:paraId="64B69549"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119FAFAD" w14:textId="77777777" w:rsidR="00226AE3" w:rsidRPr="004D0A55" w:rsidRDefault="00226AE3" w:rsidP="009E322F">
            <w:pPr>
              <w:pStyle w:val="Iauiue"/>
              <w:jc w:val="center"/>
              <w:rPr>
                <w:sz w:val="26"/>
                <w:szCs w:val="26"/>
              </w:rPr>
            </w:pPr>
            <w:r w:rsidRPr="004D0A55">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14:paraId="36234CBA" w14:textId="77777777" w:rsidR="00226AE3" w:rsidRPr="004D0A55" w:rsidRDefault="00226AE3" w:rsidP="009E322F">
            <w:pPr>
              <w:pStyle w:val="Iauiue"/>
              <w:jc w:val="both"/>
              <w:rPr>
                <w:sz w:val="26"/>
                <w:szCs w:val="26"/>
              </w:rPr>
            </w:pPr>
            <w:r w:rsidRPr="004D0A55">
              <w:rPr>
                <w:sz w:val="26"/>
                <w:szCs w:val="26"/>
              </w:rPr>
              <w:t>Електроди</w:t>
            </w:r>
          </w:p>
        </w:tc>
        <w:tc>
          <w:tcPr>
            <w:tcW w:w="1031" w:type="dxa"/>
            <w:tcBorders>
              <w:top w:val="single" w:sz="4" w:space="0" w:color="auto"/>
              <w:left w:val="single" w:sz="4" w:space="0" w:color="auto"/>
              <w:bottom w:val="single" w:sz="4" w:space="0" w:color="auto"/>
              <w:right w:val="single" w:sz="4" w:space="0" w:color="auto"/>
            </w:tcBorders>
            <w:hideMark/>
          </w:tcPr>
          <w:p w14:paraId="03433CFD" w14:textId="77777777" w:rsidR="00226AE3" w:rsidRPr="004D0A55" w:rsidRDefault="00226AE3" w:rsidP="009E322F">
            <w:pPr>
              <w:pStyle w:val="Iauiue"/>
              <w:jc w:val="center"/>
              <w:rPr>
                <w:sz w:val="26"/>
                <w:szCs w:val="26"/>
              </w:rPr>
            </w:pPr>
            <w:r w:rsidRPr="004D0A55">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14:paraId="458758FA" w14:textId="77777777" w:rsidR="00226AE3" w:rsidRPr="004D0A55" w:rsidRDefault="00226AE3" w:rsidP="009E322F">
            <w:pPr>
              <w:pStyle w:val="Iauiue"/>
              <w:jc w:val="center"/>
              <w:rPr>
                <w:sz w:val="26"/>
                <w:szCs w:val="26"/>
              </w:rPr>
            </w:pPr>
            <w:r w:rsidRPr="004D0A55">
              <w:rPr>
                <w:sz w:val="26"/>
                <w:szCs w:val="26"/>
              </w:rPr>
              <w:t>50</w:t>
            </w:r>
          </w:p>
        </w:tc>
        <w:tc>
          <w:tcPr>
            <w:tcW w:w="1295" w:type="dxa"/>
            <w:tcBorders>
              <w:top w:val="single" w:sz="4" w:space="0" w:color="auto"/>
              <w:left w:val="single" w:sz="4" w:space="0" w:color="auto"/>
              <w:bottom w:val="single" w:sz="4" w:space="0" w:color="auto"/>
              <w:right w:val="single" w:sz="4" w:space="0" w:color="auto"/>
            </w:tcBorders>
            <w:hideMark/>
          </w:tcPr>
          <w:p w14:paraId="746D48F5" w14:textId="77777777" w:rsidR="00226AE3" w:rsidRPr="004D0A55" w:rsidRDefault="00226AE3" w:rsidP="009E322F">
            <w:pPr>
              <w:pStyle w:val="Iauiue"/>
              <w:jc w:val="center"/>
              <w:rPr>
                <w:sz w:val="26"/>
                <w:szCs w:val="26"/>
              </w:rPr>
            </w:pPr>
            <w:r w:rsidRPr="004D0A55">
              <w:rPr>
                <w:sz w:val="26"/>
                <w:szCs w:val="26"/>
              </w:rPr>
              <w:t>7,0</w:t>
            </w:r>
          </w:p>
        </w:tc>
        <w:tc>
          <w:tcPr>
            <w:tcW w:w="1461" w:type="dxa"/>
            <w:gridSpan w:val="2"/>
            <w:tcBorders>
              <w:top w:val="single" w:sz="4" w:space="0" w:color="auto"/>
              <w:left w:val="single" w:sz="4" w:space="0" w:color="auto"/>
              <w:bottom w:val="single" w:sz="4" w:space="0" w:color="auto"/>
              <w:right w:val="single" w:sz="4" w:space="0" w:color="auto"/>
            </w:tcBorders>
            <w:hideMark/>
          </w:tcPr>
          <w:p w14:paraId="1F94E38E" w14:textId="77777777" w:rsidR="00226AE3" w:rsidRPr="004D0A55" w:rsidRDefault="00226AE3" w:rsidP="009E322F">
            <w:pPr>
              <w:pStyle w:val="Iauiue"/>
              <w:jc w:val="center"/>
              <w:rPr>
                <w:sz w:val="26"/>
                <w:szCs w:val="26"/>
              </w:rPr>
            </w:pPr>
            <w:r w:rsidRPr="004D0A55">
              <w:rPr>
                <w:sz w:val="26"/>
                <w:szCs w:val="26"/>
              </w:rPr>
              <w:t>7,0</w:t>
            </w:r>
          </w:p>
        </w:tc>
        <w:tc>
          <w:tcPr>
            <w:tcW w:w="839" w:type="dxa"/>
            <w:gridSpan w:val="2"/>
            <w:tcBorders>
              <w:top w:val="single" w:sz="4" w:space="0" w:color="auto"/>
              <w:left w:val="single" w:sz="4" w:space="0" w:color="auto"/>
              <w:bottom w:val="single" w:sz="4" w:space="0" w:color="auto"/>
              <w:right w:val="single" w:sz="4" w:space="0" w:color="auto"/>
            </w:tcBorders>
          </w:tcPr>
          <w:p w14:paraId="2DEA7E80"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1803CC05" w14:textId="77777777" w:rsidR="00226AE3" w:rsidRPr="004D0A55" w:rsidRDefault="00226AE3" w:rsidP="009E322F">
            <w:pPr>
              <w:pStyle w:val="Iauiue"/>
              <w:jc w:val="center"/>
              <w:rPr>
                <w:sz w:val="26"/>
                <w:szCs w:val="26"/>
              </w:rPr>
            </w:pPr>
            <w:r w:rsidRPr="004D0A55">
              <w:rPr>
                <w:sz w:val="26"/>
                <w:szCs w:val="26"/>
              </w:rPr>
              <w:t>7,0</w:t>
            </w:r>
          </w:p>
        </w:tc>
      </w:tr>
      <w:tr w:rsidR="00226AE3" w:rsidRPr="004D0A55" w14:paraId="4F1871BD" w14:textId="77777777" w:rsidTr="000251E3">
        <w:trPr>
          <w:trHeight w:val="200"/>
        </w:trPr>
        <w:tc>
          <w:tcPr>
            <w:tcW w:w="543" w:type="dxa"/>
            <w:gridSpan w:val="2"/>
            <w:tcBorders>
              <w:top w:val="single" w:sz="4" w:space="0" w:color="auto"/>
              <w:left w:val="single" w:sz="4" w:space="0" w:color="auto"/>
              <w:bottom w:val="single" w:sz="4" w:space="0" w:color="auto"/>
              <w:right w:val="single" w:sz="4" w:space="0" w:color="auto"/>
            </w:tcBorders>
          </w:tcPr>
          <w:p w14:paraId="4B89F792" w14:textId="77777777" w:rsidR="00226AE3" w:rsidRPr="004D0A55" w:rsidRDefault="00226AE3" w:rsidP="009E322F">
            <w:pPr>
              <w:pStyle w:val="Iauiue"/>
              <w:jc w:val="center"/>
              <w:rPr>
                <w:sz w:val="26"/>
                <w:szCs w:val="26"/>
              </w:rPr>
            </w:pPr>
            <w:r w:rsidRPr="004D0A55">
              <w:rPr>
                <w:sz w:val="26"/>
                <w:szCs w:val="26"/>
              </w:rPr>
              <w:t>4</w:t>
            </w:r>
          </w:p>
        </w:tc>
        <w:tc>
          <w:tcPr>
            <w:tcW w:w="2697" w:type="dxa"/>
            <w:gridSpan w:val="2"/>
            <w:tcBorders>
              <w:top w:val="single" w:sz="4" w:space="0" w:color="auto"/>
              <w:left w:val="single" w:sz="4" w:space="0" w:color="auto"/>
              <w:bottom w:val="single" w:sz="4" w:space="0" w:color="auto"/>
              <w:right w:val="single" w:sz="4" w:space="0" w:color="auto"/>
            </w:tcBorders>
          </w:tcPr>
          <w:p w14:paraId="06EB8504" w14:textId="77777777" w:rsidR="00226AE3" w:rsidRPr="004D0A55" w:rsidRDefault="00226AE3" w:rsidP="009E322F">
            <w:pPr>
              <w:pStyle w:val="Iauiue"/>
              <w:jc w:val="both"/>
              <w:rPr>
                <w:bCs/>
                <w:sz w:val="26"/>
                <w:szCs w:val="26"/>
              </w:rPr>
            </w:pPr>
            <w:r w:rsidRPr="004D0A55">
              <w:rPr>
                <w:bCs/>
                <w:sz w:val="26"/>
                <w:szCs w:val="26"/>
              </w:rPr>
              <w:t>Цвяхи шиферні</w:t>
            </w:r>
          </w:p>
        </w:tc>
        <w:tc>
          <w:tcPr>
            <w:tcW w:w="1031" w:type="dxa"/>
            <w:tcBorders>
              <w:top w:val="single" w:sz="4" w:space="0" w:color="auto"/>
              <w:left w:val="single" w:sz="4" w:space="0" w:color="auto"/>
              <w:bottom w:val="single" w:sz="4" w:space="0" w:color="auto"/>
              <w:right w:val="single" w:sz="4" w:space="0" w:color="auto"/>
            </w:tcBorders>
          </w:tcPr>
          <w:p w14:paraId="145AB04A" w14:textId="77777777" w:rsidR="00226AE3" w:rsidRPr="004D0A55" w:rsidRDefault="00226AE3" w:rsidP="009E322F">
            <w:pPr>
              <w:pStyle w:val="Iauiue"/>
              <w:jc w:val="center"/>
              <w:rPr>
                <w:sz w:val="26"/>
                <w:szCs w:val="26"/>
              </w:rPr>
            </w:pPr>
            <w:r w:rsidRPr="004D0A55">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tcPr>
          <w:p w14:paraId="7629C572" w14:textId="77777777" w:rsidR="00226AE3" w:rsidRPr="004D0A55" w:rsidRDefault="00226AE3" w:rsidP="009E322F">
            <w:pPr>
              <w:pStyle w:val="Iauiue"/>
              <w:jc w:val="center"/>
              <w:rPr>
                <w:sz w:val="26"/>
                <w:szCs w:val="26"/>
              </w:rPr>
            </w:pPr>
            <w:r w:rsidRPr="004D0A55">
              <w:rPr>
                <w:sz w:val="26"/>
                <w:szCs w:val="26"/>
              </w:rPr>
              <w:t>10</w:t>
            </w:r>
          </w:p>
        </w:tc>
        <w:tc>
          <w:tcPr>
            <w:tcW w:w="1295" w:type="dxa"/>
            <w:tcBorders>
              <w:top w:val="single" w:sz="4" w:space="0" w:color="auto"/>
              <w:left w:val="single" w:sz="4" w:space="0" w:color="auto"/>
              <w:bottom w:val="single" w:sz="4" w:space="0" w:color="auto"/>
              <w:right w:val="single" w:sz="4" w:space="0" w:color="auto"/>
            </w:tcBorders>
            <w:vAlign w:val="bottom"/>
          </w:tcPr>
          <w:p w14:paraId="3B8899F4" w14:textId="77777777" w:rsidR="00226AE3" w:rsidRPr="004D0A55" w:rsidRDefault="00226AE3" w:rsidP="009E322F">
            <w:pPr>
              <w:jc w:val="center"/>
              <w:rPr>
                <w:sz w:val="26"/>
                <w:szCs w:val="26"/>
                <w:lang w:val="uk-UA"/>
              </w:rPr>
            </w:pPr>
            <w:r w:rsidRPr="004D0A55">
              <w:rPr>
                <w:sz w:val="26"/>
                <w:szCs w:val="26"/>
                <w:lang w:val="uk-UA"/>
              </w:rPr>
              <w:t>1,3</w:t>
            </w:r>
          </w:p>
        </w:tc>
        <w:tc>
          <w:tcPr>
            <w:tcW w:w="1461" w:type="dxa"/>
            <w:gridSpan w:val="2"/>
            <w:tcBorders>
              <w:top w:val="single" w:sz="4" w:space="0" w:color="auto"/>
              <w:left w:val="single" w:sz="4" w:space="0" w:color="auto"/>
              <w:bottom w:val="single" w:sz="4" w:space="0" w:color="auto"/>
              <w:right w:val="single" w:sz="4" w:space="0" w:color="auto"/>
            </w:tcBorders>
            <w:vAlign w:val="bottom"/>
          </w:tcPr>
          <w:p w14:paraId="02870315" w14:textId="77777777" w:rsidR="00226AE3" w:rsidRPr="004D0A55" w:rsidRDefault="00226AE3" w:rsidP="006F14A1">
            <w:pPr>
              <w:pStyle w:val="Iauiue"/>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108DDD27" w14:textId="77777777" w:rsidR="00226AE3" w:rsidRPr="004D0A55" w:rsidRDefault="00226AE3" w:rsidP="009E322F">
            <w:pPr>
              <w:pStyle w:val="Iauiue"/>
              <w:jc w:val="center"/>
              <w:rPr>
                <w:bCs/>
                <w:sz w:val="26"/>
                <w:szCs w:val="26"/>
              </w:rPr>
            </w:pPr>
            <w:r w:rsidRPr="004D0A55">
              <w:rPr>
                <w:bCs/>
                <w:sz w:val="26"/>
                <w:szCs w:val="26"/>
              </w:rPr>
              <w:t>1,3</w:t>
            </w:r>
          </w:p>
        </w:tc>
        <w:tc>
          <w:tcPr>
            <w:tcW w:w="846" w:type="dxa"/>
            <w:tcBorders>
              <w:top w:val="single" w:sz="4" w:space="0" w:color="auto"/>
              <w:left w:val="single" w:sz="4" w:space="0" w:color="auto"/>
              <w:bottom w:val="single" w:sz="4" w:space="0" w:color="auto"/>
              <w:right w:val="single" w:sz="4" w:space="0" w:color="auto"/>
            </w:tcBorders>
          </w:tcPr>
          <w:p w14:paraId="2D69CE34" w14:textId="77777777" w:rsidR="00226AE3" w:rsidRPr="004D0A55" w:rsidRDefault="00226AE3" w:rsidP="009E322F">
            <w:pPr>
              <w:pStyle w:val="Iauiue"/>
              <w:jc w:val="center"/>
              <w:rPr>
                <w:bCs/>
                <w:sz w:val="26"/>
                <w:szCs w:val="26"/>
                <w:highlight w:val="yellow"/>
              </w:rPr>
            </w:pPr>
          </w:p>
        </w:tc>
      </w:tr>
      <w:tr w:rsidR="00226AE3" w:rsidRPr="004D0A55" w14:paraId="53D404DF"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77D0391F" w14:textId="77777777" w:rsidR="00226AE3" w:rsidRPr="004D0A55" w:rsidRDefault="00226AE3" w:rsidP="009E322F">
            <w:pPr>
              <w:pStyle w:val="Iauiue"/>
              <w:jc w:val="center"/>
              <w:rPr>
                <w:sz w:val="26"/>
                <w:szCs w:val="26"/>
              </w:rPr>
            </w:pPr>
            <w:r w:rsidRPr="004D0A55">
              <w:rPr>
                <w:sz w:val="26"/>
                <w:szCs w:val="26"/>
              </w:rPr>
              <w:t>5</w:t>
            </w:r>
          </w:p>
        </w:tc>
        <w:tc>
          <w:tcPr>
            <w:tcW w:w="2697" w:type="dxa"/>
            <w:gridSpan w:val="2"/>
            <w:tcBorders>
              <w:top w:val="single" w:sz="4" w:space="0" w:color="auto"/>
              <w:left w:val="single" w:sz="4" w:space="0" w:color="auto"/>
              <w:bottom w:val="single" w:sz="4" w:space="0" w:color="auto"/>
              <w:right w:val="single" w:sz="4" w:space="0" w:color="auto"/>
            </w:tcBorders>
          </w:tcPr>
          <w:p w14:paraId="0A2C55D2" w14:textId="77777777" w:rsidR="00226AE3" w:rsidRPr="004D0A55" w:rsidRDefault="00226AE3" w:rsidP="009E322F">
            <w:pPr>
              <w:pStyle w:val="Iauiue"/>
              <w:jc w:val="both"/>
              <w:rPr>
                <w:bCs/>
                <w:sz w:val="26"/>
                <w:szCs w:val="26"/>
              </w:rPr>
            </w:pPr>
            <w:r w:rsidRPr="004D0A55">
              <w:rPr>
                <w:bCs/>
                <w:sz w:val="26"/>
                <w:szCs w:val="26"/>
              </w:rPr>
              <w:t xml:space="preserve">Шифер </w:t>
            </w:r>
            <w:proofErr w:type="spellStart"/>
            <w:r w:rsidRPr="004D0A55">
              <w:rPr>
                <w:bCs/>
                <w:sz w:val="26"/>
                <w:szCs w:val="26"/>
              </w:rPr>
              <w:t>волокнистоцементний</w:t>
            </w:r>
            <w:proofErr w:type="spellEnd"/>
          </w:p>
        </w:tc>
        <w:tc>
          <w:tcPr>
            <w:tcW w:w="1031" w:type="dxa"/>
            <w:tcBorders>
              <w:top w:val="single" w:sz="4" w:space="0" w:color="auto"/>
              <w:left w:val="single" w:sz="4" w:space="0" w:color="auto"/>
              <w:bottom w:val="single" w:sz="4" w:space="0" w:color="auto"/>
              <w:right w:val="single" w:sz="4" w:space="0" w:color="auto"/>
            </w:tcBorders>
          </w:tcPr>
          <w:p w14:paraId="61E520FE" w14:textId="77777777" w:rsidR="00226AE3" w:rsidRPr="004D0A55" w:rsidRDefault="00226AE3" w:rsidP="009E322F">
            <w:pPr>
              <w:pStyle w:val="Iauiue"/>
              <w:jc w:val="center"/>
              <w:rPr>
                <w:sz w:val="26"/>
                <w:szCs w:val="26"/>
              </w:rPr>
            </w:pPr>
            <w:proofErr w:type="spellStart"/>
            <w:r w:rsidRPr="004D0A55">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14:paraId="2E2FA9F5" w14:textId="77777777" w:rsidR="00226AE3" w:rsidRPr="004D0A55" w:rsidRDefault="00226AE3" w:rsidP="009E322F">
            <w:pPr>
              <w:pStyle w:val="Iauiue"/>
              <w:jc w:val="center"/>
              <w:rPr>
                <w:sz w:val="26"/>
                <w:szCs w:val="26"/>
              </w:rPr>
            </w:pPr>
            <w:r w:rsidRPr="004D0A55">
              <w:rPr>
                <w:sz w:val="26"/>
                <w:szCs w:val="26"/>
              </w:rPr>
              <w:t>100</w:t>
            </w:r>
          </w:p>
        </w:tc>
        <w:tc>
          <w:tcPr>
            <w:tcW w:w="1295" w:type="dxa"/>
            <w:tcBorders>
              <w:top w:val="single" w:sz="4" w:space="0" w:color="auto"/>
              <w:left w:val="single" w:sz="4" w:space="0" w:color="auto"/>
              <w:bottom w:val="single" w:sz="4" w:space="0" w:color="auto"/>
              <w:right w:val="single" w:sz="4" w:space="0" w:color="auto"/>
            </w:tcBorders>
          </w:tcPr>
          <w:p w14:paraId="7597F53E" w14:textId="77777777" w:rsidR="00226AE3" w:rsidRPr="004D0A55" w:rsidRDefault="00226AE3" w:rsidP="009E322F">
            <w:pPr>
              <w:jc w:val="center"/>
              <w:rPr>
                <w:sz w:val="26"/>
                <w:szCs w:val="26"/>
                <w:lang w:val="uk-UA"/>
              </w:rPr>
            </w:pPr>
            <w:r w:rsidRPr="004D0A55">
              <w:rPr>
                <w:sz w:val="26"/>
                <w:szCs w:val="26"/>
                <w:lang w:val="uk-UA"/>
              </w:rPr>
              <w:t>46,6</w:t>
            </w:r>
          </w:p>
        </w:tc>
        <w:tc>
          <w:tcPr>
            <w:tcW w:w="1461" w:type="dxa"/>
            <w:gridSpan w:val="2"/>
            <w:tcBorders>
              <w:top w:val="single" w:sz="4" w:space="0" w:color="auto"/>
              <w:left w:val="single" w:sz="4" w:space="0" w:color="auto"/>
              <w:bottom w:val="single" w:sz="4" w:space="0" w:color="auto"/>
              <w:right w:val="single" w:sz="4" w:space="0" w:color="auto"/>
            </w:tcBorders>
            <w:vAlign w:val="bottom"/>
          </w:tcPr>
          <w:p w14:paraId="61A8322C" w14:textId="77777777" w:rsidR="00226AE3" w:rsidRPr="004D0A55"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0C99BC7F" w14:textId="77777777" w:rsidR="00226AE3" w:rsidRPr="004D0A55" w:rsidRDefault="00226AE3" w:rsidP="009E322F">
            <w:pPr>
              <w:pStyle w:val="Iauiue"/>
              <w:jc w:val="center"/>
              <w:rPr>
                <w:bCs/>
                <w:sz w:val="26"/>
                <w:szCs w:val="26"/>
              </w:rPr>
            </w:pPr>
            <w:r w:rsidRPr="004D0A55">
              <w:rPr>
                <w:bCs/>
                <w:sz w:val="26"/>
                <w:szCs w:val="26"/>
              </w:rPr>
              <w:t>46,6</w:t>
            </w:r>
          </w:p>
        </w:tc>
        <w:tc>
          <w:tcPr>
            <w:tcW w:w="846" w:type="dxa"/>
            <w:tcBorders>
              <w:top w:val="single" w:sz="4" w:space="0" w:color="auto"/>
              <w:left w:val="single" w:sz="4" w:space="0" w:color="auto"/>
              <w:bottom w:val="single" w:sz="4" w:space="0" w:color="auto"/>
              <w:right w:val="single" w:sz="4" w:space="0" w:color="auto"/>
            </w:tcBorders>
          </w:tcPr>
          <w:p w14:paraId="00E106F1" w14:textId="77777777" w:rsidR="00226AE3" w:rsidRPr="004D0A55" w:rsidRDefault="00226AE3" w:rsidP="009E322F">
            <w:pPr>
              <w:pStyle w:val="Iauiue"/>
              <w:jc w:val="center"/>
              <w:rPr>
                <w:bCs/>
                <w:sz w:val="26"/>
                <w:szCs w:val="26"/>
              </w:rPr>
            </w:pPr>
          </w:p>
        </w:tc>
      </w:tr>
      <w:tr w:rsidR="00226AE3" w:rsidRPr="004D0A55" w14:paraId="0EF1A990" w14:textId="77777777" w:rsidTr="000251E3">
        <w:trPr>
          <w:trHeight w:val="70"/>
        </w:trPr>
        <w:tc>
          <w:tcPr>
            <w:tcW w:w="543" w:type="dxa"/>
            <w:gridSpan w:val="2"/>
            <w:tcBorders>
              <w:top w:val="single" w:sz="4" w:space="0" w:color="auto"/>
              <w:left w:val="single" w:sz="4" w:space="0" w:color="auto"/>
              <w:bottom w:val="single" w:sz="4" w:space="0" w:color="auto"/>
              <w:right w:val="single" w:sz="4" w:space="0" w:color="auto"/>
            </w:tcBorders>
          </w:tcPr>
          <w:p w14:paraId="07CBB722" w14:textId="77777777" w:rsidR="00226AE3" w:rsidRPr="004D0A55" w:rsidRDefault="00226AE3" w:rsidP="009E322F">
            <w:pPr>
              <w:pStyle w:val="Iauiue"/>
              <w:jc w:val="center"/>
              <w:rPr>
                <w:sz w:val="26"/>
                <w:szCs w:val="26"/>
              </w:rPr>
            </w:pPr>
            <w:r w:rsidRPr="004D0A55">
              <w:rPr>
                <w:sz w:val="26"/>
                <w:szCs w:val="26"/>
              </w:rPr>
              <w:t>6</w:t>
            </w:r>
          </w:p>
        </w:tc>
        <w:tc>
          <w:tcPr>
            <w:tcW w:w="2697" w:type="dxa"/>
            <w:gridSpan w:val="2"/>
            <w:tcBorders>
              <w:top w:val="single" w:sz="4" w:space="0" w:color="auto"/>
              <w:left w:val="single" w:sz="4" w:space="0" w:color="auto"/>
              <w:bottom w:val="single" w:sz="4" w:space="0" w:color="auto"/>
              <w:right w:val="single" w:sz="4" w:space="0" w:color="auto"/>
            </w:tcBorders>
          </w:tcPr>
          <w:p w14:paraId="2D3D434F" w14:textId="77777777" w:rsidR="00226AE3" w:rsidRPr="004D0A55" w:rsidRDefault="00226AE3" w:rsidP="009E322F">
            <w:pPr>
              <w:pStyle w:val="Iauiue"/>
              <w:jc w:val="both"/>
              <w:rPr>
                <w:bCs/>
                <w:sz w:val="26"/>
                <w:szCs w:val="26"/>
              </w:rPr>
            </w:pPr>
            <w:r w:rsidRPr="004D0A55">
              <w:rPr>
                <w:bCs/>
                <w:sz w:val="26"/>
                <w:szCs w:val="26"/>
              </w:rPr>
              <w:t>ОSB плита КРОНО</w:t>
            </w:r>
          </w:p>
        </w:tc>
        <w:tc>
          <w:tcPr>
            <w:tcW w:w="1031" w:type="dxa"/>
            <w:tcBorders>
              <w:top w:val="single" w:sz="4" w:space="0" w:color="auto"/>
              <w:left w:val="single" w:sz="4" w:space="0" w:color="auto"/>
              <w:bottom w:val="single" w:sz="4" w:space="0" w:color="auto"/>
              <w:right w:val="single" w:sz="4" w:space="0" w:color="auto"/>
            </w:tcBorders>
          </w:tcPr>
          <w:p w14:paraId="224BEAC5" w14:textId="77777777" w:rsidR="00226AE3" w:rsidRPr="004D0A55" w:rsidRDefault="00226AE3" w:rsidP="009E322F">
            <w:pPr>
              <w:pStyle w:val="Iauiue"/>
              <w:jc w:val="center"/>
              <w:rPr>
                <w:sz w:val="26"/>
                <w:szCs w:val="26"/>
              </w:rPr>
            </w:pPr>
            <w:proofErr w:type="spellStart"/>
            <w:r w:rsidRPr="004D0A55">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14:paraId="557A3C77" w14:textId="77777777" w:rsidR="00226AE3" w:rsidRPr="004D0A55" w:rsidRDefault="00226AE3" w:rsidP="009E322F">
            <w:pPr>
              <w:pStyle w:val="Iauiue"/>
              <w:jc w:val="center"/>
              <w:rPr>
                <w:sz w:val="26"/>
                <w:szCs w:val="26"/>
              </w:rPr>
            </w:pPr>
            <w:r w:rsidRPr="004D0A55">
              <w:rPr>
                <w:sz w:val="26"/>
                <w:szCs w:val="26"/>
              </w:rPr>
              <w:t>50</w:t>
            </w:r>
          </w:p>
        </w:tc>
        <w:tc>
          <w:tcPr>
            <w:tcW w:w="1295" w:type="dxa"/>
            <w:tcBorders>
              <w:top w:val="single" w:sz="4" w:space="0" w:color="auto"/>
              <w:left w:val="single" w:sz="4" w:space="0" w:color="auto"/>
              <w:bottom w:val="single" w:sz="4" w:space="0" w:color="auto"/>
              <w:right w:val="single" w:sz="4" w:space="0" w:color="auto"/>
            </w:tcBorders>
            <w:vAlign w:val="bottom"/>
          </w:tcPr>
          <w:p w14:paraId="4D6E8436" w14:textId="77777777" w:rsidR="00226AE3" w:rsidRPr="004D0A55" w:rsidRDefault="00226AE3" w:rsidP="009E322F">
            <w:pPr>
              <w:jc w:val="center"/>
              <w:rPr>
                <w:sz w:val="26"/>
                <w:szCs w:val="26"/>
                <w:lang w:val="uk-UA"/>
              </w:rPr>
            </w:pPr>
            <w:r w:rsidRPr="004D0A55">
              <w:rPr>
                <w:sz w:val="26"/>
                <w:szCs w:val="26"/>
                <w:lang w:val="uk-UA"/>
              </w:rPr>
              <w:t>20,2</w:t>
            </w:r>
          </w:p>
        </w:tc>
        <w:tc>
          <w:tcPr>
            <w:tcW w:w="1461" w:type="dxa"/>
            <w:gridSpan w:val="2"/>
            <w:tcBorders>
              <w:top w:val="single" w:sz="4" w:space="0" w:color="auto"/>
              <w:left w:val="single" w:sz="4" w:space="0" w:color="auto"/>
              <w:bottom w:val="single" w:sz="4" w:space="0" w:color="auto"/>
              <w:right w:val="single" w:sz="4" w:space="0" w:color="auto"/>
            </w:tcBorders>
            <w:vAlign w:val="bottom"/>
          </w:tcPr>
          <w:p w14:paraId="23D2E36F" w14:textId="77777777" w:rsidR="00226AE3" w:rsidRPr="004D0A55"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6C6BEEAA" w14:textId="77777777" w:rsidR="00226AE3" w:rsidRPr="004D0A55" w:rsidRDefault="00226AE3" w:rsidP="009E322F">
            <w:pPr>
              <w:pStyle w:val="Iauiue"/>
              <w:jc w:val="center"/>
              <w:rPr>
                <w:bCs/>
                <w:sz w:val="26"/>
                <w:szCs w:val="26"/>
              </w:rPr>
            </w:pPr>
            <w:r w:rsidRPr="004D0A55">
              <w:rPr>
                <w:bCs/>
                <w:sz w:val="26"/>
                <w:szCs w:val="26"/>
              </w:rPr>
              <w:t>20,2</w:t>
            </w:r>
          </w:p>
        </w:tc>
        <w:tc>
          <w:tcPr>
            <w:tcW w:w="846" w:type="dxa"/>
            <w:tcBorders>
              <w:top w:val="single" w:sz="4" w:space="0" w:color="auto"/>
              <w:left w:val="single" w:sz="4" w:space="0" w:color="auto"/>
              <w:bottom w:val="single" w:sz="4" w:space="0" w:color="auto"/>
              <w:right w:val="single" w:sz="4" w:space="0" w:color="auto"/>
            </w:tcBorders>
          </w:tcPr>
          <w:p w14:paraId="03AFEBB1" w14:textId="77777777" w:rsidR="00226AE3" w:rsidRPr="004D0A55" w:rsidRDefault="00226AE3" w:rsidP="009E322F">
            <w:pPr>
              <w:pStyle w:val="Iauiue"/>
              <w:jc w:val="center"/>
              <w:rPr>
                <w:bCs/>
                <w:sz w:val="26"/>
                <w:szCs w:val="26"/>
              </w:rPr>
            </w:pPr>
          </w:p>
        </w:tc>
      </w:tr>
      <w:tr w:rsidR="00226AE3" w:rsidRPr="004D0A55" w14:paraId="39BC7ECA"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6802BEFE" w14:textId="77777777" w:rsidR="00226AE3" w:rsidRPr="004D0A55" w:rsidRDefault="00226AE3" w:rsidP="009E322F">
            <w:pPr>
              <w:pStyle w:val="Iauiue"/>
              <w:jc w:val="center"/>
              <w:rPr>
                <w:sz w:val="26"/>
                <w:szCs w:val="26"/>
              </w:rPr>
            </w:pPr>
            <w:r w:rsidRPr="004D0A55">
              <w:rPr>
                <w:sz w:val="26"/>
                <w:szCs w:val="26"/>
              </w:rPr>
              <w:t>7</w:t>
            </w:r>
          </w:p>
        </w:tc>
        <w:tc>
          <w:tcPr>
            <w:tcW w:w="2697" w:type="dxa"/>
            <w:gridSpan w:val="2"/>
            <w:tcBorders>
              <w:top w:val="single" w:sz="4" w:space="0" w:color="auto"/>
              <w:left w:val="single" w:sz="4" w:space="0" w:color="auto"/>
              <w:bottom w:val="single" w:sz="4" w:space="0" w:color="auto"/>
              <w:right w:val="single" w:sz="4" w:space="0" w:color="auto"/>
            </w:tcBorders>
          </w:tcPr>
          <w:p w14:paraId="4C6613A1" w14:textId="77777777" w:rsidR="00226AE3" w:rsidRPr="004D0A55" w:rsidRDefault="00226AE3" w:rsidP="009E322F">
            <w:pPr>
              <w:pStyle w:val="Iauiue"/>
              <w:jc w:val="both"/>
              <w:rPr>
                <w:bCs/>
                <w:sz w:val="26"/>
                <w:szCs w:val="26"/>
              </w:rPr>
            </w:pPr>
            <w:proofErr w:type="spellStart"/>
            <w:r w:rsidRPr="004D0A55">
              <w:rPr>
                <w:bCs/>
                <w:sz w:val="26"/>
                <w:szCs w:val="26"/>
              </w:rPr>
              <w:t>Самонаріз</w:t>
            </w:r>
            <w:proofErr w:type="spellEnd"/>
            <w:r w:rsidRPr="004D0A55">
              <w:rPr>
                <w:bCs/>
                <w:sz w:val="26"/>
                <w:szCs w:val="26"/>
              </w:rPr>
              <w:t xml:space="preserve"> для г/к в дерево 3,5 х 45</w:t>
            </w:r>
          </w:p>
        </w:tc>
        <w:tc>
          <w:tcPr>
            <w:tcW w:w="1031" w:type="dxa"/>
            <w:tcBorders>
              <w:top w:val="single" w:sz="4" w:space="0" w:color="auto"/>
              <w:left w:val="single" w:sz="4" w:space="0" w:color="auto"/>
              <w:bottom w:val="single" w:sz="4" w:space="0" w:color="auto"/>
              <w:right w:val="single" w:sz="4" w:space="0" w:color="auto"/>
            </w:tcBorders>
          </w:tcPr>
          <w:p w14:paraId="030BDCE9" w14:textId="77777777" w:rsidR="00226AE3" w:rsidRPr="004D0A55" w:rsidRDefault="00226AE3" w:rsidP="009E322F">
            <w:pPr>
              <w:pStyle w:val="Iauiue"/>
              <w:jc w:val="center"/>
              <w:rPr>
                <w:sz w:val="26"/>
                <w:szCs w:val="26"/>
              </w:rPr>
            </w:pPr>
            <w:proofErr w:type="spellStart"/>
            <w:r w:rsidRPr="004D0A55">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14:paraId="79268CD1" w14:textId="77777777" w:rsidR="00226AE3" w:rsidRPr="004D0A55" w:rsidRDefault="00226AE3" w:rsidP="009E322F">
            <w:pPr>
              <w:pStyle w:val="Iauiue"/>
              <w:jc w:val="center"/>
              <w:rPr>
                <w:sz w:val="26"/>
                <w:szCs w:val="26"/>
              </w:rPr>
            </w:pPr>
            <w:r w:rsidRPr="004D0A55">
              <w:rPr>
                <w:sz w:val="26"/>
                <w:szCs w:val="26"/>
              </w:rPr>
              <w:t>500</w:t>
            </w:r>
          </w:p>
        </w:tc>
        <w:tc>
          <w:tcPr>
            <w:tcW w:w="1295" w:type="dxa"/>
            <w:tcBorders>
              <w:top w:val="single" w:sz="4" w:space="0" w:color="auto"/>
              <w:left w:val="single" w:sz="4" w:space="0" w:color="auto"/>
              <w:bottom w:val="single" w:sz="4" w:space="0" w:color="auto"/>
              <w:right w:val="single" w:sz="4" w:space="0" w:color="auto"/>
            </w:tcBorders>
          </w:tcPr>
          <w:p w14:paraId="56F51447" w14:textId="77777777" w:rsidR="00226AE3" w:rsidRPr="004D0A55" w:rsidRDefault="00226AE3" w:rsidP="009E322F">
            <w:pPr>
              <w:jc w:val="center"/>
              <w:rPr>
                <w:sz w:val="26"/>
                <w:szCs w:val="26"/>
                <w:lang w:val="uk-UA"/>
              </w:rPr>
            </w:pPr>
            <w:r w:rsidRPr="004D0A55">
              <w:rPr>
                <w:sz w:val="26"/>
                <w:szCs w:val="26"/>
                <w:lang w:val="uk-UA"/>
              </w:rPr>
              <w:t>0,2</w:t>
            </w:r>
          </w:p>
        </w:tc>
        <w:tc>
          <w:tcPr>
            <w:tcW w:w="1461" w:type="dxa"/>
            <w:gridSpan w:val="2"/>
            <w:tcBorders>
              <w:top w:val="single" w:sz="4" w:space="0" w:color="auto"/>
              <w:left w:val="single" w:sz="4" w:space="0" w:color="auto"/>
              <w:bottom w:val="single" w:sz="4" w:space="0" w:color="auto"/>
              <w:right w:val="single" w:sz="4" w:space="0" w:color="auto"/>
            </w:tcBorders>
            <w:vAlign w:val="bottom"/>
          </w:tcPr>
          <w:p w14:paraId="1317DD5C" w14:textId="77777777" w:rsidR="00226AE3" w:rsidRPr="004D0A55"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1593C5AD" w14:textId="77777777" w:rsidR="00226AE3" w:rsidRPr="004D0A55" w:rsidRDefault="00226AE3" w:rsidP="009E322F">
            <w:pPr>
              <w:pStyle w:val="Iauiue"/>
              <w:jc w:val="center"/>
              <w:rPr>
                <w:bCs/>
                <w:sz w:val="26"/>
                <w:szCs w:val="26"/>
              </w:rPr>
            </w:pPr>
            <w:r w:rsidRPr="004D0A55">
              <w:rPr>
                <w:bCs/>
                <w:sz w:val="26"/>
                <w:szCs w:val="26"/>
              </w:rPr>
              <w:t>0,2</w:t>
            </w:r>
          </w:p>
        </w:tc>
        <w:tc>
          <w:tcPr>
            <w:tcW w:w="846" w:type="dxa"/>
            <w:tcBorders>
              <w:top w:val="single" w:sz="4" w:space="0" w:color="auto"/>
              <w:left w:val="single" w:sz="4" w:space="0" w:color="auto"/>
              <w:bottom w:val="single" w:sz="4" w:space="0" w:color="auto"/>
              <w:right w:val="single" w:sz="4" w:space="0" w:color="auto"/>
            </w:tcBorders>
          </w:tcPr>
          <w:p w14:paraId="61133A9D" w14:textId="77777777" w:rsidR="00226AE3" w:rsidRPr="004D0A55" w:rsidRDefault="00226AE3" w:rsidP="009E322F">
            <w:pPr>
              <w:pStyle w:val="Iauiue"/>
              <w:jc w:val="center"/>
              <w:rPr>
                <w:bCs/>
                <w:sz w:val="26"/>
                <w:szCs w:val="26"/>
              </w:rPr>
            </w:pPr>
          </w:p>
        </w:tc>
      </w:tr>
      <w:tr w:rsidR="00226AE3" w:rsidRPr="004D0A55" w14:paraId="11096A96"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0F58D87D" w14:textId="77777777" w:rsidR="00226AE3" w:rsidRPr="004D0A55" w:rsidRDefault="00226AE3" w:rsidP="009E322F">
            <w:pPr>
              <w:pStyle w:val="Iauiue"/>
              <w:jc w:val="center"/>
              <w:rPr>
                <w:sz w:val="26"/>
                <w:szCs w:val="26"/>
              </w:rPr>
            </w:pPr>
            <w:r w:rsidRPr="004D0A55">
              <w:rPr>
                <w:sz w:val="26"/>
                <w:szCs w:val="26"/>
              </w:rPr>
              <w:t>8</w:t>
            </w:r>
          </w:p>
        </w:tc>
        <w:tc>
          <w:tcPr>
            <w:tcW w:w="2697" w:type="dxa"/>
            <w:gridSpan w:val="2"/>
            <w:tcBorders>
              <w:top w:val="single" w:sz="4" w:space="0" w:color="auto"/>
              <w:left w:val="single" w:sz="4" w:space="0" w:color="auto"/>
              <w:bottom w:val="single" w:sz="4" w:space="0" w:color="auto"/>
              <w:right w:val="single" w:sz="4" w:space="0" w:color="auto"/>
            </w:tcBorders>
          </w:tcPr>
          <w:p w14:paraId="5E75E35D" w14:textId="77777777" w:rsidR="00226AE3" w:rsidRPr="004D0A55" w:rsidRDefault="00226AE3" w:rsidP="009E322F">
            <w:pPr>
              <w:pStyle w:val="Iauiue"/>
              <w:jc w:val="both"/>
              <w:rPr>
                <w:bCs/>
                <w:sz w:val="26"/>
                <w:szCs w:val="26"/>
              </w:rPr>
            </w:pPr>
            <w:proofErr w:type="spellStart"/>
            <w:r w:rsidRPr="004D0A55">
              <w:rPr>
                <w:bCs/>
                <w:sz w:val="26"/>
                <w:szCs w:val="26"/>
              </w:rPr>
              <w:t>Самонаріз</w:t>
            </w:r>
            <w:proofErr w:type="spellEnd"/>
            <w:r w:rsidRPr="004D0A55">
              <w:rPr>
                <w:bCs/>
                <w:sz w:val="26"/>
                <w:szCs w:val="26"/>
              </w:rPr>
              <w:t xml:space="preserve"> для г/к в дерево 3,5 х 55</w:t>
            </w:r>
          </w:p>
        </w:tc>
        <w:tc>
          <w:tcPr>
            <w:tcW w:w="1031" w:type="dxa"/>
            <w:tcBorders>
              <w:top w:val="single" w:sz="4" w:space="0" w:color="auto"/>
              <w:left w:val="single" w:sz="4" w:space="0" w:color="auto"/>
              <w:bottom w:val="single" w:sz="4" w:space="0" w:color="auto"/>
              <w:right w:val="single" w:sz="4" w:space="0" w:color="auto"/>
            </w:tcBorders>
          </w:tcPr>
          <w:p w14:paraId="6BA04A36" w14:textId="77777777" w:rsidR="00226AE3" w:rsidRPr="004D0A55" w:rsidRDefault="00226AE3" w:rsidP="009E322F">
            <w:pPr>
              <w:pStyle w:val="Iauiue"/>
              <w:jc w:val="center"/>
              <w:rPr>
                <w:sz w:val="26"/>
                <w:szCs w:val="26"/>
              </w:rPr>
            </w:pPr>
            <w:proofErr w:type="spellStart"/>
            <w:r w:rsidRPr="004D0A55">
              <w:rPr>
                <w:sz w:val="26"/>
                <w:szCs w:val="26"/>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14:paraId="7F4BFB3D" w14:textId="77777777" w:rsidR="00226AE3" w:rsidRPr="004D0A55" w:rsidRDefault="00226AE3" w:rsidP="009E322F">
            <w:pPr>
              <w:pStyle w:val="Iauiue"/>
              <w:jc w:val="center"/>
              <w:rPr>
                <w:sz w:val="26"/>
                <w:szCs w:val="26"/>
              </w:rPr>
            </w:pPr>
            <w:r w:rsidRPr="004D0A55">
              <w:rPr>
                <w:sz w:val="26"/>
                <w:szCs w:val="26"/>
              </w:rPr>
              <w:t>500</w:t>
            </w:r>
          </w:p>
        </w:tc>
        <w:tc>
          <w:tcPr>
            <w:tcW w:w="1295" w:type="dxa"/>
            <w:tcBorders>
              <w:top w:val="single" w:sz="4" w:space="0" w:color="auto"/>
              <w:left w:val="single" w:sz="4" w:space="0" w:color="auto"/>
              <w:bottom w:val="single" w:sz="4" w:space="0" w:color="auto"/>
              <w:right w:val="single" w:sz="4" w:space="0" w:color="auto"/>
            </w:tcBorders>
          </w:tcPr>
          <w:p w14:paraId="20F25CA8" w14:textId="77777777" w:rsidR="00226AE3" w:rsidRPr="004D0A55" w:rsidRDefault="00226AE3" w:rsidP="009E322F">
            <w:pPr>
              <w:jc w:val="center"/>
              <w:rPr>
                <w:sz w:val="26"/>
                <w:szCs w:val="26"/>
                <w:lang w:val="uk-UA"/>
              </w:rPr>
            </w:pPr>
            <w:r w:rsidRPr="004D0A55">
              <w:rPr>
                <w:sz w:val="26"/>
                <w:szCs w:val="26"/>
                <w:lang w:val="uk-UA"/>
              </w:rPr>
              <w:t>0,2</w:t>
            </w:r>
          </w:p>
        </w:tc>
        <w:tc>
          <w:tcPr>
            <w:tcW w:w="1461" w:type="dxa"/>
            <w:gridSpan w:val="2"/>
            <w:tcBorders>
              <w:top w:val="single" w:sz="4" w:space="0" w:color="auto"/>
              <w:left w:val="single" w:sz="4" w:space="0" w:color="auto"/>
              <w:bottom w:val="single" w:sz="4" w:space="0" w:color="auto"/>
              <w:right w:val="single" w:sz="4" w:space="0" w:color="auto"/>
            </w:tcBorders>
            <w:vAlign w:val="bottom"/>
          </w:tcPr>
          <w:p w14:paraId="0CD95880" w14:textId="77777777" w:rsidR="00226AE3" w:rsidRPr="004D0A55"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0924D436" w14:textId="77777777" w:rsidR="00226AE3" w:rsidRPr="004D0A55" w:rsidRDefault="00226AE3" w:rsidP="009E322F">
            <w:pPr>
              <w:pStyle w:val="Iauiue"/>
              <w:jc w:val="center"/>
              <w:rPr>
                <w:bCs/>
                <w:sz w:val="26"/>
                <w:szCs w:val="26"/>
              </w:rPr>
            </w:pPr>
            <w:r w:rsidRPr="004D0A55">
              <w:rPr>
                <w:bCs/>
                <w:sz w:val="26"/>
                <w:szCs w:val="26"/>
              </w:rPr>
              <w:t>0,2</w:t>
            </w:r>
          </w:p>
        </w:tc>
        <w:tc>
          <w:tcPr>
            <w:tcW w:w="846" w:type="dxa"/>
            <w:tcBorders>
              <w:top w:val="single" w:sz="4" w:space="0" w:color="auto"/>
              <w:left w:val="single" w:sz="4" w:space="0" w:color="auto"/>
              <w:bottom w:val="single" w:sz="4" w:space="0" w:color="auto"/>
              <w:right w:val="single" w:sz="4" w:space="0" w:color="auto"/>
            </w:tcBorders>
          </w:tcPr>
          <w:p w14:paraId="64EDC773" w14:textId="77777777" w:rsidR="00226AE3" w:rsidRPr="004D0A55" w:rsidRDefault="00226AE3" w:rsidP="009E322F">
            <w:pPr>
              <w:pStyle w:val="Iauiue"/>
              <w:jc w:val="center"/>
              <w:rPr>
                <w:bCs/>
                <w:sz w:val="26"/>
                <w:szCs w:val="26"/>
              </w:rPr>
            </w:pPr>
          </w:p>
        </w:tc>
      </w:tr>
      <w:tr w:rsidR="00226AE3" w:rsidRPr="004D0A55" w14:paraId="6F1E5588"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314AADDF" w14:textId="77777777" w:rsidR="00226AE3" w:rsidRPr="004D0A55" w:rsidRDefault="00226AE3" w:rsidP="009E322F">
            <w:pPr>
              <w:pStyle w:val="Iauiue"/>
              <w:jc w:val="center"/>
              <w:rPr>
                <w:sz w:val="26"/>
                <w:szCs w:val="26"/>
              </w:rPr>
            </w:pPr>
            <w:r w:rsidRPr="004D0A55">
              <w:rPr>
                <w:sz w:val="26"/>
                <w:szCs w:val="26"/>
              </w:rPr>
              <w:t>9</w:t>
            </w:r>
          </w:p>
        </w:tc>
        <w:tc>
          <w:tcPr>
            <w:tcW w:w="2697" w:type="dxa"/>
            <w:gridSpan w:val="2"/>
            <w:tcBorders>
              <w:top w:val="single" w:sz="4" w:space="0" w:color="auto"/>
              <w:left w:val="single" w:sz="4" w:space="0" w:color="auto"/>
              <w:bottom w:val="single" w:sz="4" w:space="0" w:color="auto"/>
              <w:right w:val="single" w:sz="4" w:space="0" w:color="auto"/>
            </w:tcBorders>
          </w:tcPr>
          <w:p w14:paraId="18FD1264" w14:textId="77777777" w:rsidR="00226AE3" w:rsidRPr="004D0A55" w:rsidRDefault="00226AE3" w:rsidP="009E322F">
            <w:pPr>
              <w:pStyle w:val="Iauiue"/>
              <w:jc w:val="both"/>
              <w:rPr>
                <w:bCs/>
                <w:sz w:val="26"/>
                <w:szCs w:val="26"/>
              </w:rPr>
            </w:pPr>
            <w:r w:rsidRPr="004D0A55">
              <w:rPr>
                <w:bCs/>
                <w:sz w:val="26"/>
                <w:szCs w:val="26"/>
              </w:rPr>
              <w:t xml:space="preserve">Плівка </w:t>
            </w:r>
            <w:proofErr w:type="spellStart"/>
            <w:r w:rsidRPr="004D0A55">
              <w:rPr>
                <w:bCs/>
                <w:sz w:val="26"/>
                <w:szCs w:val="26"/>
              </w:rPr>
              <w:t>поліетил</w:t>
            </w:r>
            <w:proofErr w:type="spellEnd"/>
            <w:r w:rsidRPr="004D0A55">
              <w:rPr>
                <w:bCs/>
                <w:sz w:val="26"/>
                <w:szCs w:val="26"/>
              </w:rPr>
              <w:t xml:space="preserve">. 120 </w:t>
            </w:r>
            <w:proofErr w:type="spellStart"/>
            <w:r w:rsidRPr="004D0A55">
              <w:rPr>
                <w:bCs/>
                <w:sz w:val="26"/>
                <w:szCs w:val="26"/>
              </w:rPr>
              <w:t>мкм</w:t>
            </w:r>
            <w:proofErr w:type="spellEnd"/>
          </w:p>
        </w:tc>
        <w:tc>
          <w:tcPr>
            <w:tcW w:w="1031" w:type="dxa"/>
            <w:tcBorders>
              <w:top w:val="single" w:sz="4" w:space="0" w:color="auto"/>
              <w:left w:val="single" w:sz="4" w:space="0" w:color="auto"/>
              <w:bottom w:val="single" w:sz="4" w:space="0" w:color="auto"/>
              <w:right w:val="single" w:sz="4" w:space="0" w:color="auto"/>
            </w:tcBorders>
          </w:tcPr>
          <w:p w14:paraId="3FB739A8" w14:textId="77777777" w:rsidR="00226AE3" w:rsidRPr="004D0A55" w:rsidRDefault="00226AE3" w:rsidP="009E322F">
            <w:pPr>
              <w:pStyle w:val="Iauiue"/>
              <w:jc w:val="center"/>
              <w:rPr>
                <w:sz w:val="26"/>
                <w:szCs w:val="26"/>
              </w:rPr>
            </w:pPr>
            <w:r w:rsidRPr="004D0A55">
              <w:rPr>
                <w:sz w:val="26"/>
                <w:szCs w:val="26"/>
              </w:rPr>
              <w:t>м</w:t>
            </w:r>
          </w:p>
        </w:tc>
        <w:tc>
          <w:tcPr>
            <w:tcW w:w="894" w:type="dxa"/>
            <w:gridSpan w:val="2"/>
            <w:tcBorders>
              <w:top w:val="single" w:sz="4" w:space="0" w:color="auto"/>
              <w:left w:val="single" w:sz="4" w:space="0" w:color="auto"/>
              <w:bottom w:val="single" w:sz="4" w:space="0" w:color="auto"/>
              <w:right w:val="single" w:sz="4" w:space="0" w:color="auto"/>
            </w:tcBorders>
          </w:tcPr>
          <w:p w14:paraId="732BA5C3" w14:textId="77777777" w:rsidR="00226AE3" w:rsidRPr="004D0A55" w:rsidRDefault="00226AE3" w:rsidP="009E322F">
            <w:pPr>
              <w:pStyle w:val="Iauiue"/>
              <w:jc w:val="center"/>
              <w:rPr>
                <w:sz w:val="26"/>
                <w:szCs w:val="26"/>
              </w:rPr>
            </w:pPr>
            <w:r w:rsidRPr="004D0A55">
              <w:rPr>
                <w:sz w:val="26"/>
                <w:szCs w:val="26"/>
              </w:rPr>
              <w:t>200</w:t>
            </w:r>
          </w:p>
        </w:tc>
        <w:tc>
          <w:tcPr>
            <w:tcW w:w="1295" w:type="dxa"/>
            <w:tcBorders>
              <w:top w:val="single" w:sz="4" w:space="0" w:color="auto"/>
              <w:left w:val="single" w:sz="4" w:space="0" w:color="auto"/>
              <w:bottom w:val="single" w:sz="4" w:space="0" w:color="auto"/>
              <w:right w:val="single" w:sz="4" w:space="0" w:color="auto"/>
            </w:tcBorders>
          </w:tcPr>
          <w:p w14:paraId="6C8331D5" w14:textId="77777777" w:rsidR="00226AE3" w:rsidRPr="004D0A55" w:rsidRDefault="00226AE3" w:rsidP="009E322F">
            <w:pPr>
              <w:jc w:val="center"/>
              <w:rPr>
                <w:sz w:val="26"/>
                <w:szCs w:val="26"/>
                <w:lang w:val="ru-RU"/>
              </w:rPr>
            </w:pPr>
            <w:r w:rsidRPr="004D0A55">
              <w:rPr>
                <w:sz w:val="26"/>
                <w:szCs w:val="26"/>
                <w:lang w:val="ru-RU"/>
              </w:rPr>
              <w:t>8,5</w:t>
            </w:r>
          </w:p>
        </w:tc>
        <w:tc>
          <w:tcPr>
            <w:tcW w:w="1461" w:type="dxa"/>
            <w:gridSpan w:val="2"/>
            <w:tcBorders>
              <w:top w:val="single" w:sz="4" w:space="0" w:color="auto"/>
              <w:left w:val="single" w:sz="4" w:space="0" w:color="auto"/>
              <w:bottom w:val="single" w:sz="4" w:space="0" w:color="auto"/>
              <w:right w:val="single" w:sz="4" w:space="0" w:color="auto"/>
            </w:tcBorders>
            <w:vAlign w:val="bottom"/>
          </w:tcPr>
          <w:p w14:paraId="001BAC4C" w14:textId="77777777" w:rsidR="00226AE3" w:rsidRPr="004D0A55"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40AD9316" w14:textId="77777777" w:rsidR="00226AE3" w:rsidRPr="004D0A55" w:rsidRDefault="00226AE3" w:rsidP="009E322F">
            <w:pPr>
              <w:pStyle w:val="Iauiue"/>
              <w:jc w:val="center"/>
              <w:rPr>
                <w:bCs/>
                <w:sz w:val="26"/>
                <w:szCs w:val="26"/>
              </w:rPr>
            </w:pPr>
            <w:r w:rsidRPr="004D0A55">
              <w:rPr>
                <w:bCs/>
                <w:sz w:val="26"/>
                <w:szCs w:val="26"/>
              </w:rPr>
              <w:t>8,5</w:t>
            </w:r>
          </w:p>
        </w:tc>
        <w:tc>
          <w:tcPr>
            <w:tcW w:w="846" w:type="dxa"/>
            <w:tcBorders>
              <w:top w:val="single" w:sz="4" w:space="0" w:color="auto"/>
              <w:left w:val="single" w:sz="4" w:space="0" w:color="auto"/>
              <w:bottom w:val="single" w:sz="4" w:space="0" w:color="auto"/>
              <w:right w:val="single" w:sz="4" w:space="0" w:color="auto"/>
            </w:tcBorders>
          </w:tcPr>
          <w:p w14:paraId="5DF084AA" w14:textId="77777777" w:rsidR="00226AE3" w:rsidRPr="004D0A55" w:rsidRDefault="00226AE3" w:rsidP="009E322F">
            <w:pPr>
              <w:pStyle w:val="Iauiue"/>
              <w:jc w:val="center"/>
              <w:rPr>
                <w:bCs/>
                <w:sz w:val="26"/>
                <w:szCs w:val="26"/>
              </w:rPr>
            </w:pPr>
          </w:p>
        </w:tc>
      </w:tr>
      <w:tr w:rsidR="00226AE3" w:rsidRPr="004D0A55" w14:paraId="19835647" w14:textId="77777777" w:rsidTr="000251E3">
        <w:trPr>
          <w:trHeight w:val="206"/>
        </w:trPr>
        <w:tc>
          <w:tcPr>
            <w:tcW w:w="543" w:type="dxa"/>
            <w:gridSpan w:val="2"/>
            <w:tcBorders>
              <w:top w:val="single" w:sz="4" w:space="0" w:color="auto"/>
              <w:left w:val="single" w:sz="4" w:space="0" w:color="auto"/>
              <w:bottom w:val="single" w:sz="4" w:space="0" w:color="auto"/>
              <w:right w:val="single" w:sz="4" w:space="0" w:color="auto"/>
            </w:tcBorders>
          </w:tcPr>
          <w:p w14:paraId="79C43232" w14:textId="77777777" w:rsidR="00226AE3" w:rsidRPr="004D0A55"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14:paraId="76C6A8AA" w14:textId="77777777" w:rsidR="00226AE3" w:rsidRPr="004D0A55" w:rsidRDefault="00226AE3" w:rsidP="009E322F">
            <w:pPr>
              <w:pStyle w:val="Iauiue"/>
              <w:jc w:val="both"/>
              <w:rPr>
                <w:b/>
                <w:bCs/>
                <w:sz w:val="26"/>
                <w:szCs w:val="26"/>
              </w:rPr>
            </w:pPr>
            <w:r w:rsidRPr="004D0A55">
              <w:rPr>
                <w:b/>
                <w:bCs/>
                <w:sz w:val="26"/>
                <w:szCs w:val="26"/>
              </w:rPr>
              <w:t xml:space="preserve">Усього: </w:t>
            </w:r>
          </w:p>
        </w:tc>
        <w:tc>
          <w:tcPr>
            <w:tcW w:w="1031" w:type="dxa"/>
            <w:tcBorders>
              <w:top w:val="single" w:sz="4" w:space="0" w:color="auto"/>
              <w:left w:val="single" w:sz="4" w:space="0" w:color="auto"/>
              <w:bottom w:val="single" w:sz="4" w:space="0" w:color="auto"/>
              <w:right w:val="single" w:sz="4" w:space="0" w:color="auto"/>
            </w:tcBorders>
          </w:tcPr>
          <w:p w14:paraId="3E416F61" w14:textId="77777777" w:rsidR="00226AE3" w:rsidRPr="004D0A55" w:rsidRDefault="00226AE3" w:rsidP="009E322F">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14:paraId="6F5AAC2F" w14:textId="77777777" w:rsidR="00226AE3" w:rsidRPr="004D0A55" w:rsidRDefault="00226AE3" w:rsidP="009E322F">
            <w:pPr>
              <w:pStyle w:val="Iauiue"/>
              <w:jc w:val="center"/>
              <w:rPr>
                <w:b/>
                <w:sz w:val="26"/>
                <w:szCs w:val="26"/>
              </w:rPr>
            </w:pPr>
            <w:r w:rsidRPr="004D0A55">
              <w:rPr>
                <w:b/>
                <w:sz w:val="26"/>
                <w:szCs w:val="26"/>
              </w:rPr>
              <w:t>1612</w:t>
            </w:r>
          </w:p>
        </w:tc>
        <w:tc>
          <w:tcPr>
            <w:tcW w:w="1295" w:type="dxa"/>
            <w:tcBorders>
              <w:top w:val="single" w:sz="4" w:space="0" w:color="auto"/>
              <w:left w:val="single" w:sz="4" w:space="0" w:color="auto"/>
              <w:bottom w:val="single" w:sz="4" w:space="0" w:color="auto"/>
              <w:right w:val="single" w:sz="4" w:space="0" w:color="auto"/>
            </w:tcBorders>
            <w:vAlign w:val="bottom"/>
          </w:tcPr>
          <w:p w14:paraId="048C8003" w14:textId="77777777" w:rsidR="00226AE3" w:rsidRPr="004D0A55" w:rsidRDefault="00226AE3" w:rsidP="009E322F">
            <w:pPr>
              <w:jc w:val="center"/>
              <w:rPr>
                <w:b/>
                <w:sz w:val="26"/>
                <w:szCs w:val="26"/>
                <w:lang w:val="ru-RU"/>
              </w:rPr>
            </w:pPr>
          </w:p>
        </w:tc>
        <w:tc>
          <w:tcPr>
            <w:tcW w:w="1461" w:type="dxa"/>
            <w:gridSpan w:val="2"/>
            <w:tcBorders>
              <w:top w:val="single" w:sz="4" w:space="0" w:color="auto"/>
              <w:left w:val="single" w:sz="4" w:space="0" w:color="auto"/>
              <w:bottom w:val="single" w:sz="4" w:space="0" w:color="auto"/>
              <w:right w:val="single" w:sz="4" w:space="0" w:color="auto"/>
            </w:tcBorders>
            <w:hideMark/>
          </w:tcPr>
          <w:p w14:paraId="1D17AD29" w14:textId="77777777" w:rsidR="00226AE3" w:rsidRPr="004D0A55" w:rsidRDefault="00226AE3" w:rsidP="009E322F">
            <w:pPr>
              <w:pStyle w:val="Iauiue"/>
              <w:jc w:val="center"/>
              <w:rPr>
                <w:b/>
                <w:bCs/>
                <w:sz w:val="26"/>
                <w:szCs w:val="26"/>
              </w:rPr>
            </w:pPr>
            <w:r w:rsidRPr="004D0A55">
              <w:rPr>
                <w:b/>
                <w:bCs/>
                <w:sz w:val="26"/>
                <w:szCs w:val="26"/>
              </w:rPr>
              <w:t>28,0</w:t>
            </w:r>
          </w:p>
        </w:tc>
        <w:tc>
          <w:tcPr>
            <w:tcW w:w="839" w:type="dxa"/>
            <w:gridSpan w:val="2"/>
            <w:tcBorders>
              <w:top w:val="single" w:sz="4" w:space="0" w:color="auto"/>
              <w:left w:val="single" w:sz="4" w:space="0" w:color="auto"/>
              <w:bottom w:val="single" w:sz="4" w:space="0" w:color="auto"/>
              <w:right w:val="single" w:sz="4" w:space="0" w:color="auto"/>
            </w:tcBorders>
          </w:tcPr>
          <w:p w14:paraId="305ACEF8" w14:textId="77777777" w:rsidR="00226AE3" w:rsidRPr="004D0A55" w:rsidRDefault="00226AE3" w:rsidP="009E322F">
            <w:pPr>
              <w:pStyle w:val="Iauiue"/>
              <w:jc w:val="center"/>
              <w:rPr>
                <w:b/>
                <w:bCs/>
                <w:sz w:val="26"/>
                <w:szCs w:val="26"/>
              </w:rPr>
            </w:pPr>
            <w:r w:rsidRPr="004D0A55">
              <w:rPr>
                <w:b/>
                <w:bCs/>
                <w:sz w:val="26"/>
                <w:szCs w:val="26"/>
              </w:rPr>
              <w:t>77,0</w:t>
            </w:r>
          </w:p>
        </w:tc>
        <w:tc>
          <w:tcPr>
            <w:tcW w:w="846" w:type="dxa"/>
            <w:tcBorders>
              <w:top w:val="single" w:sz="4" w:space="0" w:color="auto"/>
              <w:left w:val="single" w:sz="4" w:space="0" w:color="auto"/>
              <w:bottom w:val="single" w:sz="4" w:space="0" w:color="auto"/>
              <w:right w:val="single" w:sz="4" w:space="0" w:color="auto"/>
            </w:tcBorders>
          </w:tcPr>
          <w:p w14:paraId="26C2C81A" w14:textId="77777777" w:rsidR="00226AE3" w:rsidRPr="004D0A55" w:rsidRDefault="00226AE3" w:rsidP="009E322F">
            <w:pPr>
              <w:pStyle w:val="Iauiue"/>
              <w:jc w:val="center"/>
              <w:rPr>
                <w:b/>
                <w:bCs/>
                <w:sz w:val="26"/>
                <w:szCs w:val="26"/>
              </w:rPr>
            </w:pPr>
            <w:r w:rsidRPr="004D0A55">
              <w:rPr>
                <w:b/>
                <w:bCs/>
                <w:sz w:val="26"/>
                <w:szCs w:val="26"/>
              </w:rPr>
              <w:t>22,0</w:t>
            </w:r>
          </w:p>
        </w:tc>
      </w:tr>
      <w:tr w:rsidR="00226AE3" w:rsidRPr="004D0A55" w14:paraId="1548A503" w14:textId="77777777" w:rsidTr="000251E3">
        <w:tc>
          <w:tcPr>
            <w:tcW w:w="9606" w:type="dxa"/>
            <w:gridSpan w:val="13"/>
            <w:tcBorders>
              <w:top w:val="single" w:sz="4" w:space="0" w:color="auto"/>
              <w:left w:val="single" w:sz="4" w:space="0" w:color="auto"/>
              <w:bottom w:val="single" w:sz="4" w:space="0" w:color="auto"/>
              <w:right w:val="single" w:sz="4" w:space="0" w:color="auto"/>
            </w:tcBorders>
            <w:hideMark/>
          </w:tcPr>
          <w:p w14:paraId="5E91AA8C" w14:textId="77777777" w:rsidR="00226AE3" w:rsidRPr="004D0A55" w:rsidRDefault="00226AE3" w:rsidP="009E322F">
            <w:pPr>
              <w:pStyle w:val="Iauiue"/>
              <w:jc w:val="center"/>
              <w:rPr>
                <w:b/>
                <w:bCs/>
                <w:sz w:val="26"/>
                <w:szCs w:val="26"/>
              </w:rPr>
            </w:pPr>
            <w:r w:rsidRPr="004D0A55">
              <w:rPr>
                <w:b/>
                <w:bCs/>
                <w:sz w:val="26"/>
                <w:szCs w:val="26"/>
              </w:rPr>
              <w:t>Пально-мастильні матеріали</w:t>
            </w:r>
          </w:p>
        </w:tc>
      </w:tr>
      <w:tr w:rsidR="00226AE3" w:rsidRPr="004D0A55" w14:paraId="47FBA0C1"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1EEF2A00" w14:textId="77777777" w:rsidR="00226AE3" w:rsidRPr="004D0A55" w:rsidRDefault="00226AE3" w:rsidP="009E322F">
            <w:pPr>
              <w:pStyle w:val="Iauiue"/>
              <w:jc w:val="center"/>
              <w:rPr>
                <w:sz w:val="26"/>
                <w:szCs w:val="26"/>
              </w:rPr>
            </w:pPr>
            <w:r w:rsidRPr="004D0A55">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14:paraId="582B0788" w14:textId="77777777" w:rsidR="00226AE3" w:rsidRPr="004D0A55" w:rsidRDefault="00226AE3" w:rsidP="006F14A1">
            <w:pPr>
              <w:pStyle w:val="Iauiue"/>
              <w:rPr>
                <w:sz w:val="26"/>
                <w:szCs w:val="26"/>
              </w:rPr>
            </w:pPr>
            <w:r w:rsidRPr="004D0A55">
              <w:rPr>
                <w:sz w:val="26"/>
                <w:szCs w:val="26"/>
              </w:rPr>
              <w:t>Автомобільний бензин (різних марок)</w:t>
            </w:r>
          </w:p>
        </w:tc>
        <w:tc>
          <w:tcPr>
            <w:tcW w:w="1031" w:type="dxa"/>
            <w:tcBorders>
              <w:top w:val="single" w:sz="4" w:space="0" w:color="auto"/>
              <w:left w:val="single" w:sz="4" w:space="0" w:color="auto"/>
              <w:bottom w:val="single" w:sz="4" w:space="0" w:color="auto"/>
              <w:right w:val="single" w:sz="4" w:space="0" w:color="auto"/>
            </w:tcBorders>
            <w:hideMark/>
          </w:tcPr>
          <w:p w14:paraId="05CCDBD4" w14:textId="77777777" w:rsidR="00226AE3" w:rsidRPr="004D0A55" w:rsidRDefault="00226AE3" w:rsidP="009E322F">
            <w:pPr>
              <w:pStyle w:val="Iauiue"/>
              <w:jc w:val="center"/>
              <w:rPr>
                <w:sz w:val="26"/>
                <w:szCs w:val="26"/>
              </w:rPr>
            </w:pPr>
            <w:r w:rsidRPr="004D0A55">
              <w:rPr>
                <w:sz w:val="26"/>
                <w:szCs w:val="26"/>
              </w:rPr>
              <w:t>л</w:t>
            </w:r>
          </w:p>
        </w:tc>
        <w:tc>
          <w:tcPr>
            <w:tcW w:w="894" w:type="dxa"/>
            <w:gridSpan w:val="2"/>
            <w:tcBorders>
              <w:top w:val="single" w:sz="4" w:space="0" w:color="auto"/>
              <w:left w:val="single" w:sz="4" w:space="0" w:color="auto"/>
              <w:bottom w:val="single" w:sz="4" w:space="0" w:color="auto"/>
              <w:right w:val="single" w:sz="4" w:space="0" w:color="auto"/>
            </w:tcBorders>
            <w:hideMark/>
          </w:tcPr>
          <w:p w14:paraId="1F1A0B51" w14:textId="77777777" w:rsidR="00226AE3" w:rsidRPr="004D0A55" w:rsidRDefault="00226AE3" w:rsidP="009E322F">
            <w:pPr>
              <w:pStyle w:val="Iauiue"/>
              <w:jc w:val="center"/>
              <w:rPr>
                <w:sz w:val="26"/>
                <w:szCs w:val="26"/>
                <w:lang w:val="ru-RU"/>
              </w:rPr>
            </w:pPr>
            <w:r w:rsidRPr="004D0A55">
              <w:rPr>
                <w:sz w:val="26"/>
                <w:szCs w:val="26"/>
                <w:lang w:val="ru-RU"/>
              </w:rPr>
              <w:t>3000</w:t>
            </w:r>
          </w:p>
        </w:tc>
        <w:tc>
          <w:tcPr>
            <w:tcW w:w="1295" w:type="dxa"/>
            <w:tcBorders>
              <w:top w:val="single" w:sz="4" w:space="0" w:color="auto"/>
              <w:left w:val="single" w:sz="4" w:space="0" w:color="auto"/>
              <w:bottom w:val="single" w:sz="4" w:space="0" w:color="auto"/>
              <w:right w:val="single" w:sz="4" w:space="0" w:color="auto"/>
            </w:tcBorders>
            <w:hideMark/>
          </w:tcPr>
          <w:p w14:paraId="4530D7DA" w14:textId="77777777" w:rsidR="00226AE3" w:rsidRPr="004D0A55" w:rsidRDefault="00226AE3" w:rsidP="009E322F">
            <w:pPr>
              <w:pStyle w:val="Iauiue"/>
              <w:jc w:val="center"/>
              <w:rPr>
                <w:sz w:val="26"/>
                <w:szCs w:val="26"/>
                <w:lang w:val="ru-RU"/>
              </w:rPr>
            </w:pPr>
            <w:r w:rsidRPr="004D0A55">
              <w:rPr>
                <w:sz w:val="26"/>
                <w:szCs w:val="26"/>
                <w:lang w:val="ru-RU"/>
              </w:rPr>
              <w:t>150,0</w:t>
            </w:r>
          </w:p>
        </w:tc>
        <w:tc>
          <w:tcPr>
            <w:tcW w:w="1461" w:type="dxa"/>
            <w:gridSpan w:val="2"/>
            <w:tcBorders>
              <w:top w:val="single" w:sz="4" w:space="0" w:color="auto"/>
              <w:left w:val="single" w:sz="4" w:space="0" w:color="auto"/>
              <w:bottom w:val="single" w:sz="4" w:space="0" w:color="auto"/>
              <w:right w:val="single" w:sz="4" w:space="0" w:color="auto"/>
            </w:tcBorders>
            <w:hideMark/>
          </w:tcPr>
          <w:p w14:paraId="7DD58D39" w14:textId="77777777" w:rsidR="00226AE3" w:rsidRPr="004D0A55" w:rsidRDefault="00226AE3" w:rsidP="009E322F">
            <w:pPr>
              <w:pStyle w:val="Iauiue"/>
              <w:jc w:val="center"/>
              <w:rPr>
                <w:sz w:val="26"/>
                <w:szCs w:val="26"/>
              </w:rPr>
            </w:pPr>
            <w:r w:rsidRPr="004D0A55">
              <w:rPr>
                <w:sz w:val="26"/>
                <w:szCs w:val="26"/>
              </w:rPr>
              <w:t>90,75</w:t>
            </w:r>
          </w:p>
        </w:tc>
        <w:tc>
          <w:tcPr>
            <w:tcW w:w="839" w:type="dxa"/>
            <w:gridSpan w:val="2"/>
            <w:tcBorders>
              <w:top w:val="single" w:sz="4" w:space="0" w:color="auto"/>
              <w:left w:val="single" w:sz="4" w:space="0" w:color="auto"/>
              <w:bottom w:val="single" w:sz="4" w:space="0" w:color="auto"/>
              <w:right w:val="single" w:sz="4" w:space="0" w:color="auto"/>
            </w:tcBorders>
            <w:hideMark/>
          </w:tcPr>
          <w:p w14:paraId="0497CB68" w14:textId="77777777" w:rsidR="00226AE3" w:rsidRPr="004D0A55" w:rsidRDefault="00226AE3" w:rsidP="009E322F">
            <w:pPr>
              <w:pStyle w:val="Iauiue"/>
              <w:ind w:left="-99"/>
              <w:jc w:val="center"/>
              <w:rPr>
                <w:sz w:val="26"/>
                <w:szCs w:val="26"/>
              </w:rPr>
            </w:pPr>
            <w:r w:rsidRPr="004D0A55">
              <w:rPr>
                <w:sz w:val="26"/>
                <w:szCs w:val="26"/>
              </w:rPr>
              <w:t>150,0</w:t>
            </w:r>
          </w:p>
        </w:tc>
        <w:tc>
          <w:tcPr>
            <w:tcW w:w="846" w:type="dxa"/>
            <w:tcBorders>
              <w:top w:val="single" w:sz="4" w:space="0" w:color="auto"/>
              <w:left w:val="single" w:sz="4" w:space="0" w:color="auto"/>
              <w:bottom w:val="single" w:sz="4" w:space="0" w:color="auto"/>
              <w:right w:val="single" w:sz="4" w:space="0" w:color="auto"/>
            </w:tcBorders>
          </w:tcPr>
          <w:p w14:paraId="4E630675" w14:textId="77777777" w:rsidR="00226AE3" w:rsidRPr="004D0A55" w:rsidRDefault="00226AE3" w:rsidP="009E322F">
            <w:pPr>
              <w:pStyle w:val="Iauiue"/>
              <w:jc w:val="center"/>
              <w:rPr>
                <w:sz w:val="26"/>
                <w:szCs w:val="26"/>
              </w:rPr>
            </w:pPr>
            <w:r w:rsidRPr="004D0A55">
              <w:rPr>
                <w:sz w:val="26"/>
                <w:szCs w:val="26"/>
              </w:rPr>
              <w:t>180,0</w:t>
            </w:r>
          </w:p>
        </w:tc>
      </w:tr>
      <w:tr w:rsidR="00226AE3" w:rsidRPr="004D0A55" w14:paraId="6C780739"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1B52D552" w14:textId="77777777" w:rsidR="00226AE3" w:rsidRPr="004D0A55" w:rsidRDefault="00226AE3" w:rsidP="009E322F">
            <w:pPr>
              <w:pStyle w:val="Iauiue"/>
              <w:jc w:val="center"/>
              <w:rPr>
                <w:sz w:val="26"/>
                <w:szCs w:val="26"/>
              </w:rPr>
            </w:pPr>
            <w:r w:rsidRPr="004D0A55">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14:paraId="53CE7006" w14:textId="77777777" w:rsidR="00226AE3" w:rsidRPr="004D0A55" w:rsidRDefault="00226AE3" w:rsidP="006F14A1">
            <w:pPr>
              <w:pStyle w:val="Iauiue"/>
              <w:rPr>
                <w:sz w:val="26"/>
                <w:szCs w:val="26"/>
              </w:rPr>
            </w:pPr>
            <w:r w:rsidRPr="004D0A55">
              <w:rPr>
                <w:sz w:val="26"/>
                <w:szCs w:val="26"/>
              </w:rPr>
              <w:t>Дизельне пальне</w:t>
            </w:r>
          </w:p>
        </w:tc>
        <w:tc>
          <w:tcPr>
            <w:tcW w:w="1031" w:type="dxa"/>
            <w:tcBorders>
              <w:top w:val="single" w:sz="4" w:space="0" w:color="auto"/>
              <w:left w:val="single" w:sz="4" w:space="0" w:color="auto"/>
              <w:bottom w:val="single" w:sz="4" w:space="0" w:color="auto"/>
              <w:right w:val="single" w:sz="4" w:space="0" w:color="auto"/>
            </w:tcBorders>
            <w:hideMark/>
          </w:tcPr>
          <w:p w14:paraId="31AC69BA" w14:textId="77777777" w:rsidR="00226AE3" w:rsidRPr="004D0A55" w:rsidRDefault="00226AE3" w:rsidP="009E322F">
            <w:pPr>
              <w:pStyle w:val="Iauiue"/>
              <w:jc w:val="center"/>
              <w:rPr>
                <w:sz w:val="26"/>
                <w:szCs w:val="26"/>
              </w:rPr>
            </w:pPr>
            <w:r w:rsidRPr="004D0A55">
              <w:rPr>
                <w:sz w:val="26"/>
                <w:szCs w:val="26"/>
              </w:rPr>
              <w:t>л</w:t>
            </w:r>
          </w:p>
        </w:tc>
        <w:tc>
          <w:tcPr>
            <w:tcW w:w="894" w:type="dxa"/>
            <w:gridSpan w:val="2"/>
            <w:tcBorders>
              <w:top w:val="single" w:sz="4" w:space="0" w:color="auto"/>
              <w:left w:val="single" w:sz="4" w:space="0" w:color="auto"/>
              <w:bottom w:val="single" w:sz="4" w:space="0" w:color="auto"/>
              <w:right w:val="single" w:sz="4" w:space="0" w:color="auto"/>
            </w:tcBorders>
            <w:hideMark/>
          </w:tcPr>
          <w:p w14:paraId="3E60CC5A" w14:textId="77777777" w:rsidR="00226AE3" w:rsidRPr="004D0A55" w:rsidRDefault="00226AE3" w:rsidP="009E322F">
            <w:pPr>
              <w:pStyle w:val="Iauiue"/>
              <w:jc w:val="center"/>
              <w:rPr>
                <w:sz w:val="26"/>
                <w:szCs w:val="26"/>
                <w:lang w:val="ru-RU"/>
              </w:rPr>
            </w:pPr>
            <w:r w:rsidRPr="004D0A55">
              <w:rPr>
                <w:sz w:val="26"/>
                <w:szCs w:val="26"/>
                <w:lang w:val="ru-RU"/>
              </w:rPr>
              <w:t>2000</w:t>
            </w:r>
          </w:p>
        </w:tc>
        <w:tc>
          <w:tcPr>
            <w:tcW w:w="1295" w:type="dxa"/>
            <w:tcBorders>
              <w:top w:val="single" w:sz="4" w:space="0" w:color="auto"/>
              <w:left w:val="single" w:sz="4" w:space="0" w:color="auto"/>
              <w:bottom w:val="single" w:sz="4" w:space="0" w:color="auto"/>
              <w:right w:val="single" w:sz="4" w:space="0" w:color="auto"/>
            </w:tcBorders>
            <w:hideMark/>
          </w:tcPr>
          <w:p w14:paraId="228C72FC" w14:textId="77777777" w:rsidR="00226AE3" w:rsidRPr="004D0A55" w:rsidRDefault="00226AE3" w:rsidP="009E322F">
            <w:pPr>
              <w:pStyle w:val="Iauiue"/>
              <w:jc w:val="center"/>
              <w:rPr>
                <w:sz w:val="26"/>
                <w:szCs w:val="26"/>
              </w:rPr>
            </w:pPr>
            <w:r w:rsidRPr="004D0A55">
              <w:rPr>
                <w:sz w:val="26"/>
                <w:szCs w:val="26"/>
                <w:lang w:val="ru-RU"/>
              </w:rPr>
              <w:t>100,0</w:t>
            </w:r>
          </w:p>
        </w:tc>
        <w:tc>
          <w:tcPr>
            <w:tcW w:w="1461" w:type="dxa"/>
            <w:gridSpan w:val="2"/>
            <w:tcBorders>
              <w:top w:val="single" w:sz="4" w:space="0" w:color="auto"/>
              <w:left w:val="single" w:sz="4" w:space="0" w:color="auto"/>
              <w:bottom w:val="single" w:sz="4" w:space="0" w:color="auto"/>
              <w:right w:val="single" w:sz="4" w:space="0" w:color="auto"/>
            </w:tcBorders>
            <w:hideMark/>
          </w:tcPr>
          <w:p w14:paraId="012402AB" w14:textId="77777777" w:rsidR="00226AE3" w:rsidRPr="004D0A55" w:rsidRDefault="00226AE3" w:rsidP="009E322F">
            <w:pPr>
              <w:pStyle w:val="Iauiue"/>
              <w:jc w:val="center"/>
              <w:rPr>
                <w:sz w:val="26"/>
                <w:szCs w:val="26"/>
              </w:rPr>
            </w:pPr>
            <w:r w:rsidRPr="004D0A55">
              <w:rPr>
                <w:sz w:val="26"/>
                <w:szCs w:val="26"/>
              </w:rPr>
              <w:t>90,75</w:t>
            </w:r>
          </w:p>
        </w:tc>
        <w:tc>
          <w:tcPr>
            <w:tcW w:w="839" w:type="dxa"/>
            <w:gridSpan w:val="2"/>
            <w:tcBorders>
              <w:top w:val="single" w:sz="4" w:space="0" w:color="auto"/>
              <w:left w:val="single" w:sz="4" w:space="0" w:color="auto"/>
              <w:bottom w:val="single" w:sz="4" w:space="0" w:color="auto"/>
              <w:right w:val="single" w:sz="4" w:space="0" w:color="auto"/>
            </w:tcBorders>
            <w:hideMark/>
          </w:tcPr>
          <w:p w14:paraId="5D871AC8" w14:textId="77777777" w:rsidR="00226AE3" w:rsidRPr="004D0A55" w:rsidRDefault="00226AE3" w:rsidP="009E322F">
            <w:pPr>
              <w:pStyle w:val="Iauiue"/>
              <w:jc w:val="center"/>
              <w:rPr>
                <w:sz w:val="26"/>
                <w:szCs w:val="26"/>
              </w:rPr>
            </w:pPr>
            <w:r w:rsidRPr="004D0A55">
              <w:rPr>
                <w:sz w:val="26"/>
                <w:szCs w:val="26"/>
              </w:rPr>
              <w:t>100,0</w:t>
            </w:r>
          </w:p>
        </w:tc>
        <w:tc>
          <w:tcPr>
            <w:tcW w:w="846" w:type="dxa"/>
            <w:tcBorders>
              <w:top w:val="single" w:sz="4" w:space="0" w:color="auto"/>
              <w:left w:val="single" w:sz="4" w:space="0" w:color="auto"/>
              <w:bottom w:val="single" w:sz="4" w:space="0" w:color="auto"/>
              <w:right w:val="single" w:sz="4" w:space="0" w:color="auto"/>
            </w:tcBorders>
          </w:tcPr>
          <w:p w14:paraId="231B617F" w14:textId="77777777" w:rsidR="00226AE3" w:rsidRPr="004D0A55" w:rsidRDefault="00226AE3" w:rsidP="009E322F">
            <w:pPr>
              <w:pStyle w:val="Iauiue"/>
              <w:jc w:val="center"/>
              <w:rPr>
                <w:sz w:val="26"/>
                <w:szCs w:val="26"/>
              </w:rPr>
            </w:pPr>
            <w:r w:rsidRPr="004D0A55">
              <w:rPr>
                <w:sz w:val="26"/>
                <w:szCs w:val="26"/>
              </w:rPr>
              <w:t>120,0</w:t>
            </w:r>
          </w:p>
        </w:tc>
      </w:tr>
      <w:tr w:rsidR="00226AE3" w:rsidRPr="004D0A55" w14:paraId="1BEC3656"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53B9F77D" w14:textId="77777777" w:rsidR="00226AE3" w:rsidRPr="004D0A55" w:rsidRDefault="00226AE3" w:rsidP="009E322F">
            <w:pPr>
              <w:pStyle w:val="Iauiue"/>
              <w:jc w:val="center"/>
              <w:rPr>
                <w:sz w:val="26"/>
                <w:szCs w:val="26"/>
              </w:rPr>
            </w:pPr>
            <w:r w:rsidRPr="004D0A55">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14:paraId="205851E6" w14:textId="77777777" w:rsidR="00226AE3" w:rsidRPr="004D0A55" w:rsidRDefault="00226AE3" w:rsidP="006F14A1">
            <w:pPr>
              <w:pStyle w:val="Iauiue"/>
              <w:rPr>
                <w:sz w:val="26"/>
                <w:szCs w:val="26"/>
              </w:rPr>
            </w:pPr>
            <w:r w:rsidRPr="004D0A55">
              <w:rPr>
                <w:sz w:val="26"/>
                <w:szCs w:val="26"/>
              </w:rPr>
              <w:t>Масло для бензинових, гідравлічних  та дизельних двигунів</w:t>
            </w:r>
          </w:p>
        </w:tc>
        <w:tc>
          <w:tcPr>
            <w:tcW w:w="1031" w:type="dxa"/>
            <w:tcBorders>
              <w:top w:val="single" w:sz="4" w:space="0" w:color="auto"/>
              <w:left w:val="single" w:sz="4" w:space="0" w:color="auto"/>
              <w:bottom w:val="single" w:sz="4" w:space="0" w:color="auto"/>
              <w:right w:val="single" w:sz="4" w:space="0" w:color="auto"/>
            </w:tcBorders>
          </w:tcPr>
          <w:p w14:paraId="774AB613" w14:textId="77777777" w:rsidR="00226AE3" w:rsidRPr="004D0A55" w:rsidRDefault="00226AE3" w:rsidP="009E322F">
            <w:pPr>
              <w:pStyle w:val="Iauiue"/>
              <w:jc w:val="center"/>
              <w:rPr>
                <w:sz w:val="26"/>
                <w:szCs w:val="26"/>
              </w:rPr>
            </w:pPr>
            <w:r w:rsidRPr="004D0A55">
              <w:rPr>
                <w:sz w:val="26"/>
                <w:szCs w:val="26"/>
              </w:rPr>
              <w:t>л</w:t>
            </w:r>
          </w:p>
        </w:tc>
        <w:tc>
          <w:tcPr>
            <w:tcW w:w="894" w:type="dxa"/>
            <w:gridSpan w:val="2"/>
            <w:tcBorders>
              <w:top w:val="single" w:sz="4" w:space="0" w:color="auto"/>
              <w:left w:val="single" w:sz="4" w:space="0" w:color="auto"/>
              <w:bottom w:val="single" w:sz="4" w:space="0" w:color="auto"/>
              <w:right w:val="single" w:sz="4" w:space="0" w:color="auto"/>
            </w:tcBorders>
          </w:tcPr>
          <w:p w14:paraId="0837E8B9" w14:textId="77777777" w:rsidR="00226AE3" w:rsidRPr="004D0A55" w:rsidRDefault="00226AE3" w:rsidP="009E322F">
            <w:pPr>
              <w:pStyle w:val="Iauiue"/>
              <w:jc w:val="center"/>
              <w:rPr>
                <w:sz w:val="26"/>
                <w:szCs w:val="26"/>
                <w:lang w:val="ru-RU"/>
              </w:rPr>
            </w:pPr>
            <w:r w:rsidRPr="004D0A55">
              <w:rPr>
                <w:sz w:val="26"/>
                <w:szCs w:val="26"/>
                <w:lang w:val="ru-RU"/>
              </w:rPr>
              <w:t>100</w:t>
            </w:r>
          </w:p>
        </w:tc>
        <w:tc>
          <w:tcPr>
            <w:tcW w:w="1295" w:type="dxa"/>
            <w:tcBorders>
              <w:top w:val="single" w:sz="4" w:space="0" w:color="auto"/>
              <w:left w:val="single" w:sz="4" w:space="0" w:color="auto"/>
              <w:bottom w:val="single" w:sz="4" w:space="0" w:color="auto"/>
              <w:right w:val="single" w:sz="4" w:space="0" w:color="auto"/>
            </w:tcBorders>
          </w:tcPr>
          <w:p w14:paraId="63E7B162" w14:textId="77777777" w:rsidR="00226AE3" w:rsidRPr="004D0A55" w:rsidRDefault="00226AE3" w:rsidP="009E322F">
            <w:pPr>
              <w:pStyle w:val="Iauiue"/>
              <w:jc w:val="center"/>
              <w:rPr>
                <w:sz w:val="26"/>
                <w:szCs w:val="26"/>
              </w:rPr>
            </w:pPr>
            <w:r w:rsidRPr="004D0A55">
              <w:rPr>
                <w:sz w:val="26"/>
                <w:szCs w:val="26"/>
                <w:lang w:val="ru-RU"/>
              </w:rPr>
              <w:t>50,0</w:t>
            </w:r>
          </w:p>
        </w:tc>
        <w:tc>
          <w:tcPr>
            <w:tcW w:w="1461" w:type="dxa"/>
            <w:gridSpan w:val="2"/>
            <w:tcBorders>
              <w:top w:val="single" w:sz="4" w:space="0" w:color="auto"/>
              <w:left w:val="single" w:sz="4" w:space="0" w:color="auto"/>
              <w:bottom w:val="single" w:sz="4" w:space="0" w:color="auto"/>
              <w:right w:val="single" w:sz="4" w:space="0" w:color="auto"/>
            </w:tcBorders>
            <w:hideMark/>
          </w:tcPr>
          <w:p w14:paraId="4A8CF4F0" w14:textId="77777777" w:rsidR="00226AE3" w:rsidRPr="004D0A55" w:rsidRDefault="00226AE3" w:rsidP="009E322F">
            <w:pPr>
              <w:pStyle w:val="Iauiue"/>
              <w:jc w:val="center"/>
              <w:rPr>
                <w:sz w:val="26"/>
                <w:szCs w:val="26"/>
              </w:rPr>
            </w:pPr>
            <w:r w:rsidRPr="004D0A55">
              <w:rPr>
                <w:sz w:val="26"/>
                <w:szCs w:val="26"/>
              </w:rPr>
              <w:t>11,5</w:t>
            </w:r>
          </w:p>
        </w:tc>
        <w:tc>
          <w:tcPr>
            <w:tcW w:w="839" w:type="dxa"/>
            <w:gridSpan w:val="2"/>
            <w:tcBorders>
              <w:top w:val="single" w:sz="4" w:space="0" w:color="auto"/>
              <w:left w:val="single" w:sz="4" w:space="0" w:color="auto"/>
              <w:bottom w:val="single" w:sz="4" w:space="0" w:color="auto"/>
              <w:right w:val="single" w:sz="4" w:space="0" w:color="auto"/>
            </w:tcBorders>
          </w:tcPr>
          <w:p w14:paraId="1C9D6A17" w14:textId="77777777" w:rsidR="00226AE3" w:rsidRPr="004D0A55" w:rsidRDefault="00226AE3" w:rsidP="009E322F">
            <w:pPr>
              <w:pStyle w:val="Iauiue"/>
              <w:jc w:val="center"/>
              <w:rPr>
                <w:sz w:val="26"/>
                <w:szCs w:val="26"/>
              </w:rPr>
            </w:pPr>
            <w:r w:rsidRPr="004D0A55">
              <w:rPr>
                <w:sz w:val="26"/>
                <w:szCs w:val="26"/>
              </w:rPr>
              <w:t>11,5</w:t>
            </w:r>
          </w:p>
        </w:tc>
        <w:tc>
          <w:tcPr>
            <w:tcW w:w="846" w:type="dxa"/>
            <w:tcBorders>
              <w:top w:val="single" w:sz="4" w:space="0" w:color="auto"/>
              <w:left w:val="single" w:sz="4" w:space="0" w:color="auto"/>
              <w:bottom w:val="single" w:sz="4" w:space="0" w:color="auto"/>
              <w:right w:val="single" w:sz="4" w:space="0" w:color="auto"/>
            </w:tcBorders>
          </w:tcPr>
          <w:p w14:paraId="5DFBB218" w14:textId="77777777" w:rsidR="00226AE3" w:rsidRPr="004D0A55" w:rsidRDefault="00226AE3" w:rsidP="009E322F">
            <w:pPr>
              <w:pStyle w:val="Iauiue"/>
              <w:jc w:val="center"/>
              <w:rPr>
                <w:sz w:val="26"/>
                <w:szCs w:val="26"/>
              </w:rPr>
            </w:pPr>
            <w:r w:rsidRPr="004D0A55">
              <w:rPr>
                <w:sz w:val="26"/>
                <w:szCs w:val="26"/>
              </w:rPr>
              <w:t>50,0</w:t>
            </w:r>
          </w:p>
        </w:tc>
      </w:tr>
      <w:tr w:rsidR="00226AE3" w:rsidRPr="004D0A55" w14:paraId="2D1CF20B"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4FED3F22" w14:textId="77777777" w:rsidR="00226AE3" w:rsidRPr="004D0A55"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14:paraId="5B9BD68A" w14:textId="77777777" w:rsidR="00226AE3" w:rsidRPr="004D0A55" w:rsidRDefault="00226AE3" w:rsidP="009E322F">
            <w:pPr>
              <w:pStyle w:val="Iauiue"/>
              <w:jc w:val="both"/>
              <w:rPr>
                <w:b/>
                <w:bCs/>
                <w:sz w:val="26"/>
                <w:szCs w:val="26"/>
              </w:rPr>
            </w:pPr>
            <w:r w:rsidRPr="004D0A55">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14:paraId="04824826" w14:textId="77777777" w:rsidR="00226AE3" w:rsidRPr="004D0A55" w:rsidRDefault="00226AE3" w:rsidP="009E322F">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14:paraId="15168F62" w14:textId="77777777" w:rsidR="00226AE3" w:rsidRPr="004D0A55" w:rsidRDefault="00226AE3" w:rsidP="009E322F">
            <w:pPr>
              <w:pStyle w:val="Iauiue"/>
              <w:jc w:val="both"/>
              <w:rPr>
                <w:b/>
                <w:sz w:val="26"/>
                <w:szCs w:val="26"/>
              </w:rPr>
            </w:pPr>
            <w:r w:rsidRPr="004D0A55">
              <w:rPr>
                <w:b/>
                <w:sz w:val="26"/>
                <w:szCs w:val="26"/>
              </w:rPr>
              <w:t>5100</w:t>
            </w:r>
          </w:p>
        </w:tc>
        <w:tc>
          <w:tcPr>
            <w:tcW w:w="1295" w:type="dxa"/>
            <w:tcBorders>
              <w:top w:val="single" w:sz="4" w:space="0" w:color="auto"/>
              <w:left w:val="single" w:sz="4" w:space="0" w:color="auto"/>
              <w:bottom w:val="single" w:sz="4" w:space="0" w:color="auto"/>
              <w:right w:val="single" w:sz="4" w:space="0" w:color="auto"/>
            </w:tcBorders>
          </w:tcPr>
          <w:p w14:paraId="1D875136" w14:textId="77777777" w:rsidR="00226AE3" w:rsidRPr="004D0A55"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14:paraId="6B433757" w14:textId="77777777" w:rsidR="00226AE3" w:rsidRPr="004D0A55" w:rsidRDefault="00226AE3" w:rsidP="009E322F">
            <w:pPr>
              <w:pStyle w:val="Iauiue"/>
              <w:jc w:val="center"/>
              <w:rPr>
                <w:b/>
                <w:bCs/>
                <w:sz w:val="26"/>
                <w:szCs w:val="26"/>
              </w:rPr>
            </w:pPr>
            <w:r w:rsidRPr="004D0A55">
              <w:rPr>
                <w:b/>
                <w:bCs/>
                <w:sz w:val="26"/>
                <w:szCs w:val="26"/>
              </w:rPr>
              <w:t>193,0</w:t>
            </w:r>
          </w:p>
        </w:tc>
        <w:tc>
          <w:tcPr>
            <w:tcW w:w="839" w:type="dxa"/>
            <w:gridSpan w:val="2"/>
            <w:tcBorders>
              <w:top w:val="single" w:sz="4" w:space="0" w:color="auto"/>
              <w:left w:val="single" w:sz="4" w:space="0" w:color="auto"/>
              <w:bottom w:val="single" w:sz="4" w:space="0" w:color="auto"/>
              <w:right w:val="single" w:sz="4" w:space="0" w:color="auto"/>
            </w:tcBorders>
            <w:hideMark/>
          </w:tcPr>
          <w:p w14:paraId="0CAF03B0" w14:textId="77777777" w:rsidR="00226AE3" w:rsidRPr="004D0A55" w:rsidRDefault="00226AE3" w:rsidP="009E322F">
            <w:pPr>
              <w:pStyle w:val="Iauiue"/>
              <w:rPr>
                <w:b/>
                <w:bCs/>
                <w:sz w:val="26"/>
                <w:szCs w:val="26"/>
              </w:rPr>
            </w:pPr>
            <w:r w:rsidRPr="004D0A55">
              <w:rPr>
                <w:b/>
                <w:bCs/>
                <w:sz w:val="26"/>
                <w:szCs w:val="26"/>
              </w:rPr>
              <w:t>261,5</w:t>
            </w:r>
          </w:p>
        </w:tc>
        <w:tc>
          <w:tcPr>
            <w:tcW w:w="846" w:type="dxa"/>
            <w:tcBorders>
              <w:top w:val="single" w:sz="4" w:space="0" w:color="auto"/>
              <w:left w:val="single" w:sz="4" w:space="0" w:color="auto"/>
              <w:bottom w:val="single" w:sz="4" w:space="0" w:color="auto"/>
              <w:right w:val="single" w:sz="4" w:space="0" w:color="auto"/>
            </w:tcBorders>
          </w:tcPr>
          <w:p w14:paraId="312D2CD0" w14:textId="77777777" w:rsidR="00226AE3" w:rsidRPr="004D0A55" w:rsidRDefault="00226AE3" w:rsidP="009E322F">
            <w:pPr>
              <w:pStyle w:val="Iauiue"/>
              <w:jc w:val="center"/>
              <w:rPr>
                <w:b/>
                <w:bCs/>
                <w:sz w:val="26"/>
                <w:szCs w:val="26"/>
              </w:rPr>
            </w:pPr>
            <w:r w:rsidRPr="004D0A55">
              <w:rPr>
                <w:b/>
                <w:bCs/>
                <w:sz w:val="26"/>
                <w:szCs w:val="26"/>
              </w:rPr>
              <w:t>350,0</w:t>
            </w:r>
          </w:p>
        </w:tc>
      </w:tr>
      <w:tr w:rsidR="00226AE3" w:rsidRPr="004D0A55" w14:paraId="6C19E628" w14:textId="77777777" w:rsidTr="000251E3">
        <w:tc>
          <w:tcPr>
            <w:tcW w:w="9606" w:type="dxa"/>
            <w:gridSpan w:val="13"/>
            <w:tcBorders>
              <w:top w:val="single" w:sz="4" w:space="0" w:color="auto"/>
              <w:left w:val="single" w:sz="4" w:space="0" w:color="auto"/>
              <w:bottom w:val="single" w:sz="4" w:space="0" w:color="auto"/>
              <w:right w:val="single" w:sz="4" w:space="0" w:color="auto"/>
            </w:tcBorders>
            <w:hideMark/>
          </w:tcPr>
          <w:p w14:paraId="4A7E589A" w14:textId="77777777" w:rsidR="00226AE3" w:rsidRPr="004D0A55" w:rsidRDefault="00226AE3" w:rsidP="009E322F">
            <w:pPr>
              <w:pStyle w:val="Iauiue"/>
              <w:jc w:val="center"/>
              <w:rPr>
                <w:b/>
                <w:bCs/>
                <w:sz w:val="26"/>
                <w:szCs w:val="26"/>
              </w:rPr>
            </w:pPr>
            <w:r w:rsidRPr="004D0A55">
              <w:rPr>
                <w:b/>
                <w:bCs/>
                <w:sz w:val="26"/>
                <w:szCs w:val="26"/>
              </w:rPr>
              <w:t>Засоби енергозабезпечення</w:t>
            </w:r>
          </w:p>
        </w:tc>
      </w:tr>
      <w:tr w:rsidR="00226AE3" w:rsidRPr="004D0A55" w14:paraId="4CF08B1F"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389F810C" w14:textId="77777777" w:rsidR="00226AE3" w:rsidRPr="004D0A55" w:rsidRDefault="00226AE3" w:rsidP="009E322F">
            <w:pPr>
              <w:pStyle w:val="Iauiue"/>
              <w:jc w:val="center"/>
              <w:rPr>
                <w:sz w:val="26"/>
                <w:szCs w:val="26"/>
              </w:rPr>
            </w:pPr>
            <w:r w:rsidRPr="004D0A55">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14:paraId="5A266E38" w14:textId="77777777" w:rsidR="00226AE3" w:rsidRPr="004D0A55" w:rsidRDefault="00226AE3" w:rsidP="009E322F">
            <w:pPr>
              <w:pStyle w:val="Iauiue"/>
              <w:jc w:val="both"/>
              <w:rPr>
                <w:sz w:val="26"/>
                <w:szCs w:val="26"/>
              </w:rPr>
            </w:pPr>
            <w:r w:rsidRPr="004D0A55">
              <w:rPr>
                <w:sz w:val="26"/>
                <w:szCs w:val="26"/>
              </w:rPr>
              <w:t xml:space="preserve">Переносні ємності для пального (каністри, бочки тощо) </w:t>
            </w:r>
          </w:p>
        </w:tc>
        <w:tc>
          <w:tcPr>
            <w:tcW w:w="1031" w:type="dxa"/>
            <w:tcBorders>
              <w:top w:val="single" w:sz="4" w:space="0" w:color="auto"/>
              <w:left w:val="single" w:sz="4" w:space="0" w:color="auto"/>
              <w:bottom w:val="single" w:sz="4" w:space="0" w:color="auto"/>
              <w:right w:val="single" w:sz="4" w:space="0" w:color="auto"/>
            </w:tcBorders>
            <w:hideMark/>
          </w:tcPr>
          <w:p w14:paraId="0F5F316A" w14:textId="77777777" w:rsidR="00226AE3" w:rsidRPr="004D0A55" w:rsidRDefault="00226AE3" w:rsidP="009E322F">
            <w:pPr>
              <w:pStyle w:val="Iauiue"/>
              <w:jc w:val="center"/>
              <w:rPr>
                <w:sz w:val="26"/>
                <w:szCs w:val="26"/>
              </w:rPr>
            </w:pPr>
            <w:r w:rsidRPr="004D0A55">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14:paraId="51F76588" w14:textId="77777777" w:rsidR="00226AE3" w:rsidRPr="004D0A55" w:rsidRDefault="00226AE3" w:rsidP="009E322F">
            <w:pPr>
              <w:pStyle w:val="Iauiue"/>
              <w:jc w:val="center"/>
              <w:rPr>
                <w:sz w:val="26"/>
                <w:szCs w:val="26"/>
              </w:rPr>
            </w:pPr>
            <w:r w:rsidRPr="004D0A55">
              <w:rPr>
                <w:sz w:val="26"/>
                <w:szCs w:val="26"/>
              </w:rPr>
              <w:t>2</w:t>
            </w:r>
          </w:p>
        </w:tc>
        <w:tc>
          <w:tcPr>
            <w:tcW w:w="1295" w:type="dxa"/>
            <w:tcBorders>
              <w:top w:val="single" w:sz="4" w:space="0" w:color="auto"/>
              <w:left w:val="single" w:sz="4" w:space="0" w:color="auto"/>
              <w:bottom w:val="single" w:sz="4" w:space="0" w:color="auto"/>
              <w:right w:val="single" w:sz="4" w:space="0" w:color="auto"/>
            </w:tcBorders>
            <w:hideMark/>
          </w:tcPr>
          <w:p w14:paraId="1AFEEAD3" w14:textId="77777777" w:rsidR="00226AE3" w:rsidRPr="004D0A55" w:rsidRDefault="00226AE3" w:rsidP="009E322F">
            <w:pPr>
              <w:pStyle w:val="Iauiue"/>
              <w:jc w:val="center"/>
              <w:rPr>
                <w:sz w:val="26"/>
                <w:szCs w:val="26"/>
              </w:rPr>
            </w:pPr>
            <w:r w:rsidRPr="004D0A55">
              <w:rPr>
                <w:sz w:val="26"/>
                <w:szCs w:val="26"/>
              </w:rPr>
              <w:t>4,0</w:t>
            </w:r>
          </w:p>
        </w:tc>
        <w:tc>
          <w:tcPr>
            <w:tcW w:w="1461" w:type="dxa"/>
            <w:gridSpan w:val="2"/>
            <w:tcBorders>
              <w:top w:val="single" w:sz="4" w:space="0" w:color="auto"/>
              <w:left w:val="single" w:sz="4" w:space="0" w:color="auto"/>
              <w:bottom w:val="single" w:sz="4" w:space="0" w:color="auto"/>
              <w:right w:val="single" w:sz="4" w:space="0" w:color="auto"/>
            </w:tcBorders>
            <w:hideMark/>
          </w:tcPr>
          <w:p w14:paraId="40836104" w14:textId="77777777" w:rsidR="00226AE3" w:rsidRPr="004D0A55" w:rsidRDefault="00226AE3" w:rsidP="009E322F">
            <w:pPr>
              <w:pStyle w:val="Iauiue"/>
              <w:jc w:val="center"/>
              <w:rPr>
                <w:sz w:val="26"/>
                <w:szCs w:val="26"/>
              </w:rPr>
            </w:pPr>
            <w:r w:rsidRPr="004D0A55">
              <w:rPr>
                <w:sz w:val="26"/>
                <w:szCs w:val="26"/>
              </w:rPr>
              <w:t>4,0</w:t>
            </w:r>
          </w:p>
        </w:tc>
        <w:tc>
          <w:tcPr>
            <w:tcW w:w="839" w:type="dxa"/>
            <w:gridSpan w:val="2"/>
            <w:tcBorders>
              <w:top w:val="single" w:sz="4" w:space="0" w:color="auto"/>
              <w:left w:val="single" w:sz="4" w:space="0" w:color="auto"/>
              <w:bottom w:val="single" w:sz="4" w:space="0" w:color="auto"/>
              <w:right w:val="single" w:sz="4" w:space="0" w:color="auto"/>
            </w:tcBorders>
          </w:tcPr>
          <w:p w14:paraId="0B2DB16B"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72FC1CFA" w14:textId="77777777" w:rsidR="00226AE3" w:rsidRPr="004D0A55" w:rsidRDefault="00226AE3" w:rsidP="009E322F">
            <w:pPr>
              <w:pStyle w:val="Iauiue"/>
              <w:jc w:val="center"/>
              <w:rPr>
                <w:sz w:val="26"/>
                <w:szCs w:val="26"/>
              </w:rPr>
            </w:pPr>
            <w:r w:rsidRPr="004D0A55">
              <w:rPr>
                <w:sz w:val="26"/>
                <w:szCs w:val="26"/>
              </w:rPr>
              <w:t>4,0</w:t>
            </w:r>
          </w:p>
        </w:tc>
      </w:tr>
      <w:tr w:rsidR="00226AE3" w:rsidRPr="004D0A55" w14:paraId="7EDA6D0A"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4315F81B" w14:textId="77777777" w:rsidR="00226AE3" w:rsidRPr="004D0A55" w:rsidRDefault="00226AE3" w:rsidP="009E322F">
            <w:pPr>
              <w:pStyle w:val="Iauiue"/>
              <w:jc w:val="center"/>
              <w:rPr>
                <w:sz w:val="26"/>
                <w:szCs w:val="26"/>
              </w:rPr>
            </w:pPr>
            <w:r w:rsidRPr="004D0A55">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14:paraId="3CDC0777" w14:textId="77777777" w:rsidR="00226AE3" w:rsidRPr="004D0A55" w:rsidRDefault="00226AE3" w:rsidP="009E322F">
            <w:pPr>
              <w:pStyle w:val="Iauiue"/>
              <w:jc w:val="both"/>
              <w:rPr>
                <w:bCs/>
                <w:sz w:val="26"/>
                <w:szCs w:val="26"/>
              </w:rPr>
            </w:pPr>
            <w:r w:rsidRPr="004D0A55">
              <w:rPr>
                <w:bCs/>
                <w:sz w:val="26"/>
                <w:szCs w:val="26"/>
              </w:rPr>
              <w:t>Зварювальний апарат</w:t>
            </w:r>
          </w:p>
        </w:tc>
        <w:tc>
          <w:tcPr>
            <w:tcW w:w="1031" w:type="dxa"/>
            <w:tcBorders>
              <w:top w:val="single" w:sz="4" w:space="0" w:color="auto"/>
              <w:left w:val="single" w:sz="4" w:space="0" w:color="auto"/>
              <w:bottom w:val="single" w:sz="4" w:space="0" w:color="auto"/>
              <w:right w:val="single" w:sz="4" w:space="0" w:color="auto"/>
            </w:tcBorders>
            <w:hideMark/>
          </w:tcPr>
          <w:p w14:paraId="60172A09" w14:textId="77777777" w:rsidR="00226AE3" w:rsidRPr="004D0A55" w:rsidRDefault="00226AE3" w:rsidP="009E322F">
            <w:pPr>
              <w:pStyle w:val="Iauiue"/>
              <w:jc w:val="center"/>
              <w:rPr>
                <w:sz w:val="26"/>
                <w:szCs w:val="26"/>
              </w:rPr>
            </w:pPr>
            <w:r w:rsidRPr="004D0A55">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14:paraId="73B471E2" w14:textId="77777777" w:rsidR="00226AE3" w:rsidRPr="004D0A55" w:rsidRDefault="00226AE3" w:rsidP="009E322F">
            <w:pPr>
              <w:pStyle w:val="Iauiue"/>
              <w:jc w:val="center"/>
              <w:rPr>
                <w:sz w:val="26"/>
                <w:szCs w:val="26"/>
              </w:rPr>
            </w:pPr>
            <w:r w:rsidRPr="004D0A55">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14:paraId="6C81EA67" w14:textId="77777777" w:rsidR="00226AE3" w:rsidRPr="004D0A55" w:rsidRDefault="00226AE3" w:rsidP="009E322F">
            <w:pPr>
              <w:pStyle w:val="Iauiue"/>
              <w:jc w:val="center"/>
              <w:rPr>
                <w:bCs/>
                <w:sz w:val="26"/>
                <w:szCs w:val="26"/>
              </w:rPr>
            </w:pPr>
            <w:r w:rsidRPr="004D0A55">
              <w:rPr>
                <w:bCs/>
                <w:sz w:val="26"/>
                <w:szCs w:val="26"/>
              </w:rPr>
              <w:t>6,0</w:t>
            </w:r>
          </w:p>
        </w:tc>
        <w:tc>
          <w:tcPr>
            <w:tcW w:w="1461" w:type="dxa"/>
            <w:gridSpan w:val="2"/>
            <w:tcBorders>
              <w:top w:val="single" w:sz="4" w:space="0" w:color="auto"/>
              <w:left w:val="single" w:sz="4" w:space="0" w:color="auto"/>
              <w:bottom w:val="single" w:sz="4" w:space="0" w:color="auto"/>
              <w:right w:val="single" w:sz="4" w:space="0" w:color="auto"/>
            </w:tcBorders>
            <w:hideMark/>
          </w:tcPr>
          <w:p w14:paraId="4F0A62A2" w14:textId="77777777" w:rsidR="00226AE3" w:rsidRPr="004D0A55" w:rsidRDefault="00226AE3" w:rsidP="009E322F">
            <w:pPr>
              <w:pStyle w:val="Iauiue"/>
              <w:jc w:val="center"/>
              <w:rPr>
                <w:bCs/>
                <w:sz w:val="26"/>
                <w:szCs w:val="26"/>
              </w:rPr>
            </w:pPr>
            <w:r w:rsidRPr="004D0A55">
              <w:rPr>
                <w:bCs/>
                <w:sz w:val="26"/>
                <w:szCs w:val="26"/>
              </w:rPr>
              <w:t>6,0</w:t>
            </w:r>
          </w:p>
        </w:tc>
        <w:tc>
          <w:tcPr>
            <w:tcW w:w="839" w:type="dxa"/>
            <w:gridSpan w:val="2"/>
            <w:tcBorders>
              <w:top w:val="single" w:sz="4" w:space="0" w:color="auto"/>
              <w:left w:val="single" w:sz="4" w:space="0" w:color="auto"/>
              <w:bottom w:val="single" w:sz="4" w:space="0" w:color="auto"/>
              <w:right w:val="single" w:sz="4" w:space="0" w:color="auto"/>
            </w:tcBorders>
          </w:tcPr>
          <w:p w14:paraId="5C76CC5F" w14:textId="77777777" w:rsidR="00226AE3" w:rsidRPr="004D0A55" w:rsidRDefault="00226AE3" w:rsidP="009E322F">
            <w:pPr>
              <w:pStyle w:val="Iauiue"/>
              <w:jc w:val="center"/>
              <w:rPr>
                <w:bCs/>
                <w:sz w:val="26"/>
                <w:szCs w:val="26"/>
              </w:rPr>
            </w:pPr>
          </w:p>
        </w:tc>
        <w:tc>
          <w:tcPr>
            <w:tcW w:w="846" w:type="dxa"/>
            <w:tcBorders>
              <w:top w:val="single" w:sz="4" w:space="0" w:color="auto"/>
              <w:left w:val="single" w:sz="4" w:space="0" w:color="auto"/>
              <w:bottom w:val="single" w:sz="4" w:space="0" w:color="auto"/>
              <w:right w:val="single" w:sz="4" w:space="0" w:color="auto"/>
            </w:tcBorders>
          </w:tcPr>
          <w:p w14:paraId="548B4B73" w14:textId="77777777" w:rsidR="00226AE3" w:rsidRPr="004D0A55" w:rsidRDefault="00226AE3" w:rsidP="009E322F">
            <w:pPr>
              <w:pStyle w:val="Iauiue"/>
              <w:jc w:val="center"/>
              <w:rPr>
                <w:bCs/>
                <w:sz w:val="26"/>
                <w:szCs w:val="26"/>
              </w:rPr>
            </w:pPr>
            <w:r w:rsidRPr="004D0A55">
              <w:rPr>
                <w:bCs/>
                <w:sz w:val="26"/>
                <w:szCs w:val="26"/>
              </w:rPr>
              <w:t>6,0</w:t>
            </w:r>
          </w:p>
        </w:tc>
      </w:tr>
      <w:tr w:rsidR="00226AE3" w:rsidRPr="004D0A55" w14:paraId="206E42B3"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1C9618EA" w14:textId="77777777" w:rsidR="00226AE3" w:rsidRPr="004D0A55" w:rsidRDefault="00226AE3" w:rsidP="009E322F">
            <w:pPr>
              <w:pStyle w:val="Iauiue"/>
              <w:jc w:val="center"/>
              <w:rPr>
                <w:sz w:val="26"/>
                <w:szCs w:val="26"/>
              </w:rPr>
            </w:pPr>
            <w:r w:rsidRPr="004D0A55">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tcPr>
          <w:p w14:paraId="45467B49" w14:textId="77777777" w:rsidR="00226AE3" w:rsidRPr="004D0A55" w:rsidRDefault="00226AE3" w:rsidP="009E322F">
            <w:pPr>
              <w:pStyle w:val="Iauiue"/>
              <w:jc w:val="both"/>
              <w:rPr>
                <w:bCs/>
                <w:sz w:val="26"/>
                <w:szCs w:val="26"/>
              </w:rPr>
            </w:pPr>
            <w:r w:rsidRPr="004D0A55">
              <w:rPr>
                <w:bCs/>
                <w:sz w:val="26"/>
                <w:szCs w:val="26"/>
              </w:rPr>
              <w:t>Генератори</w:t>
            </w:r>
          </w:p>
        </w:tc>
        <w:tc>
          <w:tcPr>
            <w:tcW w:w="1031" w:type="dxa"/>
            <w:tcBorders>
              <w:top w:val="single" w:sz="4" w:space="0" w:color="auto"/>
              <w:left w:val="single" w:sz="4" w:space="0" w:color="auto"/>
              <w:bottom w:val="single" w:sz="4" w:space="0" w:color="auto"/>
              <w:right w:val="single" w:sz="4" w:space="0" w:color="auto"/>
            </w:tcBorders>
          </w:tcPr>
          <w:p w14:paraId="3BF474CA" w14:textId="77777777" w:rsidR="00226AE3" w:rsidRPr="004D0A55" w:rsidRDefault="00226AE3" w:rsidP="009E322F">
            <w:pPr>
              <w:pStyle w:val="Iauiue"/>
              <w:jc w:val="center"/>
              <w:rPr>
                <w:sz w:val="26"/>
                <w:szCs w:val="26"/>
              </w:rPr>
            </w:pPr>
            <w:r w:rsidRPr="004D0A55">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tcPr>
          <w:p w14:paraId="2C3137FC" w14:textId="77777777" w:rsidR="00226AE3" w:rsidRPr="004D0A55" w:rsidRDefault="00226AE3" w:rsidP="009E322F">
            <w:pPr>
              <w:pStyle w:val="Iauiue"/>
              <w:jc w:val="center"/>
              <w:rPr>
                <w:sz w:val="26"/>
                <w:szCs w:val="26"/>
              </w:rPr>
            </w:pPr>
            <w:r w:rsidRPr="004D0A55">
              <w:rPr>
                <w:sz w:val="26"/>
                <w:szCs w:val="26"/>
              </w:rPr>
              <w:t>4</w:t>
            </w:r>
          </w:p>
        </w:tc>
        <w:tc>
          <w:tcPr>
            <w:tcW w:w="1295" w:type="dxa"/>
            <w:tcBorders>
              <w:top w:val="single" w:sz="4" w:space="0" w:color="auto"/>
              <w:left w:val="single" w:sz="4" w:space="0" w:color="auto"/>
              <w:bottom w:val="single" w:sz="4" w:space="0" w:color="auto"/>
              <w:right w:val="single" w:sz="4" w:space="0" w:color="auto"/>
            </w:tcBorders>
          </w:tcPr>
          <w:p w14:paraId="773D86C6" w14:textId="77777777" w:rsidR="00226AE3" w:rsidRPr="004D0A55" w:rsidRDefault="00226AE3" w:rsidP="009E322F">
            <w:pPr>
              <w:pStyle w:val="Iauiue"/>
              <w:jc w:val="center"/>
              <w:rPr>
                <w:bCs/>
                <w:sz w:val="26"/>
                <w:szCs w:val="26"/>
              </w:rPr>
            </w:pPr>
            <w:r w:rsidRPr="004D0A55">
              <w:rPr>
                <w:bCs/>
                <w:sz w:val="26"/>
                <w:szCs w:val="26"/>
              </w:rPr>
              <w:t>225,0</w:t>
            </w:r>
          </w:p>
        </w:tc>
        <w:tc>
          <w:tcPr>
            <w:tcW w:w="1461" w:type="dxa"/>
            <w:gridSpan w:val="2"/>
            <w:tcBorders>
              <w:top w:val="single" w:sz="4" w:space="0" w:color="auto"/>
              <w:left w:val="single" w:sz="4" w:space="0" w:color="auto"/>
              <w:bottom w:val="single" w:sz="4" w:space="0" w:color="auto"/>
              <w:right w:val="single" w:sz="4" w:space="0" w:color="auto"/>
            </w:tcBorders>
          </w:tcPr>
          <w:p w14:paraId="0E685E08" w14:textId="77777777" w:rsidR="00226AE3" w:rsidRPr="004D0A55" w:rsidRDefault="00226AE3" w:rsidP="009E322F">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54EC155F" w14:textId="77777777" w:rsidR="00226AE3" w:rsidRPr="004D0A55" w:rsidRDefault="00226AE3" w:rsidP="009E322F">
            <w:pPr>
              <w:pStyle w:val="Iauiue"/>
              <w:jc w:val="center"/>
              <w:rPr>
                <w:b/>
                <w:bCs/>
                <w:sz w:val="26"/>
                <w:szCs w:val="26"/>
              </w:rPr>
            </w:pPr>
            <w:r w:rsidRPr="004D0A55">
              <w:rPr>
                <w:bCs/>
                <w:sz w:val="26"/>
                <w:szCs w:val="26"/>
              </w:rPr>
              <w:t>225,0</w:t>
            </w:r>
          </w:p>
        </w:tc>
        <w:tc>
          <w:tcPr>
            <w:tcW w:w="846" w:type="dxa"/>
            <w:tcBorders>
              <w:top w:val="single" w:sz="4" w:space="0" w:color="auto"/>
              <w:left w:val="single" w:sz="4" w:space="0" w:color="auto"/>
              <w:bottom w:val="single" w:sz="4" w:space="0" w:color="auto"/>
              <w:right w:val="single" w:sz="4" w:space="0" w:color="auto"/>
            </w:tcBorders>
          </w:tcPr>
          <w:p w14:paraId="7FFCCDC0" w14:textId="77777777" w:rsidR="00226AE3" w:rsidRPr="004D0A55" w:rsidRDefault="00226AE3" w:rsidP="009E322F">
            <w:pPr>
              <w:pStyle w:val="Iauiue"/>
              <w:jc w:val="center"/>
              <w:rPr>
                <w:b/>
                <w:bCs/>
                <w:sz w:val="26"/>
                <w:szCs w:val="26"/>
              </w:rPr>
            </w:pPr>
          </w:p>
        </w:tc>
      </w:tr>
      <w:tr w:rsidR="00226AE3" w:rsidRPr="004D0A55" w14:paraId="246E31DD"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4101A1EC" w14:textId="77777777" w:rsidR="00226AE3" w:rsidRPr="004D0A55"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14:paraId="76ADACDA" w14:textId="77777777" w:rsidR="00226AE3" w:rsidRPr="004D0A55" w:rsidRDefault="00226AE3" w:rsidP="009E322F">
            <w:pPr>
              <w:pStyle w:val="Iauiue"/>
              <w:jc w:val="both"/>
              <w:rPr>
                <w:b/>
                <w:bCs/>
                <w:sz w:val="26"/>
                <w:szCs w:val="26"/>
              </w:rPr>
            </w:pPr>
            <w:r w:rsidRPr="004D0A55">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14:paraId="7FCD2A64" w14:textId="77777777" w:rsidR="00226AE3" w:rsidRPr="004D0A55" w:rsidRDefault="00226AE3" w:rsidP="009E322F">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14:paraId="7CE040A0" w14:textId="77777777" w:rsidR="00226AE3" w:rsidRPr="004D0A55" w:rsidRDefault="00226AE3" w:rsidP="009E322F">
            <w:pPr>
              <w:pStyle w:val="Iauiue"/>
              <w:jc w:val="center"/>
              <w:rPr>
                <w:b/>
                <w:sz w:val="26"/>
                <w:szCs w:val="26"/>
              </w:rPr>
            </w:pPr>
            <w:r w:rsidRPr="004D0A55">
              <w:rPr>
                <w:b/>
                <w:sz w:val="26"/>
                <w:szCs w:val="26"/>
              </w:rPr>
              <w:t>7</w:t>
            </w:r>
          </w:p>
        </w:tc>
        <w:tc>
          <w:tcPr>
            <w:tcW w:w="1295" w:type="dxa"/>
            <w:tcBorders>
              <w:top w:val="single" w:sz="4" w:space="0" w:color="auto"/>
              <w:left w:val="single" w:sz="4" w:space="0" w:color="auto"/>
              <w:bottom w:val="single" w:sz="4" w:space="0" w:color="auto"/>
              <w:right w:val="single" w:sz="4" w:space="0" w:color="auto"/>
            </w:tcBorders>
          </w:tcPr>
          <w:p w14:paraId="421C3588" w14:textId="77777777" w:rsidR="00226AE3" w:rsidRPr="004D0A55"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14:paraId="4F3E828A" w14:textId="77777777" w:rsidR="00226AE3" w:rsidRPr="004D0A55" w:rsidRDefault="00226AE3" w:rsidP="009E322F">
            <w:pPr>
              <w:pStyle w:val="Iauiue"/>
              <w:jc w:val="center"/>
              <w:rPr>
                <w:b/>
                <w:bCs/>
                <w:sz w:val="26"/>
                <w:szCs w:val="26"/>
              </w:rPr>
            </w:pPr>
            <w:r w:rsidRPr="004D0A55">
              <w:rPr>
                <w:b/>
                <w:bCs/>
                <w:sz w:val="26"/>
                <w:szCs w:val="26"/>
              </w:rPr>
              <w:t>10,0</w:t>
            </w:r>
          </w:p>
        </w:tc>
        <w:tc>
          <w:tcPr>
            <w:tcW w:w="839" w:type="dxa"/>
            <w:gridSpan w:val="2"/>
            <w:tcBorders>
              <w:top w:val="single" w:sz="4" w:space="0" w:color="auto"/>
              <w:left w:val="single" w:sz="4" w:space="0" w:color="auto"/>
              <w:bottom w:val="single" w:sz="4" w:space="0" w:color="auto"/>
              <w:right w:val="single" w:sz="4" w:space="0" w:color="auto"/>
            </w:tcBorders>
          </w:tcPr>
          <w:p w14:paraId="2C22C3B2" w14:textId="77777777" w:rsidR="00226AE3" w:rsidRPr="004D0A55" w:rsidRDefault="00226AE3" w:rsidP="009E322F">
            <w:pPr>
              <w:pStyle w:val="Iauiue"/>
              <w:jc w:val="center"/>
              <w:rPr>
                <w:b/>
                <w:bCs/>
                <w:sz w:val="26"/>
                <w:szCs w:val="26"/>
              </w:rPr>
            </w:pPr>
            <w:r w:rsidRPr="004D0A55">
              <w:rPr>
                <w:b/>
                <w:bCs/>
                <w:sz w:val="26"/>
                <w:szCs w:val="26"/>
              </w:rPr>
              <w:t>225,0</w:t>
            </w:r>
          </w:p>
        </w:tc>
        <w:tc>
          <w:tcPr>
            <w:tcW w:w="846" w:type="dxa"/>
            <w:tcBorders>
              <w:top w:val="single" w:sz="4" w:space="0" w:color="auto"/>
              <w:left w:val="single" w:sz="4" w:space="0" w:color="auto"/>
              <w:bottom w:val="single" w:sz="4" w:space="0" w:color="auto"/>
              <w:right w:val="single" w:sz="4" w:space="0" w:color="auto"/>
            </w:tcBorders>
          </w:tcPr>
          <w:p w14:paraId="4CBA5C27" w14:textId="77777777" w:rsidR="00226AE3" w:rsidRPr="004D0A55" w:rsidRDefault="00226AE3" w:rsidP="009E322F">
            <w:pPr>
              <w:pStyle w:val="Iauiue"/>
              <w:jc w:val="center"/>
              <w:rPr>
                <w:b/>
                <w:bCs/>
                <w:sz w:val="26"/>
                <w:szCs w:val="26"/>
              </w:rPr>
            </w:pPr>
            <w:r w:rsidRPr="004D0A55">
              <w:rPr>
                <w:b/>
                <w:bCs/>
                <w:sz w:val="26"/>
                <w:szCs w:val="26"/>
              </w:rPr>
              <w:t>10,0</w:t>
            </w:r>
          </w:p>
        </w:tc>
      </w:tr>
      <w:tr w:rsidR="00226AE3" w:rsidRPr="004D0A55" w14:paraId="50D33378" w14:textId="77777777" w:rsidTr="000251E3">
        <w:tc>
          <w:tcPr>
            <w:tcW w:w="9606" w:type="dxa"/>
            <w:gridSpan w:val="13"/>
            <w:tcBorders>
              <w:top w:val="single" w:sz="4" w:space="0" w:color="auto"/>
              <w:left w:val="single" w:sz="4" w:space="0" w:color="auto"/>
              <w:bottom w:val="single" w:sz="4" w:space="0" w:color="auto"/>
              <w:right w:val="single" w:sz="4" w:space="0" w:color="auto"/>
            </w:tcBorders>
            <w:hideMark/>
          </w:tcPr>
          <w:p w14:paraId="327BC221" w14:textId="77777777" w:rsidR="00226AE3" w:rsidRPr="004D0A55" w:rsidRDefault="00226AE3" w:rsidP="009E322F">
            <w:pPr>
              <w:pStyle w:val="Iauiue"/>
              <w:jc w:val="center"/>
              <w:rPr>
                <w:b/>
                <w:bCs/>
                <w:sz w:val="26"/>
                <w:szCs w:val="26"/>
              </w:rPr>
            </w:pPr>
            <w:r w:rsidRPr="004D0A55">
              <w:rPr>
                <w:b/>
                <w:bCs/>
                <w:sz w:val="26"/>
                <w:szCs w:val="26"/>
              </w:rPr>
              <w:t>Речове майно</w:t>
            </w:r>
          </w:p>
        </w:tc>
      </w:tr>
      <w:tr w:rsidR="00226AE3" w:rsidRPr="004D0A55" w14:paraId="20E4DFA0"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516A675F" w14:textId="77777777" w:rsidR="00226AE3" w:rsidRPr="004D0A55" w:rsidRDefault="00226AE3" w:rsidP="009E322F">
            <w:pPr>
              <w:pStyle w:val="Iauiue"/>
              <w:jc w:val="center"/>
              <w:rPr>
                <w:sz w:val="26"/>
                <w:szCs w:val="26"/>
              </w:rPr>
            </w:pPr>
            <w:r w:rsidRPr="004D0A55">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14:paraId="7A0C8D1C" w14:textId="77777777" w:rsidR="00226AE3" w:rsidRPr="004D0A55" w:rsidRDefault="00226AE3" w:rsidP="009E322F">
            <w:pPr>
              <w:pStyle w:val="Iauiue"/>
              <w:jc w:val="both"/>
              <w:rPr>
                <w:sz w:val="26"/>
                <w:szCs w:val="26"/>
              </w:rPr>
            </w:pPr>
            <w:r w:rsidRPr="004D0A55">
              <w:rPr>
                <w:sz w:val="26"/>
                <w:szCs w:val="26"/>
              </w:rPr>
              <w:t xml:space="preserve">Намети </w:t>
            </w:r>
          </w:p>
        </w:tc>
        <w:tc>
          <w:tcPr>
            <w:tcW w:w="1031" w:type="dxa"/>
            <w:tcBorders>
              <w:top w:val="single" w:sz="4" w:space="0" w:color="auto"/>
              <w:left w:val="single" w:sz="4" w:space="0" w:color="auto"/>
              <w:bottom w:val="single" w:sz="4" w:space="0" w:color="auto"/>
              <w:right w:val="single" w:sz="4" w:space="0" w:color="auto"/>
            </w:tcBorders>
            <w:hideMark/>
          </w:tcPr>
          <w:p w14:paraId="4E8E7710" w14:textId="77777777" w:rsidR="00226AE3" w:rsidRPr="004D0A55" w:rsidRDefault="00226AE3" w:rsidP="009E322F">
            <w:pPr>
              <w:pStyle w:val="Iauiue"/>
              <w:jc w:val="center"/>
              <w:rPr>
                <w:sz w:val="26"/>
                <w:szCs w:val="26"/>
              </w:rPr>
            </w:pPr>
            <w:r w:rsidRPr="004D0A55">
              <w:rPr>
                <w:sz w:val="26"/>
                <w:szCs w:val="26"/>
              </w:rPr>
              <w:t>к-ть</w:t>
            </w:r>
          </w:p>
        </w:tc>
        <w:tc>
          <w:tcPr>
            <w:tcW w:w="894" w:type="dxa"/>
            <w:gridSpan w:val="2"/>
            <w:tcBorders>
              <w:top w:val="single" w:sz="4" w:space="0" w:color="auto"/>
              <w:left w:val="single" w:sz="4" w:space="0" w:color="auto"/>
              <w:bottom w:val="single" w:sz="4" w:space="0" w:color="auto"/>
              <w:right w:val="single" w:sz="4" w:space="0" w:color="auto"/>
            </w:tcBorders>
            <w:hideMark/>
          </w:tcPr>
          <w:p w14:paraId="4A7A7F72" w14:textId="77777777" w:rsidR="00226AE3" w:rsidRPr="004D0A55" w:rsidRDefault="00226AE3" w:rsidP="009E322F">
            <w:pPr>
              <w:pStyle w:val="Iauiue"/>
              <w:jc w:val="center"/>
              <w:rPr>
                <w:sz w:val="26"/>
                <w:szCs w:val="26"/>
              </w:rPr>
            </w:pPr>
            <w:r w:rsidRPr="004D0A55">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14:paraId="58782210" w14:textId="77777777" w:rsidR="00226AE3" w:rsidRPr="004D0A55" w:rsidRDefault="00226AE3" w:rsidP="009E322F">
            <w:pPr>
              <w:pStyle w:val="Iauiue"/>
              <w:jc w:val="center"/>
              <w:rPr>
                <w:sz w:val="26"/>
                <w:szCs w:val="26"/>
              </w:rPr>
            </w:pPr>
            <w:r w:rsidRPr="004D0A55">
              <w:rPr>
                <w:sz w:val="26"/>
                <w:szCs w:val="26"/>
              </w:rPr>
              <w:t>40,0</w:t>
            </w:r>
          </w:p>
        </w:tc>
        <w:tc>
          <w:tcPr>
            <w:tcW w:w="1461" w:type="dxa"/>
            <w:gridSpan w:val="2"/>
            <w:tcBorders>
              <w:top w:val="single" w:sz="4" w:space="0" w:color="auto"/>
              <w:left w:val="single" w:sz="4" w:space="0" w:color="auto"/>
              <w:bottom w:val="single" w:sz="4" w:space="0" w:color="auto"/>
              <w:right w:val="single" w:sz="4" w:space="0" w:color="auto"/>
            </w:tcBorders>
            <w:hideMark/>
          </w:tcPr>
          <w:p w14:paraId="13BF9E00" w14:textId="77777777" w:rsidR="00226AE3" w:rsidRPr="004D0A55" w:rsidRDefault="00226AE3" w:rsidP="009E322F">
            <w:pPr>
              <w:pStyle w:val="Iauiue"/>
              <w:jc w:val="center"/>
              <w:rPr>
                <w:sz w:val="26"/>
                <w:szCs w:val="26"/>
                <w:lang w:val="ru-RU"/>
              </w:rPr>
            </w:pPr>
            <w:r w:rsidRPr="004D0A55">
              <w:rPr>
                <w:sz w:val="26"/>
                <w:szCs w:val="26"/>
                <w:lang w:val="ru-RU"/>
              </w:rPr>
              <w:t>40,0</w:t>
            </w:r>
          </w:p>
        </w:tc>
        <w:tc>
          <w:tcPr>
            <w:tcW w:w="839" w:type="dxa"/>
            <w:gridSpan w:val="2"/>
            <w:tcBorders>
              <w:top w:val="single" w:sz="4" w:space="0" w:color="auto"/>
              <w:left w:val="single" w:sz="4" w:space="0" w:color="auto"/>
              <w:bottom w:val="single" w:sz="4" w:space="0" w:color="auto"/>
              <w:right w:val="single" w:sz="4" w:space="0" w:color="auto"/>
            </w:tcBorders>
          </w:tcPr>
          <w:p w14:paraId="391D25D7"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2E4179A8" w14:textId="77777777" w:rsidR="00226AE3" w:rsidRPr="004D0A55" w:rsidRDefault="00226AE3" w:rsidP="009E322F">
            <w:pPr>
              <w:pStyle w:val="Iauiue"/>
              <w:jc w:val="center"/>
              <w:rPr>
                <w:sz w:val="26"/>
                <w:szCs w:val="26"/>
              </w:rPr>
            </w:pPr>
          </w:p>
        </w:tc>
      </w:tr>
      <w:tr w:rsidR="00226AE3" w:rsidRPr="004D0A55" w14:paraId="459E9955"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0763BC71" w14:textId="77777777" w:rsidR="00226AE3" w:rsidRPr="004D0A55"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14:paraId="18410130" w14:textId="77777777" w:rsidR="00226AE3" w:rsidRPr="004D0A55" w:rsidRDefault="00226AE3" w:rsidP="009E322F">
            <w:pPr>
              <w:pStyle w:val="Iauiue"/>
              <w:jc w:val="both"/>
              <w:rPr>
                <w:sz w:val="26"/>
                <w:szCs w:val="26"/>
              </w:rPr>
            </w:pPr>
            <w:r w:rsidRPr="004D0A55">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14:paraId="10D74284" w14:textId="77777777" w:rsidR="00226AE3" w:rsidRPr="004D0A55" w:rsidRDefault="00226AE3" w:rsidP="009E322F">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14:paraId="2D1F7EA6" w14:textId="77777777" w:rsidR="00226AE3" w:rsidRPr="004D0A55" w:rsidRDefault="00226AE3" w:rsidP="009E322F">
            <w:pPr>
              <w:pStyle w:val="Iauiue"/>
              <w:jc w:val="center"/>
              <w:rPr>
                <w:b/>
                <w:sz w:val="26"/>
                <w:szCs w:val="26"/>
              </w:rPr>
            </w:pPr>
            <w:r w:rsidRPr="004D0A55">
              <w:rPr>
                <w:b/>
                <w:sz w:val="26"/>
                <w:szCs w:val="26"/>
              </w:rPr>
              <w:t>1</w:t>
            </w:r>
          </w:p>
        </w:tc>
        <w:tc>
          <w:tcPr>
            <w:tcW w:w="1295" w:type="dxa"/>
            <w:tcBorders>
              <w:top w:val="single" w:sz="4" w:space="0" w:color="auto"/>
              <w:left w:val="single" w:sz="4" w:space="0" w:color="auto"/>
              <w:bottom w:val="single" w:sz="4" w:space="0" w:color="auto"/>
              <w:right w:val="single" w:sz="4" w:space="0" w:color="auto"/>
            </w:tcBorders>
          </w:tcPr>
          <w:p w14:paraId="2C4A5EBA" w14:textId="77777777" w:rsidR="00226AE3" w:rsidRPr="004D0A55"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14:paraId="3C20D6CB" w14:textId="77777777" w:rsidR="00226AE3" w:rsidRPr="004D0A55" w:rsidRDefault="00226AE3" w:rsidP="009E322F">
            <w:pPr>
              <w:pStyle w:val="Iauiue"/>
              <w:jc w:val="center"/>
              <w:rPr>
                <w:b/>
                <w:bCs/>
                <w:sz w:val="26"/>
                <w:szCs w:val="26"/>
                <w:lang w:val="ru-RU"/>
              </w:rPr>
            </w:pPr>
            <w:r w:rsidRPr="004D0A55">
              <w:rPr>
                <w:b/>
                <w:bCs/>
                <w:sz w:val="26"/>
                <w:szCs w:val="26"/>
                <w:lang w:val="ru-RU"/>
              </w:rPr>
              <w:t>40,0</w:t>
            </w:r>
          </w:p>
        </w:tc>
        <w:tc>
          <w:tcPr>
            <w:tcW w:w="839" w:type="dxa"/>
            <w:gridSpan w:val="2"/>
            <w:tcBorders>
              <w:top w:val="single" w:sz="4" w:space="0" w:color="auto"/>
              <w:left w:val="single" w:sz="4" w:space="0" w:color="auto"/>
              <w:bottom w:val="single" w:sz="4" w:space="0" w:color="auto"/>
              <w:right w:val="single" w:sz="4" w:space="0" w:color="auto"/>
            </w:tcBorders>
          </w:tcPr>
          <w:p w14:paraId="52DCFFB0" w14:textId="77777777" w:rsidR="00226AE3" w:rsidRPr="004D0A55" w:rsidRDefault="00226AE3" w:rsidP="009E322F">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14:paraId="0349E9E5" w14:textId="77777777" w:rsidR="00226AE3" w:rsidRPr="004D0A55" w:rsidRDefault="00226AE3" w:rsidP="009E322F">
            <w:pPr>
              <w:pStyle w:val="Iauiue"/>
              <w:jc w:val="center"/>
              <w:rPr>
                <w:b/>
                <w:bCs/>
                <w:sz w:val="26"/>
                <w:szCs w:val="26"/>
              </w:rPr>
            </w:pPr>
          </w:p>
        </w:tc>
      </w:tr>
      <w:tr w:rsidR="00226AE3" w:rsidRPr="009C27AC" w14:paraId="373B502F" w14:textId="77777777" w:rsidTr="000251E3">
        <w:tc>
          <w:tcPr>
            <w:tcW w:w="9606" w:type="dxa"/>
            <w:gridSpan w:val="13"/>
            <w:tcBorders>
              <w:top w:val="single" w:sz="4" w:space="0" w:color="auto"/>
              <w:left w:val="single" w:sz="4" w:space="0" w:color="auto"/>
              <w:bottom w:val="single" w:sz="4" w:space="0" w:color="auto"/>
              <w:right w:val="single" w:sz="4" w:space="0" w:color="auto"/>
            </w:tcBorders>
            <w:hideMark/>
          </w:tcPr>
          <w:p w14:paraId="2849EDFA" w14:textId="77777777" w:rsidR="00226AE3" w:rsidRPr="004D0A55" w:rsidRDefault="00226AE3" w:rsidP="009E322F">
            <w:pPr>
              <w:pStyle w:val="Iauiue"/>
              <w:jc w:val="center"/>
              <w:rPr>
                <w:b/>
                <w:bCs/>
                <w:sz w:val="26"/>
                <w:szCs w:val="26"/>
              </w:rPr>
            </w:pPr>
            <w:r w:rsidRPr="004D0A55">
              <w:rPr>
                <w:b/>
                <w:bCs/>
                <w:sz w:val="26"/>
                <w:szCs w:val="26"/>
              </w:rPr>
              <w:t>Системи та засоби оповіщення та інформування населення</w:t>
            </w:r>
          </w:p>
        </w:tc>
      </w:tr>
      <w:tr w:rsidR="00226AE3" w:rsidRPr="004D0A55" w14:paraId="320C52A8" w14:textId="77777777" w:rsidTr="000251E3">
        <w:tc>
          <w:tcPr>
            <w:tcW w:w="535" w:type="dxa"/>
            <w:tcBorders>
              <w:top w:val="single" w:sz="4" w:space="0" w:color="auto"/>
              <w:left w:val="single" w:sz="4" w:space="0" w:color="auto"/>
              <w:bottom w:val="single" w:sz="4" w:space="0" w:color="auto"/>
              <w:right w:val="single" w:sz="4" w:space="0" w:color="auto"/>
            </w:tcBorders>
            <w:hideMark/>
          </w:tcPr>
          <w:p w14:paraId="797FF609" w14:textId="77777777" w:rsidR="00226AE3" w:rsidRPr="004D0A55" w:rsidRDefault="00226AE3" w:rsidP="009E322F">
            <w:pPr>
              <w:pStyle w:val="Iauiue"/>
              <w:jc w:val="center"/>
              <w:rPr>
                <w:sz w:val="26"/>
                <w:szCs w:val="26"/>
              </w:rPr>
            </w:pPr>
            <w:r w:rsidRPr="004D0A55">
              <w:rPr>
                <w:sz w:val="26"/>
                <w:szCs w:val="26"/>
              </w:rPr>
              <w:t>1</w:t>
            </w:r>
          </w:p>
        </w:tc>
        <w:tc>
          <w:tcPr>
            <w:tcW w:w="2673" w:type="dxa"/>
            <w:gridSpan w:val="2"/>
            <w:tcBorders>
              <w:top w:val="single" w:sz="4" w:space="0" w:color="auto"/>
              <w:left w:val="single" w:sz="4" w:space="0" w:color="auto"/>
              <w:bottom w:val="single" w:sz="4" w:space="0" w:color="auto"/>
              <w:right w:val="single" w:sz="4" w:space="0" w:color="auto"/>
            </w:tcBorders>
            <w:hideMark/>
          </w:tcPr>
          <w:p w14:paraId="3D0EA4BE" w14:textId="77777777" w:rsidR="00226AE3" w:rsidRPr="004D0A55" w:rsidRDefault="00226AE3" w:rsidP="009E322F">
            <w:pPr>
              <w:pStyle w:val="Iauiue"/>
              <w:rPr>
                <w:sz w:val="26"/>
                <w:szCs w:val="26"/>
              </w:rPr>
            </w:pPr>
            <w:r w:rsidRPr="004D0A55">
              <w:rPr>
                <w:sz w:val="26"/>
                <w:szCs w:val="26"/>
              </w:rPr>
              <w:t>Сигнально-</w:t>
            </w:r>
            <w:r w:rsidRPr="004D0A55">
              <w:rPr>
                <w:sz w:val="26"/>
                <w:szCs w:val="26"/>
              </w:rPr>
              <w:lastRenderedPageBreak/>
              <w:t>гучномовні пристрої</w:t>
            </w:r>
          </w:p>
        </w:tc>
        <w:tc>
          <w:tcPr>
            <w:tcW w:w="1063" w:type="dxa"/>
            <w:gridSpan w:val="2"/>
            <w:tcBorders>
              <w:top w:val="single" w:sz="4" w:space="0" w:color="auto"/>
              <w:left w:val="single" w:sz="4" w:space="0" w:color="auto"/>
              <w:bottom w:val="single" w:sz="4" w:space="0" w:color="auto"/>
              <w:right w:val="single" w:sz="4" w:space="0" w:color="auto"/>
            </w:tcBorders>
            <w:hideMark/>
          </w:tcPr>
          <w:p w14:paraId="75D2CF08" w14:textId="77777777" w:rsidR="00226AE3" w:rsidRPr="004D0A55" w:rsidRDefault="00226AE3" w:rsidP="009E322F">
            <w:pPr>
              <w:pStyle w:val="Iauiue"/>
              <w:jc w:val="center"/>
              <w:rPr>
                <w:b/>
                <w:bCs/>
                <w:sz w:val="26"/>
                <w:szCs w:val="26"/>
              </w:rPr>
            </w:pPr>
            <w:r w:rsidRPr="004D0A55">
              <w:rPr>
                <w:sz w:val="26"/>
                <w:szCs w:val="26"/>
              </w:rPr>
              <w:lastRenderedPageBreak/>
              <w:t>шт.</w:t>
            </w:r>
          </w:p>
        </w:tc>
        <w:tc>
          <w:tcPr>
            <w:tcW w:w="844" w:type="dxa"/>
            <w:tcBorders>
              <w:top w:val="single" w:sz="4" w:space="0" w:color="auto"/>
              <w:left w:val="single" w:sz="4" w:space="0" w:color="auto"/>
              <w:bottom w:val="single" w:sz="4" w:space="0" w:color="auto"/>
              <w:right w:val="single" w:sz="4" w:space="0" w:color="auto"/>
            </w:tcBorders>
            <w:hideMark/>
          </w:tcPr>
          <w:p w14:paraId="335D6715" w14:textId="77777777" w:rsidR="00226AE3" w:rsidRPr="004D0A55" w:rsidRDefault="00226AE3" w:rsidP="009E322F">
            <w:pPr>
              <w:pStyle w:val="Iauiue"/>
              <w:jc w:val="center"/>
              <w:rPr>
                <w:sz w:val="26"/>
                <w:szCs w:val="26"/>
              </w:rPr>
            </w:pPr>
            <w:r w:rsidRPr="004D0A55">
              <w:rPr>
                <w:sz w:val="26"/>
                <w:szCs w:val="26"/>
              </w:rPr>
              <w:t>3</w:t>
            </w:r>
          </w:p>
        </w:tc>
        <w:tc>
          <w:tcPr>
            <w:tcW w:w="1345" w:type="dxa"/>
            <w:gridSpan w:val="2"/>
            <w:tcBorders>
              <w:top w:val="single" w:sz="4" w:space="0" w:color="auto"/>
              <w:left w:val="single" w:sz="4" w:space="0" w:color="auto"/>
              <w:bottom w:val="single" w:sz="4" w:space="0" w:color="auto"/>
              <w:right w:val="single" w:sz="4" w:space="0" w:color="auto"/>
            </w:tcBorders>
            <w:hideMark/>
          </w:tcPr>
          <w:p w14:paraId="2148702A" w14:textId="77777777" w:rsidR="00226AE3" w:rsidRPr="004D0A55" w:rsidRDefault="00226AE3" w:rsidP="009E322F">
            <w:pPr>
              <w:pStyle w:val="Iauiue"/>
              <w:jc w:val="center"/>
              <w:rPr>
                <w:sz w:val="26"/>
                <w:szCs w:val="26"/>
                <w:lang w:val="ru-RU"/>
              </w:rPr>
            </w:pPr>
            <w:r w:rsidRPr="004D0A55">
              <w:rPr>
                <w:sz w:val="26"/>
                <w:szCs w:val="26"/>
              </w:rPr>
              <w:t>7,5</w:t>
            </w:r>
          </w:p>
        </w:tc>
        <w:tc>
          <w:tcPr>
            <w:tcW w:w="1432" w:type="dxa"/>
            <w:tcBorders>
              <w:top w:val="single" w:sz="4" w:space="0" w:color="auto"/>
              <w:left w:val="single" w:sz="4" w:space="0" w:color="auto"/>
              <w:bottom w:val="single" w:sz="4" w:space="0" w:color="auto"/>
              <w:right w:val="single" w:sz="4" w:space="0" w:color="auto"/>
            </w:tcBorders>
            <w:hideMark/>
          </w:tcPr>
          <w:p w14:paraId="7303C56F" w14:textId="77777777" w:rsidR="00226AE3" w:rsidRPr="004D0A55" w:rsidRDefault="00226AE3" w:rsidP="009E322F">
            <w:pPr>
              <w:pStyle w:val="Iauiue"/>
              <w:jc w:val="center"/>
              <w:rPr>
                <w:b/>
                <w:bCs/>
                <w:sz w:val="26"/>
                <w:szCs w:val="26"/>
              </w:rPr>
            </w:pPr>
            <w:r w:rsidRPr="004D0A55">
              <w:rPr>
                <w:sz w:val="26"/>
                <w:szCs w:val="26"/>
              </w:rPr>
              <w:t>7,5</w:t>
            </w:r>
          </w:p>
        </w:tc>
        <w:tc>
          <w:tcPr>
            <w:tcW w:w="860" w:type="dxa"/>
            <w:gridSpan w:val="2"/>
            <w:tcBorders>
              <w:top w:val="single" w:sz="4" w:space="0" w:color="auto"/>
              <w:left w:val="single" w:sz="4" w:space="0" w:color="auto"/>
              <w:bottom w:val="single" w:sz="4" w:space="0" w:color="auto"/>
              <w:right w:val="single" w:sz="4" w:space="0" w:color="auto"/>
            </w:tcBorders>
          </w:tcPr>
          <w:p w14:paraId="72BA2CC8" w14:textId="77777777" w:rsidR="00226AE3" w:rsidRPr="004D0A55" w:rsidRDefault="00226AE3" w:rsidP="009E322F">
            <w:pPr>
              <w:pStyle w:val="Iauiue"/>
              <w:jc w:val="center"/>
              <w:rPr>
                <w:b/>
                <w:bCs/>
                <w:sz w:val="26"/>
                <w:szCs w:val="26"/>
              </w:rPr>
            </w:pPr>
          </w:p>
        </w:tc>
        <w:tc>
          <w:tcPr>
            <w:tcW w:w="854" w:type="dxa"/>
            <w:gridSpan w:val="2"/>
            <w:tcBorders>
              <w:top w:val="single" w:sz="4" w:space="0" w:color="auto"/>
              <w:left w:val="single" w:sz="4" w:space="0" w:color="auto"/>
              <w:bottom w:val="single" w:sz="4" w:space="0" w:color="auto"/>
              <w:right w:val="single" w:sz="4" w:space="0" w:color="auto"/>
            </w:tcBorders>
          </w:tcPr>
          <w:p w14:paraId="6B54DF6D" w14:textId="77777777" w:rsidR="00226AE3" w:rsidRPr="004D0A55" w:rsidRDefault="00226AE3" w:rsidP="009E322F">
            <w:pPr>
              <w:pStyle w:val="Iauiue"/>
              <w:jc w:val="center"/>
              <w:rPr>
                <w:b/>
                <w:bCs/>
                <w:sz w:val="26"/>
                <w:szCs w:val="26"/>
              </w:rPr>
            </w:pPr>
          </w:p>
        </w:tc>
      </w:tr>
      <w:tr w:rsidR="00226AE3" w:rsidRPr="004D0A55" w14:paraId="21D647F6" w14:textId="77777777" w:rsidTr="000251E3">
        <w:tc>
          <w:tcPr>
            <w:tcW w:w="535" w:type="dxa"/>
            <w:tcBorders>
              <w:top w:val="single" w:sz="4" w:space="0" w:color="auto"/>
              <w:left w:val="single" w:sz="4" w:space="0" w:color="auto"/>
              <w:bottom w:val="single" w:sz="4" w:space="0" w:color="auto"/>
              <w:right w:val="single" w:sz="4" w:space="0" w:color="auto"/>
            </w:tcBorders>
          </w:tcPr>
          <w:p w14:paraId="1DCBCCD4" w14:textId="77777777" w:rsidR="00226AE3" w:rsidRPr="004D0A55" w:rsidRDefault="00226AE3" w:rsidP="009E322F">
            <w:pPr>
              <w:pStyle w:val="Iauiue"/>
              <w:jc w:val="center"/>
              <w:rPr>
                <w:b/>
                <w:bCs/>
                <w:sz w:val="26"/>
                <w:szCs w:val="26"/>
              </w:rPr>
            </w:pPr>
          </w:p>
        </w:tc>
        <w:tc>
          <w:tcPr>
            <w:tcW w:w="2673" w:type="dxa"/>
            <w:gridSpan w:val="2"/>
            <w:tcBorders>
              <w:top w:val="single" w:sz="4" w:space="0" w:color="auto"/>
              <w:left w:val="single" w:sz="4" w:space="0" w:color="auto"/>
              <w:bottom w:val="single" w:sz="4" w:space="0" w:color="auto"/>
              <w:right w:val="single" w:sz="4" w:space="0" w:color="auto"/>
            </w:tcBorders>
            <w:hideMark/>
          </w:tcPr>
          <w:p w14:paraId="2E7D93AB" w14:textId="77777777" w:rsidR="00226AE3" w:rsidRPr="004D0A55" w:rsidRDefault="00226AE3" w:rsidP="009E322F">
            <w:pPr>
              <w:pStyle w:val="Iauiue"/>
              <w:rPr>
                <w:b/>
                <w:bCs/>
                <w:sz w:val="26"/>
                <w:szCs w:val="26"/>
              </w:rPr>
            </w:pPr>
            <w:r w:rsidRPr="004D0A55">
              <w:rPr>
                <w:b/>
                <w:bCs/>
                <w:sz w:val="26"/>
                <w:szCs w:val="26"/>
              </w:rPr>
              <w:t>Усього:</w:t>
            </w:r>
          </w:p>
        </w:tc>
        <w:tc>
          <w:tcPr>
            <w:tcW w:w="1063" w:type="dxa"/>
            <w:gridSpan w:val="2"/>
            <w:tcBorders>
              <w:top w:val="single" w:sz="4" w:space="0" w:color="auto"/>
              <w:left w:val="single" w:sz="4" w:space="0" w:color="auto"/>
              <w:bottom w:val="single" w:sz="4" w:space="0" w:color="auto"/>
              <w:right w:val="single" w:sz="4" w:space="0" w:color="auto"/>
            </w:tcBorders>
          </w:tcPr>
          <w:p w14:paraId="2296D8DF" w14:textId="77777777" w:rsidR="00226AE3" w:rsidRPr="004D0A55" w:rsidRDefault="00226AE3" w:rsidP="009E322F">
            <w:pPr>
              <w:pStyle w:val="Iauiue"/>
              <w:jc w:val="center"/>
              <w:rPr>
                <w:b/>
                <w:bCs/>
                <w:sz w:val="26"/>
                <w:szCs w:val="26"/>
              </w:rPr>
            </w:pPr>
          </w:p>
        </w:tc>
        <w:tc>
          <w:tcPr>
            <w:tcW w:w="844" w:type="dxa"/>
            <w:tcBorders>
              <w:top w:val="single" w:sz="4" w:space="0" w:color="auto"/>
              <w:left w:val="single" w:sz="4" w:space="0" w:color="auto"/>
              <w:bottom w:val="single" w:sz="4" w:space="0" w:color="auto"/>
              <w:right w:val="single" w:sz="4" w:space="0" w:color="auto"/>
            </w:tcBorders>
            <w:hideMark/>
          </w:tcPr>
          <w:p w14:paraId="100A9D02" w14:textId="77777777" w:rsidR="00226AE3" w:rsidRPr="004D0A55" w:rsidRDefault="00226AE3" w:rsidP="009E322F">
            <w:pPr>
              <w:pStyle w:val="Iauiue"/>
              <w:jc w:val="center"/>
              <w:rPr>
                <w:b/>
                <w:bCs/>
                <w:sz w:val="26"/>
                <w:szCs w:val="26"/>
                <w:lang w:val="ru-RU"/>
              </w:rPr>
            </w:pPr>
            <w:r w:rsidRPr="004D0A55">
              <w:rPr>
                <w:b/>
                <w:bCs/>
                <w:sz w:val="26"/>
                <w:szCs w:val="26"/>
                <w:lang w:val="ru-RU"/>
              </w:rPr>
              <w:t>3</w:t>
            </w:r>
          </w:p>
        </w:tc>
        <w:tc>
          <w:tcPr>
            <w:tcW w:w="1345" w:type="dxa"/>
            <w:gridSpan w:val="2"/>
            <w:tcBorders>
              <w:top w:val="single" w:sz="4" w:space="0" w:color="auto"/>
              <w:left w:val="single" w:sz="4" w:space="0" w:color="auto"/>
              <w:bottom w:val="single" w:sz="4" w:space="0" w:color="auto"/>
              <w:right w:val="single" w:sz="4" w:space="0" w:color="auto"/>
            </w:tcBorders>
          </w:tcPr>
          <w:p w14:paraId="02361FD6" w14:textId="77777777" w:rsidR="00226AE3" w:rsidRPr="004D0A55" w:rsidRDefault="00226AE3" w:rsidP="009E322F">
            <w:pPr>
              <w:pStyle w:val="Iauiue"/>
              <w:jc w:val="center"/>
              <w:rPr>
                <w:b/>
                <w:bCs/>
                <w:sz w:val="26"/>
                <w:szCs w:val="26"/>
              </w:rPr>
            </w:pPr>
          </w:p>
        </w:tc>
        <w:tc>
          <w:tcPr>
            <w:tcW w:w="1432" w:type="dxa"/>
            <w:tcBorders>
              <w:top w:val="single" w:sz="4" w:space="0" w:color="auto"/>
              <w:left w:val="single" w:sz="4" w:space="0" w:color="auto"/>
              <w:bottom w:val="single" w:sz="4" w:space="0" w:color="auto"/>
              <w:right w:val="single" w:sz="4" w:space="0" w:color="auto"/>
            </w:tcBorders>
            <w:hideMark/>
          </w:tcPr>
          <w:p w14:paraId="716FFA81" w14:textId="77777777" w:rsidR="00226AE3" w:rsidRPr="004D0A55" w:rsidRDefault="00226AE3" w:rsidP="009E322F">
            <w:pPr>
              <w:pStyle w:val="Iauiue"/>
              <w:jc w:val="center"/>
              <w:rPr>
                <w:b/>
                <w:bCs/>
                <w:sz w:val="26"/>
                <w:szCs w:val="26"/>
              </w:rPr>
            </w:pPr>
            <w:r w:rsidRPr="004D0A55">
              <w:rPr>
                <w:b/>
                <w:bCs/>
                <w:sz w:val="26"/>
                <w:szCs w:val="26"/>
              </w:rPr>
              <w:t>7,5</w:t>
            </w:r>
          </w:p>
        </w:tc>
        <w:tc>
          <w:tcPr>
            <w:tcW w:w="860" w:type="dxa"/>
            <w:gridSpan w:val="2"/>
            <w:tcBorders>
              <w:top w:val="single" w:sz="4" w:space="0" w:color="auto"/>
              <w:left w:val="single" w:sz="4" w:space="0" w:color="auto"/>
              <w:bottom w:val="single" w:sz="4" w:space="0" w:color="auto"/>
              <w:right w:val="single" w:sz="4" w:space="0" w:color="auto"/>
            </w:tcBorders>
          </w:tcPr>
          <w:p w14:paraId="6FEA15AF" w14:textId="77777777" w:rsidR="00226AE3" w:rsidRPr="004D0A55" w:rsidRDefault="00226AE3" w:rsidP="009E322F">
            <w:pPr>
              <w:pStyle w:val="Iauiue"/>
              <w:jc w:val="center"/>
              <w:rPr>
                <w:b/>
                <w:bCs/>
                <w:sz w:val="26"/>
                <w:szCs w:val="26"/>
              </w:rPr>
            </w:pPr>
          </w:p>
        </w:tc>
        <w:tc>
          <w:tcPr>
            <w:tcW w:w="854" w:type="dxa"/>
            <w:gridSpan w:val="2"/>
            <w:tcBorders>
              <w:top w:val="single" w:sz="4" w:space="0" w:color="auto"/>
              <w:left w:val="single" w:sz="4" w:space="0" w:color="auto"/>
              <w:bottom w:val="single" w:sz="4" w:space="0" w:color="auto"/>
              <w:right w:val="single" w:sz="4" w:space="0" w:color="auto"/>
            </w:tcBorders>
          </w:tcPr>
          <w:p w14:paraId="024EBDDC" w14:textId="77777777" w:rsidR="00226AE3" w:rsidRPr="004D0A55" w:rsidRDefault="00226AE3" w:rsidP="009E322F">
            <w:pPr>
              <w:pStyle w:val="Iauiue"/>
              <w:jc w:val="center"/>
              <w:rPr>
                <w:b/>
                <w:bCs/>
                <w:sz w:val="26"/>
                <w:szCs w:val="26"/>
              </w:rPr>
            </w:pPr>
          </w:p>
        </w:tc>
      </w:tr>
      <w:tr w:rsidR="00226AE3" w:rsidRPr="009C27AC" w14:paraId="17DD8C1E" w14:textId="77777777" w:rsidTr="000251E3">
        <w:tc>
          <w:tcPr>
            <w:tcW w:w="9606" w:type="dxa"/>
            <w:gridSpan w:val="13"/>
            <w:tcBorders>
              <w:top w:val="single" w:sz="4" w:space="0" w:color="auto"/>
              <w:left w:val="single" w:sz="4" w:space="0" w:color="auto"/>
              <w:bottom w:val="single" w:sz="4" w:space="0" w:color="auto"/>
              <w:right w:val="single" w:sz="4" w:space="0" w:color="auto"/>
            </w:tcBorders>
            <w:hideMark/>
          </w:tcPr>
          <w:p w14:paraId="34937433" w14:textId="77777777" w:rsidR="00226AE3" w:rsidRPr="004D0A55" w:rsidRDefault="00226AE3" w:rsidP="009E322F">
            <w:pPr>
              <w:pStyle w:val="Iauiue"/>
              <w:jc w:val="center"/>
              <w:rPr>
                <w:b/>
                <w:bCs/>
                <w:sz w:val="26"/>
                <w:szCs w:val="26"/>
              </w:rPr>
            </w:pPr>
            <w:r w:rsidRPr="004D0A55">
              <w:rPr>
                <w:b/>
                <w:bCs/>
                <w:sz w:val="26"/>
                <w:szCs w:val="26"/>
              </w:rPr>
              <w:t>Засоби забезпечення аварійно-рятувальних робіт</w:t>
            </w:r>
          </w:p>
        </w:tc>
      </w:tr>
      <w:tr w:rsidR="00226AE3" w:rsidRPr="004D0A55" w14:paraId="02483362"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2955083B" w14:textId="77777777" w:rsidR="00226AE3" w:rsidRPr="004D0A55" w:rsidRDefault="00226AE3" w:rsidP="009E322F">
            <w:pPr>
              <w:pStyle w:val="Iauiue"/>
              <w:jc w:val="center"/>
              <w:rPr>
                <w:sz w:val="26"/>
                <w:szCs w:val="26"/>
              </w:rPr>
            </w:pPr>
            <w:r w:rsidRPr="004D0A55">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14:paraId="3E299527" w14:textId="77777777" w:rsidR="00226AE3" w:rsidRPr="004D0A55" w:rsidRDefault="00226AE3" w:rsidP="009E322F">
            <w:pPr>
              <w:pStyle w:val="Iauiue"/>
              <w:jc w:val="both"/>
              <w:rPr>
                <w:sz w:val="26"/>
                <w:szCs w:val="26"/>
              </w:rPr>
            </w:pPr>
            <w:r w:rsidRPr="004D0A55">
              <w:rPr>
                <w:sz w:val="26"/>
                <w:szCs w:val="26"/>
              </w:rPr>
              <w:t xml:space="preserve">Ломи звичайні </w:t>
            </w:r>
          </w:p>
        </w:tc>
        <w:tc>
          <w:tcPr>
            <w:tcW w:w="1031" w:type="dxa"/>
            <w:tcBorders>
              <w:top w:val="single" w:sz="4" w:space="0" w:color="auto"/>
              <w:left w:val="single" w:sz="4" w:space="0" w:color="auto"/>
              <w:bottom w:val="single" w:sz="4" w:space="0" w:color="auto"/>
              <w:right w:val="single" w:sz="4" w:space="0" w:color="auto"/>
            </w:tcBorders>
            <w:hideMark/>
          </w:tcPr>
          <w:p w14:paraId="5C4BCB37" w14:textId="77777777" w:rsidR="00226AE3" w:rsidRPr="004D0A55" w:rsidRDefault="00226AE3" w:rsidP="009E322F">
            <w:pPr>
              <w:pStyle w:val="Iauiue"/>
              <w:jc w:val="center"/>
              <w:rPr>
                <w:sz w:val="26"/>
                <w:szCs w:val="26"/>
              </w:rPr>
            </w:pPr>
            <w:r w:rsidRPr="004D0A55">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14:paraId="62BFD2D9" w14:textId="77777777" w:rsidR="00226AE3" w:rsidRPr="004D0A55" w:rsidRDefault="00226AE3" w:rsidP="009E322F">
            <w:pPr>
              <w:pStyle w:val="Iauiue"/>
              <w:jc w:val="center"/>
              <w:rPr>
                <w:sz w:val="26"/>
                <w:szCs w:val="26"/>
              </w:rPr>
            </w:pPr>
            <w:r w:rsidRPr="004D0A55">
              <w:rPr>
                <w:sz w:val="26"/>
                <w:szCs w:val="26"/>
              </w:rPr>
              <w:t>10</w:t>
            </w:r>
          </w:p>
        </w:tc>
        <w:tc>
          <w:tcPr>
            <w:tcW w:w="1295" w:type="dxa"/>
            <w:tcBorders>
              <w:top w:val="single" w:sz="4" w:space="0" w:color="auto"/>
              <w:left w:val="single" w:sz="4" w:space="0" w:color="auto"/>
              <w:bottom w:val="single" w:sz="4" w:space="0" w:color="auto"/>
              <w:right w:val="single" w:sz="4" w:space="0" w:color="auto"/>
            </w:tcBorders>
            <w:hideMark/>
          </w:tcPr>
          <w:p w14:paraId="7408AED0" w14:textId="77777777" w:rsidR="00226AE3" w:rsidRPr="004D0A55" w:rsidRDefault="00226AE3" w:rsidP="009E322F">
            <w:pPr>
              <w:pStyle w:val="Iauiue"/>
              <w:jc w:val="center"/>
              <w:rPr>
                <w:sz w:val="26"/>
                <w:szCs w:val="26"/>
              </w:rPr>
            </w:pPr>
            <w:r w:rsidRPr="004D0A55">
              <w:rPr>
                <w:sz w:val="26"/>
                <w:szCs w:val="26"/>
              </w:rPr>
              <w:t>5,0</w:t>
            </w:r>
          </w:p>
        </w:tc>
        <w:tc>
          <w:tcPr>
            <w:tcW w:w="1461" w:type="dxa"/>
            <w:gridSpan w:val="2"/>
            <w:tcBorders>
              <w:top w:val="single" w:sz="4" w:space="0" w:color="auto"/>
              <w:left w:val="single" w:sz="4" w:space="0" w:color="auto"/>
              <w:bottom w:val="single" w:sz="4" w:space="0" w:color="auto"/>
              <w:right w:val="single" w:sz="4" w:space="0" w:color="auto"/>
            </w:tcBorders>
            <w:hideMark/>
          </w:tcPr>
          <w:p w14:paraId="0C27558E" w14:textId="77777777" w:rsidR="00226AE3" w:rsidRPr="004D0A55" w:rsidRDefault="00226AE3" w:rsidP="009E322F">
            <w:pPr>
              <w:pStyle w:val="Iauiue"/>
              <w:jc w:val="center"/>
              <w:rPr>
                <w:sz w:val="26"/>
                <w:szCs w:val="26"/>
              </w:rPr>
            </w:pPr>
            <w:r w:rsidRPr="004D0A55">
              <w:rPr>
                <w:sz w:val="26"/>
                <w:szCs w:val="26"/>
              </w:rPr>
              <w:t>5,0</w:t>
            </w:r>
          </w:p>
        </w:tc>
        <w:tc>
          <w:tcPr>
            <w:tcW w:w="839" w:type="dxa"/>
            <w:gridSpan w:val="2"/>
            <w:tcBorders>
              <w:top w:val="single" w:sz="4" w:space="0" w:color="auto"/>
              <w:left w:val="single" w:sz="4" w:space="0" w:color="auto"/>
              <w:bottom w:val="single" w:sz="4" w:space="0" w:color="auto"/>
              <w:right w:val="single" w:sz="4" w:space="0" w:color="auto"/>
            </w:tcBorders>
          </w:tcPr>
          <w:p w14:paraId="5C09E2F4"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02549797" w14:textId="77777777" w:rsidR="00226AE3" w:rsidRPr="004D0A55" w:rsidRDefault="00226AE3" w:rsidP="009E322F">
            <w:pPr>
              <w:pStyle w:val="Iauiue"/>
              <w:jc w:val="center"/>
              <w:rPr>
                <w:sz w:val="26"/>
                <w:szCs w:val="26"/>
              </w:rPr>
            </w:pPr>
          </w:p>
        </w:tc>
      </w:tr>
      <w:tr w:rsidR="00226AE3" w:rsidRPr="004D0A55" w14:paraId="67120DED"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26E7DA92" w14:textId="77777777" w:rsidR="00226AE3" w:rsidRPr="004D0A55" w:rsidRDefault="00226AE3" w:rsidP="009E322F">
            <w:pPr>
              <w:pStyle w:val="Iauiue"/>
              <w:jc w:val="center"/>
              <w:rPr>
                <w:sz w:val="26"/>
                <w:szCs w:val="26"/>
              </w:rPr>
            </w:pPr>
            <w:r w:rsidRPr="004D0A55">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14:paraId="27B8E4B5" w14:textId="77777777" w:rsidR="00226AE3" w:rsidRPr="004D0A55" w:rsidRDefault="00226AE3" w:rsidP="009E322F">
            <w:pPr>
              <w:pStyle w:val="Iauiue"/>
              <w:jc w:val="both"/>
              <w:rPr>
                <w:sz w:val="26"/>
                <w:szCs w:val="26"/>
              </w:rPr>
            </w:pPr>
            <w:r w:rsidRPr="004D0A55">
              <w:rPr>
                <w:sz w:val="26"/>
                <w:szCs w:val="26"/>
              </w:rPr>
              <w:t xml:space="preserve">Лопати штикові </w:t>
            </w:r>
          </w:p>
        </w:tc>
        <w:tc>
          <w:tcPr>
            <w:tcW w:w="1031" w:type="dxa"/>
            <w:tcBorders>
              <w:top w:val="single" w:sz="4" w:space="0" w:color="auto"/>
              <w:left w:val="single" w:sz="4" w:space="0" w:color="auto"/>
              <w:bottom w:val="single" w:sz="4" w:space="0" w:color="auto"/>
              <w:right w:val="single" w:sz="4" w:space="0" w:color="auto"/>
            </w:tcBorders>
            <w:hideMark/>
          </w:tcPr>
          <w:p w14:paraId="7B2AC57F" w14:textId="77777777" w:rsidR="00226AE3" w:rsidRPr="004D0A55" w:rsidRDefault="00226AE3" w:rsidP="009E322F">
            <w:pPr>
              <w:pStyle w:val="Iauiue"/>
              <w:jc w:val="center"/>
              <w:rPr>
                <w:sz w:val="26"/>
                <w:szCs w:val="26"/>
              </w:rPr>
            </w:pPr>
            <w:r w:rsidRPr="004D0A55">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14:paraId="32E79FDC" w14:textId="77777777" w:rsidR="00226AE3" w:rsidRPr="004D0A55" w:rsidRDefault="00226AE3" w:rsidP="009E322F">
            <w:pPr>
              <w:pStyle w:val="Iauiue"/>
              <w:jc w:val="center"/>
              <w:rPr>
                <w:sz w:val="26"/>
                <w:szCs w:val="26"/>
              </w:rPr>
            </w:pPr>
            <w:r w:rsidRPr="004D0A55">
              <w:rPr>
                <w:sz w:val="26"/>
                <w:szCs w:val="26"/>
              </w:rPr>
              <w:t>10</w:t>
            </w:r>
          </w:p>
        </w:tc>
        <w:tc>
          <w:tcPr>
            <w:tcW w:w="1295" w:type="dxa"/>
            <w:tcBorders>
              <w:top w:val="single" w:sz="4" w:space="0" w:color="auto"/>
              <w:left w:val="single" w:sz="4" w:space="0" w:color="auto"/>
              <w:bottom w:val="single" w:sz="4" w:space="0" w:color="auto"/>
              <w:right w:val="single" w:sz="4" w:space="0" w:color="auto"/>
            </w:tcBorders>
            <w:hideMark/>
          </w:tcPr>
          <w:p w14:paraId="7AEC852C" w14:textId="77777777" w:rsidR="00226AE3" w:rsidRPr="004D0A55" w:rsidRDefault="00226AE3" w:rsidP="009E322F">
            <w:pPr>
              <w:pStyle w:val="Iauiue"/>
              <w:jc w:val="center"/>
              <w:rPr>
                <w:sz w:val="26"/>
                <w:szCs w:val="26"/>
              </w:rPr>
            </w:pPr>
            <w:r w:rsidRPr="004D0A55">
              <w:rPr>
                <w:sz w:val="26"/>
                <w:szCs w:val="26"/>
              </w:rPr>
              <w:t>2,0</w:t>
            </w:r>
          </w:p>
        </w:tc>
        <w:tc>
          <w:tcPr>
            <w:tcW w:w="1461" w:type="dxa"/>
            <w:gridSpan w:val="2"/>
            <w:tcBorders>
              <w:top w:val="single" w:sz="4" w:space="0" w:color="auto"/>
              <w:left w:val="single" w:sz="4" w:space="0" w:color="auto"/>
              <w:bottom w:val="single" w:sz="4" w:space="0" w:color="auto"/>
              <w:right w:val="single" w:sz="4" w:space="0" w:color="auto"/>
            </w:tcBorders>
            <w:hideMark/>
          </w:tcPr>
          <w:p w14:paraId="5EBDE969" w14:textId="77777777" w:rsidR="00226AE3" w:rsidRPr="004D0A55" w:rsidRDefault="00226AE3" w:rsidP="009E322F">
            <w:pPr>
              <w:pStyle w:val="Iauiue"/>
              <w:jc w:val="center"/>
              <w:rPr>
                <w:sz w:val="26"/>
                <w:szCs w:val="26"/>
              </w:rPr>
            </w:pPr>
            <w:r w:rsidRPr="004D0A55">
              <w:rPr>
                <w:sz w:val="26"/>
                <w:szCs w:val="26"/>
              </w:rPr>
              <w:t>2,0</w:t>
            </w:r>
          </w:p>
        </w:tc>
        <w:tc>
          <w:tcPr>
            <w:tcW w:w="839" w:type="dxa"/>
            <w:gridSpan w:val="2"/>
            <w:tcBorders>
              <w:top w:val="single" w:sz="4" w:space="0" w:color="auto"/>
              <w:left w:val="single" w:sz="4" w:space="0" w:color="auto"/>
              <w:bottom w:val="single" w:sz="4" w:space="0" w:color="auto"/>
              <w:right w:val="single" w:sz="4" w:space="0" w:color="auto"/>
            </w:tcBorders>
          </w:tcPr>
          <w:p w14:paraId="36B047DF"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23C210FA" w14:textId="77777777" w:rsidR="00226AE3" w:rsidRPr="004D0A55" w:rsidRDefault="00226AE3" w:rsidP="009E322F">
            <w:pPr>
              <w:pStyle w:val="Iauiue"/>
              <w:jc w:val="center"/>
              <w:rPr>
                <w:sz w:val="26"/>
                <w:szCs w:val="26"/>
              </w:rPr>
            </w:pPr>
          </w:p>
        </w:tc>
      </w:tr>
      <w:tr w:rsidR="00226AE3" w:rsidRPr="004D0A55" w14:paraId="4971BCB5"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3AAD2566" w14:textId="77777777" w:rsidR="00226AE3" w:rsidRPr="004D0A55" w:rsidRDefault="00226AE3" w:rsidP="009E322F">
            <w:pPr>
              <w:pStyle w:val="Iauiue"/>
              <w:jc w:val="center"/>
              <w:rPr>
                <w:sz w:val="26"/>
                <w:szCs w:val="26"/>
              </w:rPr>
            </w:pPr>
            <w:r w:rsidRPr="004D0A55">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14:paraId="1F808DE7" w14:textId="77777777" w:rsidR="00226AE3" w:rsidRPr="004D0A55" w:rsidRDefault="00226AE3" w:rsidP="009E322F">
            <w:pPr>
              <w:pStyle w:val="Iauiue"/>
              <w:jc w:val="both"/>
              <w:rPr>
                <w:sz w:val="26"/>
                <w:szCs w:val="26"/>
              </w:rPr>
            </w:pPr>
            <w:r w:rsidRPr="004D0A55">
              <w:rPr>
                <w:sz w:val="26"/>
                <w:szCs w:val="26"/>
              </w:rPr>
              <w:t xml:space="preserve">Лопати совкові </w:t>
            </w:r>
          </w:p>
        </w:tc>
        <w:tc>
          <w:tcPr>
            <w:tcW w:w="1031" w:type="dxa"/>
            <w:tcBorders>
              <w:top w:val="single" w:sz="4" w:space="0" w:color="auto"/>
              <w:left w:val="single" w:sz="4" w:space="0" w:color="auto"/>
              <w:bottom w:val="single" w:sz="4" w:space="0" w:color="auto"/>
              <w:right w:val="single" w:sz="4" w:space="0" w:color="auto"/>
            </w:tcBorders>
            <w:hideMark/>
          </w:tcPr>
          <w:p w14:paraId="21D09436" w14:textId="77777777" w:rsidR="00226AE3" w:rsidRPr="004D0A55" w:rsidRDefault="00226AE3" w:rsidP="009E322F">
            <w:pPr>
              <w:pStyle w:val="Iauiue"/>
              <w:jc w:val="center"/>
              <w:rPr>
                <w:sz w:val="26"/>
                <w:szCs w:val="26"/>
              </w:rPr>
            </w:pPr>
            <w:r w:rsidRPr="004D0A55">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14:paraId="59D2A56C" w14:textId="77777777" w:rsidR="00226AE3" w:rsidRPr="004D0A55" w:rsidRDefault="00226AE3" w:rsidP="009E322F">
            <w:pPr>
              <w:pStyle w:val="Iauiue"/>
              <w:jc w:val="center"/>
              <w:rPr>
                <w:sz w:val="26"/>
                <w:szCs w:val="26"/>
              </w:rPr>
            </w:pPr>
            <w:r w:rsidRPr="004D0A55">
              <w:rPr>
                <w:sz w:val="26"/>
                <w:szCs w:val="26"/>
              </w:rPr>
              <w:t>10</w:t>
            </w:r>
          </w:p>
        </w:tc>
        <w:tc>
          <w:tcPr>
            <w:tcW w:w="1295" w:type="dxa"/>
            <w:tcBorders>
              <w:top w:val="single" w:sz="4" w:space="0" w:color="auto"/>
              <w:left w:val="single" w:sz="4" w:space="0" w:color="auto"/>
              <w:bottom w:val="single" w:sz="4" w:space="0" w:color="auto"/>
              <w:right w:val="single" w:sz="4" w:space="0" w:color="auto"/>
            </w:tcBorders>
            <w:hideMark/>
          </w:tcPr>
          <w:p w14:paraId="0120F6DB" w14:textId="77777777" w:rsidR="00226AE3" w:rsidRPr="004D0A55" w:rsidRDefault="00226AE3" w:rsidP="009E322F">
            <w:pPr>
              <w:pStyle w:val="Iauiue"/>
              <w:jc w:val="center"/>
              <w:rPr>
                <w:sz w:val="26"/>
                <w:szCs w:val="26"/>
              </w:rPr>
            </w:pPr>
            <w:r w:rsidRPr="004D0A55">
              <w:rPr>
                <w:sz w:val="26"/>
                <w:szCs w:val="26"/>
              </w:rPr>
              <w:t>2,0</w:t>
            </w:r>
          </w:p>
        </w:tc>
        <w:tc>
          <w:tcPr>
            <w:tcW w:w="1461" w:type="dxa"/>
            <w:gridSpan w:val="2"/>
            <w:tcBorders>
              <w:top w:val="single" w:sz="4" w:space="0" w:color="auto"/>
              <w:left w:val="single" w:sz="4" w:space="0" w:color="auto"/>
              <w:bottom w:val="single" w:sz="4" w:space="0" w:color="auto"/>
              <w:right w:val="single" w:sz="4" w:space="0" w:color="auto"/>
            </w:tcBorders>
            <w:hideMark/>
          </w:tcPr>
          <w:p w14:paraId="68AAE222" w14:textId="77777777" w:rsidR="00226AE3" w:rsidRPr="004D0A55" w:rsidRDefault="00226AE3" w:rsidP="009E322F">
            <w:pPr>
              <w:pStyle w:val="Iauiue"/>
              <w:jc w:val="center"/>
              <w:rPr>
                <w:sz w:val="26"/>
                <w:szCs w:val="26"/>
              </w:rPr>
            </w:pPr>
            <w:r w:rsidRPr="004D0A55">
              <w:rPr>
                <w:sz w:val="26"/>
                <w:szCs w:val="26"/>
              </w:rPr>
              <w:t>2,0</w:t>
            </w:r>
          </w:p>
        </w:tc>
        <w:tc>
          <w:tcPr>
            <w:tcW w:w="839" w:type="dxa"/>
            <w:gridSpan w:val="2"/>
            <w:tcBorders>
              <w:top w:val="single" w:sz="4" w:space="0" w:color="auto"/>
              <w:left w:val="single" w:sz="4" w:space="0" w:color="auto"/>
              <w:bottom w:val="single" w:sz="4" w:space="0" w:color="auto"/>
              <w:right w:val="single" w:sz="4" w:space="0" w:color="auto"/>
            </w:tcBorders>
          </w:tcPr>
          <w:p w14:paraId="7EB2237E"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130888B8" w14:textId="77777777" w:rsidR="00226AE3" w:rsidRPr="004D0A55" w:rsidRDefault="00226AE3" w:rsidP="009E322F">
            <w:pPr>
              <w:pStyle w:val="Iauiue"/>
              <w:jc w:val="center"/>
              <w:rPr>
                <w:sz w:val="26"/>
                <w:szCs w:val="26"/>
              </w:rPr>
            </w:pPr>
          </w:p>
        </w:tc>
      </w:tr>
      <w:tr w:rsidR="00226AE3" w:rsidRPr="004D0A55" w14:paraId="60E26829"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2B6138A2" w14:textId="77777777" w:rsidR="00226AE3" w:rsidRPr="004D0A55" w:rsidRDefault="00226AE3" w:rsidP="009E322F">
            <w:pPr>
              <w:pStyle w:val="Iauiue"/>
              <w:jc w:val="center"/>
              <w:rPr>
                <w:sz w:val="26"/>
                <w:szCs w:val="26"/>
              </w:rPr>
            </w:pPr>
            <w:r w:rsidRPr="004D0A55">
              <w:rPr>
                <w:sz w:val="26"/>
                <w:szCs w:val="26"/>
              </w:rPr>
              <w:t>4</w:t>
            </w:r>
          </w:p>
        </w:tc>
        <w:tc>
          <w:tcPr>
            <w:tcW w:w="2697" w:type="dxa"/>
            <w:gridSpan w:val="2"/>
            <w:tcBorders>
              <w:top w:val="single" w:sz="4" w:space="0" w:color="auto"/>
              <w:left w:val="single" w:sz="4" w:space="0" w:color="auto"/>
              <w:bottom w:val="single" w:sz="4" w:space="0" w:color="auto"/>
              <w:right w:val="single" w:sz="4" w:space="0" w:color="auto"/>
            </w:tcBorders>
            <w:hideMark/>
          </w:tcPr>
          <w:p w14:paraId="4BC66043" w14:textId="77777777" w:rsidR="00226AE3" w:rsidRPr="004D0A55" w:rsidRDefault="00226AE3" w:rsidP="009E322F">
            <w:pPr>
              <w:pStyle w:val="Iauiue"/>
              <w:jc w:val="both"/>
              <w:rPr>
                <w:sz w:val="26"/>
                <w:szCs w:val="26"/>
              </w:rPr>
            </w:pPr>
            <w:r w:rsidRPr="004D0A55">
              <w:rPr>
                <w:sz w:val="26"/>
                <w:szCs w:val="26"/>
              </w:rPr>
              <w:t xml:space="preserve">Домкрат гідравлічний </w:t>
            </w:r>
          </w:p>
        </w:tc>
        <w:tc>
          <w:tcPr>
            <w:tcW w:w="1031" w:type="dxa"/>
            <w:tcBorders>
              <w:top w:val="single" w:sz="4" w:space="0" w:color="auto"/>
              <w:left w:val="single" w:sz="4" w:space="0" w:color="auto"/>
              <w:bottom w:val="single" w:sz="4" w:space="0" w:color="auto"/>
              <w:right w:val="single" w:sz="4" w:space="0" w:color="auto"/>
            </w:tcBorders>
            <w:hideMark/>
          </w:tcPr>
          <w:p w14:paraId="1467DA23" w14:textId="77777777" w:rsidR="00226AE3" w:rsidRPr="004D0A55" w:rsidRDefault="00226AE3" w:rsidP="009E322F">
            <w:pPr>
              <w:pStyle w:val="Iauiue"/>
              <w:jc w:val="center"/>
              <w:rPr>
                <w:sz w:val="26"/>
                <w:szCs w:val="26"/>
              </w:rPr>
            </w:pPr>
            <w:r w:rsidRPr="004D0A55">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14:paraId="6F28247D" w14:textId="77777777" w:rsidR="00226AE3" w:rsidRPr="004D0A55" w:rsidRDefault="00226AE3" w:rsidP="009E322F">
            <w:pPr>
              <w:pStyle w:val="Iauiue"/>
              <w:jc w:val="center"/>
              <w:rPr>
                <w:sz w:val="26"/>
                <w:szCs w:val="26"/>
              </w:rPr>
            </w:pPr>
            <w:r w:rsidRPr="004D0A55">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14:paraId="720CBCF4" w14:textId="77777777" w:rsidR="00226AE3" w:rsidRPr="004D0A55" w:rsidRDefault="00226AE3" w:rsidP="009E322F">
            <w:pPr>
              <w:pStyle w:val="Iauiue"/>
              <w:jc w:val="center"/>
              <w:rPr>
                <w:sz w:val="26"/>
                <w:szCs w:val="26"/>
              </w:rPr>
            </w:pPr>
            <w:r w:rsidRPr="004D0A55">
              <w:rPr>
                <w:sz w:val="26"/>
                <w:szCs w:val="26"/>
              </w:rPr>
              <w:t>10,0</w:t>
            </w:r>
          </w:p>
        </w:tc>
        <w:tc>
          <w:tcPr>
            <w:tcW w:w="1461" w:type="dxa"/>
            <w:gridSpan w:val="2"/>
            <w:tcBorders>
              <w:top w:val="single" w:sz="4" w:space="0" w:color="auto"/>
              <w:left w:val="single" w:sz="4" w:space="0" w:color="auto"/>
              <w:bottom w:val="single" w:sz="4" w:space="0" w:color="auto"/>
              <w:right w:val="single" w:sz="4" w:space="0" w:color="auto"/>
            </w:tcBorders>
            <w:hideMark/>
          </w:tcPr>
          <w:p w14:paraId="6DB9CC0E" w14:textId="77777777" w:rsidR="00226AE3" w:rsidRPr="004D0A55" w:rsidRDefault="00226AE3" w:rsidP="009E322F">
            <w:pPr>
              <w:pStyle w:val="Iauiue"/>
              <w:jc w:val="center"/>
              <w:rPr>
                <w:sz w:val="26"/>
                <w:szCs w:val="26"/>
              </w:rPr>
            </w:pPr>
            <w:r w:rsidRPr="004D0A55">
              <w:rPr>
                <w:sz w:val="26"/>
                <w:szCs w:val="26"/>
              </w:rPr>
              <w:t>10,0</w:t>
            </w:r>
          </w:p>
        </w:tc>
        <w:tc>
          <w:tcPr>
            <w:tcW w:w="839" w:type="dxa"/>
            <w:gridSpan w:val="2"/>
            <w:tcBorders>
              <w:top w:val="single" w:sz="4" w:space="0" w:color="auto"/>
              <w:left w:val="single" w:sz="4" w:space="0" w:color="auto"/>
              <w:bottom w:val="single" w:sz="4" w:space="0" w:color="auto"/>
              <w:right w:val="single" w:sz="4" w:space="0" w:color="auto"/>
            </w:tcBorders>
          </w:tcPr>
          <w:p w14:paraId="0BD63930"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345CA2E8" w14:textId="77777777" w:rsidR="00226AE3" w:rsidRPr="004D0A55" w:rsidRDefault="00226AE3" w:rsidP="009E322F">
            <w:pPr>
              <w:pStyle w:val="Iauiue"/>
              <w:jc w:val="center"/>
              <w:rPr>
                <w:sz w:val="26"/>
                <w:szCs w:val="26"/>
              </w:rPr>
            </w:pPr>
          </w:p>
        </w:tc>
      </w:tr>
      <w:tr w:rsidR="00226AE3" w:rsidRPr="004D0A55" w14:paraId="45B9428D"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68C2CA7A" w14:textId="77777777" w:rsidR="00226AE3" w:rsidRPr="004D0A55" w:rsidRDefault="00226AE3" w:rsidP="009E322F">
            <w:pPr>
              <w:pStyle w:val="Iauiue"/>
              <w:jc w:val="center"/>
              <w:rPr>
                <w:sz w:val="26"/>
                <w:szCs w:val="26"/>
              </w:rPr>
            </w:pPr>
            <w:r w:rsidRPr="004D0A55">
              <w:rPr>
                <w:sz w:val="26"/>
                <w:szCs w:val="26"/>
              </w:rPr>
              <w:t>5</w:t>
            </w:r>
          </w:p>
        </w:tc>
        <w:tc>
          <w:tcPr>
            <w:tcW w:w="2697" w:type="dxa"/>
            <w:gridSpan w:val="2"/>
            <w:tcBorders>
              <w:top w:val="single" w:sz="4" w:space="0" w:color="auto"/>
              <w:left w:val="single" w:sz="4" w:space="0" w:color="auto"/>
              <w:bottom w:val="single" w:sz="4" w:space="0" w:color="auto"/>
              <w:right w:val="single" w:sz="4" w:space="0" w:color="auto"/>
            </w:tcBorders>
            <w:hideMark/>
          </w:tcPr>
          <w:p w14:paraId="13DEA581" w14:textId="77777777" w:rsidR="00226AE3" w:rsidRPr="004D0A55" w:rsidRDefault="00226AE3" w:rsidP="009E322F">
            <w:pPr>
              <w:pStyle w:val="Iauiue"/>
              <w:jc w:val="both"/>
              <w:rPr>
                <w:sz w:val="26"/>
                <w:szCs w:val="26"/>
              </w:rPr>
            </w:pPr>
            <w:r w:rsidRPr="004D0A55">
              <w:rPr>
                <w:sz w:val="26"/>
                <w:szCs w:val="26"/>
              </w:rPr>
              <w:t>Лебідка ручна</w:t>
            </w:r>
          </w:p>
        </w:tc>
        <w:tc>
          <w:tcPr>
            <w:tcW w:w="1031" w:type="dxa"/>
            <w:tcBorders>
              <w:top w:val="single" w:sz="4" w:space="0" w:color="auto"/>
              <w:left w:val="single" w:sz="4" w:space="0" w:color="auto"/>
              <w:bottom w:val="single" w:sz="4" w:space="0" w:color="auto"/>
              <w:right w:val="single" w:sz="4" w:space="0" w:color="auto"/>
            </w:tcBorders>
            <w:hideMark/>
          </w:tcPr>
          <w:p w14:paraId="5F801104" w14:textId="77777777" w:rsidR="00226AE3" w:rsidRPr="004D0A55" w:rsidRDefault="00226AE3" w:rsidP="009E322F">
            <w:pPr>
              <w:pStyle w:val="Iauiue"/>
              <w:jc w:val="center"/>
              <w:rPr>
                <w:sz w:val="26"/>
                <w:szCs w:val="26"/>
              </w:rPr>
            </w:pPr>
            <w:r w:rsidRPr="004D0A55">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14:paraId="4F19A769" w14:textId="77777777" w:rsidR="00226AE3" w:rsidRPr="004D0A55" w:rsidRDefault="00226AE3" w:rsidP="009E322F">
            <w:pPr>
              <w:pStyle w:val="Iauiue"/>
              <w:jc w:val="center"/>
              <w:rPr>
                <w:sz w:val="26"/>
                <w:szCs w:val="26"/>
              </w:rPr>
            </w:pPr>
            <w:r w:rsidRPr="004D0A55">
              <w:rPr>
                <w:sz w:val="26"/>
                <w:szCs w:val="26"/>
              </w:rPr>
              <w:t>1</w:t>
            </w:r>
          </w:p>
        </w:tc>
        <w:tc>
          <w:tcPr>
            <w:tcW w:w="1295" w:type="dxa"/>
            <w:tcBorders>
              <w:top w:val="single" w:sz="4" w:space="0" w:color="auto"/>
              <w:left w:val="single" w:sz="4" w:space="0" w:color="auto"/>
              <w:bottom w:val="single" w:sz="4" w:space="0" w:color="auto"/>
              <w:right w:val="single" w:sz="4" w:space="0" w:color="auto"/>
            </w:tcBorders>
            <w:hideMark/>
          </w:tcPr>
          <w:p w14:paraId="263842A2" w14:textId="77777777" w:rsidR="00226AE3" w:rsidRPr="004D0A55" w:rsidRDefault="00226AE3" w:rsidP="009E322F">
            <w:pPr>
              <w:pStyle w:val="Iauiue"/>
              <w:jc w:val="center"/>
              <w:rPr>
                <w:sz w:val="26"/>
                <w:szCs w:val="26"/>
              </w:rPr>
            </w:pPr>
            <w:r w:rsidRPr="004D0A55">
              <w:rPr>
                <w:sz w:val="26"/>
                <w:szCs w:val="26"/>
              </w:rPr>
              <w:t>10,0</w:t>
            </w:r>
          </w:p>
        </w:tc>
        <w:tc>
          <w:tcPr>
            <w:tcW w:w="1461" w:type="dxa"/>
            <w:gridSpan w:val="2"/>
            <w:tcBorders>
              <w:top w:val="single" w:sz="4" w:space="0" w:color="auto"/>
              <w:left w:val="single" w:sz="4" w:space="0" w:color="auto"/>
              <w:bottom w:val="single" w:sz="4" w:space="0" w:color="auto"/>
              <w:right w:val="single" w:sz="4" w:space="0" w:color="auto"/>
            </w:tcBorders>
            <w:hideMark/>
          </w:tcPr>
          <w:p w14:paraId="5761125F" w14:textId="77777777" w:rsidR="00226AE3" w:rsidRPr="004D0A55" w:rsidRDefault="00226AE3" w:rsidP="009E322F">
            <w:pPr>
              <w:pStyle w:val="Iauiue"/>
              <w:jc w:val="center"/>
              <w:rPr>
                <w:sz w:val="26"/>
                <w:szCs w:val="26"/>
              </w:rPr>
            </w:pPr>
            <w:r w:rsidRPr="004D0A55">
              <w:rPr>
                <w:sz w:val="26"/>
                <w:szCs w:val="26"/>
              </w:rPr>
              <w:t>10,0</w:t>
            </w:r>
          </w:p>
        </w:tc>
        <w:tc>
          <w:tcPr>
            <w:tcW w:w="839" w:type="dxa"/>
            <w:gridSpan w:val="2"/>
            <w:tcBorders>
              <w:top w:val="single" w:sz="4" w:space="0" w:color="auto"/>
              <w:left w:val="single" w:sz="4" w:space="0" w:color="auto"/>
              <w:bottom w:val="single" w:sz="4" w:space="0" w:color="auto"/>
              <w:right w:val="single" w:sz="4" w:space="0" w:color="auto"/>
            </w:tcBorders>
          </w:tcPr>
          <w:p w14:paraId="420AB854"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304E44FC" w14:textId="77777777" w:rsidR="00226AE3" w:rsidRPr="004D0A55" w:rsidRDefault="00226AE3" w:rsidP="009E322F">
            <w:pPr>
              <w:pStyle w:val="Iauiue"/>
              <w:jc w:val="center"/>
              <w:rPr>
                <w:sz w:val="26"/>
                <w:szCs w:val="26"/>
              </w:rPr>
            </w:pPr>
          </w:p>
        </w:tc>
      </w:tr>
      <w:tr w:rsidR="00226AE3" w:rsidRPr="004D0A55" w14:paraId="1583740B"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6F3AEE3E" w14:textId="77777777" w:rsidR="00226AE3" w:rsidRPr="004D0A55" w:rsidRDefault="00226AE3" w:rsidP="009E322F">
            <w:pPr>
              <w:pStyle w:val="Iauiue"/>
              <w:jc w:val="center"/>
              <w:rPr>
                <w:sz w:val="26"/>
                <w:szCs w:val="26"/>
              </w:rPr>
            </w:pPr>
            <w:r w:rsidRPr="004D0A55">
              <w:rPr>
                <w:sz w:val="26"/>
                <w:szCs w:val="26"/>
              </w:rPr>
              <w:t>6</w:t>
            </w:r>
          </w:p>
        </w:tc>
        <w:tc>
          <w:tcPr>
            <w:tcW w:w="2697" w:type="dxa"/>
            <w:gridSpan w:val="2"/>
            <w:tcBorders>
              <w:top w:val="single" w:sz="4" w:space="0" w:color="auto"/>
              <w:left w:val="single" w:sz="4" w:space="0" w:color="auto"/>
              <w:bottom w:val="single" w:sz="4" w:space="0" w:color="auto"/>
              <w:right w:val="single" w:sz="4" w:space="0" w:color="auto"/>
            </w:tcBorders>
          </w:tcPr>
          <w:p w14:paraId="42D2A441" w14:textId="77777777" w:rsidR="00226AE3" w:rsidRPr="004D0A55" w:rsidRDefault="00226AE3" w:rsidP="009E322F">
            <w:pPr>
              <w:pStyle w:val="Iauiue"/>
              <w:jc w:val="both"/>
              <w:rPr>
                <w:sz w:val="26"/>
                <w:szCs w:val="26"/>
              </w:rPr>
            </w:pPr>
            <w:r w:rsidRPr="004D0A55">
              <w:rPr>
                <w:sz w:val="26"/>
                <w:szCs w:val="26"/>
              </w:rPr>
              <w:t>Дозиметр</w:t>
            </w:r>
          </w:p>
        </w:tc>
        <w:tc>
          <w:tcPr>
            <w:tcW w:w="1031" w:type="dxa"/>
            <w:tcBorders>
              <w:top w:val="single" w:sz="4" w:space="0" w:color="auto"/>
              <w:left w:val="single" w:sz="4" w:space="0" w:color="auto"/>
              <w:bottom w:val="single" w:sz="4" w:space="0" w:color="auto"/>
              <w:right w:val="single" w:sz="4" w:space="0" w:color="auto"/>
            </w:tcBorders>
          </w:tcPr>
          <w:p w14:paraId="25F42276" w14:textId="77777777" w:rsidR="00226AE3" w:rsidRPr="004D0A55" w:rsidRDefault="00226AE3" w:rsidP="009E322F">
            <w:pPr>
              <w:pStyle w:val="Iauiue"/>
              <w:jc w:val="center"/>
              <w:rPr>
                <w:sz w:val="26"/>
                <w:szCs w:val="26"/>
              </w:rPr>
            </w:pPr>
            <w:r w:rsidRPr="004D0A55">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tcPr>
          <w:p w14:paraId="21DAE255" w14:textId="77777777" w:rsidR="00226AE3" w:rsidRPr="004D0A55" w:rsidRDefault="00226AE3" w:rsidP="009E322F">
            <w:pPr>
              <w:pStyle w:val="Iauiue"/>
              <w:jc w:val="center"/>
              <w:rPr>
                <w:sz w:val="26"/>
                <w:szCs w:val="26"/>
              </w:rPr>
            </w:pPr>
            <w:r w:rsidRPr="004D0A55">
              <w:rPr>
                <w:sz w:val="26"/>
                <w:szCs w:val="26"/>
              </w:rPr>
              <w:t>1</w:t>
            </w:r>
          </w:p>
        </w:tc>
        <w:tc>
          <w:tcPr>
            <w:tcW w:w="1295" w:type="dxa"/>
            <w:tcBorders>
              <w:top w:val="single" w:sz="4" w:space="0" w:color="auto"/>
              <w:left w:val="single" w:sz="4" w:space="0" w:color="auto"/>
              <w:bottom w:val="single" w:sz="4" w:space="0" w:color="auto"/>
              <w:right w:val="single" w:sz="4" w:space="0" w:color="auto"/>
            </w:tcBorders>
          </w:tcPr>
          <w:p w14:paraId="6529AC12" w14:textId="77777777" w:rsidR="00226AE3" w:rsidRPr="004D0A55" w:rsidRDefault="00226AE3" w:rsidP="009E322F">
            <w:pPr>
              <w:pStyle w:val="Iauiue"/>
              <w:jc w:val="center"/>
              <w:rPr>
                <w:bCs/>
                <w:sz w:val="26"/>
                <w:szCs w:val="26"/>
              </w:rPr>
            </w:pPr>
            <w:r w:rsidRPr="004D0A55">
              <w:rPr>
                <w:bCs/>
                <w:sz w:val="26"/>
                <w:szCs w:val="26"/>
              </w:rPr>
              <w:t>25,0</w:t>
            </w:r>
          </w:p>
        </w:tc>
        <w:tc>
          <w:tcPr>
            <w:tcW w:w="1461" w:type="dxa"/>
            <w:gridSpan w:val="2"/>
            <w:tcBorders>
              <w:top w:val="single" w:sz="4" w:space="0" w:color="auto"/>
              <w:left w:val="single" w:sz="4" w:space="0" w:color="auto"/>
              <w:bottom w:val="single" w:sz="4" w:space="0" w:color="auto"/>
              <w:right w:val="single" w:sz="4" w:space="0" w:color="auto"/>
            </w:tcBorders>
          </w:tcPr>
          <w:p w14:paraId="0ABB1C8A" w14:textId="77777777" w:rsidR="00226AE3" w:rsidRPr="004D0A55" w:rsidRDefault="00226AE3" w:rsidP="009E322F">
            <w:pPr>
              <w:pStyle w:val="Iauiue"/>
              <w:jc w:val="center"/>
              <w:rPr>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4742801F" w14:textId="77777777" w:rsidR="00226AE3" w:rsidRPr="004D0A55" w:rsidRDefault="00226AE3" w:rsidP="009E322F">
            <w:pPr>
              <w:pStyle w:val="Iauiue"/>
              <w:jc w:val="center"/>
              <w:rPr>
                <w:bCs/>
                <w:sz w:val="26"/>
                <w:szCs w:val="26"/>
              </w:rPr>
            </w:pPr>
          </w:p>
        </w:tc>
        <w:tc>
          <w:tcPr>
            <w:tcW w:w="846" w:type="dxa"/>
            <w:tcBorders>
              <w:top w:val="single" w:sz="4" w:space="0" w:color="auto"/>
              <w:left w:val="single" w:sz="4" w:space="0" w:color="auto"/>
              <w:bottom w:val="single" w:sz="4" w:space="0" w:color="auto"/>
              <w:right w:val="single" w:sz="4" w:space="0" w:color="auto"/>
            </w:tcBorders>
          </w:tcPr>
          <w:p w14:paraId="5D3A029F" w14:textId="77777777" w:rsidR="00226AE3" w:rsidRPr="004D0A55" w:rsidRDefault="00226AE3" w:rsidP="009E322F">
            <w:pPr>
              <w:pStyle w:val="Iauiue"/>
              <w:jc w:val="center"/>
              <w:rPr>
                <w:bCs/>
                <w:sz w:val="26"/>
                <w:szCs w:val="26"/>
              </w:rPr>
            </w:pPr>
            <w:r w:rsidRPr="004D0A55">
              <w:rPr>
                <w:bCs/>
                <w:sz w:val="26"/>
                <w:szCs w:val="26"/>
              </w:rPr>
              <w:t>25,0</w:t>
            </w:r>
          </w:p>
        </w:tc>
      </w:tr>
      <w:tr w:rsidR="00226AE3" w:rsidRPr="004D0A55" w14:paraId="6184B1F1"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6F077B26" w14:textId="77777777" w:rsidR="00226AE3" w:rsidRPr="004D0A55"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14:paraId="0D0C40A4" w14:textId="77777777" w:rsidR="00226AE3" w:rsidRPr="004D0A55" w:rsidRDefault="00226AE3" w:rsidP="009E322F">
            <w:pPr>
              <w:pStyle w:val="Iauiue"/>
              <w:jc w:val="both"/>
              <w:rPr>
                <w:sz w:val="26"/>
                <w:szCs w:val="26"/>
              </w:rPr>
            </w:pPr>
            <w:r w:rsidRPr="004D0A55">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14:paraId="2A189358" w14:textId="77777777" w:rsidR="00226AE3" w:rsidRPr="004D0A55" w:rsidRDefault="00226AE3" w:rsidP="009E322F">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14:paraId="0BD9608D" w14:textId="77777777" w:rsidR="00226AE3" w:rsidRPr="004D0A55" w:rsidRDefault="00226AE3" w:rsidP="009E322F">
            <w:pPr>
              <w:pStyle w:val="Iauiue"/>
              <w:jc w:val="center"/>
              <w:rPr>
                <w:b/>
                <w:sz w:val="26"/>
                <w:szCs w:val="26"/>
              </w:rPr>
            </w:pPr>
            <w:r w:rsidRPr="004D0A55">
              <w:rPr>
                <w:b/>
                <w:sz w:val="26"/>
                <w:szCs w:val="26"/>
              </w:rPr>
              <w:t>33</w:t>
            </w:r>
          </w:p>
        </w:tc>
        <w:tc>
          <w:tcPr>
            <w:tcW w:w="1295" w:type="dxa"/>
            <w:tcBorders>
              <w:top w:val="single" w:sz="4" w:space="0" w:color="auto"/>
              <w:left w:val="single" w:sz="4" w:space="0" w:color="auto"/>
              <w:bottom w:val="single" w:sz="4" w:space="0" w:color="auto"/>
              <w:right w:val="single" w:sz="4" w:space="0" w:color="auto"/>
            </w:tcBorders>
          </w:tcPr>
          <w:p w14:paraId="2D59C2F0" w14:textId="77777777" w:rsidR="00226AE3" w:rsidRPr="004D0A55"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14:paraId="67983020" w14:textId="77777777" w:rsidR="00226AE3" w:rsidRPr="004D0A55" w:rsidRDefault="00226AE3" w:rsidP="009E322F">
            <w:pPr>
              <w:pStyle w:val="Iauiue"/>
              <w:jc w:val="center"/>
              <w:rPr>
                <w:b/>
                <w:bCs/>
                <w:sz w:val="26"/>
                <w:szCs w:val="26"/>
              </w:rPr>
            </w:pPr>
            <w:r w:rsidRPr="004D0A55">
              <w:rPr>
                <w:b/>
                <w:bCs/>
                <w:sz w:val="26"/>
                <w:szCs w:val="26"/>
              </w:rPr>
              <w:t>29,0</w:t>
            </w:r>
          </w:p>
        </w:tc>
        <w:tc>
          <w:tcPr>
            <w:tcW w:w="839" w:type="dxa"/>
            <w:gridSpan w:val="2"/>
            <w:tcBorders>
              <w:top w:val="single" w:sz="4" w:space="0" w:color="auto"/>
              <w:left w:val="single" w:sz="4" w:space="0" w:color="auto"/>
              <w:bottom w:val="single" w:sz="4" w:space="0" w:color="auto"/>
              <w:right w:val="single" w:sz="4" w:space="0" w:color="auto"/>
            </w:tcBorders>
          </w:tcPr>
          <w:p w14:paraId="547B2BA4" w14:textId="77777777" w:rsidR="00226AE3" w:rsidRPr="004D0A55" w:rsidRDefault="00226AE3" w:rsidP="009E322F">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14:paraId="144621A0" w14:textId="77777777" w:rsidR="00226AE3" w:rsidRPr="004D0A55" w:rsidRDefault="00226AE3" w:rsidP="009E322F">
            <w:pPr>
              <w:pStyle w:val="Iauiue"/>
              <w:jc w:val="center"/>
              <w:rPr>
                <w:b/>
                <w:bCs/>
                <w:sz w:val="26"/>
                <w:szCs w:val="26"/>
              </w:rPr>
            </w:pPr>
            <w:r w:rsidRPr="004D0A55">
              <w:rPr>
                <w:b/>
                <w:bCs/>
                <w:sz w:val="26"/>
                <w:szCs w:val="26"/>
              </w:rPr>
              <w:t>25,0</w:t>
            </w:r>
          </w:p>
        </w:tc>
      </w:tr>
      <w:tr w:rsidR="00226AE3" w:rsidRPr="004D0A55" w14:paraId="5ACCBB12" w14:textId="77777777" w:rsidTr="000251E3">
        <w:tc>
          <w:tcPr>
            <w:tcW w:w="9606" w:type="dxa"/>
            <w:gridSpan w:val="13"/>
            <w:tcBorders>
              <w:top w:val="single" w:sz="4" w:space="0" w:color="auto"/>
              <w:left w:val="single" w:sz="4" w:space="0" w:color="auto"/>
              <w:bottom w:val="single" w:sz="4" w:space="0" w:color="auto"/>
              <w:right w:val="single" w:sz="4" w:space="0" w:color="auto"/>
            </w:tcBorders>
            <w:hideMark/>
          </w:tcPr>
          <w:p w14:paraId="3AAB5AF2" w14:textId="77777777" w:rsidR="00226AE3" w:rsidRPr="004D0A55" w:rsidRDefault="00226AE3" w:rsidP="009E322F">
            <w:pPr>
              <w:pStyle w:val="Iauiue"/>
              <w:jc w:val="center"/>
              <w:rPr>
                <w:b/>
                <w:bCs/>
                <w:sz w:val="26"/>
                <w:szCs w:val="26"/>
              </w:rPr>
            </w:pPr>
            <w:r w:rsidRPr="004D0A55">
              <w:rPr>
                <w:b/>
                <w:bCs/>
                <w:sz w:val="26"/>
                <w:szCs w:val="26"/>
              </w:rPr>
              <w:t>Засоби першої необхідності</w:t>
            </w:r>
          </w:p>
        </w:tc>
      </w:tr>
      <w:tr w:rsidR="00226AE3" w:rsidRPr="004D0A55" w14:paraId="1A3744D2"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7B31947A" w14:textId="77777777" w:rsidR="00226AE3" w:rsidRPr="004D0A55" w:rsidRDefault="00226AE3" w:rsidP="009E322F">
            <w:pPr>
              <w:pStyle w:val="Iauiue"/>
              <w:jc w:val="center"/>
              <w:rPr>
                <w:sz w:val="26"/>
                <w:szCs w:val="26"/>
              </w:rPr>
            </w:pPr>
            <w:r w:rsidRPr="004D0A55">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14:paraId="3819FE96" w14:textId="77777777" w:rsidR="00226AE3" w:rsidRPr="004D0A55" w:rsidRDefault="00226AE3" w:rsidP="009E322F">
            <w:pPr>
              <w:pStyle w:val="Iauiue"/>
              <w:jc w:val="both"/>
              <w:rPr>
                <w:sz w:val="26"/>
                <w:szCs w:val="26"/>
              </w:rPr>
            </w:pPr>
            <w:r w:rsidRPr="004D0A55">
              <w:rPr>
                <w:sz w:val="26"/>
                <w:szCs w:val="26"/>
              </w:rPr>
              <w:t xml:space="preserve">Консерви </w:t>
            </w:r>
          </w:p>
        </w:tc>
        <w:tc>
          <w:tcPr>
            <w:tcW w:w="1031" w:type="dxa"/>
            <w:tcBorders>
              <w:top w:val="single" w:sz="4" w:space="0" w:color="auto"/>
              <w:left w:val="single" w:sz="4" w:space="0" w:color="auto"/>
              <w:bottom w:val="single" w:sz="4" w:space="0" w:color="auto"/>
              <w:right w:val="single" w:sz="4" w:space="0" w:color="auto"/>
            </w:tcBorders>
            <w:hideMark/>
          </w:tcPr>
          <w:p w14:paraId="58489A7B" w14:textId="77777777" w:rsidR="00226AE3" w:rsidRPr="004D0A55" w:rsidRDefault="00226AE3" w:rsidP="009E322F">
            <w:pPr>
              <w:pStyle w:val="Iauiue"/>
              <w:jc w:val="center"/>
              <w:rPr>
                <w:sz w:val="26"/>
                <w:szCs w:val="26"/>
              </w:rPr>
            </w:pPr>
            <w:r w:rsidRPr="004D0A55">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14:paraId="745B404A" w14:textId="77777777" w:rsidR="00226AE3" w:rsidRPr="004D0A55" w:rsidRDefault="00226AE3" w:rsidP="009E322F">
            <w:pPr>
              <w:pStyle w:val="Iauiue"/>
              <w:jc w:val="center"/>
              <w:rPr>
                <w:sz w:val="26"/>
                <w:szCs w:val="26"/>
              </w:rPr>
            </w:pPr>
            <w:r w:rsidRPr="004D0A55">
              <w:rPr>
                <w:sz w:val="26"/>
                <w:szCs w:val="26"/>
              </w:rPr>
              <w:t>200</w:t>
            </w:r>
          </w:p>
        </w:tc>
        <w:tc>
          <w:tcPr>
            <w:tcW w:w="1295" w:type="dxa"/>
            <w:tcBorders>
              <w:top w:val="single" w:sz="4" w:space="0" w:color="auto"/>
              <w:left w:val="single" w:sz="4" w:space="0" w:color="auto"/>
              <w:bottom w:val="single" w:sz="4" w:space="0" w:color="auto"/>
              <w:right w:val="single" w:sz="4" w:space="0" w:color="auto"/>
            </w:tcBorders>
            <w:hideMark/>
          </w:tcPr>
          <w:p w14:paraId="6BBE4E64" w14:textId="77777777" w:rsidR="00226AE3" w:rsidRPr="004D0A55" w:rsidRDefault="00226AE3" w:rsidP="009E322F">
            <w:pPr>
              <w:pStyle w:val="Iauiue"/>
              <w:jc w:val="center"/>
              <w:rPr>
                <w:sz w:val="26"/>
                <w:szCs w:val="26"/>
              </w:rPr>
            </w:pPr>
            <w:r w:rsidRPr="004D0A55">
              <w:rPr>
                <w:sz w:val="26"/>
                <w:szCs w:val="26"/>
              </w:rPr>
              <w:t>36,9</w:t>
            </w:r>
          </w:p>
        </w:tc>
        <w:tc>
          <w:tcPr>
            <w:tcW w:w="1461" w:type="dxa"/>
            <w:gridSpan w:val="2"/>
            <w:tcBorders>
              <w:top w:val="single" w:sz="4" w:space="0" w:color="auto"/>
              <w:left w:val="single" w:sz="4" w:space="0" w:color="auto"/>
              <w:bottom w:val="single" w:sz="4" w:space="0" w:color="auto"/>
              <w:right w:val="single" w:sz="4" w:space="0" w:color="auto"/>
            </w:tcBorders>
          </w:tcPr>
          <w:p w14:paraId="7ED247BD" w14:textId="77777777" w:rsidR="00226AE3" w:rsidRPr="004D0A55"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64170FC6"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63C51158" w14:textId="77777777" w:rsidR="00226AE3" w:rsidRPr="004D0A55" w:rsidRDefault="00226AE3" w:rsidP="009E322F">
            <w:pPr>
              <w:pStyle w:val="Iauiue"/>
              <w:jc w:val="center"/>
              <w:rPr>
                <w:sz w:val="26"/>
                <w:szCs w:val="26"/>
              </w:rPr>
            </w:pPr>
            <w:r w:rsidRPr="004D0A55">
              <w:rPr>
                <w:sz w:val="26"/>
                <w:szCs w:val="26"/>
              </w:rPr>
              <w:t>36,9</w:t>
            </w:r>
          </w:p>
        </w:tc>
      </w:tr>
      <w:tr w:rsidR="00226AE3" w:rsidRPr="004D0A55" w14:paraId="02553C9A"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5557FCB0" w14:textId="77777777" w:rsidR="00226AE3" w:rsidRPr="004D0A55" w:rsidRDefault="00226AE3" w:rsidP="009E322F">
            <w:pPr>
              <w:pStyle w:val="Iauiue"/>
              <w:jc w:val="center"/>
              <w:rPr>
                <w:sz w:val="26"/>
                <w:szCs w:val="26"/>
              </w:rPr>
            </w:pPr>
            <w:r w:rsidRPr="004D0A55">
              <w:rPr>
                <w:sz w:val="26"/>
                <w:szCs w:val="26"/>
              </w:rPr>
              <w:t>2</w:t>
            </w:r>
          </w:p>
        </w:tc>
        <w:tc>
          <w:tcPr>
            <w:tcW w:w="2697" w:type="dxa"/>
            <w:gridSpan w:val="2"/>
            <w:tcBorders>
              <w:top w:val="single" w:sz="4" w:space="0" w:color="auto"/>
              <w:left w:val="single" w:sz="4" w:space="0" w:color="auto"/>
              <w:bottom w:val="single" w:sz="4" w:space="0" w:color="auto"/>
              <w:right w:val="single" w:sz="4" w:space="0" w:color="auto"/>
            </w:tcBorders>
            <w:hideMark/>
          </w:tcPr>
          <w:p w14:paraId="2B85C1F5" w14:textId="77777777" w:rsidR="00226AE3" w:rsidRPr="004D0A55" w:rsidRDefault="00226AE3" w:rsidP="009E322F">
            <w:pPr>
              <w:pStyle w:val="Iauiue"/>
              <w:jc w:val="both"/>
              <w:rPr>
                <w:sz w:val="26"/>
                <w:szCs w:val="26"/>
              </w:rPr>
            </w:pPr>
            <w:r w:rsidRPr="004D0A55">
              <w:rPr>
                <w:sz w:val="26"/>
                <w:szCs w:val="26"/>
              </w:rPr>
              <w:t>Молоко згущене</w:t>
            </w:r>
          </w:p>
        </w:tc>
        <w:tc>
          <w:tcPr>
            <w:tcW w:w="1031" w:type="dxa"/>
            <w:tcBorders>
              <w:top w:val="single" w:sz="4" w:space="0" w:color="auto"/>
              <w:left w:val="single" w:sz="4" w:space="0" w:color="auto"/>
              <w:bottom w:val="single" w:sz="4" w:space="0" w:color="auto"/>
              <w:right w:val="single" w:sz="4" w:space="0" w:color="auto"/>
            </w:tcBorders>
            <w:hideMark/>
          </w:tcPr>
          <w:p w14:paraId="456E9B8F" w14:textId="77777777" w:rsidR="00226AE3" w:rsidRPr="004D0A55" w:rsidRDefault="00226AE3" w:rsidP="009E322F">
            <w:pPr>
              <w:pStyle w:val="Iauiue"/>
              <w:jc w:val="center"/>
              <w:rPr>
                <w:sz w:val="26"/>
                <w:szCs w:val="26"/>
              </w:rPr>
            </w:pPr>
            <w:r w:rsidRPr="004D0A55">
              <w:rPr>
                <w:sz w:val="26"/>
                <w:szCs w:val="26"/>
              </w:rPr>
              <w:t>літр</w:t>
            </w:r>
          </w:p>
        </w:tc>
        <w:tc>
          <w:tcPr>
            <w:tcW w:w="894" w:type="dxa"/>
            <w:gridSpan w:val="2"/>
            <w:tcBorders>
              <w:top w:val="single" w:sz="4" w:space="0" w:color="auto"/>
              <w:left w:val="single" w:sz="4" w:space="0" w:color="auto"/>
              <w:bottom w:val="single" w:sz="4" w:space="0" w:color="auto"/>
              <w:right w:val="single" w:sz="4" w:space="0" w:color="auto"/>
            </w:tcBorders>
            <w:hideMark/>
          </w:tcPr>
          <w:p w14:paraId="3F52A8B2" w14:textId="77777777" w:rsidR="00226AE3" w:rsidRPr="004D0A55" w:rsidRDefault="00226AE3" w:rsidP="009E322F">
            <w:pPr>
              <w:pStyle w:val="Iauiue"/>
              <w:jc w:val="center"/>
              <w:rPr>
                <w:sz w:val="26"/>
                <w:szCs w:val="26"/>
              </w:rPr>
            </w:pPr>
            <w:r w:rsidRPr="004D0A55">
              <w:rPr>
                <w:sz w:val="26"/>
                <w:szCs w:val="26"/>
              </w:rPr>
              <w:t>50</w:t>
            </w:r>
          </w:p>
        </w:tc>
        <w:tc>
          <w:tcPr>
            <w:tcW w:w="1295" w:type="dxa"/>
            <w:tcBorders>
              <w:top w:val="single" w:sz="4" w:space="0" w:color="auto"/>
              <w:left w:val="single" w:sz="4" w:space="0" w:color="auto"/>
              <w:bottom w:val="single" w:sz="4" w:space="0" w:color="auto"/>
              <w:right w:val="single" w:sz="4" w:space="0" w:color="auto"/>
            </w:tcBorders>
            <w:hideMark/>
          </w:tcPr>
          <w:p w14:paraId="611E9625" w14:textId="77777777" w:rsidR="00226AE3" w:rsidRPr="004D0A55" w:rsidRDefault="00226AE3" w:rsidP="009E322F">
            <w:pPr>
              <w:pStyle w:val="Iauiue"/>
              <w:jc w:val="center"/>
              <w:rPr>
                <w:sz w:val="26"/>
                <w:szCs w:val="26"/>
              </w:rPr>
            </w:pPr>
            <w:r w:rsidRPr="004D0A55">
              <w:rPr>
                <w:sz w:val="26"/>
                <w:szCs w:val="26"/>
              </w:rPr>
              <w:t>9,0</w:t>
            </w:r>
          </w:p>
        </w:tc>
        <w:tc>
          <w:tcPr>
            <w:tcW w:w="1461" w:type="dxa"/>
            <w:gridSpan w:val="2"/>
            <w:tcBorders>
              <w:top w:val="single" w:sz="4" w:space="0" w:color="auto"/>
              <w:left w:val="single" w:sz="4" w:space="0" w:color="auto"/>
              <w:bottom w:val="single" w:sz="4" w:space="0" w:color="auto"/>
              <w:right w:val="single" w:sz="4" w:space="0" w:color="auto"/>
            </w:tcBorders>
          </w:tcPr>
          <w:p w14:paraId="6D72EF57" w14:textId="77777777" w:rsidR="00226AE3" w:rsidRPr="004D0A55"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6D54DE01"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6BD5C0E0" w14:textId="77777777" w:rsidR="00226AE3" w:rsidRPr="004D0A55" w:rsidRDefault="00226AE3" w:rsidP="009E322F">
            <w:pPr>
              <w:pStyle w:val="Iauiue"/>
              <w:jc w:val="center"/>
              <w:rPr>
                <w:sz w:val="26"/>
                <w:szCs w:val="26"/>
              </w:rPr>
            </w:pPr>
            <w:r w:rsidRPr="004D0A55">
              <w:rPr>
                <w:sz w:val="26"/>
                <w:szCs w:val="26"/>
              </w:rPr>
              <w:t>9,0</w:t>
            </w:r>
          </w:p>
        </w:tc>
      </w:tr>
      <w:tr w:rsidR="00226AE3" w:rsidRPr="004D0A55" w14:paraId="1F035A73"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1B0290BA" w14:textId="77777777" w:rsidR="00226AE3" w:rsidRPr="004D0A55" w:rsidRDefault="00226AE3" w:rsidP="009E322F">
            <w:pPr>
              <w:pStyle w:val="Iauiue"/>
              <w:jc w:val="center"/>
              <w:rPr>
                <w:sz w:val="26"/>
                <w:szCs w:val="26"/>
              </w:rPr>
            </w:pPr>
            <w:r w:rsidRPr="004D0A55">
              <w:rPr>
                <w:sz w:val="26"/>
                <w:szCs w:val="26"/>
              </w:rPr>
              <w:t>3</w:t>
            </w:r>
          </w:p>
        </w:tc>
        <w:tc>
          <w:tcPr>
            <w:tcW w:w="2697" w:type="dxa"/>
            <w:gridSpan w:val="2"/>
            <w:tcBorders>
              <w:top w:val="single" w:sz="4" w:space="0" w:color="auto"/>
              <w:left w:val="single" w:sz="4" w:space="0" w:color="auto"/>
              <w:bottom w:val="single" w:sz="4" w:space="0" w:color="auto"/>
              <w:right w:val="single" w:sz="4" w:space="0" w:color="auto"/>
            </w:tcBorders>
            <w:hideMark/>
          </w:tcPr>
          <w:p w14:paraId="4C76EC90" w14:textId="77777777" w:rsidR="00226AE3" w:rsidRPr="004D0A55" w:rsidRDefault="00226AE3" w:rsidP="009E322F">
            <w:pPr>
              <w:pStyle w:val="Iauiue"/>
              <w:jc w:val="both"/>
              <w:rPr>
                <w:sz w:val="26"/>
                <w:szCs w:val="26"/>
              </w:rPr>
            </w:pPr>
            <w:r w:rsidRPr="004D0A55">
              <w:rPr>
                <w:sz w:val="26"/>
                <w:szCs w:val="26"/>
              </w:rPr>
              <w:t>Сіль</w:t>
            </w:r>
          </w:p>
        </w:tc>
        <w:tc>
          <w:tcPr>
            <w:tcW w:w="1031" w:type="dxa"/>
            <w:tcBorders>
              <w:top w:val="single" w:sz="4" w:space="0" w:color="auto"/>
              <w:left w:val="single" w:sz="4" w:space="0" w:color="auto"/>
              <w:bottom w:val="single" w:sz="4" w:space="0" w:color="auto"/>
              <w:right w:val="single" w:sz="4" w:space="0" w:color="auto"/>
            </w:tcBorders>
            <w:hideMark/>
          </w:tcPr>
          <w:p w14:paraId="095E3B9D" w14:textId="77777777" w:rsidR="00226AE3" w:rsidRPr="004D0A55" w:rsidRDefault="00226AE3" w:rsidP="009E322F">
            <w:pPr>
              <w:pStyle w:val="Iauiue"/>
              <w:jc w:val="center"/>
              <w:rPr>
                <w:sz w:val="26"/>
                <w:szCs w:val="26"/>
              </w:rPr>
            </w:pPr>
            <w:r w:rsidRPr="004D0A55">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14:paraId="7F21ADB4" w14:textId="77777777" w:rsidR="00226AE3" w:rsidRPr="004D0A55" w:rsidRDefault="00226AE3" w:rsidP="009E322F">
            <w:pPr>
              <w:pStyle w:val="Iauiue"/>
              <w:jc w:val="center"/>
              <w:rPr>
                <w:sz w:val="26"/>
                <w:szCs w:val="26"/>
              </w:rPr>
            </w:pPr>
            <w:r w:rsidRPr="004D0A55">
              <w:rPr>
                <w:sz w:val="26"/>
                <w:szCs w:val="26"/>
              </w:rPr>
              <w:t>20</w:t>
            </w:r>
          </w:p>
        </w:tc>
        <w:tc>
          <w:tcPr>
            <w:tcW w:w="1295" w:type="dxa"/>
            <w:tcBorders>
              <w:top w:val="single" w:sz="4" w:space="0" w:color="auto"/>
              <w:left w:val="single" w:sz="4" w:space="0" w:color="auto"/>
              <w:bottom w:val="single" w:sz="4" w:space="0" w:color="auto"/>
              <w:right w:val="single" w:sz="4" w:space="0" w:color="auto"/>
            </w:tcBorders>
            <w:hideMark/>
          </w:tcPr>
          <w:p w14:paraId="4A11D105" w14:textId="77777777" w:rsidR="00226AE3" w:rsidRPr="004D0A55" w:rsidRDefault="00226AE3" w:rsidP="009E322F">
            <w:pPr>
              <w:pStyle w:val="Iauiue"/>
              <w:jc w:val="center"/>
              <w:rPr>
                <w:sz w:val="26"/>
                <w:szCs w:val="26"/>
              </w:rPr>
            </w:pPr>
            <w:r w:rsidRPr="004D0A55">
              <w:rPr>
                <w:sz w:val="26"/>
                <w:szCs w:val="26"/>
              </w:rPr>
              <w:t>1,1</w:t>
            </w:r>
          </w:p>
        </w:tc>
        <w:tc>
          <w:tcPr>
            <w:tcW w:w="1461" w:type="dxa"/>
            <w:gridSpan w:val="2"/>
            <w:tcBorders>
              <w:top w:val="single" w:sz="4" w:space="0" w:color="auto"/>
              <w:left w:val="single" w:sz="4" w:space="0" w:color="auto"/>
              <w:bottom w:val="single" w:sz="4" w:space="0" w:color="auto"/>
              <w:right w:val="single" w:sz="4" w:space="0" w:color="auto"/>
            </w:tcBorders>
          </w:tcPr>
          <w:p w14:paraId="288C85C2" w14:textId="77777777" w:rsidR="00226AE3" w:rsidRPr="004D0A55"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31F42E42"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7F9F5817" w14:textId="77777777" w:rsidR="00226AE3" w:rsidRPr="004D0A55" w:rsidRDefault="00226AE3" w:rsidP="009E322F">
            <w:pPr>
              <w:pStyle w:val="Iauiue"/>
              <w:jc w:val="center"/>
              <w:rPr>
                <w:sz w:val="26"/>
                <w:szCs w:val="26"/>
              </w:rPr>
            </w:pPr>
            <w:r w:rsidRPr="004D0A55">
              <w:rPr>
                <w:sz w:val="26"/>
                <w:szCs w:val="26"/>
              </w:rPr>
              <w:t>1,1</w:t>
            </w:r>
          </w:p>
        </w:tc>
      </w:tr>
      <w:tr w:rsidR="00226AE3" w:rsidRPr="004D0A55" w14:paraId="12DD6A29"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5EB1BD6D" w14:textId="77777777" w:rsidR="00226AE3" w:rsidRPr="004D0A55" w:rsidRDefault="00226AE3" w:rsidP="009E322F">
            <w:pPr>
              <w:pStyle w:val="Iauiue"/>
              <w:jc w:val="center"/>
              <w:rPr>
                <w:sz w:val="26"/>
                <w:szCs w:val="26"/>
              </w:rPr>
            </w:pPr>
            <w:r w:rsidRPr="004D0A55">
              <w:rPr>
                <w:sz w:val="26"/>
                <w:szCs w:val="26"/>
              </w:rPr>
              <w:t>4</w:t>
            </w:r>
          </w:p>
        </w:tc>
        <w:tc>
          <w:tcPr>
            <w:tcW w:w="2697" w:type="dxa"/>
            <w:gridSpan w:val="2"/>
            <w:tcBorders>
              <w:top w:val="single" w:sz="4" w:space="0" w:color="auto"/>
              <w:left w:val="single" w:sz="4" w:space="0" w:color="auto"/>
              <w:bottom w:val="single" w:sz="4" w:space="0" w:color="auto"/>
              <w:right w:val="single" w:sz="4" w:space="0" w:color="auto"/>
            </w:tcBorders>
            <w:hideMark/>
          </w:tcPr>
          <w:p w14:paraId="63BCDBA8" w14:textId="77777777" w:rsidR="00226AE3" w:rsidRPr="004D0A55" w:rsidRDefault="00226AE3" w:rsidP="009E322F">
            <w:pPr>
              <w:pStyle w:val="Iauiue"/>
              <w:jc w:val="both"/>
              <w:rPr>
                <w:sz w:val="26"/>
                <w:szCs w:val="26"/>
              </w:rPr>
            </w:pPr>
            <w:r w:rsidRPr="004D0A55">
              <w:rPr>
                <w:sz w:val="26"/>
                <w:szCs w:val="26"/>
              </w:rPr>
              <w:t>Цукор</w:t>
            </w:r>
          </w:p>
        </w:tc>
        <w:tc>
          <w:tcPr>
            <w:tcW w:w="1031" w:type="dxa"/>
            <w:tcBorders>
              <w:top w:val="single" w:sz="4" w:space="0" w:color="auto"/>
              <w:left w:val="single" w:sz="4" w:space="0" w:color="auto"/>
              <w:bottom w:val="single" w:sz="4" w:space="0" w:color="auto"/>
              <w:right w:val="single" w:sz="4" w:space="0" w:color="auto"/>
            </w:tcBorders>
            <w:hideMark/>
          </w:tcPr>
          <w:p w14:paraId="5F43ACCC" w14:textId="77777777" w:rsidR="00226AE3" w:rsidRPr="004D0A55" w:rsidRDefault="00226AE3" w:rsidP="009E322F">
            <w:pPr>
              <w:pStyle w:val="Iauiue"/>
              <w:jc w:val="center"/>
              <w:rPr>
                <w:sz w:val="26"/>
                <w:szCs w:val="26"/>
              </w:rPr>
            </w:pPr>
            <w:r w:rsidRPr="004D0A55">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14:paraId="4248F61C" w14:textId="77777777" w:rsidR="00226AE3" w:rsidRPr="004D0A55" w:rsidRDefault="00226AE3" w:rsidP="009E322F">
            <w:pPr>
              <w:pStyle w:val="Iauiue"/>
              <w:jc w:val="center"/>
              <w:rPr>
                <w:sz w:val="26"/>
                <w:szCs w:val="26"/>
              </w:rPr>
            </w:pPr>
            <w:r w:rsidRPr="004D0A55">
              <w:rPr>
                <w:sz w:val="26"/>
                <w:szCs w:val="26"/>
              </w:rPr>
              <w:t>100</w:t>
            </w:r>
          </w:p>
        </w:tc>
        <w:tc>
          <w:tcPr>
            <w:tcW w:w="1295" w:type="dxa"/>
            <w:tcBorders>
              <w:top w:val="single" w:sz="4" w:space="0" w:color="auto"/>
              <w:left w:val="single" w:sz="4" w:space="0" w:color="auto"/>
              <w:bottom w:val="single" w:sz="4" w:space="0" w:color="auto"/>
              <w:right w:val="single" w:sz="4" w:space="0" w:color="auto"/>
            </w:tcBorders>
            <w:hideMark/>
          </w:tcPr>
          <w:p w14:paraId="04166E83" w14:textId="77777777" w:rsidR="00226AE3" w:rsidRPr="004D0A55" w:rsidRDefault="00226AE3" w:rsidP="009E322F">
            <w:pPr>
              <w:pStyle w:val="Iauiue"/>
              <w:jc w:val="center"/>
              <w:rPr>
                <w:sz w:val="26"/>
                <w:szCs w:val="26"/>
              </w:rPr>
            </w:pPr>
            <w:r w:rsidRPr="004D0A55">
              <w:rPr>
                <w:sz w:val="26"/>
                <w:szCs w:val="26"/>
              </w:rPr>
              <w:t>3,9</w:t>
            </w:r>
          </w:p>
        </w:tc>
        <w:tc>
          <w:tcPr>
            <w:tcW w:w="1461" w:type="dxa"/>
            <w:gridSpan w:val="2"/>
            <w:tcBorders>
              <w:top w:val="single" w:sz="4" w:space="0" w:color="auto"/>
              <w:left w:val="single" w:sz="4" w:space="0" w:color="auto"/>
              <w:bottom w:val="single" w:sz="4" w:space="0" w:color="auto"/>
              <w:right w:val="single" w:sz="4" w:space="0" w:color="auto"/>
            </w:tcBorders>
          </w:tcPr>
          <w:p w14:paraId="6B9A3F00" w14:textId="77777777" w:rsidR="00226AE3" w:rsidRPr="004D0A55"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176FD1AC"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37CB71E7" w14:textId="77777777" w:rsidR="00226AE3" w:rsidRPr="004D0A55" w:rsidRDefault="00226AE3" w:rsidP="009E322F">
            <w:pPr>
              <w:pStyle w:val="Iauiue"/>
              <w:jc w:val="center"/>
              <w:rPr>
                <w:sz w:val="26"/>
                <w:szCs w:val="26"/>
              </w:rPr>
            </w:pPr>
            <w:r w:rsidRPr="004D0A55">
              <w:rPr>
                <w:sz w:val="26"/>
                <w:szCs w:val="26"/>
              </w:rPr>
              <w:t>3,9</w:t>
            </w:r>
          </w:p>
        </w:tc>
      </w:tr>
      <w:tr w:rsidR="00226AE3" w:rsidRPr="004D0A55" w14:paraId="2924CAA2"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533E660F" w14:textId="77777777" w:rsidR="00226AE3" w:rsidRPr="004D0A55" w:rsidRDefault="00226AE3" w:rsidP="009E322F">
            <w:pPr>
              <w:pStyle w:val="Iauiue"/>
              <w:jc w:val="center"/>
              <w:rPr>
                <w:sz w:val="26"/>
                <w:szCs w:val="26"/>
              </w:rPr>
            </w:pPr>
            <w:r w:rsidRPr="004D0A55">
              <w:rPr>
                <w:sz w:val="26"/>
                <w:szCs w:val="26"/>
              </w:rPr>
              <w:t>5</w:t>
            </w:r>
          </w:p>
        </w:tc>
        <w:tc>
          <w:tcPr>
            <w:tcW w:w="2697" w:type="dxa"/>
            <w:gridSpan w:val="2"/>
            <w:tcBorders>
              <w:top w:val="single" w:sz="4" w:space="0" w:color="auto"/>
              <w:left w:val="single" w:sz="4" w:space="0" w:color="auto"/>
              <w:bottom w:val="single" w:sz="4" w:space="0" w:color="auto"/>
              <w:right w:val="single" w:sz="4" w:space="0" w:color="auto"/>
            </w:tcBorders>
            <w:hideMark/>
          </w:tcPr>
          <w:p w14:paraId="1BDE2C03" w14:textId="77777777" w:rsidR="00226AE3" w:rsidRPr="004D0A55" w:rsidRDefault="00226AE3" w:rsidP="009E322F">
            <w:pPr>
              <w:pStyle w:val="Iauiue"/>
              <w:jc w:val="both"/>
              <w:rPr>
                <w:sz w:val="26"/>
                <w:szCs w:val="26"/>
              </w:rPr>
            </w:pPr>
            <w:r w:rsidRPr="004D0A55">
              <w:rPr>
                <w:sz w:val="26"/>
                <w:szCs w:val="26"/>
              </w:rPr>
              <w:t>Чай</w:t>
            </w:r>
          </w:p>
        </w:tc>
        <w:tc>
          <w:tcPr>
            <w:tcW w:w="1031" w:type="dxa"/>
            <w:tcBorders>
              <w:top w:val="single" w:sz="4" w:space="0" w:color="auto"/>
              <w:left w:val="single" w:sz="4" w:space="0" w:color="auto"/>
              <w:bottom w:val="single" w:sz="4" w:space="0" w:color="auto"/>
              <w:right w:val="single" w:sz="4" w:space="0" w:color="auto"/>
            </w:tcBorders>
            <w:hideMark/>
          </w:tcPr>
          <w:p w14:paraId="354B2B68" w14:textId="77777777" w:rsidR="00226AE3" w:rsidRPr="004D0A55" w:rsidRDefault="00226AE3" w:rsidP="009E322F">
            <w:pPr>
              <w:pStyle w:val="Iauiue"/>
              <w:jc w:val="center"/>
              <w:rPr>
                <w:sz w:val="26"/>
                <w:szCs w:val="26"/>
              </w:rPr>
            </w:pPr>
            <w:r w:rsidRPr="004D0A55">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14:paraId="1FCD1717" w14:textId="77777777" w:rsidR="00226AE3" w:rsidRPr="004D0A55" w:rsidRDefault="00226AE3" w:rsidP="009E322F">
            <w:pPr>
              <w:pStyle w:val="Iauiue"/>
              <w:jc w:val="center"/>
              <w:rPr>
                <w:sz w:val="26"/>
                <w:szCs w:val="26"/>
              </w:rPr>
            </w:pPr>
            <w:r w:rsidRPr="004D0A55">
              <w:rPr>
                <w:sz w:val="26"/>
                <w:szCs w:val="26"/>
              </w:rPr>
              <w:t>12</w:t>
            </w:r>
          </w:p>
        </w:tc>
        <w:tc>
          <w:tcPr>
            <w:tcW w:w="1295" w:type="dxa"/>
            <w:tcBorders>
              <w:top w:val="single" w:sz="4" w:space="0" w:color="auto"/>
              <w:left w:val="single" w:sz="4" w:space="0" w:color="auto"/>
              <w:bottom w:val="single" w:sz="4" w:space="0" w:color="auto"/>
              <w:right w:val="single" w:sz="4" w:space="0" w:color="auto"/>
            </w:tcBorders>
            <w:hideMark/>
          </w:tcPr>
          <w:p w14:paraId="19FB8CD3" w14:textId="77777777" w:rsidR="00226AE3" w:rsidRPr="004D0A55" w:rsidRDefault="00226AE3" w:rsidP="009E322F">
            <w:pPr>
              <w:pStyle w:val="Iauiue"/>
              <w:jc w:val="center"/>
              <w:rPr>
                <w:sz w:val="26"/>
                <w:szCs w:val="26"/>
              </w:rPr>
            </w:pPr>
            <w:r w:rsidRPr="004D0A55">
              <w:rPr>
                <w:sz w:val="26"/>
                <w:szCs w:val="26"/>
              </w:rPr>
              <w:t>9,0</w:t>
            </w:r>
          </w:p>
        </w:tc>
        <w:tc>
          <w:tcPr>
            <w:tcW w:w="1461" w:type="dxa"/>
            <w:gridSpan w:val="2"/>
            <w:tcBorders>
              <w:top w:val="single" w:sz="4" w:space="0" w:color="auto"/>
              <w:left w:val="single" w:sz="4" w:space="0" w:color="auto"/>
              <w:bottom w:val="single" w:sz="4" w:space="0" w:color="auto"/>
              <w:right w:val="single" w:sz="4" w:space="0" w:color="auto"/>
            </w:tcBorders>
          </w:tcPr>
          <w:p w14:paraId="6256285B" w14:textId="77777777" w:rsidR="00226AE3" w:rsidRPr="004D0A55"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1E57239F"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0FFE4835" w14:textId="77777777" w:rsidR="00226AE3" w:rsidRPr="004D0A55" w:rsidRDefault="00226AE3" w:rsidP="009E322F">
            <w:pPr>
              <w:pStyle w:val="Iauiue"/>
              <w:jc w:val="center"/>
              <w:rPr>
                <w:sz w:val="26"/>
                <w:szCs w:val="26"/>
              </w:rPr>
            </w:pPr>
            <w:r w:rsidRPr="004D0A55">
              <w:rPr>
                <w:sz w:val="26"/>
                <w:szCs w:val="26"/>
              </w:rPr>
              <w:t>9,0</w:t>
            </w:r>
          </w:p>
        </w:tc>
      </w:tr>
      <w:tr w:rsidR="00226AE3" w:rsidRPr="004D0A55" w14:paraId="2DE4022D"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037E773B" w14:textId="77777777" w:rsidR="00226AE3" w:rsidRPr="004D0A55" w:rsidRDefault="00226AE3" w:rsidP="009E322F">
            <w:pPr>
              <w:pStyle w:val="Iauiue"/>
              <w:jc w:val="center"/>
              <w:rPr>
                <w:sz w:val="26"/>
                <w:szCs w:val="26"/>
              </w:rPr>
            </w:pPr>
            <w:r w:rsidRPr="004D0A55">
              <w:rPr>
                <w:sz w:val="26"/>
                <w:szCs w:val="26"/>
              </w:rPr>
              <w:t>6</w:t>
            </w:r>
          </w:p>
        </w:tc>
        <w:tc>
          <w:tcPr>
            <w:tcW w:w="2697" w:type="dxa"/>
            <w:gridSpan w:val="2"/>
            <w:tcBorders>
              <w:top w:val="single" w:sz="4" w:space="0" w:color="auto"/>
              <w:left w:val="single" w:sz="4" w:space="0" w:color="auto"/>
              <w:bottom w:val="single" w:sz="4" w:space="0" w:color="auto"/>
              <w:right w:val="single" w:sz="4" w:space="0" w:color="auto"/>
            </w:tcBorders>
            <w:hideMark/>
          </w:tcPr>
          <w:p w14:paraId="25B0C5C3" w14:textId="77777777" w:rsidR="00226AE3" w:rsidRPr="004D0A55" w:rsidRDefault="00226AE3" w:rsidP="009E322F">
            <w:pPr>
              <w:pStyle w:val="Iauiue"/>
              <w:jc w:val="both"/>
              <w:rPr>
                <w:sz w:val="26"/>
                <w:szCs w:val="26"/>
              </w:rPr>
            </w:pPr>
            <w:r w:rsidRPr="004D0A55">
              <w:rPr>
                <w:sz w:val="26"/>
                <w:szCs w:val="26"/>
              </w:rPr>
              <w:t>Печиво</w:t>
            </w:r>
          </w:p>
        </w:tc>
        <w:tc>
          <w:tcPr>
            <w:tcW w:w="1031" w:type="dxa"/>
            <w:tcBorders>
              <w:top w:val="single" w:sz="4" w:space="0" w:color="auto"/>
              <w:left w:val="single" w:sz="4" w:space="0" w:color="auto"/>
              <w:bottom w:val="single" w:sz="4" w:space="0" w:color="auto"/>
              <w:right w:val="single" w:sz="4" w:space="0" w:color="auto"/>
            </w:tcBorders>
            <w:hideMark/>
          </w:tcPr>
          <w:p w14:paraId="099F8D94" w14:textId="77777777" w:rsidR="00226AE3" w:rsidRPr="004D0A55" w:rsidRDefault="00226AE3" w:rsidP="009E322F">
            <w:pPr>
              <w:pStyle w:val="Iauiue"/>
              <w:jc w:val="center"/>
              <w:rPr>
                <w:sz w:val="26"/>
                <w:szCs w:val="26"/>
              </w:rPr>
            </w:pPr>
            <w:r w:rsidRPr="004D0A55">
              <w:rPr>
                <w:sz w:val="26"/>
                <w:szCs w:val="26"/>
              </w:rPr>
              <w:t>кг</w:t>
            </w:r>
          </w:p>
        </w:tc>
        <w:tc>
          <w:tcPr>
            <w:tcW w:w="894" w:type="dxa"/>
            <w:gridSpan w:val="2"/>
            <w:tcBorders>
              <w:top w:val="single" w:sz="4" w:space="0" w:color="auto"/>
              <w:left w:val="single" w:sz="4" w:space="0" w:color="auto"/>
              <w:bottom w:val="single" w:sz="4" w:space="0" w:color="auto"/>
              <w:right w:val="single" w:sz="4" w:space="0" w:color="auto"/>
            </w:tcBorders>
            <w:hideMark/>
          </w:tcPr>
          <w:p w14:paraId="49072209" w14:textId="77777777" w:rsidR="00226AE3" w:rsidRPr="004D0A55" w:rsidRDefault="00226AE3" w:rsidP="009E322F">
            <w:pPr>
              <w:pStyle w:val="Iauiue"/>
              <w:jc w:val="center"/>
              <w:rPr>
                <w:sz w:val="26"/>
                <w:szCs w:val="26"/>
              </w:rPr>
            </w:pPr>
            <w:r w:rsidRPr="004D0A55">
              <w:rPr>
                <w:sz w:val="26"/>
                <w:szCs w:val="26"/>
              </w:rPr>
              <w:t>50</w:t>
            </w:r>
          </w:p>
        </w:tc>
        <w:tc>
          <w:tcPr>
            <w:tcW w:w="1295" w:type="dxa"/>
            <w:tcBorders>
              <w:top w:val="single" w:sz="4" w:space="0" w:color="auto"/>
              <w:left w:val="single" w:sz="4" w:space="0" w:color="auto"/>
              <w:bottom w:val="single" w:sz="4" w:space="0" w:color="auto"/>
              <w:right w:val="single" w:sz="4" w:space="0" w:color="auto"/>
            </w:tcBorders>
            <w:hideMark/>
          </w:tcPr>
          <w:p w14:paraId="31B180BF" w14:textId="77777777" w:rsidR="00226AE3" w:rsidRPr="004D0A55" w:rsidRDefault="00226AE3" w:rsidP="009E322F">
            <w:pPr>
              <w:pStyle w:val="Iauiue"/>
              <w:jc w:val="center"/>
              <w:rPr>
                <w:sz w:val="26"/>
                <w:szCs w:val="26"/>
              </w:rPr>
            </w:pPr>
            <w:r w:rsidRPr="004D0A55">
              <w:rPr>
                <w:sz w:val="26"/>
                <w:szCs w:val="26"/>
              </w:rPr>
              <w:t>10,0</w:t>
            </w:r>
          </w:p>
        </w:tc>
        <w:tc>
          <w:tcPr>
            <w:tcW w:w="1461" w:type="dxa"/>
            <w:gridSpan w:val="2"/>
            <w:tcBorders>
              <w:top w:val="single" w:sz="4" w:space="0" w:color="auto"/>
              <w:left w:val="single" w:sz="4" w:space="0" w:color="auto"/>
              <w:bottom w:val="single" w:sz="4" w:space="0" w:color="auto"/>
              <w:right w:val="single" w:sz="4" w:space="0" w:color="auto"/>
            </w:tcBorders>
          </w:tcPr>
          <w:p w14:paraId="01A4F230" w14:textId="77777777" w:rsidR="00226AE3" w:rsidRPr="004D0A55"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2FEBC3E6" w14:textId="77777777" w:rsidR="00226AE3" w:rsidRPr="004D0A55" w:rsidRDefault="00226AE3" w:rsidP="009E322F">
            <w:pPr>
              <w:pStyle w:val="Iauiue"/>
              <w:jc w:val="center"/>
              <w:rPr>
                <w:sz w:val="26"/>
                <w:szCs w:val="26"/>
              </w:rPr>
            </w:pPr>
          </w:p>
        </w:tc>
        <w:tc>
          <w:tcPr>
            <w:tcW w:w="846" w:type="dxa"/>
            <w:tcBorders>
              <w:top w:val="single" w:sz="4" w:space="0" w:color="auto"/>
              <w:left w:val="single" w:sz="4" w:space="0" w:color="auto"/>
              <w:bottom w:val="single" w:sz="4" w:space="0" w:color="auto"/>
              <w:right w:val="single" w:sz="4" w:space="0" w:color="auto"/>
            </w:tcBorders>
          </w:tcPr>
          <w:p w14:paraId="02C72BB2" w14:textId="77777777" w:rsidR="00226AE3" w:rsidRPr="004D0A55" w:rsidRDefault="00226AE3" w:rsidP="009E322F">
            <w:pPr>
              <w:pStyle w:val="Iauiue"/>
              <w:jc w:val="center"/>
              <w:rPr>
                <w:sz w:val="26"/>
                <w:szCs w:val="26"/>
              </w:rPr>
            </w:pPr>
            <w:r w:rsidRPr="004D0A55">
              <w:rPr>
                <w:sz w:val="26"/>
                <w:szCs w:val="26"/>
              </w:rPr>
              <w:t>10</w:t>
            </w:r>
          </w:p>
        </w:tc>
      </w:tr>
      <w:tr w:rsidR="00226AE3" w:rsidRPr="004D0A55" w14:paraId="7D33AA00"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1F344484" w14:textId="77777777" w:rsidR="00226AE3" w:rsidRPr="004D0A55"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14:paraId="33354BB7" w14:textId="77777777" w:rsidR="00226AE3" w:rsidRPr="004D0A55" w:rsidRDefault="00226AE3" w:rsidP="009E322F">
            <w:pPr>
              <w:pStyle w:val="Iauiue"/>
              <w:jc w:val="both"/>
              <w:rPr>
                <w:sz w:val="26"/>
                <w:szCs w:val="26"/>
              </w:rPr>
            </w:pPr>
            <w:r w:rsidRPr="004D0A55">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14:paraId="1EA67FD1" w14:textId="77777777" w:rsidR="00226AE3" w:rsidRPr="004D0A55" w:rsidRDefault="00226AE3" w:rsidP="009E322F">
            <w:pPr>
              <w:pStyle w:val="Iauiue"/>
              <w:jc w:val="both"/>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hideMark/>
          </w:tcPr>
          <w:p w14:paraId="748225F7" w14:textId="77777777" w:rsidR="00226AE3" w:rsidRPr="004D0A55" w:rsidRDefault="00226AE3" w:rsidP="009E322F">
            <w:pPr>
              <w:pStyle w:val="Iauiue"/>
              <w:jc w:val="center"/>
              <w:rPr>
                <w:b/>
                <w:sz w:val="26"/>
                <w:szCs w:val="26"/>
              </w:rPr>
            </w:pPr>
            <w:r w:rsidRPr="004D0A55">
              <w:rPr>
                <w:b/>
                <w:sz w:val="26"/>
                <w:szCs w:val="26"/>
              </w:rPr>
              <w:t>432</w:t>
            </w:r>
          </w:p>
        </w:tc>
        <w:tc>
          <w:tcPr>
            <w:tcW w:w="1295" w:type="dxa"/>
            <w:tcBorders>
              <w:top w:val="single" w:sz="4" w:space="0" w:color="auto"/>
              <w:left w:val="single" w:sz="4" w:space="0" w:color="auto"/>
              <w:bottom w:val="single" w:sz="4" w:space="0" w:color="auto"/>
              <w:right w:val="single" w:sz="4" w:space="0" w:color="auto"/>
            </w:tcBorders>
          </w:tcPr>
          <w:p w14:paraId="3FF75D4B" w14:textId="77777777" w:rsidR="00226AE3" w:rsidRPr="004D0A55"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14:paraId="0FC2DF57" w14:textId="77777777" w:rsidR="00226AE3" w:rsidRPr="004D0A55" w:rsidRDefault="00226AE3" w:rsidP="009E322F">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41FEBEF5" w14:textId="77777777" w:rsidR="00226AE3" w:rsidRPr="004D0A55" w:rsidRDefault="00226AE3" w:rsidP="009E322F">
            <w:pPr>
              <w:pStyle w:val="Iauiue"/>
              <w:jc w:val="center"/>
              <w:rPr>
                <w:b/>
                <w:bCs/>
                <w:sz w:val="26"/>
                <w:szCs w:val="26"/>
              </w:rPr>
            </w:pPr>
          </w:p>
        </w:tc>
        <w:tc>
          <w:tcPr>
            <w:tcW w:w="846" w:type="dxa"/>
            <w:tcBorders>
              <w:top w:val="single" w:sz="4" w:space="0" w:color="auto"/>
              <w:left w:val="single" w:sz="4" w:space="0" w:color="auto"/>
              <w:bottom w:val="single" w:sz="4" w:space="0" w:color="auto"/>
              <w:right w:val="single" w:sz="4" w:space="0" w:color="auto"/>
            </w:tcBorders>
          </w:tcPr>
          <w:p w14:paraId="64F0993D" w14:textId="77777777" w:rsidR="00226AE3" w:rsidRPr="004D0A55" w:rsidRDefault="00226AE3" w:rsidP="009E322F">
            <w:pPr>
              <w:pStyle w:val="Iauiue"/>
              <w:jc w:val="center"/>
              <w:rPr>
                <w:b/>
                <w:bCs/>
                <w:sz w:val="26"/>
                <w:szCs w:val="26"/>
              </w:rPr>
            </w:pPr>
            <w:r w:rsidRPr="004D0A55">
              <w:rPr>
                <w:b/>
                <w:bCs/>
                <w:sz w:val="26"/>
                <w:szCs w:val="26"/>
              </w:rPr>
              <w:t>69,9</w:t>
            </w:r>
          </w:p>
        </w:tc>
      </w:tr>
      <w:tr w:rsidR="00226AE3" w:rsidRPr="004D0A55" w14:paraId="224AF462" w14:textId="77777777" w:rsidTr="000251E3">
        <w:tc>
          <w:tcPr>
            <w:tcW w:w="9606" w:type="dxa"/>
            <w:gridSpan w:val="13"/>
            <w:tcBorders>
              <w:top w:val="single" w:sz="4" w:space="0" w:color="auto"/>
              <w:left w:val="single" w:sz="4" w:space="0" w:color="auto"/>
              <w:bottom w:val="single" w:sz="4" w:space="0" w:color="auto"/>
              <w:right w:val="single" w:sz="4" w:space="0" w:color="auto"/>
            </w:tcBorders>
            <w:hideMark/>
          </w:tcPr>
          <w:p w14:paraId="420DB0F8" w14:textId="77777777" w:rsidR="00226AE3" w:rsidRPr="004D0A55" w:rsidRDefault="00226AE3" w:rsidP="009E322F">
            <w:pPr>
              <w:pStyle w:val="Iauiue"/>
              <w:jc w:val="center"/>
              <w:rPr>
                <w:b/>
                <w:bCs/>
                <w:sz w:val="26"/>
                <w:szCs w:val="26"/>
              </w:rPr>
            </w:pPr>
            <w:r w:rsidRPr="004D0A55">
              <w:rPr>
                <w:b/>
                <w:bCs/>
                <w:sz w:val="26"/>
                <w:szCs w:val="26"/>
              </w:rPr>
              <w:t>Майно соціального характеру</w:t>
            </w:r>
          </w:p>
        </w:tc>
      </w:tr>
      <w:tr w:rsidR="00226AE3" w:rsidRPr="004D0A55" w14:paraId="6A3EE2F7" w14:textId="77777777" w:rsidTr="000251E3">
        <w:tc>
          <w:tcPr>
            <w:tcW w:w="543" w:type="dxa"/>
            <w:gridSpan w:val="2"/>
            <w:tcBorders>
              <w:top w:val="single" w:sz="4" w:space="0" w:color="auto"/>
              <w:left w:val="single" w:sz="4" w:space="0" w:color="auto"/>
              <w:bottom w:val="single" w:sz="4" w:space="0" w:color="auto"/>
              <w:right w:val="single" w:sz="4" w:space="0" w:color="auto"/>
            </w:tcBorders>
            <w:hideMark/>
          </w:tcPr>
          <w:p w14:paraId="308E28B9" w14:textId="77777777" w:rsidR="00226AE3" w:rsidRPr="004D0A55" w:rsidRDefault="00226AE3" w:rsidP="009E322F">
            <w:pPr>
              <w:pStyle w:val="Iauiue"/>
              <w:jc w:val="center"/>
              <w:rPr>
                <w:sz w:val="26"/>
                <w:szCs w:val="26"/>
              </w:rPr>
            </w:pPr>
            <w:r w:rsidRPr="004D0A55">
              <w:rPr>
                <w:sz w:val="26"/>
                <w:szCs w:val="26"/>
              </w:rPr>
              <w:t>1</w:t>
            </w:r>
          </w:p>
        </w:tc>
        <w:tc>
          <w:tcPr>
            <w:tcW w:w="2697" w:type="dxa"/>
            <w:gridSpan w:val="2"/>
            <w:tcBorders>
              <w:top w:val="single" w:sz="4" w:space="0" w:color="auto"/>
              <w:left w:val="single" w:sz="4" w:space="0" w:color="auto"/>
              <w:bottom w:val="single" w:sz="4" w:space="0" w:color="auto"/>
              <w:right w:val="single" w:sz="4" w:space="0" w:color="auto"/>
            </w:tcBorders>
            <w:hideMark/>
          </w:tcPr>
          <w:p w14:paraId="58BD01DE" w14:textId="77777777" w:rsidR="00226AE3" w:rsidRPr="004D0A55" w:rsidRDefault="00226AE3" w:rsidP="009E322F">
            <w:pPr>
              <w:pStyle w:val="Iauiue"/>
              <w:jc w:val="both"/>
              <w:rPr>
                <w:sz w:val="26"/>
                <w:szCs w:val="26"/>
              </w:rPr>
            </w:pPr>
            <w:r w:rsidRPr="004D0A55">
              <w:rPr>
                <w:sz w:val="26"/>
                <w:szCs w:val="26"/>
              </w:rPr>
              <w:t xml:space="preserve">Протигази </w:t>
            </w:r>
          </w:p>
        </w:tc>
        <w:tc>
          <w:tcPr>
            <w:tcW w:w="1031" w:type="dxa"/>
            <w:tcBorders>
              <w:top w:val="single" w:sz="4" w:space="0" w:color="auto"/>
              <w:left w:val="single" w:sz="4" w:space="0" w:color="auto"/>
              <w:bottom w:val="single" w:sz="4" w:space="0" w:color="auto"/>
              <w:right w:val="single" w:sz="4" w:space="0" w:color="auto"/>
            </w:tcBorders>
            <w:hideMark/>
          </w:tcPr>
          <w:p w14:paraId="65FD987C" w14:textId="77777777" w:rsidR="00226AE3" w:rsidRPr="004D0A55" w:rsidRDefault="00226AE3" w:rsidP="009E322F">
            <w:pPr>
              <w:pStyle w:val="Iauiue"/>
              <w:jc w:val="center"/>
              <w:rPr>
                <w:sz w:val="26"/>
                <w:szCs w:val="26"/>
              </w:rPr>
            </w:pPr>
            <w:r w:rsidRPr="004D0A55">
              <w:rPr>
                <w:sz w:val="26"/>
                <w:szCs w:val="26"/>
              </w:rPr>
              <w:t>шт.</w:t>
            </w:r>
          </w:p>
        </w:tc>
        <w:tc>
          <w:tcPr>
            <w:tcW w:w="894" w:type="dxa"/>
            <w:gridSpan w:val="2"/>
            <w:tcBorders>
              <w:top w:val="single" w:sz="4" w:space="0" w:color="auto"/>
              <w:left w:val="single" w:sz="4" w:space="0" w:color="auto"/>
              <w:bottom w:val="single" w:sz="4" w:space="0" w:color="auto"/>
              <w:right w:val="single" w:sz="4" w:space="0" w:color="auto"/>
            </w:tcBorders>
            <w:hideMark/>
          </w:tcPr>
          <w:p w14:paraId="4CCFAA08" w14:textId="77777777" w:rsidR="00226AE3" w:rsidRPr="004D0A55" w:rsidRDefault="00226AE3" w:rsidP="009E322F">
            <w:pPr>
              <w:pStyle w:val="Iauiue"/>
              <w:jc w:val="center"/>
              <w:rPr>
                <w:sz w:val="26"/>
                <w:szCs w:val="26"/>
              </w:rPr>
            </w:pPr>
            <w:r w:rsidRPr="004D0A55">
              <w:rPr>
                <w:sz w:val="26"/>
                <w:szCs w:val="26"/>
              </w:rPr>
              <w:t>70</w:t>
            </w:r>
          </w:p>
        </w:tc>
        <w:tc>
          <w:tcPr>
            <w:tcW w:w="1295" w:type="dxa"/>
            <w:tcBorders>
              <w:top w:val="single" w:sz="4" w:space="0" w:color="auto"/>
              <w:left w:val="single" w:sz="4" w:space="0" w:color="auto"/>
              <w:bottom w:val="single" w:sz="4" w:space="0" w:color="auto"/>
              <w:right w:val="single" w:sz="4" w:space="0" w:color="auto"/>
            </w:tcBorders>
            <w:hideMark/>
          </w:tcPr>
          <w:p w14:paraId="55BADEB4" w14:textId="77777777" w:rsidR="00226AE3" w:rsidRPr="004D0A55" w:rsidRDefault="00226AE3" w:rsidP="009E322F">
            <w:pPr>
              <w:pStyle w:val="Iauiue"/>
              <w:jc w:val="center"/>
              <w:rPr>
                <w:sz w:val="26"/>
                <w:szCs w:val="26"/>
              </w:rPr>
            </w:pPr>
            <w:r w:rsidRPr="004D0A55">
              <w:rPr>
                <w:sz w:val="26"/>
                <w:szCs w:val="26"/>
              </w:rPr>
              <w:t>199,8</w:t>
            </w:r>
          </w:p>
        </w:tc>
        <w:tc>
          <w:tcPr>
            <w:tcW w:w="1461" w:type="dxa"/>
            <w:gridSpan w:val="2"/>
            <w:tcBorders>
              <w:top w:val="single" w:sz="4" w:space="0" w:color="auto"/>
              <w:left w:val="single" w:sz="4" w:space="0" w:color="auto"/>
              <w:bottom w:val="single" w:sz="4" w:space="0" w:color="auto"/>
              <w:right w:val="single" w:sz="4" w:space="0" w:color="auto"/>
            </w:tcBorders>
          </w:tcPr>
          <w:p w14:paraId="7CFE8B82" w14:textId="77777777" w:rsidR="00226AE3" w:rsidRPr="004D0A55" w:rsidRDefault="00226AE3" w:rsidP="009E322F">
            <w:pPr>
              <w:pStyle w:val="Iauiue"/>
              <w:jc w:val="center"/>
              <w:rPr>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4C3AFE8D" w14:textId="77777777" w:rsidR="00226AE3" w:rsidRPr="004D0A55" w:rsidRDefault="00226AE3" w:rsidP="009E322F">
            <w:pPr>
              <w:pStyle w:val="Iauiue"/>
              <w:jc w:val="center"/>
              <w:rPr>
                <w:sz w:val="26"/>
                <w:szCs w:val="26"/>
              </w:rPr>
            </w:pPr>
            <w:r w:rsidRPr="004D0A55">
              <w:rPr>
                <w:sz w:val="26"/>
                <w:szCs w:val="26"/>
              </w:rPr>
              <w:t>99,9</w:t>
            </w:r>
          </w:p>
        </w:tc>
        <w:tc>
          <w:tcPr>
            <w:tcW w:w="846" w:type="dxa"/>
            <w:tcBorders>
              <w:top w:val="single" w:sz="4" w:space="0" w:color="auto"/>
              <w:left w:val="single" w:sz="4" w:space="0" w:color="auto"/>
              <w:bottom w:val="single" w:sz="4" w:space="0" w:color="auto"/>
              <w:right w:val="single" w:sz="4" w:space="0" w:color="auto"/>
            </w:tcBorders>
          </w:tcPr>
          <w:p w14:paraId="0E4438AC" w14:textId="77777777" w:rsidR="00226AE3" w:rsidRPr="004D0A55" w:rsidRDefault="00226AE3" w:rsidP="009E322F">
            <w:pPr>
              <w:pStyle w:val="Iauiue"/>
              <w:jc w:val="center"/>
              <w:rPr>
                <w:sz w:val="26"/>
                <w:szCs w:val="26"/>
              </w:rPr>
            </w:pPr>
            <w:r w:rsidRPr="004D0A55">
              <w:rPr>
                <w:sz w:val="26"/>
                <w:szCs w:val="26"/>
              </w:rPr>
              <w:t>99,9</w:t>
            </w:r>
          </w:p>
        </w:tc>
      </w:tr>
      <w:tr w:rsidR="00226AE3" w:rsidRPr="004D0A55" w14:paraId="78AEE872"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09961EB0" w14:textId="77777777" w:rsidR="00226AE3" w:rsidRPr="004D0A55"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14:paraId="5F23EA34" w14:textId="77777777" w:rsidR="00226AE3" w:rsidRPr="004D0A55" w:rsidRDefault="00226AE3" w:rsidP="009E322F">
            <w:pPr>
              <w:pStyle w:val="Iauiue"/>
              <w:jc w:val="both"/>
              <w:rPr>
                <w:sz w:val="26"/>
                <w:szCs w:val="26"/>
              </w:rPr>
            </w:pPr>
            <w:r w:rsidRPr="004D0A55">
              <w:rPr>
                <w:b/>
                <w:bCs/>
                <w:sz w:val="26"/>
                <w:szCs w:val="26"/>
              </w:rPr>
              <w:t>Усього:</w:t>
            </w:r>
          </w:p>
        </w:tc>
        <w:tc>
          <w:tcPr>
            <w:tcW w:w="1031" w:type="dxa"/>
            <w:tcBorders>
              <w:top w:val="single" w:sz="4" w:space="0" w:color="auto"/>
              <w:left w:val="single" w:sz="4" w:space="0" w:color="auto"/>
              <w:bottom w:val="single" w:sz="4" w:space="0" w:color="auto"/>
              <w:right w:val="single" w:sz="4" w:space="0" w:color="auto"/>
            </w:tcBorders>
          </w:tcPr>
          <w:p w14:paraId="7FDCA36E" w14:textId="77777777" w:rsidR="00226AE3" w:rsidRPr="004D0A55" w:rsidRDefault="00226AE3" w:rsidP="009E322F">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14:paraId="4E76AB4C" w14:textId="77777777" w:rsidR="00226AE3" w:rsidRPr="004D0A55" w:rsidRDefault="00226AE3" w:rsidP="009E322F">
            <w:pPr>
              <w:pStyle w:val="Iauiue"/>
              <w:jc w:val="center"/>
              <w:rPr>
                <w:b/>
                <w:sz w:val="26"/>
                <w:szCs w:val="26"/>
              </w:rPr>
            </w:pPr>
            <w:r w:rsidRPr="004D0A55">
              <w:rPr>
                <w:b/>
                <w:sz w:val="26"/>
                <w:szCs w:val="26"/>
              </w:rPr>
              <w:t>70</w:t>
            </w:r>
          </w:p>
        </w:tc>
        <w:tc>
          <w:tcPr>
            <w:tcW w:w="1295" w:type="dxa"/>
            <w:tcBorders>
              <w:top w:val="single" w:sz="4" w:space="0" w:color="auto"/>
              <w:left w:val="single" w:sz="4" w:space="0" w:color="auto"/>
              <w:bottom w:val="single" w:sz="4" w:space="0" w:color="auto"/>
              <w:right w:val="single" w:sz="4" w:space="0" w:color="auto"/>
            </w:tcBorders>
            <w:hideMark/>
          </w:tcPr>
          <w:p w14:paraId="399651A9" w14:textId="77777777" w:rsidR="00226AE3" w:rsidRPr="004D0A55" w:rsidRDefault="00226AE3" w:rsidP="009E322F">
            <w:pPr>
              <w:pStyle w:val="Iauiue"/>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tcPr>
          <w:p w14:paraId="56C78C12" w14:textId="77777777" w:rsidR="00226AE3" w:rsidRPr="004D0A55" w:rsidRDefault="00226AE3" w:rsidP="009E322F">
            <w:pPr>
              <w:pStyle w:val="Iauiue"/>
              <w:jc w:val="center"/>
              <w:rPr>
                <w:b/>
                <w:bCs/>
                <w:sz w:val="26"/>
                <w:szCs w:val="26"/>
              </w:rPr>
            </w:pPr>
          </w:p>
        </w:tc>
        <w:tc>
          <w:tcPr>
            <w:tcW w:w="839" w:type="dxa"/>
            <w:gridSpan w:val="2"/>
            <w:tcBorders>
              <w:top w:val="single" w:sz="4" w:space="0" w:color="auto"/>
              <w:left w:val="single" w:sz="4" w:space="0" w:color="auto"/>
              <w:bottom w:val="single" w:sz="4" w:space="0" w:color="auto"/>
              <w:right w:val="single" w:sz="4" w:space="0" w:color="auto"/>
            </w:tcBorders>
          </w:tcPr>
          <w:p w14:paraId="405579E9" w14:textId="77777777" w:rsidR="00226AE3" w:rsidRPr="004D0A55" w:rsidRDefault="00226AE3" w:rsidP="009E322F">
            <w:pPr>
              <w:pStyle w:val="Iauiue"/>
              <w:jc w:val="center"/>
              <w:rPr>
                <w:b/>
                <w:bCs/>
                <w:sz w:val="26"/>
                <w:szCs w:val="26"/>
              </w:rPr>
            </w:pPr>
            <w:r w:rsidRPr="004D0A55">
              <w:rPr>
                <w:b/>
                <w:bCs/>
                <w:sz w:val="26"/>
                <w:szCs w:val="26"/>
              </w:rPr>
              <w:t>99,9</w:t>
            </w:r>
          </w:p>
        </w:tc>
        <w:tc>
          <w:tcPr>
            <w:tcW w:w="846" w:type="dxa"/>
            <w:tcBorders>
              <w:top w:val="single" w:sz="4" w:space="0" w:color="auto"/>
              <w:left w:val="single" w:sz="4" w:space="0" w:color="auto"/>
              <w:bottom w:val="single" w:sz="4" w:space="0" w:color="auto"/>
              <w:right w:val="single" w:sz="4" w:space="0" w:color="auto"/>
            </w:tcBorders>
          </w:tcPr>
          <w:p w14:paraId="2A32C4A6" w14:textId="77777777" w:rsidR="00226AE3" w:rsidRPr="004D0A55" w:rsidRDefault="00226AE3" w:rsidP="009E322F">
            <w:pPr>
              <w:pStyle w:val="Iauiue"/>
              <w:jc w:val="center"/>
              <w:rPr>
                <w:b/>
                <w:bCs/>
                <w:sz w:val="26"/>
                <w:szCs w:val="26"/>
              </w:rPr>
            </w:pPr>
            <w:r w:rsidRPr="004D0A55">
              <w:rPr>
                <w:b/>
                <w:bCs/>
                <w:sz w:val="26"/>
                <w:szCs w:val="26"/>
              </w:rPr>
              <w:t>99,9</w:t>
            </w:r>
          </w:p>
        </w:tc>
      </w:tr>
      <w:tr w:rsidR="00226AE3" w:rsidRPr="004D0A55" w14:paraId="7E243A74" w14:textId="77777777" w:rsidTr="000251E3">
        <w:tc>
          <w:tcPr>
            <w:tcW w:w="543" w:type="dxa"/>
            <w:gridSpan w:val="2"/>
            <w:tcBorders>
              <w:top w:val="single" w:sz="4" w:space="0" w:color="auto"/>
              <w:left w:val="single" w:sz="4" w:space="0" w:color="auto"/>
              <w:bottom w:val="single" w:sz="4" w:space="0" w:color="auto"/>
              <w:right w:val="single" w:sz="4" w:space="0" w:color="auto"/>
            </w:tcBorders>
          </w:tcPr>
          <w:p w14:paraId="69185CF1" w14:textId="77777777" w:rsidR="00226AE3" w:rsidRPr="004D0A55" w:rsidRDefault="00226AE3" w:rsidP="009E322F">
            <w:pPr>
              <w:pStyle w:val="Iauiue"/>
              <w:jc w:val="center"/>
              <w:rPr>
                <w:sz w:val="26"/>
                <w:szCs w:val="26"/>
              </w:rPr>
            </w:pPr>
          </w:p>
        </w:tc>
        <w:tc>
          <w:tcPr>
            <w:tcW w:w="2697" w:type="dxa"/>
            <w:gridSpan w:val="2"/>
            <w:tcBorders>
              <w:top w:val="single" w:sz="4" w:space="0" w:color="auto"/>
              <w:left w:val="single" w:sz="4" w:space="0" w:color="auto"/>
              <w:bottom w:val="single" w:sz="4" w:space="0" w:color="auto"/>
              <w:right w:val="single" w:sz="4" w:space="0" w:color="auto"/>
            </w:tcBorders>
            <w:hideMark/>
          </w:tcPr>
          <w:p w14:paraId="66B26962" w14:textId="77777777" w:rsidR="00226AE3" w:rsidRPr="004D0A55" w:rsidRDefault="00226AE3" w:rsidP="009E322F">
            <w:pPr>
              <w:pStyle w:val="Iauiue"/>
              <w:jc w:val="both"/>
              <w:rPr>
                <w:b/>
                <w:bCs/>
                <w:sz w:val="26"/>
                <w:szCs w:val="26"/>
              </w:rPr>
            </w:pPr>
            <w:r w:rsidRPr="004D0A55">
              <w:rPr>
                <w:b/>
                <w:bCs/>
                <w:sz w:val="26"/>
                <w:szCs w:val="26"/>
              </w:rPr>
              <w:t>РАЗОМ:</w:t>
            </w:r>
          </w:p>
        </w:tc>
        <w:tc>
          <w:tcPr>
            <w:tcW w:w="1031" w:type="dxa"/>
            <w:tcBorders>
              <w:top w:val="single" w:sz="4" w:space="0" w:color="auto"/>
              <w:left w:val="single" w:sz="4" w:space="0" w:color="auto"/>
              <w:bottom w:val="single" w:sz="4" w:space="0" w:color="auto"/>
              <w:right w:val="single" w:sz="4" w:space="0" w:color="auto"/>
            </w:tcBorders>
          </w:tcPr>
          <w:p w14:paraId="6581BAA7" w14:textId="77777777" w:rsidR="00226AE3" w:rsidRPr="004D0A55" w:rsidRDefault="00226AE3" w:rsidP="009E322F">
            <w:pPr>
              <w:pStyle w:val="Iauiue"/>
              <w:jc w:val="center"/>
              <w:rPr>
                <w:sz w:val="26"/>
                <w:szCs w:val="26"/>
              </w:rPr>
            </w:pPr>
          </w:p>
        </w:tc>
        <w:tc>
          <w:tcPr>
            <w:tcW w:w="894" w:type="dxa"/>
            <w:gridSpan w:val="2"/>
            <w:tcBorders>
              <w:top w:val="single" w:sz="4" w:space="0" w:color="auto"/>
              <w:left w:val="single" w:sz="4" w:space="0" w:color="auto"/>
              <w:bottom w:val="single" w:sz="4" w:space="0" w:color="auto"/>
              <w:right w:val="single" w:sz="4" w:space="0" w:color="auto"/>
            </w:tcBorders>
          </w:tcPr>
          <w:p w14:paraId="3CE281A5" w14:textId="77777777" w:rsidR="00226AE3" w:rsidRPr="004D0A55" w:rsidRDefault="00226AE3" w:rsidP="009E322F">
            <w:pPr>
              <w:pStyle w:val="Iauiue"/>
              <w:jc w:val="center"/>
              <w:rPr>
                <w:sz w:val="26"/>
                <w:szCs w:val="26"/>
              </w:rPr>
            </w:pPr>
          </w:p>
        </w:tc>
        <w:tc>
          <w:tcPr>
            <w:tcW w:w="1295" w:type="dxa"/>
            <w:tcBorders>
              <w:top w:val="single" w:sz="4" w:space="0" w:color="auto"/>
              <w:left w:val="single" w:sz="4" w:space="0" w:color="auto"/>
              <w:bottom w:val="single" w:sz="4" w:space="0" w:color="auto"/>
              <w:right w:val="single" w:sz="4" w:space="0" w:color="auto"/>
            </w:tcBorders>
            <w:vAlign w:val="center"/>
          </w:tcPr>
          <w:p w14:paraId="58945CC6" w14:textId="77777777" w:rsidR="00226AE3" w:rsidRPr="004D0A55" w:rsidRDefault="00226AE3" w:rsidP="009E322F">
            <w:pPr>
              <w:jc w:val="center"/>
              <w:rPr>
                <w:b/>
                <w:bCs/>
                <w:sz w:val="26"/>
                <w:szCs w:val="26"/>
              </w:rPr>
            </w:pPr>
          </w:p>
        </w:tc>
        <w:tc>
          <w:tcPr>
            <w:tcW w:w="1461" w:type="dxa"/>
            <w:gridSpan w:val="2"/>
            <w:tcBorders>
              <w:top w:val="single" w:sz="4" w:space="0" w:color="auto"/>
              <w:left w:val="single" w:sz="4" w:space="0" w:color="auto"/>
              <w:bottom w:val="single" w:sz="4" w:space="0" w:color="auto"/>
              <w:right w:val="single" w:sz="4" w:space="0" w:color="auto"/>
            </w:tcBorders>
            <w:hideMark/>
          </w:tcPr>
          <w:p w14:paraId="4EB7FCDC" w14:textId="77777777" w:rsidR="00226AE3" w:rsidRPr="004D0A55" w:rsidRDefault="00226AE3" w:rsidP="009E322F">
            <w:pPr>
              <w:pStyle w:val="Iauiue"/>
              <w:jc w:val="center"/>
              <w:rPr>
                <w:b/>
                <w:bCs/>
                <w:sz w:val="26"/>
                <w:szCs w:val="26"/>
                <w:lang w:val="ru-RU"/>
              </w:rPr>
            </w:pPr>
            <w:r w:rsidRPr="004D0A55">
              <w:rPr>
                <w:b/>
                <w:bCs/>
                <w:sz w:val="26"/>
                <w:szCs w:val="26"/>
                <w:lang w:val="ru-RU"/>
              </w:rPr>
              <w:t>307,5</w:t>
            </w:r>
          </w:p>
        </w:tc>
        <w:tc>
          <w:tcPr>
            <w:tcW w:w="839" w:type="dxa"/>
            <w:gridSpan w:val="2"/>
            <w:tcBorders>
              <w:top w:val="single" w:sz="4" w:space="0" w:color="auto"/>
              <w:left w:val="single" w:sz="4" w:space="0" w:color="auto"/>
              <w:bottom w:val="single" w:sz="4" w:space="0" w:color="auto"/>
              <w:right w:val="single" w:sz="4" w:space="0" w:color="auto"/>
            </w:tcBorders>
            <w:hideMark/>
          </w:tcPr>
          <w:p w14:paraId="036C511A" w14:textId="77777777" w:rsidR="00226AE3" w:rsidRPr="004D0A55" w:rsidRDefault="00226AE3" w:rsidP="009E322F">
            <w:pPr>
              <w:pStyle w:val="Iauiue"/>
              <w:rPr>
                <w:b/>
                <w:bCs/>
                <w:sz w:val="26"/>
                <w:szCs w:val="26"/>
                <w:lang w:val="ru-RU"/>
              </w:rPr>
            </w:pPr>
            <w:r w:rsidRPr="004D0A55">
              <w:rPr>
                <w:b/>
                <w:bCs/>
                <w:sz w:val="26"/>
                <w:szCs w:val="26"/>
                <w:lang w:val="ru-RU"/>
              </w:rPr>
              <w:t>663,4</w:t>
            </w:r>
          </w:p>
        </w:tc>
        <w:tc>
          <w:tcPr>
            <w:tcW w:w="846" w:type="dxa"/>
            <w:tcBorders>
              <w:top w:val="single" w:sz="4" w:space="0" w:color="auto"/>
              <w:left w:val="single" w:sz="4" w:space="0" w:color="auto"/>
              <w:bottom w:val="single" w:sz="4" w:space="0" w:color="auto"/>
              <w:right w:val="single" w:sz="4" w:space="0" w:color="auto"/>
            </w:tcBorders>
          </w:tcPr>
          <w:p w14:paraId="6D70095E" w14:textId="77777777" w:rsidR="00226AE3" w:rsidRPr="004D0A55" w:rsidRDefault="00226AE3" w:rsidP="009E322F">
            <w:pPr>
              <w:pStyle w:val="Iauiue"/>
              <w:jc w:val="center"/>
              <w:rPr>
                <w:b/>
                <w:bCs/>
                <w:sz w:val="26"/>
                <w:szCs w:val="26"/>
              </w:rPr>
            </w:pPr>
            <w:r w:rsidRPr="004D0A55">
              <w:rPr>
                <w:b/>
                <w:bCs/>
                <w:sz w:val="26"/>
                <w:szCs w:val="26"/>
              </w:rPr>
              <w:t>576,8</w:t>
            </w:r>
          </w:p>
        </w:tc>
      </w:tr>
    </w:tbl>
    <w:p w14:paraId="4EE37624" w14:textId="77777777" w:rsidR="00226AE3" w:rsidRPr="004D0A55" w:rsidRDefault="00226AE3" w:rsidP="00226AE3">
      <w:pPr>
        <w:spacing w:after="0" w:line="240" w:lineRule="auto"/>
        <w:rPr>
          <w:rFonts w:eastAsia="Calibri" w:cstheme="minorHAnsi"/>
          <w:kern w:val="36"/>
          <w:sz w:val="26"/>
          <w:szCs w:val="26"/>
          <w:lang w:val="uk-UA" w:eastAsia="ru-RU"/>
        </w:rPr>
      </w:pPr>
    </w:p>
    <w:p w14:paraId="0738229E" w14:textId="77777777" w:rsidR="00226AE3" w:rsidRPr="004D0A55" w:rsidRDefault="00226AE3" w:rsidP="00226AE3">
      <w:pPr>
        <w:spacing w:after="0" w:line="240" w:lineRule="auto"/>
        <w:rPr>
          <w:rFonts w:eastAsia="Calibri" w:cstheme="minorHAnsi"/>
          <w:kern w:val="36"/>
          <w:sz w:val="26"/>
          <w:szCs w:val="26"/>
          <w:lang w:val="uk-UA" w:eastAsia="ru-RU"/>
        </w:rPr>
      </w:pPr>
    </w:p>
    <w:p w14:paraId="639A3688" w14:textId="77777777" w:rsidR="00CF1BF1" w:rsidRPr="00CF1BF1" w:rsidRDefault="00CF1BF1" w:rsidP="00CF1BF1">
      <w:pPr>
        <w:spacing w:after="0" w:line="240" w:lineRule="auto"/>
        <w:rPr>
          <w:rFonts w:ascii="Times New Roman" w:eastAsia="Times New Roman" w:hAnsi="Times New Roman" w:cs="Times New Roman"/>
          <w:b/>
          <w:i/>
          <w:sz w:val="26"/>
          <w:szCs w:val="26"/>
          <w:lang w:val="uk-UA" w:eastAsia="ru-RU"/>
        </w:rPr>
      </w:pPr>
      <w:r w:rsidRPr="00CF1BF1">
        <w:rPr>
          <w:rFonts w:ascii="Times New Roman" w:eastAsia="Times New Roman" w:hAnsi="Times New Roman" w:cs="Times New Roman"/>
          <w:b/>
          <w:i/>
          <w:sz w:val="26"/>
          <w:szCs w:val="26"/>
          <w:lang w:val="uk-UA" w:eastAsia="ru-RU"/>
        </w:rPr>
        <w:t xml:space="preserve">Керуюча справами (секретар) </w:t>
      </w:r>
    </w:p>
    <w:p w14:paraId="2E2AF126" w14:textId="77777777" w:rsidR="00CF1BF1" w:rsidRPr="00CF1BF1" w:rsidRDefault="00CF1BF1" w:rsidP="00CF1BF1">
      <w:pPr>
        <w:spacing w:after="0" w:line="240" w:lineRule="auto"/>
        <w:rPr>
          <w:rFonts w:ascii="Times New Roman" w:eastAsia="Times New Roman" w:hAnsi="Times New Roman" w:cs="Times New Roman"/>
          <w:i/>
          <w:sz w:val="26"/>
          <w:szCs w:val="26"/>
          <w:lang w:val="ru-RU" w:eastAsia="ru-RU"/>
        </w:rPr>
      </w:pPr>
      <w:r w:rsidRPr="00CF1BF1">
        <w:rPr>
          <w:rFonts w:ascii="Times New Roman" w:eastAsia="Times New Roman" w:hAnsi="Times New Roman" w:cs="Times New Roman"/>
          <w:b/>
          <w:i/>
          <w:sz w:val="26"/>
          <w:szCs w:val="26"/>
          <w:lang w:val="uk-UA" w:eastAsia="ru-RU"/>
        </w:rPr>
        <w:t>виконавчого комітету                                                                 Тетяна ПЕТРОВСЬКА</w:t>
      </w:r>
    </w:p>
    <w:p w14:paraId="55793013" w14:textId="77777777" w:rsidR="00226AE3" w:rsidRPr="004D0A55" w:rsidRDefault="00226AE3" w:rsidP="00226AE3">
      <w:pPr>
        <w:pStyle w:val="Iauiue"/>
        <w:jc w:val="both"/>
        <w:rPr>
          <w:b/>
          <w:bCs/>
          <w:i/>
          <w:sz w:val="26"/>
          <w:szCs w:val="26"/>
        </w:rPr>
      </w:pPr>
    </w:p>
    <w:p w14:paraId="2536339A" w14:textId="77777777" w:rsidR="00226AE3" w:rsidRPr="004D0A55" w:rsidRDefault="00226AE3" w:rsidP="00226AE3">
      <w:pPr>
        <w:pStyle w:val="Iauiue"/>
        <w:jc w:val="both"/>
        <w:rPr>
          <w:b/>
          <w:bCs/>
          <w:i/>
          <w:sz w:val="26"/>
          <w:szCs w:val="26"/>
        </w:rPr>
      </w:pPr>
    </w:p>
    <w:p w14:paraId="2B666799" w14:textId="77777777" w:rsidR="00226AE3" w:rsidRPr="004D0A55" w:rsidRDefault="00226AE3" w:rsidP="00226AE3">
      <w:pPr>
        <w:pStyle w:val="Iauiue"/>
        <w:jc w:val="both"/>
        <w:rPr>
          <w:b/>
          <w:bCs/>
          <w:i/>
          <w:sz w:val="26"/>
          <w:szCs w:val="26"/>
        </w:rPr>
      </w:pPr>
    </w:p>
    <w:p w14:paraId="12A12B75" w14:textId="77777777" w:rsidR="00226AE3" w:rsidRPr="004D0A55" w:rsidRDefault="00226AE3" w:rsidP="00226AE3">
      <w:pPr>
        <w:pStyle w:val="Iauiue"/>
        <w:jc w:val="both"/>
        <w:rPr>
          <w:b/>
          <w:bCs/>
          <w:i/>
          <w:sz w:val="26"/>
          <w:szCs w:val="26"/>
        </w:rPr>
      </w:pPr>
    </w:p>
    <w:p w14:paraId="4C0CD6EF" w14:textId="77777777" w:rsidR="00226AE3" w:rsidRPr="004D0A55" w:rsidRDefault="00226AE3" w:rsidP="00226AE3">
      <w:pPr>
        <w:pStyle w:val="Iauiue"/>
        <w:jc w:val="both"/>
        <w:rPr>
          <w:b/>
          <w:bCs/>
          <w:i/>
          <w:sz w:val="26"/>
          <w:szCs w:val="26"/>
        </w:rPr>
      </w:pPr>
    </w:p>
    <w:p w14:paraId="239E67D7" w14:textId="77777777" w:rsidR="00226AE3" w:rsidRPr="004D0A55" w:rsidRDefault="00226AE3" w:rsidP="00226AE3">
      <w:pPr>
        <w:pStyle w:val="Iauiue"/>
        <w:jc w:val="both"/>
        <w:rPr>
          <w:b/>
          <w:bCs/>
          <w:i/>
          <w:sz w:val="26"/>
          <w:szCs w:val="26"/>
        </w:rPr>
      </w:pPr>
    </w:p>
    <w:p w14:paraId="0F0274DB" w14:textId="77777777" w:rsidR="00226AE3" w:rsidRPr="004D0A55" w:rsidRDefault="00226AE3" w:rsidP="00226AE3">
      <w:pPr>
        <w:pStyle w:val="Iauiue"/>
        <w:jc w:val="both"/>
        <w:rPr>
          <w:b/>
          <w:bCs/>
          <w:i/>
          <w:sz w:val="26"/>
          <w:szCs w:val="26"/>
        </w:rPr>
      </w:pPr>
    </w:p>
    <w:p w14:paraId="6C49AF8D" w14:textId="77777777" w:rsidR="00226AE3" w:rsidRPr="004D0A55" w:rsidRDefault="00226AE3" w:rsidP="00226AE3">
      <w:pPr>
        <w:pStyle w:val="Iauiue"/>
        <w:jc w:val="both"/>
        <w:rPr>
          <w:b/>
          <w:bCs/>
          <w:i/>
          <w:sz w:val="26"/>
          <w:szCs w:val="26"/>
        </w:rPr>
      </w:pPr>
    </w:p>
    <w:p w14:paraId="61E0A4B0" w14:textId="77777777" w:rsidR="00226AE3" w:rsidRPr="004D0A55" w:rsidRDefault="00226AE3" w:rsidP="00226AE3">
      <w:pPr>
        <w:pStyle w:val="Iauiue"/>
        <w:jc w:val="both"/>
        <w:rPr>
          <w:b/>
          <w:bCs/>
          <w:i/>
          <w:sz w:val="26"/>
          <w:szCs w:val="26"/>
        </w:rPr>
      </w:pPr>
    </w:p>
    <w:p w14:paraId="021AE682" w14:textId="77777777" w:rsidR="00226AE3" w:rsidRPr="004D0A55" w:rsidRDefault="00226AE3" w:rsidP="00226AE3">
      <w:pPr>
        <w:pStyle w:val="Iauiue"/>
        <w:jc w:val="both"/>
        <w:rPr>
          <w:b/>
          <w:bCs/>
          <w:i/>
          <w:sz w:val="26"/>
          <w:szCs w:val="26"/>
        </w:rPr>
      </w:pPr>
    </w:p>
    <w:p w14:paraId="5D09B249" w14:textId="77777777" w:rsidR="00226AE3" w:rsidRPr="004D0A55" w:rsidRDefault="00226AE3" w:rsidP="00226AE3">
      <w:pPr>
        <w:pStyle w:val="Iauiue"/>
        <w:jc w:val="both"/>
        <w:rPr>
          <w:b/>
          <w:bCs/>
          <w:i/>
          <w:sz w:val="26"/>
          <w:szCs w:val="26"/>
        </w:rPr>
      </w:pPr>
    </w:p>
    <w:p w14:paraId="5809890A" w14:textId="77777777" w:rsidR="00226AE3" w:rsidRPr="004D0A55" w:rsidRDefault="00226AE3" w:rsidP="00226AE3">
      <w:pPr>
        <w:pStyle w:val="Iauiue"/>
        <w:jc w:val="both"/>
        <w:rPr>
          <w:b/>
          <w:bCs/>
          <w:i/>
          <w:sz w:val="26"/>
          <w:szCs w:val="26"/>
        </w:rPr>
      </w:pPr>
    </w:p>
    <w:p w14:paraId="00DB3268" w14:textId="77777777" w:rsidR="00226AE3" w:rsidRPr="004D0A55" w:rsidRDefault="00226AE3" w:rsidP="00226AE3">
      <w:pPr>
        <w:pStyle w:val="Iauiue"/>
        <w:jc w:val="both"/>
        <w:rPr>
          <w:b/>
          <w:bCs/>
          <w:i/>
          <w:sz w:val="26"/>
          <w:szCs w:val="26"/>
        </w:rPr>
      </w:pPr>
    </w:p>
    <w:p w14:paraId="7429773A" w14:textId="77777777" w:rsidR="00226AE3" w:rsidRPr="004D0A55" w:rsidRDefault="00226AE3" w:rsidP="00226AE3">
      <w:pPr>
        <w:pStyle w:val="Iauiue"/>
        <w:jc w:val="both"/>
        <w:rPr>
          <w:b/>
          <w:bCs/>
          <w:i/>
          <w:sz w:val="26"/>
          <w:szCs w:val="26"/>
        </w:rPr>
      </w:pPr>
    </w:p>
    <w:p w14:paraId="75CFD5CB" w14:textId="77777777" w:rsidR="00226AE3" w:rsidRPr="004D0A55" w:rsidRDefault="00226AE3" w:rsidP="00226AE3">
      <w:pPr>
        <w:pStyle w:val="Iauiue"/>
        <w:jc w:val="both"/>
        <w:rPr>
          <w:b/>
          <w:bCs/>
          <w:i/>
          <w:sz w:val="26"/>
          <w:szCs w:val="26"/>
        </w:rPr>
      </w:pPr>
    </w:p>
    <w:p w14:paraId="4149BD83" w14:textId="77777777" w:rsidR="00226AE3" w:rsidRPr="004D0A55" w:rsidRDefault="00226AE3" w:rsidP="00226AE3">
      <w:pPr>
        <w:pStyle w:val="Iauiue"/>
        <w:jc w:val="both"/>
        <w:rPr>
          <w:b/>
          <w:bCs/>
          <w:i/>
          <w:sz w:val="26"/>
          <w:szCs w:val="26"/>
        </w:rPr>
      </w:pPr>
    </w:p>
    <w:p w14:paraId="44F832AA" w14:textId="77777777" w:rsidR="00226AE3" w:rsidRPr="004D0A55" w:rsidRDefault="00226AE3" w:rsidP="00226AE3">
      <w:pPr>
        <w:pStyle w:val="Iauiue"/>
        <w:jc w:val="both"/>
        <w:rPr>
          <w:b/>
          <w:bCs/>
          <w:i/>
          <w:sz w:val="26"/>
          <w:szCs w:val="26"/>
        </w:rPr>
      </w:pPr>
    </w:p>
    <w:p w14:paraId="00BC8911" w14:textId="77777777" w:rsidR="00226AE3" w:rsidRPr="004D0A55" w:rsidRDefault="00226AE3" w:rsidP="00226AE3">
      <w:pPr>
        <w:pStyle w:val="Iauiue"/>
        <w:jc w:val="both"/>
        <w:rPr>
          <w:b/>
          <w:bCs/>
          <w:i/>
          <w:sz w:val="26"/>
          <w:szCs w:val="26"/>
        </w:rPr>
      </w:pPr>
    </w:p>
    <w:p w14:paraId="5BE2F477" w14:textId="77777777" w:rsidR="00226AE3" w:rsidRPr="004D0A55" w:rsidRDefault="00226AE3" w:rsidP="00226AE3">
      <w:pPr>
        <w:pStyle w:val="Iauiue"/>
        <w:jc w:val="both"/>
        <w:rPr>
          <w:b/>
          <w:bCs/>
          <w:i/>
          <w:sz w:val="26"/>
          <w:szCs w:val="26"/>
        </w:rPr>
      </w:pPr>
    </w:p>
    <w:p w14:paraId="2CC96847" w14:textId="40720E4E" w:rsidR="00226AE3" w:rsidRDefault="00226AE3" w:rsidP="00226AE3">
      <w:pPr>
        <w:pStyle w:val="Iauiue"/>
        <w:jc w:val="both"/>
        <w:rPr>
          <w:b/>
          <w:bCs/>
          <w:i/>
          <w:sz w:val="26"/>
          <w:szCs w:val="26"/>
        </w:rPr>
      </w:pPr>
    </w:p>
    <w:p w14:paraId="729B9575" w14:textId="55C1A283" w:rsidR="00CF1BF1" w:rsidRDefault="00CF1BF1" w:rsidP="00226AE3">
      <w:pPr>
        <w:pStyle w:val="Iauiue"/>
        <w:jc w:val="both"/>
        <w:rPr>
          <w:b/>
          <w:bCs/>
          <w:i/>
          <w:sz w:val="26"/>
          <w:szCs w:val="26"/>
        </w:rPr>
      </w:pPr>
    </w:p>
    <w:p w14:paraId="008462EC" w14:textId="76F4C0EC" w:rsidR="00CF1BF1" w:rsidRDefault="00CF1BF1" w:rsidP="00226AE3">
      <w:pPr>
        <w:pStyle w:val="Iauiue"/>
        <w:jc w:val="both"/>
        <w:rPr>
          <w:b/>
          <w:bCs/>
          <w:i/>
          <w:sz w:val="26"/>
          <w:szCs w:val="26"/>
        </w:rPr>
      </w:pPr>
    </w:p>
    <w:p w14:paraId="269A13AC" w14:textId="77777777" w:rsidR="00850B2D" w:rsidRDefault="00850B2D" w:rsidP="00226AE3">
      <w:pPr>
        <w:pStyle w:val="Iauiue"/>
        <w:jc w:val="both"/>
        <w:rPr>
          <w:b/>
          <w:bCs/>
          <w:i/>
          <w:sz w:val="26"/>
          <w:szCs w:val="26"/>
        </w:rPr>
      </w:pPr>
    </w:p>
    <w:p w14:paraId="5D624A8F" w14:textId="77777777" w:rsidR="00CF1BF1" w:rsidRPr="004D0A55" w:rsidRDefault="00CF1BF1" w:rsidP="00226AE3">
      <w:pPr>
        <w:pStyle w:val="Iauiue"/>
        <w:jc w:val="both"/>
        <w:rPr>
          <w:b/>
          <w:bCs/>
          <w:i/>
          <w:sz w:val="26"/>
          <w:szCs w:val="26"/>
        </w:rPr>
      </w:pPr>
    </w:p>
    <w:p w14:paraId="45B23213" w14:textId="77777777" w:rsidR="00226AE3" w:rsidRPr="004D0A55" w:rsidRDefault="00226AE3" w:rsidP="00226AE3">
      <w:pPr>
        <w:pStyle w:val="Iauiue"/>
        <w:jc w:val="both"/>
        <w:rPr>
          <w:b/>
          <w:bCs/>
          <w:i/>
          <w:sz w:val="26"/>
          <w:szCs w:val="26"/>
        </w:rPr>
      </w:pPr>
    </w:p>
    <w:p w14:paraId="6037EB47" w14:textId="77777777" w:rsidR="00226AE3" w:rsidRPr="004D0A55" w:rsidRDefault="00226AE3" w:rsidP="00226AE3">
      <w:pPr>
        <w:spacing w:after="0" w:line="240" w:lineRule="auto"/>
        <w:ind w:left="6237"/>
        <w:jc w:val="right"/>
        <w:rPr>
          <w:bCs/>
          <w:sz w:val="26"/>
          <w:szCs w:val="26"/>
          <w:lang w:val="ru-RU"/>
        </w:rPr>
      </w:pPr>
      <w:proofErr w:type="spellStart"/>
      <w:r w:rsidRPr="004D0A55">
        <w:rPr>
          <w:bCs/>
          <w:sz w:val="26"/>
          <w:szCs w:val="26"/>
          <w:lang w:val="ru-RU"/>
        </w:rPr>
        <w:lastRenderedPageBreak/>
        <w:t>Додаток</w:t>
      </w:r>
      <w:proofErr w:type="spellEnd"/>
      <w:r w:rsidRPr="004D0A55">
        <w:rPr>
          <w:bCs/>
          <w:sz w:val="26"/>
          <w:szCs w:val="26"/>
          <w:lang w:val="ru-RU"/>
        </w:rPr>
        <w:t xml:space="preserve"> 3 до </w:t>
      </w:r>
      <w:proofErr w:type="spellStart"/>
      <w:r w:rsidRPr="004D0A55">
        <w:rPr>
          <w:bCs/>
          <w:sz w:val="26"/>
          <w:szCs w:val="26"/>
          <w:lang w:val="ru-RU"/>
        </w:rPr>
        <w:t>Програми</w:t>
      </w:r>
      <w:proofErr w:type="spellEnd"/>
    </w:p>
    <w:p w14:paraId="5C49DD9B" w14:textId="77777777" w:rsidR="00226AE3" w:rsidRPr="004D0A55" w:rsidRDefault="00226AE3" w:rsidP="00226AE3">
      <w:pPr>
        <w:spacing w:after="0" w:line="240" w:lineRule="auto"/>
        <w:ind w:firstLine="709"/>
        <w:jc w:val="both"/>
        <w:rPr>
          <w:rFonts w:cstheme="minorHAnsi"/>
          <w:sz w:val="26"/>
          <w:szCs w:val="26"/>
          <w:lang w:val="uk-UA"/>
        </w:rPr>
      </w:pPr>
    </w:p>
    <w:p w14:paraId="18C762D8" w14:textId="77777777" w:rsidR="00226AE3" w:rsidRPr="004D0A55" w:rsidRDefault="00226AE3" w:rsidP="00226AE3">
      <w:pPr>
        <w:spacing w:after="0" w:line="240" w:lineRule="auto"/>
        <w:jc w:val="center"/>
        <w:rPr>
          <w:b/>
          <w:sz w:val="26"/>
          <w:szCs w:val="26"/>
          <w:lang w:val="ru-RU"/>
        </w:rPr>
      </w:pPr>
      <w:r w:rsidRPr="004D0A55">
        <w:rPr>
          <w:b/>
          <w:sz w:val="26"/>
          <w:szCs w:val="26"/>
          <w:lang w:val="ru-RU"/>
        </w:rPr>
        <w:t>РЕЗУЛЬТАТИВНІ ПОКАЗНИКИ</w:t>
      </w:r>
    </w:p>
    <w:p w14:paraId="3427C2A6" w14:textId="77777777" w:rsidR="00226AE3" w:rsidRPr="004D0A55" w:rsidRDefault="00226AE3" w:rsidP="00226AE3">
      <w:pPr>
        <w:spacing w:after="0" w:line="240" w:lineRule="auto"/>
        <w:jc w:val="center"/>
        <w:rPr>
          <w:b/>
          <w:bCs/>
          <w:sz w:val="26"/>
          <w:szCs w:val="26"/>
          <w:lang w:val="ru-RU"/>
        </w:rPr>
      </w:pPr>
      <w:proofErr w:type="spellStart"/>
      <w:r w:rsidRPr="004D0A55">
        <w:rPr>
          <w:b/>
          <w:sz w:val="26"/>
          <w:szCs w:val="26"/>
          <w:lang w:val="ru-RU"/>
        </w:rPr>
        <w:t>Програми</w:t>
      </w:r>
      <w:proofErr w:type="spellEnd"/>
      <w:r w:rsidRPr="004D0A55">
        <w:rPr>
          <w:b/>
          <w:sz w:val="26"/>
          <w:szCs w:val="26"/>
          <w:lang w:val="ru-RU"/>
        </w:rPr>
        <w:t xml:space="preserve"> «</w:t>
      </w:r>
      <w:proofErr w:type="spellStart"/>
      <w:r w:rsidRPr="004D0A55">
        <w:rPr>
          <w:b/>
          <w:sz w:val="26"/>
          <w:szCs w:val="26"/>
          <w:lang w:val="ru-RU"/>
        </w:rPr>
        <w:t>С</w:t>
      </w:r>
      <w:r w:rsidRPr="004D0A55">
        <w:rPr>
          <w:b/>
          <w:bCs/>
          <w:sz w:val="26"/>
          <w:szCs w:val="26"/>
          <w:lang w:val="ru-RU"/>
        </w:rPr>
        <w:t>творення</w:t>
      </w:r>
      <w:proofErr w:type="spellEnd"/>
      <w:r w:rsidRPr="004D0A55">
        <w:rPr>
          <w:b/>
          <w:bCs/>
          <w:sz w:val="26"/>
          <w:szCs w:val="26"/>
          <w:lang w:val="ru-RU"/>
        </w:rPr>
        <w:t xml:space="preserve">, </w:t>
      </w:r>
      <w:proofErr w:type="spellStart"/>
      <w:r w:rsidRPr="004D0A55">
        <w:rPr>
          <w:b/>
          <w:bCs/>
          <w:sz w:val="26"/>
          <w:szCs w:val="26"/>
          <w:lang w:val="ru-RU"/>
        </w:rPr>
        <w:t>використання</w:t>
      </w:r>
      <w:proofErr w:type="spellEnd"/>
      <w:r w:rsidRPr="004D0A55">
        <w:rPr>
          <w:b/>
          <w:bCs/>
          <w:sz w:val="26"/>
          <w:szCs w:val="26"/>
          <w:lang w:val="ru-RU"/>
        </w:rPr>
        <w:t xml:space="preserve"> та </w:t>
      </w:r>
      <w:proofErr w:type="spellStart"/>
      <w:r w:rsidRPr="004D0A55">
        <w:rPr>
          <w:b/>
          <w:bCs/>
          <w:sz w:val="26"/>
          <w:szCs w:val="26"/>
          <w:lang w:val="ru-RU"/>
        </w:rPr>
        <w:t>накопичення</w:t>
      </w:r>
      <w:proofErr w:type="spellEnd"/>
      <w:r w:rsidRPr="004D0A55">
        <w:rPr>
          <w:b/>
          <w:bCs/>
          <w:sz w:val="26"/>
          <w:szCs w:val="26"/>
          <w:lang w:val="ru-RU"/>
        </w:rPr>
        <w:t xml:space="preserve"> </w:t>
      </w:r>
      <w:proofErr w:type="spellStart"/>
      <w:r w:rsidRPr="004D0A55">
        <w:rPr>
          <w:b/>
          <w:bCs/>
          <w:sz w:val="26"/>
          <w:szCs w:val="26"/>
          <w:lang w:val="ru-RU"/>
        </w:rPr>
        <w:t>матеріальних</w:t>
      </w:r>
      <w:proofErr w:type="spellEnd"/>
      <w:r w:rsidRPr="004D0A55">
        <w:rPr>
          <w:b/>
          <w:bCs/>
          <w:sz w:val="26"/>
          <w:szCs w:val="26"/>
          <w:lang w:val="ru-RU"/>
        </w:rPr>
        <w:t xml:space="preserve"> </w:t>
      </w:r>
      <w:proofErr w:type="spellStart"/>
      <w:r w:rsidRPr="004D0A55">
        <w:rPr>
          <w:b/>
          <w:bCs/>
          <w:sz w:val="26"/>
          <w:szCs w:val="26"/>
          <w:lang w:val="ru-RU"/>
        </w:rPr>
        <w:t>резервів</w:t>
      </w:r>
      <w:proofErr w:type="spellEnd"/>
      <w:r w:rsidRPr="004D0A55">
        <w:rPr>
          <w:b/>
          <w:bCs/>
          <w:sz w:val="26"/>
          <w:szCs w:val="26"/>
          <w:lang w:val="ru-RU"/>
        </w:rPr>
        <w:t xml:space="preserve"> для </w:t>
      </w:r>
      <w:proofErr w:type="spellStart"/>
      <w:r w:rsidRPr="004D0A55">
        <w:rPr>
          <w:b/>
          <w:bCs/>
          <w:sz w:val="26"/>
          <w:szCs w:val="26"/>
          <w:lang w:val="ru-RU"/>
        </w:rPr>
        <w:t>запобігання</w:t>
      </w:r>
      <w:proofErr w:type="spellEnd"/>
      <w:r w:rsidRPr="004D0A55">
        <w:rPr>
          <w:b/>
          <w:bCs/>
          <w:sz w:val="26"/>
          <w:szCs w:val="26"/>
          <w:lang w:val="ru-RU"/>
        </w:rPr>
        <w:t xml:space="preserve"> і </w:t>
      </w:r>
      <w:proofErr w:type="spellStart"/>
      <w:r w:rsidRPr="004D0A55">
        <w:rPr>
          <w:b/>
          <w:bCs/>
          <w:sz w:val="26"/>
          <w:szCs w:val="26"/>
          <w:lang w:val="ru-RU"/>
        </w:rPr>
        <w:t>ліквідації</w:t>
      </w:r>
      <w:proofErr w:type="spellEnd"/>
      <w:r w:rsidRPr="004D0A55">
        <w:rPr>
          <w:b/>
          <w:bCs/>
          <w:sz w:val="26"/>
          <w:szCs w:val="26"/>
          <w:lang w:val="ru-RU"/>
        </w:rPr>
        <w:t xml:space="preserve"> </w:t>
      </w:r>
      <w:proofErr w:type="spellStart"/>
      <w:r w:rsidRPr="004D0A55">
        <w:rPr>
          <w:b/>
          <w:bCs/>
          <w:sz w:val="26"/>
          <w:szCs w:val="26"/>
          <w:lang w:val="ru-RU"/>
        </w:rPr>
        <w:t>надзвичайних</w:t>
      </w:r>
      <w:proofErr w:type="spellEnd"/>
      <w:r w:rsidRPr="004D0A55">
        <w:rPr>
          <w:b/>
          <w:bCs/>
          <w:sz w:val="26"/>
          <w:szCs w:val="26"/>
          <w:lang w:val="ru-RU"/>
        </w:rPr>
        <w:t xml:space="preserve"> </w:t>
      </w:r>
      <w:proofErr w:type="spellStart"/>
      <w:r w:rsidRPr="004D0A55">
        <w:rPr>
          <w:b/>
          <w:bCs/>
          <w:sz w:val="26"/>
          <w:szCs w:val="26"/>
          <w:lang w:val="ru-RU"/>
        </w:rPr>
        <w:t>ситуацій</w:t>
      </w:r>
      <w:proofErr w:type="spellEnd"/>
      <w:r w:rsidRPr="004D0A55">
        <w:rPr>
          <w:b/>
          <w:bCs/>
          <w:sz w:val="26"/>
          <w:szCs w:val="26"/>
          <w:lang w:val="ru-RU"/>
        </w:rPr>
        <w:t xml:space="preserve"> та </w:t>
      </w:r>
      <w:proofErr w:type="spellStart"/>
      <w:r w:rsidRPr="004D0A55">
        <w:rPr>
          <w:b/>
          <w:bCs/>
          <w:sz w:val="26"/>
          <w:szCs w:val="26"/>
          <w:lang w:val="ru-RU"/>
        </w:rPr>
        <w:t>їх</w:t>
      </w:r>
      <w:proofErr w:type="spellEnd"/>
      <w:r w:rsidRPr="004D0A55">
        <w:rPr>
          <w:b/>
          <w:bCs/>
          <w:sz w:val="26"/>
          <w:szCs w:val="26"/>
          <w:lang w:val="ru-RU"/>
        </w:rPr>
        <w:t xml:space="preserve"> </w:t>
      </w:r>
      <w:proofErr w:type="spellStart"/>
      <w:r w:rsidRPr="004D0A55">
        <w:rPr>
          <w:b/>
          <w:bCs/>
          <w:sz w:val="26"/>
          <w:szCs w:val="26"/>
          <w:lang w:val="ru-RU"/>
        </w:rPr>
        <w:t>наслідків</w:t>
      </w:r>
      <w:proofErr w:type="spellEnd"/>
      <w:r w:rsidRPr="004D0A55">
        <w:rPr>
          <w:b/>
          <w:bCs/>
          <w:sz w:val="26"/>
          <w:szCs w:val="26"/>
          <w:lang w:val="ru-RU"/>
        </w:rPr>
        <w:t xml:space="preserve"> на </w:t>
      </w:r>
      <w:proofErr w:type="spellStart"/>
      <w:r w:rsidRPr="004D0A55">
        <w:rPr>
          <w:b/>
          <w:bCs/>
          <w:sz w:val="26"/>
          <w:szCs w:val="26"/>
          <w:lang w:val="ru-RU"/>
        </w:rPr>
        <w:t>території</w:t>
      </w:r>
      <w:proofErr w:type="spellEnd"/>
      <w:r w:rsidRPr="004D0A55">
        <w:rPr>
          <w:b/>
          <w:bCs/>
          <w:sz w:val="26"/>
          <w:szCs w:val="26"/>
          <w:lang w:val="ru-RU"/>
        </w:rPr>
        <w:t xml:space="preserve"> </w:t>
      </w:r>
    </w:p>
    <w:p w14:paraId="74632D66" w14:textId="77777777" w:rsidR="00226AE3" w:rsidRPr="004D0A55" w:rsidRDefault="00226AE3" w:rsidP="00226AE3">
      <w:pPr>
        <w:tabs>
          <w:tab w:val="left" w:pos="426"/>
          <w:tab w:val="left" w:pos="9639"/>
        </w:tabs>
        <w:spacing w:after="0" w:line="240" w:lineRule="auto"/>
        <w:ind w:right="-1"/>
        <w:jc w:val="center"/>
        <w:rPr>
          <w:b/>
          <w:sz w:val="26"/>
          <w:szCs w:val="26"/>
          <w:lang w:val="ru-RU"/>
        </w:rPr>
      </w:pPr>
      <w:proofErr w:type="spellStart"/>
      <w:r w:rsidRPr="004D0A55">
        <w:rPr>
          <w:b/>
          <w:bCs/>
          <w:sz w:val="26"/>
          <w:szCs w:val="26"/>
          <w:lang w:val="ru-RU"/>
        </w:rPr>
        <w:t>Петрівської</w:t>
      </w:r>
      <w:proofErr w:type="spellEnd"/>
      <w:r w:rsidRPr="004D0A55">
        <w:rPr>
          <w:b/>
          <w:bCs/>
          <w:sz w:val="26"/>
          <w:szCs w:val="26"/>
          <w:lang w:val="ru-RU"/>
        </w:rPr>
        <w:t xml:space="preserve"> </w:t>
      </w:r>
      <w:proofErr w:type="spellStart"/>
      <w:proofErr w:type="gramStart"/>
      <w:r w:rsidRPr="004D0A55">
        <w:rPr>
          <w:b/>
          <w:bCs/>
          <w:sz w:val="26"/>
          <w:szCs w:val="26"/>
          <w:lang w:val="ru-RU"/>
        </w:rPr>
        <w:t>сільської</w:t>
      </w:r>
      <w:proofErr w:type="spellEnd"/>
      <w:r w:rsidRPr="004D0A55">
        <w:rPr>
          <w:b/>
          <w:bCs/>
          <w:sz w:val="26"/>
          <w:szCs w:val="26"/>
          <w:lang w:val="ru-RU"/>
        </w:rPr>
        <w:t xml:space="preserve">  </w:t>
      </w:r>
      <w:proofErr w:type="spellStart"/>
      <w:r w:rsidRPr="004D0A55">
        <w:rPr>
          <w:b/>
          <w:bCs/>
          <w:sz w:val="26"/>
          <w:szCs w:val="26"/>
          <w:lang w:val="ru-RU"/>
        </w:rPr>
        <w:t>територіальної</w:t>
      </w:r>
      <w:proofErr w:type="spellEnd"/>
      <w:proofErr w:type="gramEnd"/>
      <w:r w:rsidRPr="004D0A55">
        <w:rPr>
          <w:b/>
          <w:bCs/>
          <w:sz w:val="26"/>
          <w:szCs w:val="26"/>
          <w:lang w:val="ru-RU"/>
        </w:rPr>
        <w:t xml:space="preserve"> </w:t>
      </w:r>
      <w:proofErr w:type="spellStart"/>
      <w:r w:rsidRPr="004D0A55">
        <w:rPr>
          <w:b/>
          <w:bCs/>
          <w:sz w:val="26"/>
          <w:szCs w:val="26"/>
          <w:lang w:val="ru-RU"/>
        </w:rPr>
        <w:t>громади</w:t>
      </w:r>
      <w:proofErr w:type="spellEnd"/>
      <w:r w:rsidRPr="004D0A55">
        <w:rPr>
          <w:b/>
          <w:bCs/>
          <w:sz w:val="26"/>
          <w:szCs w:val="26"/>
          <w:lang w:val="ru-RU"/>
        </w:rPr>
        <w:t xml:space="preserve"> на 2023-2025 роки»</w:t>
      </w:r>
    </w:p>
    <w:p w14:paraId="1BD18CC1" w14:textId="77777777" w:rsidR="00226AE3" w:rsidRPr="004D0A55" w:rsidRDefault="00226AE3" w:rsidP="00226AE3">
      <w:pPr>
        <w:tabs>
          <w:tab w:val="left" w:pos="426"/>
          <w:tab w:val="left" w:pos="9639"/>
        </w:tabs>
        <w:spacing w:after="0" w:line="240" w:lineRule="auto"/>
        <w:ind w:right="-1"/>
        <w:jc w:val="center"/>
        <w:rPr>
          <w:b/>
          <w:sz w:val="26"/>
          <w:szCs w:val="26"/>
          <w:lang w:val="ru-RU"/>
        </w:rPr>
      </w:pPr>
    </w:p>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2089"/>
        <w:gridCol w:w="851"/>
        <w:gridCol w:w="1141"/>
        <w:gridCol w:w="1207"/>
        <w:gridCol w:w="1276"/>
        <w:gridCol w:w="1276"/>
        <w:gridCol w:w="1485"/>
      </w:tblGrid>
      <w:tr w:rsidR="009C27AC" w:rsidRPr="009C27AC" w14:paraId="49EBD48F"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vAlign w:val="center"/>
            <w:hideMark/>
          </w:tcPr>
          <w:p w14:paraId="2609084F" w14:textId="77777777" w:rsidR="009C27AC" w:rsidRPr="009C27AC" w:rsidRDefault="009C27AC" w:rsidP="00A51FDB">
            <w:pPr>
              <w:spacing w:after="0" w:line="240" w:lineRule="auto"/>
              <w:jc w:val="center"/>
              <w:rPr>
                <w:b/>
                <w:sz w:val="26"/>
                <w:szCs w:val="26"/>
              </w:rPr>
            </w:pPr>
            <w:r w:rsidRPr="009C27AC">
              <w:rPr>
                <w:b/>
                <w:sz w:val="26"/>
                <w:szCs w:val="26"/>
              </w:rPr>
              <w:t>№</w:t>
            </w:r>
          </w:p>
          <w:p w14:paraId="4390946B" w14:textId="77777777" w:rsidR="009C27AC" w:rsidRPr="009C27AC" w:rsidRDefault="009C27AC" w:rsidP="009C27AC">
            <w:pPr>
              <w:spacing w:after="0" w:line="240" w:lineRule="auto"/>
              <w:ind w:left="-75" w:right="-36"/>
              <w:jc w:val="center"/>
              <w:rPr>
                <w:b/>
                <w:sz w:val="26"/>
                <w:szCs w:val="26"/>
              </w:rPr>
            </w:pPr>
            <w:r w:rsidRPr="009C27AC">
              <w:rPr>
                <w:b/>
                <w:sz w:val="26"/>
                <w:szCs w:val="26"/>
              </w:rPr>
              <w:t>з/п</w:t>
            </w:r>
          </w:p>
        </w:tc>
        <w:tc>
          <w:tcPr>
            <w:tcW w:w="2089" w:type="dxa"/>
            <w:tcBorders>
              <w:top w:val="single" w:sz="4" w:space="0" w:color="auto"/>
              <w:left w:val="single" w:sz="4" w:space="0" w:color="auto"/>
              <w:bottom w:val="single" w:sz="4" w:space="0" w:color="auto"/>
              <w:right w:val="single" w:sz="4" w:space="0" w:color="auto"/>
            </w:tcBorders>
            <w:vAlign w:val="center"/>
            <w:hideMark/>
          </w:tcPr>
          <w:p w14:paraId="1C9A9EEC" w14:textId="77777777" w:rsidR="009C27AC" w:rsidRPr="009C27AC" w:rsidRDefault="009C27AC" w:rsidP="00A51FDB">
            <w:pPr>
              <w:spacing w:after="0" w:line="240" w:lineRule="auto"/>
              <w:jc w:val="center"/>
              <w:rPr>
                <w:b/>
                <w:sz w:val="26"/>
                <w:szCs w:val="26"/>
              </w:rPr>
            </w:pPr>
            <w:proofErr w:type="spellStart"/>
            <w:r w:rsidRPr="009C27AC">
              <w:rPr>
                <w:b/>
                <w:sz w:val="26"/>
                <w:szCs w:val="26"/>
              </w:rPr>
              <w:t>Назва</w:t>
            </w:r>
            <w:proofErr w:type="spellEnd"/>
            <w:r w:rsidRPr="009C27AC">
              <w:rPr>
                <w:b/>
                <w:sz w:val="26"/>
                <w:szCs w:val="26"/>
              </w:rPr>
              <w:t xml:space="preserve"> </w:t>
            </w:r>
            <w:proofErr w:type="spellStart"/>
            <w:r w:rsidRPr="009C27AC">
              <w:rPr>
                <w:b/>
                <w:sz w:val="26"/>
                <w:szCs w:val="26"/>
              </w:rPr>
              <w:t>показника</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72CF733C" w14:textId="77777777" w:rsidR="009C27AC" w:rsidRPr="009C27AC" w:rsidRDefault="009C27AC" w:rsidP="00A51FDB">
            <w:pPr>
              <w:spacing w:after="0" w:line="240" w:lineRule="auto"/>
              <w:ind w:left="-108" w:right="-108"/>
              <w:jc w:val="center"/>
              <w:rPr>
                <w:b/>
                <w:sz w:val="26"/>
                <w:szCs w:val="26"/>
              </w:rPr>
            </w:pPr>
            <w:proofErr w:type="spellStart"/>
            <w:r w:rsidRPr="009C27AC">
              <w:rPr>
                <w:b/>
                <w:sz w:val="26"/>
                <w:szCs w:val="26"/>
              </w:rPr>
              <w:t>Одиниця</w:t>
            </w:r>
            <w:proofErr w:type="spellEnd"/>
            <w:r w:rsidRPr="009C27AC">
              <w:rPr>
                <w:b/>
                <w:sz w:val="26"/>
                <w:szCs w:val="26"/>
              </w:rPr>
              <w:t xml:space="preserve"> </w:t>
            </w:r>
            <w:proofErr w:type="spellStart"/>
            <w:r w:rsidRPr="009C27AC">
              <w:rPr>
                <w:b/>
                <w:sz w:val="26"/>
                <w:szCs w:val="26"/>
              </w:rPr>
              <w:t>виміру</w:t>
            </w:r>
            <w:proofErr w:type="spellEnd"/>
          </w:p>
        </w:tc>
        <w:tc>
          <w:tcPr>
            <w:tcW w:w="1141" w:type="dxa"/>
            <w:tcBorders>
              <w:top w:val="single" w:sz="4" w:space="0" w:color="auto"/>
              <w:left w:val="single" w:sz="4" w:space="0" w:color="auto"/>
              <w:bottom w:val="single" w:sz="4" w:space="0" w:color="auto"/>
              <w:right w:val="single" w:sz="4" w:space="0" w:color="auto"/>
            </w:tcBorders>
            <w:vAlign w:val="center"/>
            <w:hideMark/>
          </w:tcPr>
          <w:p w14:paraId="1B84CB25" w14:textId="77777777" w:rsidR="009C27AC" w:rsidRPr="009C27AC" w:rsidRDefault="009C27AC" w:rsidP="00A51FDB">
            <w:pPr>
              <w:spacing w:after="0" w:line="240" w:lineRule="auto"/>
              <w:jc w:val="center"/>
              <w:rPr>
                <w:b/>
                <w:sz w:val="26"/>
                <w:szCs w:val="26"/>
                <w:lang w:val="ru-RU"/>
              </w:rPr>
            </w:pPr>
            <w:proofErr w:type="spellStart"/>
            <w:r w:rsidRPr="009C27AC">
              <w:rPr>
                <w:b/>
                <w:sz w:val="26"/>
                <w:szCs w:val="26"/>
                <w:lang w:val="ru-RU"/>
              </w:rPr>
              <w:t>Вихідні</w:t>
            </w:r>
            <w:proofErr w:type="spellEnd"/>
            <w:r w:rsidRPr="009C27AC">
              <w:rPr>
                <w:b/>
                <w:sz w:val="26"/>
                <w:szCs w:val="26"/>
                <w:lang w:val="ru-RU"/>
              </w:rPr>
              <w:t xml:space="preserve"> </w:t>
            </w:r>
            <w:proofErr w:type="spellStart"/>
            <w:r w:rsidRPr="009C27AC">
              <w:rPr>
                <w:b/>
                <w:sz w:val="26"/>
                <w:szCs w:val="26"/>
                <w:lang w:val="ru-RU"/>
              </w:rPr>
              <w:t>дані</w:t>
            </w:r>
            <w:proofErr w:type="spellEnd"/>
            <w:r w:rsidRPr="009C27AC">
              <w:rPr>
                <w:b/>
                <w:sz w:val="26"/>
                <w:szCs w:val="26"/>
                <w:lang w:val="ru-RU"/>
              </w:rPr>
              <w:t xml:space="preserve"> на початок </w:t>
            </w:r>
            <w:proofErr w:type="spellStart"/>
            <w:r w:rsidRPr="009C27AC">
              <w:rPr>
                <w:b/>
                <w:sz w:val="26"/>
                <w:szCs w:val="26"/>
                <w:lang w:val="ru-RU"/>
              </w:rPr>
              <w:t>дії</w:t>
            </w:r>
            <w:proofErr w:type="spellEnd"/>
            <w:r w:rsidRPr="009C27AC">
              <w:rPr>
                <w:b/>
                <w:sz w:val="26"/>
                <w:szCs w:val="26"/>
                <w:lang w:val="ru-RU"/>
              </w:rPr>
              <w:t xml:space="preserve"> </w:t>
            </w:r>
            <w:proofErr w:type="spellStart"/>
            <w:r w:rsidRPr="009C27AC">
              <w:rPr>
                <w:b/>
                <w:sz w:val="26"/>
                <w:szCs w:val="26"/>
                <w:lang w:val="ru-RU"/>
              </w:rPr>
              <w:t>Програми</w:t>
            </w:r>
            <w:proofErr w:type="spellEnd"/>
          </w:p>
        </w:tc>
        <w:tc>
          <w:tcPr>
            <w:tcW w:w="1207" w:type="dxa"/>
            <w:tcBorders>
              <w:top w:val="single" w:sz="4" w:space="0" w:color="auto"/>
              <w:left w:val="single" w:sz="4" w:space="0" w:color="auto"/>
              <w:bottom w:val="single" w:sz="4" w:space="0" w:color="auto"/>
              <w:right w:val="single" w:sz="4" w:space="0" w:color="auto"/>
            </w:tcBorders>
            <w:vAlign w:val="center"/>
            <w:hideMark/>
          </w:tcPr>
          <w:p w14:paraId="50721824" w14:textId="77777777" w:rsidR="009C27AC" w:rsidRPr="009C27AC" w:rsidRDefault="009C27AC" w:rsidP="00A51FDB">
            <w:pPr>
              <w:spacing w:after="0" w:line="240" w:lineRule="auto"/>
              <w:jc w:val="center"/>
              <w:rPr>
                <w:b/>
                <w:sz w:val="26"/>
                <w:szCs w:val="26"/>
              </w:rPr>
            </w:pPr>
            <w:proofErr w:type="spellStart"/>
            <w:r w:rsidRPr="009C27AC">
              <w:rPr>
                <w:b/>
                <w:sz w:val="26"/>
                <w:szCs w:val="26"/>
              </w:rPr>
              <w:t>Виконання</w:t>
            </w:r>
            <w:proofErr w:type="spellEnd"/>
            <w:r w:rsidRPr="009C27AC">
              <w:rPr>
                <w:b/>
                <w:sz w:val="26"/>
                <w:szCs w:val="26"/>
              </w:rPr>
              <w:t xml:space="preserve"> </w:t>
            </w:r>
            <w:proofErr w:type="spellStart"/>
            <w:r w:rsidRPr="009C27AC">
              <w:rPr>
                <w:b/>
                <w:sz w:val="26"/>
                <w:szCs w:val="26"/>
              </w:rPr>
              <w:t>Програми</w:t>
            </w:r>
            <w:proofErr w:type="spellEnd"/>
            <w:r w:rsidRPr="009C27AC">
              <w:rPr>
                <w:b/>
                <w:sz w:val="26"/>
                <w:szCs w:val="26"/>
              </w:rPr>
              <w:t xml:space="preserve"> </w:t>
            </w:r>
            <w:proofErr w:type="spellStart"/>
            <w:r w:rsidRPr="009C27AC">
              <w:rPr>
                <w:b/>
                <w:sz w:val="26"/>
                <w:szCs w:val="26"/>
              </w:rPr>
              <w:t>на</w:t>
            </w:r>
            <w:proofErr w:type="spellEnd"/>
            <w:r w:rsidRPr="009C27AC">
              <w:rPr>
                <w:b/>
                <w:sz w:val="26"/>
                <w:szCs w:val="26"/>
              </w:rPr>
              <w:t xml:space="preserve"> 2023 </w:t>
            </w:r>
            <w:proofErr w:type="spellStart"/>
            <w:r w:rsidRPr="009C27AC">
              <w:rPr>
                <w:b/>
                <w:sz w:val="26"/>
                <w:szCs w:val="26"/>
              </w:rPr>
              <w:t>рік</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441504C7" w14:textId="77777777" w:rsidR="009C27AC" w:rsidRPr="009C27AC" w:rsidRDefault="009C27AC" w:rsidP="00A51FDB">
            <w:pPr>
              <w:spacing w:after="0" w:line="240" w:lineRule="auto"/>
              <w:jc w:val="center"/>
              <w:rPr>
                <w:b/>
                <w:sz w:val="26"/>
                <w:szCs w:val="26"/>
              </w:rPr>
            </w:pPr>
            <w:proofErr w:type="spellStart"/>
            <w:r w:rsidRPr="009C27AC">
              <w:rPr>
                <w:b/>
                <w:sz w:val="26"/>
                <w:szCs w:val="26"/>
              </w:rPr>
              <w:t>Виконання</w:t>
            </w:r>
            <w:proofErr w:type="spellEnd"/>
            <w:r w:rsidRPr="009C27AC">
              <w:rPr>
                <w:b/>
                <w:sz w:val="26"/>
                <w:szCs w:val="26"/>
              </w:rPr>
              <w:t xml:space="preserve"> </w:t>
            </w:r>
            <w:proofErr w:type="spellStart"/>
            <w:r w:rsidRPr="009C27AC">
              <w:rPr>
                <w:b/>
                <w:sz w:val="26"/>
                <w:szCs w:val="26"/>
              </w:rPr>
              <w:t>Програми</w:t>
            </w:r>
            <w:proofErr w:type="spellEnd"/>
            <w:r w:rsidRPr="009C27AC">
              <w:rPr>
                <w:b/>
                <w:sz w:val="26"/>
                <w:szCs w:val="26"/>
              </w:rPr>
              <w:t xml:space="preserve"> </w:t>
            </w:r>
            <w:proofErr w:type="spellStart"/>
            <w:r w:rsidRPr="009C27AC">
              <w:rPr>
                <w:b/>
                <w:sz w:val="26"/>
                <w:szCs w:val="26"/>
              </w:rPr>
              <w:t>на</w:t>
            </w:r>
            <w:proofErr w:type="spellEnd"/>
            <w:r w:rsidRPr="009C27AC">
              <w:rPr>
                <w:b/>
                <w:sz w:val="26"/>
                <w:szCs w:val="26"/>
              </w:rPr>
              <w:t xml:space="preserve"> 2024 </w:t>
            </w:r>
            <w:proofErr w:type="spellStart"/>
            <w:r w:rsidRPr="009C27AC">
              <w:rPr>
                <w:b/>
                <w:sz w:val="26"/>
                <w:szCs w:val="26"/>
              </w:rPr>
              <w:t>рік</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75652F1D" w14:textId="77777777" w:rsidR="009C27AC" w:rsidRPr="009C27AC" w:rsidRDefault="009C27AC" w:rsidP="00A51FDB">
            <w:pPr>
              <w:spacing w:after="0" w:line="240" w:lineRule="auto"/>
              <w:jc w:val="center"/>
              <w:rPr>
                <w:b/>
                <w:sz w:val="26"/>
                <w:szCs w:val="26"/>
              </w:rPr>
            </w:pPr>
            <w:proofErr w:type="spellStart"/>
            <w:r w:rsidRPr="009C27AC">
              <w:rPr>
                <w:b/>
                <w:sz w:val="26"/>
                <w:szCs w:val="26"/>
              </w:rPr>
              <w:t>Виконання</w:t>
            </w:r>
            <w:proofErr w:type="spellEnd"/>
            <w:r w:rsidRPr="009C27AC">
              <w:rPr>
                <w:b/>
                <w:sz w:val="26"/>
                <w:szCs w:val="26"/>
              </w:rPr>
              <w:t xml:space="preserve"> </w:t>
            </w:r>
            <w:proofErr w:type="spellStart"/>
            <w:r w:rsidRPr="009C27AC">
              <w:rPr>
                <w:b/>
                <w:sz w:val="26"/>
                <w:szCs w:val="26"/>
              </w:rPr>
              <w:t>Програми</w:t>
            </w:r>
            <w:proofErr w:type="spellEnd"/>
            <w:r w:rsidRPr="009C27AC">
              <w:rPr>
                <w:b/>
                <w:sz w:val="26"/>
                <w:szCs w:val="26"/>
              </w:rPr>
              <w:t xml:space="preserve"> </w:t>
            </w:r>
            <w:proofErr w:type="spellStart"/>
            <w:r w:rsidRPr="009C27AC">
              <w:rPr>
                <w:b/>
                <w:sz w:val="26"/>
                <w:szCs w:val="26"/>
              </w:rPr>
              <w:t>на</w:t>
            </w:r>
            <w:proofErr w:type="spellEnd"/>
            <w:r w:rsidRPr="009C27AC">
              <w:rPr>
                <w:b/>
                <w:sz w:val="26"/>
                <w:szCs w:val="26"/>
              </w:rPr>
              <w:t xml:space="preserve"> 2025 </w:t>
            </w:r>
            <w:proofErr w:type="spellStart"/>
            <w:r w:rsidRPr="009C27AC">
              <w:rPr>
                <w:b/>
                <w:sz w:val="26"/>
                <w:szCs w:val="26"/>
              </w:rPr>
              <w:t>рік</w:t>
            </w:r>
            <w:proofErr w:type="spellEnd"/>
          </w:p>
        </w:tc>
        <w:tc>
          <w:tcPr>
            <w:tcW w:w="1485" w:type="dxa"/>
            <w:tcBorders>
              <w:top w:val="single" w:sz="4" w:space="0" w:color="auto"/>
              <w:left w:val="single" w:sz="4" w:space="0" w:color="auto"/>
              <w:bottom w:val="single" w:sz="4" w:space="0" w:color="auto"/>
              <w:right w:val="single" w:sz="4" w:space="0" w:color="auto"/>
            </w:tcBorders>
            <w:vAlign w:val="center"/>
            <w:hideMark/>
          </w:tcPr>
          <w:p w14:paraId="45CD7029" w14:textId="77777777" w:rsidR="009C27AC" w:rsidRPr="009C27AC" w:rsidRDefault="009C27AC" w:rsidP="00A51FDB">
            <w:pPr>
              <w:spacing w:after="0" w:line="240" w:lineRule="auto"/>
              <w:jc w:val="center"/>
              <w:rPr>
                <w:b/>
                <w:sz w:val="26"/>
                <w:szCs w:val="26"/>
                <w:lang w:val="ru-RU"/>
              </w:rPr>
            </w:pPr>
            <w:proofErr w:type="spellStart"/>
            <w:r w:rsidRPr="009C27AC">
              <w:rPr>
                <w:b/>
                <w:sz w:val="26"/>
                <w:szCs w:val="26"/>
                <w:lang w:val="ru-RU"/>
              </w:rPr>
              <w:t>Всього</w:t>
            </w:r>
            <w:proofErr w:type="spellEnd"/>
            <w:r w:rsidRPr="009C27AC">
              <w:rPr>
                <w:b/>
                <w:sz w:val="26"/>
                <w:szCs w:val="26"/>
                <w:lang w:val="ru-RU"/>
              </w:rPr>
              <w:t xml:space="preserve"> </w:t>
            </w:r>
            <w:proofErr w:type="spellStart"/>
            <w:r w:rsidRPr="009C27AC">
              <w:rPr>
                <w:b/>
                <w:sz w:val="26"/>
                <w:szCs w:val="26"/>
                <w:lang w:val="ru-RU"/>
              </w:rPr>
              <w:t>витрат</w:t>
            </w:r>
            <w:proofErr w:type="spellEnd"/>
            <w:r w:rsidRPr="009C27AC">
              <w:rPr>
                <w:b/>
                <w:sz w:val="26"/>
                <w:szCs w:val="26"/>
                <w:lang w:val="ru-RU"/>
              </w:rPr>
              <w:t xml:space="preserve"> на </w:t>
            </w:r>
            <w:proofErr w:type="spellStart"/>
            <w:r w:rsidRPr="009C27AC">
              <w:rPr>
                <w:b/>
                <w:sz w:val="26"/>
                <w:szCs w:val="26"/>
                <w:lang w:val="ru-RU"/>
              </w:rPr>
              <w:t>виконання</w:t>
            </w:r>
            <w:proofErr w:type="spellEnd"/>
            <w:r w:rsidRPr="009C27AC">
              <w:rPr>
                <w:b/>
                <w:sz w:val="26"/>
                <w:szCs w:val="26"/>
                <w:lang w:val="ru-RU"/>
              </w:rPr>
              <w:t xml:space="preserve"> </w:t>
            </w:r>
            <w:proofErr w:type="spellStart"/>
            <w:r w:rsidRPr="009C27AC">
              <w:rPr>
                <w:b/>
                <w:sz w:val="26"/>
                <w:szCs w:val="26"/>
                <w:lang w:val="ru-RU"/>
              </w:rPr>
              <w:t>Програми</w:t>
            </w:r>
            <w:proofErr w:type="spellEnd"/>
            <w:r w:rsidRPr="009C27AC">
              <w:rPr>
                <w:b/>
                <w:sz w:val="26"/>
                <w:szCs w:val="26"/>
                <w:lang w:val="ru-RU"/>
              </w:rPr>
              <w:t xml:space="preserve"> на 2023-2025 роки,</w:t>
            </w:r>
          </w:p>
          <w:p w14:paraId="75549BD9" w14:textId="77777777" w:rsidR="009C27AC" w:rsidRPr="009C27AC" w:rsidRDefault="009C27AC" w:rsidP="00A51FDB">
            <w:pPr>
              <w:spacing w:after="0" w:line="240" w:lineRule="auto"/>
              <w:jc w:val="center"/>
              <w:rPr>
                <w:b/>
                <w:sz w:val="26"/>
                <w:szCs w:val="26"/>
              </w:rPr>
            </w:pPr>
            <w:proofErr w:type="spellStart"/>
            <w:r w:rsidRPr="009C27AC">
              <w:rPr>
                <w:b/>
                <w:sz w:val="26"/>
                <w:szCs w:val="26"/>
              </w:rPr>
              <w:t>тис</w:t>
            </w:r>
            <w:proofErr w:type="spellEnd"/>
            <w:r w:rsidRPr="009C27AC">
              <w:rPr>
                <w:b/>
                <w:sz w:val="26"/>
                <w:szCs w:val="26"/>
              </w:rPr>
              <w:t xml:space="preserve">. </w:t>
            </w:r>
            <w:proofErr w:type="spellStart"/>
            <w:r w:rsidRPr="009C27AC">
              <w:rPr>
                <w:b/>
                <w:sz w:val="26"/>
                <w:szCs w:val="26"/>
              </w:rPr>
              <w:t>грн</w:t>
            </w:r>
            <w:proofErr w:type="spellEnd"/>
            <w:r w:rsidRPr="009C27AC">
              <w:rPr>
                <w:b/>
                <w:sz w:val="26"/>
                <w:szCs w:val="26"/>
              </w:rPr>
              <w:t>.</w:t>
            </w:r>
          </w:p>
        </w:tc>
      </w:tr>
      <w:tr w:rsidR="009C27AC" w:rsidRPr="009C27AC" w14:paraId="157F6882"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77464E2F" w14:textId="77777777" w:rsidR="009C27AC" w:rsidRPr="009C27AC" w:rsidRDefault="009C27AC" w:rsidP="00A51FDB">
            <w:pPr>
              <w:spacing w:after="0" w:line="240" w:lineRule="auto"/>
              <w:jc w:val="center"/>
              <w:rPr>
                <w:b/>
                <w:sz w:val="26"/>
                <w:szCs w:val="26"/>
              </w:rPr>
            </w:pPr>
            <w:r w:rsidRPr="009C27AC">
              <w:rPr>
                <w:b/>
                <w:sz w:val="26"/>
                <w:szCs w:val="26"/>
              </w:rPr>
              <w:t>1</w:t>
            </w:r>
          </w:p>
        </w:tc>
        <w:tc>
          <w:tcPr>
            <w:tcW w:w="2089" w:type="dxa"/>
            <w:tcBorders>
              <w:top w:val="single" w:sz="4" w:space="0" w:color="auto"/>
              <w:left w:val="single" w:sz="4" w:space="0" w:color="auto"/>
              <w:bottom w:val="single" w:sz="4" w:space="0" w:color="auto"/>
              <w:right w:val="single" w:sz="4" w:space="0" w:color="auto"/>
            </w:tcBorders>
            <w:hideMark/>
          </w:tcPr>
          <w:p w14:paraId="5F3251EA" w14:textId="77777777" w:rsidR="009C27AC" w:rsidRPr="009C27AC" w:rsidRDefault="009C27AC" w:rsidP="00A51FDB">
            <w:pPr>
              <w:spacing w:after="0" w:line="240" w:lineRule="auto"/>
              <w:jc w:val="center"/>
              <w:rPr>
                <w:b/>
                <w:sz w:val="26"/>
                <w:szCs w:val="26"/>
              </w:rPr>
            </w:pPr>
            <w:r w:rsidRPr="009C27AC">
              <w:rPr>
                <w:b/>
                <w:sz w:val="26"/>
                <w:szCs w:val="26"/>
              </w:rPr>
              <w:t>2</w:t>
            </w:r>
          </w:p>
        </w:tc>
        <w:tc>
          <w:tcPr>
            <w:tcW w:w="851" w:type="dxa"/>
            <w:tcBorders>
              <w:top w:val="single" w:sz="4" w:space="0" w:color="auto"/>
              <w:left w:val="single" w:sz="4" w:space="0" w:color="auto"/>
              <w:bottom w:val="single" w:sz="4" w:space="0" w:color="auto"/>
              <w:right w:val="single" w:sz="4" w:space="0" w:color="auto"/>
            </w:tcBorders>
            <w:hideMark/>
          </w:tcPr>
          <w:p w14:paraId="287D6D21" w14:textId="77777777" w:rsidR="009C27AC" w:rsidRPr="009C27AC" w:rsidRDefault="009C27AC" w:rsidP="00A51FDB">
            <w:pPr>
              <w:spacing w:after="0" w:line="240" w:lineRule="auto"/>
              <w:jc w:val="center"/>
              <w:rPr>
                <w:b/>
                <w:sz w:val="26"/>
                <w:szCs w:val="26"/>
              </w:rPr>
            </w:pPr>
            <w:r w:rsidRPr="009C27AC">
              <w:rPr>
                <w:b/>
                <w:sz w:val="26"/>
                <w:szCs w:val="26"/>
              </w:rPr>
              <w:t>3</w:t>
            </w:r>
          </w:p>
        </w:tc>
        <w:tc>
          <w:tcPr>
            <w:tcW w:w="1141" w:type="dxa"/>
            <w:tcBorders>
              <w:top w:val="single" w:sz="4" w:space="0" w:color="auto"/>
              <w:left w:val="single" w:sz="4" w:space="0" w:color="auto"/>
              <w:bottom w:val="single" w:sz="4" w:space="0" w:color="auto"/>
              <w:right w:val="single" w:sz="4" w:space="0" w:color="auto"/>
            </w:tcBorders>
            <w:hideMark/>
          </w:tcPr>
          <w:p w14:paraId="6ED04CC6" w14:textId="77777777" w:rsidR="009C27AC" w:rsidRPr="009C27AC" w:rsidRDefault="009C27AC" w:rsidP="00A51FDB">
            <w:pPr>
              <w:spacing w:after="0" w:line="240" w:lineRule="auto"/>
              <w:jc w:val="center"/>
              <w:rPr>
                <w:b/>
                <w:sz w:val="26"/>
                <w:szCs w:val="26"/>
              </w:rPr>
            </w:pPr>
            <w:r w:rsidRPr="009C27AC">
              <w:rPr>
                <w:b/>
                <w:sz w:val="26"/>
                <w:szCs w:val="26"/>
              </w:rPr>
              <w:t>4</w:t>
            </w:r>
          </w:p>
        </w:tc>
        <w:tc>
          <w:tcPr>
            <w:tcW w:w="1207" w:type="dxa"/>
            <w:tcBorders>
              <w:top w:val="single" w:sz="4" w:space="0" w:color="auto"/>
              <w:left w:val="single" w:sz="4" w:space="0" w:color="auto"/>
              <w:bottom w:val="single" w:sz="4" w:space="0" w:color="auto"/>
              <w:right w:val="single" w:sz="4" w:space="0" w:color="auto"/>
            </w:tcBorders>
            <w:hideMark/>
          </w:tcPr>
          <w:p w14:paraId="481E3433" w14:textId="77777777" w:rsidR="009C27AC" w:rsidRPr="009C27AC" w:rsidRDefault="009C27AC" w:rsidP="00A51FDB">
            <w:pPr>
              <w:spacing w:after="0" w:line="240" w:lineRule="auto"/>
              <w:jc w:val="center"/>
              <w:rPr>
                <w:b/>
                <w:sz w:val="26"/>
                <w:szCs w:val="26"/>
              </w:rPr>
            </w:pPr>
            <w:r w:rsidRPr="009C27AC">
              <w:rPr>
                <w:b/>
                <w:sz w:val="26"/>
                <w:szCs w:val="26"/>
              </w:rPr>
              <w:t>5</w:t>
            </w:r>
          </w:p>
        </w:tc>
        <w:tc>
          <w:tcPr>
            <w:tcW w:w="1276" w:type="dxa"/>
            <w:tcBorders>
              <w:top w:val="single" w:sz="4" w:space="0" w:color="auto"/>
              <w:left w:val="single" w:sz="4" w:space="0" w:color="auto"/>
              <w:bottom w:val="single" w:sz="4" w:space="0" w:color="auto"/>
              <w:right w:val="single" w:sz="4" w:space="0" w:color="auto"/>
            </w:tcBorders>
            <w:hideMark/>
          </w:tcPr>
          <w:p w14:paraId="49C57480" w14:textId="77777777" w:rsidR="009C27AC" w:rsidRPr="009C27AC" w:rsidRDefault="009C27AC" w:rsidP="00A51FDB">
            <w:pPr>
              <w:spacing w:after="0" w:line="240" w:lineRule="auto"/>
              <w:jc w:val="center"/>
              <w:rPr>
                <w:b/>
                <w:sz w:val="26"/>
                <w:szCs w:val="26"/>
              </w:rPr>
            </w:pPr>
            <w:r w:rsidRPr="009C27AC">
              <w:rPr>
                <w:b/>
                <w:sz w:val="26"/>
                <w:szCs w:val="26"/>
              </w:rPr>
              <w:t>6</w:t>
            </w:r>
          </w:p>
        </w:tc>
        <w:tc>
          <w:tcPr>
            <w:tcW w:w="1276" w:type="dxa"/>
            <w:tcBorders>
              <w:top w:val="single" w:sz="4" w:space="0" w:color="auto"/>
              <w:left w:val="single" w:sz="4" w:space="0" w:color="auto"/>
              <w:bottom w:val="single" w:sz="4" w:space="0" w:color="auto"/>
              <w:right w:val="single" w:sz="4" w:space="0" w:color="auto"/>
            </w:tcBorders>
            <w:hideMark/>
          </w:tcPr>
          <w:p w14:paraId="37132286" w14:textId="77777777" w:rsidR="009C27AC" w:rsidRPr="009C27AC" w:rsidRDefault="009C27AC" w:rsidP="00A51FDB">
            <w:pPr>
              <w:spacing w:after="0" w:line="240" w:lineRule="auto"/>
              <w:jc w:val="center"/>
              <w:rPr>
                <w:b/>
                <w:sz w:val="26"/>
                <w:szCs w:val="26"/>
              </w:rPr>
            </w:pPr>
            <w:r w:rsidRPr="009C27AC">
              <w:rPr>
                <w:b/>
                <w:sz w:val="26"/>
                <w:szCs w:val="26"/>
              </w:rPr>
              <w:t>7</w:t>
            </w:r>
          </w:p>
        </w:tc>
        <w:tc>
          <w:tcPr>
            <w:tcW w:w="1485" w:type="dxa"/>
            <w:tcBorders>
              <w:top w:val="single" w:sz="4" w:space="0" w:color="auto"/>
              <w:left w:val="single" w:sz="4" w:space="0" w:color="auto"/>
              <w:bottom w:val="single" w:sz="4" w:space="0" w:color="auto"/>
              <w:right w:val="single" w:sz="4" w:space="0" w:color="auto"/>
            </w:tcBorders>
            <w:hideMark/>
          </w:tcPr>
          <w:p w14:paraId="74204837" w14:textId="77777777" w:rsidR="009C27AC" w:rsidRPr="009C27AC" w:rsidRDefault="009C27AC" w:rsidP="00A51FDB">
            <w:pPr>
              <w:spacing w:after="0" w:line="240" w:lineRule="auto"/>
              <w:jc w:val="center"/>
              <w:rPr>
                <w:b/>
                <w:sz w:val="26"/>
                <w:szCs w:val="26"/>
              </w:rPr>
            </w:pPr>
            <w:r w:rsidRPr="009C27AC">
              <w:rPr>
                <w:b/>
                <w:sz w:val="26"/>
                <w:szCs w:val="26"/>
              </w:rPr>
              <w:t>9</w:t>
            </w:r>
          </w:p>
        </w:tc>
      </w:tr>
      <w:tr w:rsidR="009C27AC" w:rsidRPr="009C27AC" w14:paraId="47EA0D21" w14:textId="77777777" w:rsidTr="00A51FDB">
        <w:trPr>
          <w:trHeight w:val="357"/>
          <w:jc w:val="center"/>
        </w:trPr>
        <w:tc>
          <w:tcPr>
            <w:tcW w:w="9856" w:type="dxa"/>
            <w:gridSpan w:val="8"/>
            <w:tcBorders>
              <w:top w:val="single" w:sz="4" w:space="0" w:color="auto"/>
              <w:left w:val="single" w:sz="4" w:space="0" w:color="auto"/>
              <w:bottom w:val="single" w:sz="4" w:space="0" w:color="auto"/>
              <w:right w:val="single" w:sz="4" w:space="0" w:color="auto"/>
            </w:tcBorders>
            <w:hideMark/>
          </w:tcPr>
          <w:p w14:paraId="53D906E3" w14:textId="77777777" w:rsidR="009C27AC" w:rsidRPr="009C27AC" w:rsidRDefault="009C27AC" w:rsidP="009C27AC">
            <w:pPr>
              <w:spacing w:after="0" w:line="240" w:lineRule="auto"/>
              <w:jc w:val="center"/>
              <w:rPr>
                <w:b/>
                <w:sz w:val="26"/>
                <w:szCs w:val="26"/>
              </w:rPr>
            </w:pPr>
            <w:r w:rsidRPr="009C27AC">
              <w:rPr>
                <w:b/>
                <w:sz w:val="26"/>
                <w:szCs w:val="26"/>
              </w:rPr>
              <w:t xml:space="preserve">І. </w:t>
            </w:r>
            <w:proofErr w:type="spellStart"/>
            <w:r w:rsidRPr="009C27AC">
              <w:rPr>
                <w:b/>
                <w:sz w:val="26"/>
                <w:szCs w:val="26"/>
              </w:rPr>
              <w:t>Показники</w:t>
            </w:r>
            <w:proofErr w:type="spellEnd"/>
            <w:r w:rsidRPr="009C27AC">
              <w:rPr>
                <w:b/>
                <w:sz w:val="26"/>
                <w:szCs w:val="26"/>
              </w:rPr>
              <w:t xml:space="preserve"> </w:t>
            </w:r>
            <w:proofErr w:type="spellStart"/>
            <w:r w:rsidRPr="009C27AC">
              <w:rPr>
                <w:b/>
                <w:sz w:val="26"/>
                <w:szCs w:val="26"/>
              </w:rPr>
              <w:t>продукту</w:t>
            </w:r>
            <w:proofErr w:type="spellEnd"/>
            <w:r w:rsidRPr="009C27AC">
              <w:rPr>
                <w:b/>
                <w:sz w:val="26"/>
                <w:szCs w:val="26"/>
              </w:rPr>
              <w:t xml:space="preserve"> </w:t>
            </w:r>
            <w:proofErr w:type="spellStart"/>
            <w:r w:rsidRPr="009C27AC">
              <w:rPr>
                <w:b/>
                <w:sz w:val="26"/>
                <w:szCs w:val="26"/>
              </w:rPr>
              <w:t>Програми</w:t>
            </w:r>
            <w:proofErr w:type="spellEnd"/>
          </w:p>
        </w:tc>
      </w:tr>
      <w:tr w:rsidR="009C27AC" w:rsidRPr="009C27AC" w14:paraId="44D533E5"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79067C95" w14:textId="77777777" w:rsidR="009C27AC" w:rsidRPr="009C27AC" w:rsidRDefault="009C27AC" w:rsidP="00A51FDB">
            <w:pPr>
              <w:spacing w:after="0" w:line="240" w:lineRule="auto"/>
              <w:jc w:val="both"/>
              <w:rPr>
                <w:sz w:val="26"/>
                <w:szCs w:val="26"/>
              </w:rPr>
            </w:pPr>
            <w:r w:rsidRPr="009C27AC">
              <w:rPr>
                <w:sz w:val="26"/>
                <w:szCs w:val="26"/>
              </w:rPr>
              <w:t>1.</w:t>
            </w:r>
          </w:p>
          <w:p w14:paraId="08E658EB" w14:textId="77777777" w:rsidR="009C27AC" w:rsidRPr="009C27AC" w:rsidRDefault="009C27AC" w:rsidP="00A51FDB">
            <w:pPr>
              <w:spacing w:after="0" w:line="240" w:lineRule="auto"/>
              <w:jc w:val="both"/>
              <w:rPr>
                <w:sz w:val="26"/>
                <w:szCs w:val="26"/>
              </w:rPr>
            </w:pPr>
          </w:p>
        </w:tc>
        <w:tc>
          <w:tcPr>
            <w:tcW w:w="2089" w:type="dxa"/>
            <w:tcBorders>
              <w:top w:val="single" w:sz="4" w:space="0" w:color="auto"/>
              <w:left w:val="single" w:sz="4" w:space="0" w:color="auto"/>
              <w:bottom w:val="single" w:sz="4" w:space="0" w:color="auto"/>
              <w:right w:val="single" w:sz="4" w:space="0" w:color="auto"/>
            </w:tcBorders>
            <w:hideMark/>
          </w:tcPr>
          <w:p w14:paraId="07EDDB5C" w14:textId="77777777" w:rsidR="009C27AC" w:rsidRPr="009C27AC" w:rsidRDefault="009C27AC" w:rsidP="00A51FDB">
            <w:pPr>
              <w:spacing w:after="0" w:line="240" w:lineRule="auto"/>
              <w:jc w:val="both"/>
              <w:rPr>
                <w:sz w:val="26"/>
                <w:szCs w:val="26"/>
                <w:lang w:val="ru-RU"/>
              </w:rPr>
            </w:pPr>
            <w:proofErr w:type="spellStart"/>
            <w:r w:rsidRPr="009C27AC">
              <w:rPr>
                <w:sz w:val="26"/>
                <w:szCs w:val="26"/>
                <w:lang w:val="ru-RU"/>
              </w:rPr>
              <w:t>Будівельні</w:t>
            </w:r>
            <w:proofErr w:type="spellEnd"/>
            <w:r w:rsidRPr="009C27AC">
              <w:rPr>
                <w:sz w:val="26"/>
                <w:szCs w:val="26"/>
                <w:lang w:val="ru-RU"/>
              </w:rPr>
              <w:t xml:space="preserve"> </w:t>
            </w:r>
            <w:proofErr w:type="spellStart"/>
            <w:r w:rsidRPr="009C27AC">
              <w:rPr>
                <w:sz w:val="26"/>
                <w:szCs w:val="26"/>
                <w:lang w:val="ru-RU"/>
              </w:rPr>
              <w:t>матеріали</w:t>
            </w:r>
            <w:proofErr w:type="spellEnd"/>
            <w:r w:rsidRPr="009C27AC">
              <w:rPr>
                <w:sz w:val="26"/>
                <w:szCs w:val="26"/>
                <w:lang w:val="ru-RU"/>
              </w:rPr>
              <w:t xml:space="preserve"> та </w:t>
            </w:r>
            <w:proofErr w:type="spellStart"/>
            <w:r w:rsidRPr="009C27AC">
              <w:rPr>
                <w:sz w:val="26"/>
                <w:szCs w:val="26"/>
                <w:lang w:val="ru-RU"/>
              </w:rPr>
              <w:t>засоби</w:t>
            </w:r>
            <w:proofErr w:type="spellEnd"/>
            <w:r w:rsidRPr="009C27AC">
              <w:rPr>
                <w:sz w:val="26"/>
                <w:szCs w:val="26"/>
                <w:lang w:val="ru-RU"/>
              </w:rPr>
              <w:t xml:space="preserve"> </w:t>
            </w:r>
            <w:proofErr w:type="spellStart"/>
            <w:r w:rsidRPr="009C27AC">
              <w:rPr>
                <w:sz w:val="26"/>
                <w:szCs w:val="26"/>
                <w:lang w:val="ru-RU"/>
              </w:rPr>
              <w:t>загальногосподарського</w:t>
            </w:r>
            <w:proofErr w:type="spellEnd"/>
            <w:r w:rsidRPr="009C27AC">
              <w:rPr>
                <w:sz w:val="26"/>
                <w:szCs w:val="26"/>
                <w:lang w:val="ru-RU"/>
              </w:rPr>
              <w:t xml:space="preserve"> </w:t>
            </w:r>
            <w:proofErr w:type="spellStart"/>
            <w:r w:rsidRPr="009C27AC">
              <w:rPr>
                <w:sz w:val="26"/>
                <w:szCs w:val="26"/>
                <w:lang w:val="ru-RU"/>
              </w:rPr>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4B04FD70" w14:textId="77777777" w:rsidR="009C27AC" w:rsidRPr="009C27AC" w:rsidRDefault="009C27AC" w:rsidP="00A51FDB">
            <w:pPr>
              <w:spacing w:after="0" w:line="240" w:lineRule="auto"/>
              <w:jc w:val="center"/>
              <w:rPr>
                <w:sz w:val="26"/>
                <w:szCs w:val="26"/>
              </w:rPr>
            </w:pPr>
            <w:proofErr w:type="spellStart"/>
            <w:r w:rsidRPr="009C27AC">
              <w:rPr>
                <w:sz w:val="26"/>
                <w:szCs w:val="26"/>
              </w:rPr>
              <w:t>од</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197B8130"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3217DD90" w14:textId="77777777" w:rsidR="009C27AC" w:rsidRPr="009C27AC" w:rsidRDefault="009C27AC" w:rsidP="00A51FDB">
            <w:pPr>
              <w:spacing w:after="0" w:line="240" w:lineRule="auto"/>
              <w:jc w:val="center"/>
              <w:rPr>
                <w:sz w:val="26"/>
                <w:szCs w:val="26"/>
                <w:lang w:val="uk-UA"/>
              </w:rPr>
            </w:pPr>
            <w:r w:rsidRPr="009C27AC">
              <w:rPr>
                <w:sz w:val="26"/>
                <w:szCs w:val="26"/>
                <w:lang w:val="uk-UA"/>
              </w:rPr>
              <w:t>200</w:t>
            </w:r>
          </w:p>
        </w:tc>
        <w:tc>
          <w:tcPr>
            <w:tcW w:w="1276" w:type="dxa"/>
            <w:tcBorders>
              <w:top w:val="single" w:sz="4" w:space="0" w:color="auto"/>
              <w:left w:val="single" w:sz="4" w:space="0" w:color="auto"/>
              <w:bottom w:val="single" w:sz="4" w:space="0" w:color="auto"/>
              <w:right w:val="single" w:sz="4" w:space="0" w:color="auto"/>
            </w:tcBorders>
            <w:vAlign w:val="center"/>
          </w:tcPr>
          <w:p w14:paraId="589BAFF5" w14:textId="77777777" w:rsidR="009C27AC" w:rsidRPr="009C27AC" w:rsidRDefault="009C27AC" w:rsidP="00A51FDB">
            <w:pPr>
              <w:spacing w:after="0" w:line="240" w:lineRule="auto"/>
              <w:jc w:val="center"/>
              <w:rPr>
                <w:sz w:val="26"/>
                <w:szCs w:val="26"/>
                <w:lang w:val="uk-UA"/>
              </w:rPr>
            </w:pPr>
            <w:r w:rsidRPr="009C27AC">
              <w:rPr>
                <w:sz w:val="26"/>
                <w:szCs w:val="26"/>
                <w:lang w:val="uk-UA"/>
              </w:rPr>
              <w:t>1460</w:t>
            </w:r>
          </w:p>
        </w:tc>
        <w:tc>
          <w:tcPr>
            <w:tcW w:w="1276" w:type="dxa"/>
            <w:tcBorders>
              <w:top w:val="single" w:sz="4" w:space="0" w:color="auto"/>
              <w:left w:val="single" w:sz="4" w:space="0" w:color="auto"/>
              <w:bottom w:val="single" w:sz="4" w:space="0" w:color="auto"/>
              <w:right w:val="single" w:sz="4" w:space="0" w:color="auto"/>
            </w:tcBorders>
            <w:vAlign w:val="center"/>
          </w:tcPr>
          <w:p w14:paraId="67BA3141"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6D006FFD" w14:textId="77777777" w:rsidR="009C27AC" w:rsidRPr="009C27AC" w:rsidRDefault="009C27AC" w:rsidP="00A51FDB">
            <w:pPr>
              <w:spacing w:after="0" w:line="240" w:lineRule="auto"/>
              <w:jc w:val="center"/>
              <w:rPr>
                <w:sz w:val="26"/>
                <w:szCs w:val="26"/>
                <w:lang w:val="uk-UA"/>
              </w:rPr>
            </w:pPr>
            <w:r w:rsidRPr="009C27AC">
              <w:rPr>
                <w:sz w:val="26"/>
                <w:szCs w:val="26"/>
                <w:lang w:val="uk-UA"/>
              </w:rPr>
              <w:t>82</w:t>
            </w:r>
            <w:r w:rsidRPr="009C27AC">
              <w:rPr>
                <w:sz w:val="26"/>
                <w:szCs w:val="26"/>
              </w:rPr>
              <w:t>,</w:t>
            </w:r>
            <w:r w:rsidRPr="009C27AC">
              <w:rPr>
                <w:sz w:val="26"/>
                <w:szCs w:val="26"/>
                <w:lang w:val="uk-UA"/>
              </w:rPr>
              <w:t>97</w:t>
            </w:r>
          </w:p>
        </w:tc>
      </w:tr>
      <w:tr w:rsidR="009C27AC" w:rsidRPr="009C27AC" w14:paraId="73232209"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4234C31D" w14:textId="77777777" w:rsidR="009C27AC" w:rsidRPr="009C27AC" w:rsidRDefault="009C27AC" w:rsidP="00A51FDB">
            <w:pPr>
              <w:spacing w:after="0" w:line="240" w:lineRule="auto"/>
              <w:jc w:val="both"/>
              <w:rPr>
                <w:sz w:val="26"/>
                <w:szCs w:val="26"/>
              </w:rPr>
            </w:pPr>
            <w:r w:rsidRPr="009C27AC">
              <w:rPr>
                <w:sz w:val="26"/>
                <w:szCs w:val="26"/>
              </w:rPr>
              <w:t>2.</w:t>
            </w:r>
          </w:p>
          <w:p w14:paraId="7D2E1117" w14:textId="77777777" w:rsidR="009C27AC" w:rsidRPr="009C27AC" w:rsidRDefault="009C27AC" w:rsidP="00A51FDB">
            <w:pPr>
              <w:spacing w:after="0" w:line="240" w:lineRule="auto"/>
              <w:jc w:val="both"/>
              <w:rPr>
                <w:sz w:val="26"/>
                <w:szCs w:val="26"/>
              </w:rPr>
            </w:pPr>
          </w:p>
        </w:tc>
        <w:tc>
          <w:tcPr>
            <w:tcW w:w="2089" w:type="dxa"/>
            <w:tcBorders>
              <w:top w:val="single" w:sz="4" w:space="0" w:color="auto"/>
              <w:left w:val="single" w:sz="4" w:space="0" w:color="auto"/>
              <w:bottom w:val="single" w:sz="4" w:space="0" w:color="auto"/>
              <w:right w:val="single" w:sz="4" w:space="0" w:color="auto"/>
            </w:tcBorders>
            <w:hideMark/>
          </w:tcPr>
          <w:p w14:paraId="6B528C39" w14:textId="77777777" w:rsidR="009C27AC" w:rsidRPr="009C27AC" w:rsidRDefault="009C27AC" w:rsidP="00A51FDB">
            <w:pPr>
              <w:spacing w:after="0" w:line="240" w:lineRule="auto"/>
              <w:jc w:val="both"/>
              <w:rPr>
                <w:sz w:val="26"/>
                <w:szCs w:val="26"/>
              </w:rPr>
            </w:pPr>
            <w:proofErr w:type="spellStart"/>
            <w:r w:rsidRPr="009C27AC">
              <w:rPr>
                <w:sz w:val="26"/>
                <w:szCs w:val="26"/>
              </w:rPr>
              <w:t>Пально-мастильні</w:t>
            </w:r>
            <w:proofErr w:type="spellEnd"/>
            <w:r w:rsidRPr="009C27AC">
              <w:rPr>
                <w:sz w:val="26"/>
                <w:szCs w:val="26"/>
              </w:rPr>
              <w:t xml:space="preserve"> </w:t>
            </w:r>
            <w:proofErr w:type="spellStart"/>
            <w:r w:rsidRPr="009C27AC">
              <w:rPr>
                <w:sz w:val="26"/>
                <w:szCs w:val="26"/>
              </w:rP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58DA6410" w14:textId="77777777" w:rsidR="009C27AC" w:rsidRPr="009C27AC" w:rsidRDefault="009C27AC" w:rsidP="00A51FDB">
            <w:pPr>
              <w:spacing w:after="0" w:line="240" w:lineRule="auto"/>
              <w:jc w:val="center"/>
              <w:rPr>
                <w:sz w:val="26"/>
                <w:szCs w:val="26"/>
              </w:rPr>
            </w:pPr>
            <w:r w:rsidRPr="009C27AC">
              <w:rPr>
                <w:sz w:val="26"/>
                <w:szCs w:val="26"/>
              </w:rPr>
              <w:t>л</w:t>
            </w:r>
          </w:p>
        </w:tc>
        <w:tc>
          <w:tcPr>
            <w:tcW w:w="1141" w:type="dxa"/>
            <w:tcBorders>
              <w:top w:val="single" w:sz="4" w:space="0" w:color="auto"/>
              <w:left w:val="single" w:sz="4" w:space="0" w:color="auto"/>
              <w:bottom w:val="single" w:sz="4" w:space="0" w:color="auto"/>
              <w:right w:val="single" w:sz="4" w:space="0" w:color="auto"/>
            </w:tcBorders>
            <w:vAlign w:val="center"/>
            <w:hideMark/>
          </w:tcPr>
          <w:p w14:paraId="4D3D8F4E"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4DAF86D7"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1D4C856"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3B166A1A"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65F13FA2" w14:textId="77777777" w:rsidR="009C27AC" w:rsidRPr="009C27AC" w:rsidRDefault="009C27AC" w:rsidP="00A51FDB">
            <w:pPr>
              <w:spacing w:after="0" w:line="240" w:lineRule="auto"/>
              <w:jc w:val="center"/>
              <w:rPr>
                <w:sz w:val="26"/>
                <w:szCs w:val="26"/>
                <w:lang w:val="uk-UA"/>
              </w:rPr>
            </w:pPr>
            <w:r w:rsidRPr="009C27AC">
              <w:rPr>
                <w:sz w:val="26"/>
                <w:szCs w:val="26"/>
                <w:lang w:val="uk-UA"/>
              </w:rPr>
              <w:t>0</w:t>
            </w:r>
          </w:p>
        </w:tc>
      </w:tr>
      <w:tr w:rsidR="009C27AC" w:rsidRPr="009C27AC" w14:paraId="132E3AF0"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25DD9A99" w14:textId="77777777" w:rsidR="009C27AC" w:rsidRPr="009C27AC" w:rsidRDefault="009C27AC" w:rsidP="00A51FDB">
            <w:pPr>
              <w:spacing w:after="0" w:line="240" w:lineRule="auto"/>
              <w:jc w:val="both"/>
              <w:rPr>
                <w:sz w:val="26"/>
                <w:szCs w:val="26"/>
              </w:rPr>
            </w:pPr>
            <w:r w:rsidRPr="009C27AC">
              <w:rPr>
                <w:sz w:val="26"/>
                <w:szCs w:val="26"/>
                <w:lang w:val="uk-UA"/>
              </w:rPr>
              <w:t>3</w:t>
            </w:r>
            <w:r w:rsidRPr="009C27AC">
              <w:rPr>
                <w:sz w:val="26"/>
                <w:szCs w:val="26"/>
              </w:rPr>
              <w:t>.</w:t>
            </w:r>
          </w:p>
        </w:tc>
        <w:tc>
          <w:tcPr>
            <w:tcW w:w="2089" w:type="dxa"/>
            <w:tcBorders>
              <w:top w:val="single" w:sz="4" w:space="0" w:color="auto"/>
              <w:left w:val="single" w:sz="4" w:space="0" w:color="auto"/>
              <w:bottom w:val="single" w:sz="4" w:space="0" w:color="auto"/>
              <w:right w:val="single" w:sz="4" w:space="0" w:color="auto"/>
            </w:tcBorders>
            <w:hideMark/>
          </w:tcPr>
          <w:p w14:paraId="4180A5A4" w14:textId="77777777" w:rsidR="009C27AC" w:rsidRPr="009C27AC" w:rsidRDefault="009C27AC" w:rsidP="00A51FDB">
            <w:pPr>
              <w:spacing w:after="0" w:line="240" w:lineRule="auto"/>
              <w:jc w:val="both"/>
              <w:rPr>
                <w:sz w:val="26"/>
                <w:szCs w:val="26"/>
              </w:rPr>
            </w:pPr>
            <w:proofErr w:type="spellStart"/>
            <w:r w:rsidRPr="009C27AC">
              <w:rPr>
                <w:sz w:val="26"/>
                <w:szCs w:val="26"/>
              </w:rPr>
              <w:t>Засоби</w:t>
            </w:r>
            <w:proofErr w:type="spellEnd"/>
            <w:r w:rsidRPr="009C27AC">
              <w:rPr>
                <w:sz w:val="26"/>
                <w:szCs w:val="26"/>
              </w:rPr>
              <w:t xml:space="preserve"> </w:t>
            </w:r>
            <w:proofErr w:type="spellStart"/>
            <w:r w:rsidRPr="009C27AC">
              <w:rPr>
                <w:sz w:val="26"/>
                <w:szCs w:val="26"/>
              </w:rPr>
              <w:t>енергоз</w:t>
            </w:r>
            <w:r w:rsidRPr="009C27AC">
              <w:rPr>
                <w:sz w:val="26"/>
                <w:szCs w:val="26"/>
                <w:lang w:val="uk-UA"/>
              </w:rPr>
              <w:t>абезпеч</w:t>
            </w:r>
            <w:r w:rsidRPr="009C27AC">
              <w:rPr>
                <w:sz w:val="26"/>
                <w:szCs w:val="26"/>
              </w:rPr>
              <w:t>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7F5F580B" w14:textId="77777777" w:rsidR="009C27AC" w:rsidRPr="009C27AC" w:rsidRDefault="009C27AC" w:rsidP="00A51FDB">
            <w:pPr>
              <w:spacing w:after="0" w:line="240" w:lineRule="auto"/>
              <w:jc w:val="center"/>
              <w:rPr>
                <w:sz w:val="26"/>
                <w:szCs w:val="26"/>
              </w:rPr>
            </w:pPr>
            <w:proofErr w:type="spellStart"/>
            <w:r w:rsidRPr="009C27AC">
              <w:rPr>
                <w:sz w:val="26"/>
                <w:szCs w:val="26"/>
              </w:rPr>
              <w:t>шт</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07C1AB8A"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2BDE8541"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12AAEA54" w14:textId="77777777" w:rsidR="009C27AC" w:rsidRPr="009C27AC" w:rsidRDefault="009C27AC" w:rsidP="00A51FDB">
            <w:pPr>
              <w:spacing w:after="0" w:line="240" w:lineRule="auto"/>
              <w:jc w:val="center"/>
              <w:rPr>
                <w:sz w:val="26"/>
                <w:szCs w:val="26"/>
                <w:lang w:val="uk-UA"/>
              </w:rPr>
            </w:pPr>
            <w:r w:rsidRPr="009C27AC">
              <w:rPr>
                <w:sz w:val="26"/>
                <w:szCs w:val="26"/>
                <w:lang w:val="uk-UA"/>
              </w:rPr>
              <w:t>4</w:t>
            </w:r>
          </w:p>
        </w:tc>
        <w:tc>
          <w:tcPr>
            <w:tcW w:w="1276" w:type="dxa"/>
            <w:tcBorders>
              <w:top w:val="single" w:sz="4" w:space="0" w:color="auto"/>
              <w:left w:val="single" w:sz="4" w:space="0" w:color="auto"/>
              <w:bottom w:val="single" w:sz="4" w:space="0" w:color="auto"/>
              <w:right w:val="single" w:sz="4" w:space="0" w:color="auto"/>
            </w:tcBorders>
            <w:vAlign w:val="center"/>
          </w:tcPr>
          <w:p w14:paraId="41EC5894"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230F0B38" w14:textId="77777777" w:rsidR="009C27AC" w:rsidRPr="009C27AC" w:rsidRDefault="009C27AC" w:rsidP="00A51FDB">
            <w:pPr>
              <w:spacing w:after="0" w:line="240" w:lineRule="auto"/>
              <w:jc w:val="center"/>
              <w:rPr>
                <w:sz w:val="26"/>
                <w:szCs w:val="26"/>
                <w:lang w:val="uk-UA"/>
              </w:rPr>
            </w:pPr>
            <w:r w:rsidRPr="009C27AC">
              <w:rPr>
                <w:sz w:val="26"/>
                <w:szCs w:val="26"/>
                <w:lang w:val="uk-UA"/>
              </w:rPr>
              <w:t>188,41</w:t>
            </w:r>
          </w:p>
        </w:tc>
      </w:tr>
      <w:tr w:rsidR="009C27AC" w:rsidRPr="009C27AC" w14:paraId="42A0C663"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6F97C9A0" w14:textId="77777777" w:rsidR="009C27AC" w:rsidRPr="009C27AC" w:rsidRDefault="009C27AC" w:rsidP="00A51FDB">
            <w:pPr>
              <w:spacing w:after="0" w:line="240" w:lineRule="auto"/>
              <w:jc w:val="both"/>
              <w:rPr>
                <w:sz w:val="26"/>
                <w:szCs w:val="26"/>
              </w:rPr>
            </w:pPr>
            <w:r w:rsidRPr="009C27AC">
              <w:rPr>
                <w:sz w:val="26"/>
                <w:szCs w:val="26"/>
                <w:lang w:val="uk-UA"/>
              </w:rPr>
              <w:t>4</w:t>
            </w:r>
            <w:r w:rsidRPr="009C27AC">
              <w:rPr>
                <w:sz w:val="26"/>
                <w:szCs w:val="26"/>
              </w:rPr>
              <w:t>.</w:t>
            </w:r>
          </w:p>
        </w:tc>
        <w:tc>
          <w:tcPr>
            <w:tcW w:w="2089" w:type="dxa"/>
            <w:tcBorders>
              <w:top w:val="single" w:sz="4" w:space="0" w:color="auto"/>
              <w:left w:val="single" w:sz="4" w:space="0" w:color="auto"/>
              <w:bottom w:val="single" w:sz="4" w:space="0" w:color="auto"/>
              <w:right w:val="single" w:sz="4" w:space="0" w:color="auto"/>
            </w:tcBorders>
            <w:hideMark/>
          </w:tcPr>
          <w:p w14:paraId="2D1EE10F" w14:textId="77777777" w:rsidR="009C27AC" w:rsidRPr="009C27AC" w:rsidRDefault="009C27AC" w:rsidP="00A51FDB">
            <w:pPr>
              <w:spacing w:after="0" w:line="240" w:lineRule="auto"/>
              <w:jc w:val="both"/>
              <w:rPr>
                <w:sz w:val="26"/>
                <w:szCs w:val="26"/>
              </w:rPr>
            </w:pPr>
            <w:proofErr w:type="spellStart"/>
            <w:r w:rsidRPr="009C27AC">
              <w:rPr>
                <w:sz w:val="26"/>
                <w:szCs w:val="26"/>
              </w:rPr>
              <w:t>Речове</w:t>
            </w:r>
            <w:proofErr w:type="spellEnd"/>
            <w:r w:rsidRPr="009C27AC">
              <w:rPr>
                <w:sz w:val="26"/>
                <w:szCs w:val="26"/>
              </w:rPr>
              <w:t xml:space="preserve"> </w:t>
            </w:r>
            <w:proofErr w:type="spellStart"/>
            <w:r w:rsidRPr="009C27AC">
              <w:rPr>
                <w:sz w:val="26"/>
                <w:szCs w:val="26"/>
              </w:rPr>
              <w:t>майно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14ACBF83" w14:textId="77777777" w:rsidR="009C27AC" w:rsidRPr="009C27AC" w:rsidRDefault="009C27AC" w:rsidP="00A51FDB">
            <w:pPr>
              <w:spacing w:after="0" w:line="240" w:lineRule="auto"/>
              <w:jc w:val="center"/>
              <w:rPr>
                <w:sz w:val="26"/>
                <w:szCs w:val="26"/>
              </w:rPr>
            </w:pPr>
            <w:proofErr w:type="spellStart"/>
            <w:r w:rsidRPr="009C27AC">
              <w:rPr>
                <w:sz w:val="26"/>
                <w:szCs w:val="26"/>
              </w:rPr>
              <w:t>шт</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423BCDDF"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0B55B038" w14:textId="77777777" w:rsidR="009C27AC" w:rsidRPr="009C27AC" w:rsidRDefault="009C27AC" w:rsidP="00A51FDB">
            <w:pPr>
              <w:spacing w:after="0" w:line="240" w:lineRule="auto"/>
              <w:jc w:val="center"/>
              <w:rPr>
                <w:sz w:val="26"/>
                <w:szCs w:val="26"/>
                <w:lang w:val="uk-UA"/>
              </w:rPr>
            </w:pPr>
            <w:r w:rsidRPr="009C27AC">
              <w:rPr>
                <w:sz w:val="26"/>
                <w:szCs w:val="26"/>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14:paraId="7155FD67" w14:textId="77777777" w:rsidR="009C27AC" w:rsidRPr="009C27AC" w:rsidRDefault="009C27AC" w:rsidP="00A51FDB">
            <w:pPr>
              <w:spacing w:after="0" w:line="240" w:lineRule="auto"/>
              <w:jc w:val="center"/>
              <w:rPr>
                <w:sz w:val="26"/>
                <w:szCs w:val="26"/>
                <w:lang w:val="uk-UA"/>
              </w:rPr>
            </w:pPr>
            <w:r w:rsidRPr="009C27AC">
              <w:rPr>
                <w:sz w:val="26"/>
                <w:szCs w:val="26"/>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14:paraId="0AE746F1"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65993C07" w14:textId="77777777" w:rsidR="009C27AC" w:rsidRPr="009C27AC" w:rsidRDefault="009C27AC" w:rsidP="00A51FDB">
            <w:pPr>
              <w:spacing w:after="0" w:line="240" w:lineRule="auto"/>
              <w:jc w:val="center"/>
              <w:rPr>
                <w:sz w:val="26"/>
                <w:szCs w:val="26"/>
                <w:lang w:val="uk-UA"/>
              </w:rPr>
            </w:pPr>
            <w:r w:rsidRPr="009C27AC">
              <w:rPr>
                <w:sz w:val="26"/>
                <w:szCs w:val="26"/>
                <w:lang w:val="uk-UA"/>
              </w:rPr>
              <w:t>0</w:t>
            </w:r>
          </w:p>
        </w:tc>
      </w:tr>
      <w:tr w:rsidR="009C27AC" w:rsidRPr="009C27AC" w14:paraId="4C73E176"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tcPr>
          <w:p w14:paraId="2CE7A8BF" w14:textId="77777777" w:rsidR="009C27AC" w:rsidRPr="009C27AC" w:rsidRDefault="009C27AC" w:rsidP="00A51FDB">
            <w:pPr>
              <w:spacing w:after="0" w:line="240" w:lineRule="auto"/>
              <w:jc w:val="both"/>
              <w:rPr>
                <w:sz w:val="26"/>
                <w:szCs w:val="26"/>
                <w:lang w:val="uk-UA"/>
              </w:rPr>
            </w:pPr>
            <w:r w:rsidRPr="009C27AC">
              <w:rPr>
                <w:sz w:val="26"/>
                <w:szCs w:val="26"/>
                <w:lang w:val="uk-UA"/>
              </w:rPr>
              <w:t>5.</w:t>
            </w:r>
          </w:p>
        </w:tc>
        <w:tc>
          <w:tcPr>
            <w:tcW w:w="2089" w:type="dxa"/>
            <w:tcBorders>
              <w:top w:val="single" w:sz="4" w:space="0" w:color="auto"/>
              <w:left w:val="single" w:sz="4" w:space="0" w:color="auto"/>
              <w:bottom w:val="single" w:sz="4" w:space="0" w:color="auto"/>
              <w:right w:val="single" w:sz="4" w:space="0" w:color="auto"/>
            </w:tcBorders>
          </w:tcPr>
          <w:p w14:paraId="4E4166A0" w14:textId="77777777" w:rsidR="009C27AC" w:rsidRPr="009C27AC" w:rsidRDefault="009C27AC" w:rsidP="00A51FDB">
            <w:pPr>
              <w:spacing w:after="0" w:line="240" w:lineRule="auto"/>
              <w:jc w:val="both"/>
              <w:rPr>
                <w:sz w:val="26"/>
                <w:szCs w:val="26"/>
                <w:lang w:val="uk-UA"/>
              </w:rPr>
            </w:pPr>
            <w:r w:rsidRPr="009C27AC">
              <w:rPr>
                <w:sz w:val="26"/>
                <w:szCs w:val="26"/>
                <w:lang w:val="uk-UA"/>
              </w:rPr>
              <w:t>Системи та засоби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tcPr>
          <w:p w14:paraId="3E0AEDA7" w14:textId="77777777" w:rsidR="009C27AC" w:rsidRPr="009C27AC" w:rsidRDefault="009C27AC" w:rsidP="00A51FDB">
            <w:pPr>
              <w:spacing w:after="0" w:line="240" w:lineRule="auto"/>
              <w:jc w:val="center"/>
              <w:rPr>
                <w:sz w:val="26"/>
                <w:szCs w:val="26"/>
              </w:rPr>
            </w:pPr>
            <w:proofErr w:type="spellStart"/>
            <w:r w:rsidRPr="009C27AC">
              <w:rPr>
                <w:sz w:val="26"/>
                <w:szCs w:val="26"/>
              </w:rPr>
              <w:t>шт</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tcPr>
          <w:p w14:paraId="444BFE3A"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tcPr>
          <w:p w14:paraId="3264D9C1" w14:textId="77777777" w:rsidR="009C27AC" w:rsidRPr="009C27AC" w:rsidRDefault="009C27AC" w:rsidP="00A51FDB">
            <w:pPr>
              <w:spacing w:after="0" w:line="240" w:lineRule="auto"/>
              <w:jc w:val="center"/>
              <w:rPr>
                <w:sz w:val="26"/>
                <w:szCs w:val="26"/>
                <w:lang w:val="uk-UA"/>
              </w:rPr>
            </w:pPr>
            <w:r w:rsidRPr="009C27AC">
              <w:rPr>
                <w:sz w:val="26"/>
                <w:szCs w:val="26"/>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14:paraId="62027D0E" w14:textId="77777777" w:rsidR="009C27AC" w:rsidRPr="009C27AC" w:rsidRDefault="009C27AC" w:rsidP="00A51FDB">
            <w:pPr>
              <w:spacing w:after="0" w:line="240" w:lineRule="auto"/>
              <w:jc w:val="center"/>
              <w:rPr>
                <w:sz w:val="26"/>
                <w:szCs w:val="26"/>
                <w:lang w:val="uk-UA"/>
              </w:rPr>
            </w:pPr>
            <w:r w:rsidRPr="009C27AC">
              <w:rPr>
                <w:sz w:val="26"/>
                <w:szCs w:val="26"/>
                <w:lang w:val="uk-UA"/>
              </w:rPr>
              <w:t>2</w:t>
            </w:r>
          </w:p>
        </w:tc>
        <w:tc>
          <w:tcPr>
            <w:tcW w:w="1276" w:type="dxa"/>
            <w:tcBorders>
              <w:top w:val="single" w:sz="4" w:space="0" w:color="auto"/>
              <w:left w:val="single" w:sz="4" w:space="0" w:color="auto"/>
              <w:bottom w:val="single" w:sz="4" w:space="0" w:color="auto"/>
              <w:right w:val="single" w:sz="4" w:space="0" w:color="auto"/>
            </w:tcBorders>
            <w:vAlign w:val="center"/>
          </w:tcPr>
          <w:p w14:paraId="148467EB"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tcPr>
          <w:p w14:paraId="36935014" w14:textId="77777777" w:rsidR="009C27AC" w:rsidRPr="009C27AC" w:rsidRDefault="009C27AC" w:rsidP="00A51FDB">
            <w:pPr>
              <w:spacing w:after="0" w:line="240" w:lineRule="auto"/>
              <w:jc w:val="center"/>
              <w:rPr>
                <w:sz w:val="26"/>
                <w:szCs w:val="26"/>
                <w:lang w:val="uk-UA"/>
              </w:rPr>
            </w:pPr>
            <w:r w:rsidRPr="009C27AC">
              <w:rPr>
                <w:sz w:val="26"/>
                <w:szCs w:val="26"/>
                <w:lang w:val="uk-UA"/>
              </w:rPr>
              <w:t>7,2</w:t>
            </w:r>
          </w:p>
        </w:tc>
      </w:tr>
      <w:tr w:rsidR="009C27AC" w:rsidRPr="009C27AC" w14:paraId="7E62138C"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149D4FAD" w14:textId="77777777" w:rsidR="009C27AC" w:rsidRPr="009C27AC" w:rsidRDefault="009C27AC" w:rsidP="00A51FDB">
            <w:pPr>
              <w:spacing w:after="0" w:line="240" w:lineRule="auto"/>
              <w:jc w:val="both"/>
              <w:rPr>
                <w:sz w:val="26"/>
                <w:szCs w:val="26"/>
              </w:rPr>
            </w:pPr>
            <w:r w:rsidRPr="009C27AC">
              <w:rPr>
                <w:sz w:val="26"/>
                <w:szCs w:val="26"/>
              </w:rPr>
              <w:t>6.</w:t>
            </w:r>
          </w:p>
        </w:tc>
        <w:tc>
          <w:tcPr>
            <w:tcW w:w="2089" w:type="dxa"/>
            <w:tcBorders>
              <w:top w:val="single" w:sz="4" w:space="0" w:color="auto"/>
              <w:left w:val="single" w:sz="4" w:space="0" w:color="auto"/>
              <w:bottom w:val="single" w:sz="4" w:space="0" w:color="auto"/>
              <w:right w:val="single" w:sz="4" w:space="0" w:color="auto"/>
            </w:tcBorders>
            <w:hideMark/>
          </w:tcPr>
          <w:p w14:paraId="72065139" w14:textId="77777777" w:rsidR="009C27AC" w:rsidRPr="009C27AC" w:rsidRDefault="009C27AC" w:rsidP="00A51FDB">
            <w:pPr>
              <w:spacing w:after="0" w:line="240" w:lineRule="auto"/>
              <w:jc w:val="both"/>
              <w:rPr>
                <w:sz w:val="26"/>
                <w:szCs w:val="26"/>
                <w:lang w:val="ru-RU"/>
              </w:rPr>
            </w:pPr>
            <w:proofErr w:type="spellStart"/>
            <w:r w:rsidRPr="009C27AC">
              <w:rPr>
                <w:sz w:val="26"/>
                <w:szCs w:val="26"/>
                <w:lang w:val="ru-RU"/>
              </w:rPr>
              <w:t>Засоби</w:t>
            </w:r>
            <w:proofErr w:type="spellEnd"/>
            <w:r w:rsidRPr="009C27AC">
              <w:rPr>
                <w:sz w:val="26"/>
                <w:szCs w:val="26"/>
                <w:lang w:val="ru-RU"/>
              </w:rPr>
              <w:t xml:space="preserve"> </w:t>
            </w:r>
            <w:proofErr w:type="spellStart"/>
            <w:r w:rsidRPr="009C27AC">
              <w:rPr>
                <w:sz w:val="26"/>
                <w:szCs w:val="26"/>
                <w:lang w:val="ru-RU"/>
              </w:rPr>
              <w:t>забезпечення</w:t>
            </w:r>
            <w:proofErr w:type="spellEnd"/>
            <w:r w:rsidRPr="009C27AC">
              <w:rPr>
                <w:sz w:val="26"/>
                <w:szCs w:val="26"/>
                <w:lang w:val="ru-RU"/>
              </w:rPr>
              <w:t xml:space="preserve"> </w:t>
            </w:r>
            <w:proofErr w:type="spellStart"/>
            <w:r w:rsidRPr="009C27AC">
              <w:rPr>
                <w:sz w:val="26"/>
                <w:szCs w:val="26"/>
                <w:lang w:val="ru-RU"/>
              </w:rPr>
              <w:t>аварійно-рятувальних</w:t>
            </w:r>
            <w:proofErr w:type="spellEnd"/>
            <w:r w:rsidRPr="009C27AC">
              <w:rPr>
                <w:sz w:val="26"/>
                <w:szCs w:val="26"/>
                <w:lang w:val="ru-RU"/>
              </w:rPr>
              <w:t xml:space="preserve"> </w:t>
            </w:r>
            <w:proofErr w:type="spellStart"/>
            <w:r w:rsidRPr="009C27AC">
              <w:rPr>
                <w:sz w:val="26"/>
                <w:szCs w:val="26"/>
                <w:lang w:val="ru-RU"/>
              </w:rPr>
              <w:t>робіт</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7766EC71" w14:textId="77777777" w:rsidR="009C27AC" w:rsidRPr="009C27AC" w:rsidRDefault="009C27AC" w:rsidP="00A51FDB">
            <w:pPr>
              <w:spacing w:after="0" w:line="240" w:lineRule="auto"/>
              <w:jc w:val="center"/>
              <w:rPr>
                <w:sz w:val="26"/>
                <w:szCs w:val="26"/>
              </w:rPr>
            </w:pPr>
            <w:proofErr w:type="spellStart"/>
            <w:r w:rsidRPr="009C27AC">
              <w:rPr>
                <w:sz w:val="26"/>
                <w:szCs w:val="26"/>
              </w:rPr>
              <w:t>од</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4289AB41"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367BAE5C" w14:textId="77777777" w:rsidR="009C27AC" w:rsidRPr="009C27AC" w:rsidRDefault="009C27AC" w:rsidP="00A51FDB">
            <w:pPr>
              <w:spacing w:after="0" w:line="240" w:lineRule="auto"/>
              <w:jc w:val="center"/>
              <w:rPr>
                <w:sz w:val="26"/>
                <w:szCs w:val="26"/>
              </w:rPr>
            </w:pPr>
            <w:r w:rsidRPr="009C27AC">
              <w:rPr>
                <w:sz w:val="26"/>
                <w:szCs w:val="26"/>
              </w:rPr>
              <w:t>32</w:t>
            </w:r>
          </w:p>
        </w:tc>
        <w:tc>
          <w:tcPr>
            <w:tcW w:w="1276" w:type="dxa"/>
            <w:tcBorders>
              <w:top w:val="single" w:sz="4" w:space="0" w:color="auto"/>
              <w:left w:val="single" w:sz="4" w:space="0" w:color="auto"/>
              <w:bottom w:val="single" w:sz="4" w:space="0" w:color="auto"/>
              <w:right w:val="single" w:sz="4" w:space="0" w:color="auto"/>
            </w:tcBorders>
            <w:vAlign w:val="center"/>
          </w:tcPr>
          <w:p w14:paraId="41DCDFC8" w14:textId="77777777" w:rsidR="009C27AC" w:rsidRPr="009C27AC" w:rsidRDefault="009C27AC" w:rsidP="00A51FDB">
            <w:pPr>
              <w:spacing w:after="0" w:line="240" w:lineRule="auto"/>
              <w:jc w:val="center"/>
              <w:rPr>
                <w:sz w:val="26"/>
                <w:szCs w:val="26"/>
                <w:lang w:val="uk-UA"/>
              </w:rPr>
            </w:pPr>
            <w:r w:rsidRPr="009C27AC">
              <w:rPr>
                <w:sz w:val="26"/>
                <w:szCs w:val="26"/>
                <w:lang w:val="uk-UA"/>
              </w:rPr>
              <w:t>32</w:t>
            </w:r>
          </w:p>
        </w:tc>
        <w:tc>
          <w:tcPr>
            <w:tcW w:w="1276" w:type="dxa"/>
            <w:tcBorders>
              <w:top w:val="single" w:sz="4" w:space="0" w:color="auto"/>
              <w:left w:val="single" w:sz="4" w:space="0" w:color="auto"/>
              <w:bottom w:val="single" w:sz="4" w:space="0" w:color="auto"/>
              <w:right w:val="single" w:sz="4" w:space="0" w:color="auto"/>
            </w:tcBorders>
            <w:vAlign w:val="center"/>
          </w:tcPr>
          <w:p w14:paraId="5181C5C2"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7A8C95F7" w14:textId="77777777" w:rsidR="009C27AC" w:rsidRPr="009C27AC" w:rsidRDefault="009C27AC" w:rsidP="00A51FDB">
            <w:pPr>
              <w:spacing w:after="0" w:line="240" w:lineRule="auto"/>
              <w:jc w:val="center"/>
              <w:rPr>
                <w:sz w:val="26"/>
                <w:szCs w:val="26"/>
                <w:lang w:val="uk-UA"/>
              </w:rPr>
            </w:pPr>
            <w:r w:rsidRPr="009C27AC">
              <w:rPr>
                <w:sz w:val="26"/>
                <w:szCs w:val="26"/>
                <w:lang w:val="uk-UA"/>
              </w:rPr>
              <w:t>23,7</w:t>
            </w:r>
          </w:p>
        </w:tc>
      </w:tr>
      <w:tr w:rsidR="009C27AC" w:rsidRPr="009C27AC" w14:paraId="0EB889E1"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1394D494" w14:textId="77777777" w:rsidR="009C27AC" w:rsidRPr="009C27AC" w:rsidRDefault="009C27AC" w:rsidP="00A51FDB">
            <w:pPr>
              <w:spacing w:after="0" w:line="240" w:lineRule="auto"/>
              <w:jc w:val="both"/>
              <w:rPr>
                <w:sz w:val="26"/>
                <w:szCs w:val="26"/>
              </w:rPr>
            </w:pPr>
            <w:r w:rsidRPr="009C27AC">
              <w:rPr>
                <w:sz w:val="26"/>
                <w:szCs w:val="26"/>
              </w:rPr>
              <w:t xml:space="preserve">7. </w:t>
            </w:r>
          </w:p>
        </w:tc>
        <w:tc>
          <w:tcPr>
            <w:tcW w:w="2089" w:type="dxa"/>
            <w:tcBorders>
              <w:top w:val="single" w:sz="4" w:space="0" w:color="auto"/>
              <w:left w:val="single" w:sz="4" w:space="0" w:color="auto"/>
              <w:bottom w:val="single" w:sz="4" w:space="0" w:color="auto"/>
              <w:right w:val="single" w:sz="4" w:space="0" w:color="auto"/>
            </w:tcBorders>
            <w:hideMark/>
          </w:tcPr>
          <w:p w14:paraId="4FABE8D6" w14:textId="77777777" w:rsidR="009C27AC" w:rsidRPr="009C27AC" w:rsidRDefault="009C27AC" w:rsidP="00A51FDB">
            <w:pPr>
              <w:spacing w:after="0" w:line="240" w:lineRule="auto"/>
              <w:jc w:val="both"/>
              <w:rPr>
                <w:sz w:val="26"/>
                <w:szCs w:val="26"/>
              </w:rPr>
            </w:pPr>
            <w:proofErr w:type="spellStart"/>
            <w:r w:rsidRPr="009C27AC">
              <w:rPr>
                <w:sz w:val="26"/>
                <w:szCs w:val="26"/>
              </w:rPr>
              <w:t>Засоби</w:t>
            </w:r>
            <w:proofErr w:type="spellEnd"/>
            <w:r w:rsidRPr="009C27AC">
              <w:rPr>
                <w:sz w:val="26"/>
                <w:szCs w:val="26"/>
              </w:rPr>
              <w:t xml:space="preserve"> </w:t>
            </w:r>
            <w:proofErr w:type="spellStart"/>
            <w:r w:rsidRPr="009C27AC">
              <w:rPr>
                <w:sz w:val="26"/>
                <w:szCs w:val="26"/>
              </w:rPr>
              <w:t>першої</w:t>
            </w:r>
            <w:proofErr w:type="spellEnd"/>
            <w:r w:rsidRPr="009C27AC">
              <w:rPr>
                <w:sz w:val="26"/>
                <w:szCs w:val="26"/>
              </w:rPr>
              <w:t xml:space="preserve"> </w:t>
            </w:r>
            <w:proofErr w:type="spellStart"/>
            <w:r w:rsidRPr="009C27AC">
              <w:rPr>
                <w:sz w:val="26"/>
                <w:szCs w:val="26"/>
              </w:rP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111046FE" w14:textId="77777777" w:rsidR="009C27AC" w:rsidRPr="009C27AC" w:rsidRDefault="009C27AC" w:rsidP="00A51FDB">
            <w:pPr>
              <w:spacing w:after="0" w:line="240" w:lineRule="auto"/>
              <w:jc w:val="center"/>
              <w:rPr>
                <w:sz w:val="26"/>
                <w:szCs w:val="26"/>
              </w:rPr>
            </w:pPr>
            <w:proofErr w:type="spellStart"/>
            <w:r w:rsidRPr="009C27AC">
              <w:rPr>
                <w:sz w:val="26"/>
                <w:szCs w:val="26"/>
              </w:rPr>
              <w:t>шт</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38802B4E"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280A2F8C"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29CECA07" w14:textId="77777777" w:rsidR="009C27AC" w:rsidRPr="009C27AC" w:rsidRDefault="009C27AC" w:rsidP="00A51FDB">
            <w:pPr>
              <w:spacing w:after="0" w:line="240" w:lineRule="auto"/>
              <w:jc w:val="center"/>
              <w:rPr>
                <w:sz w:val="26"/>
                <w:szCs w:val="26"/>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7D2942E9"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32F8D2B7" w14:textId="77777777" w:rsidR="009C27AC" w:rsidRPr="009C27AC" w:rsidRDefault="009C27AC" w:rsidP="00A51FDB">
            <w:pPr>
              <w:spacing w:after="0" w:line="240" w:lineRule="auto"/>
              <w:jc w:val="center"/>
              <w:rPr>
                <w:sz w:val="26"/>
                <w:szCs w:val="26"/>
              </w:rPr>
            </w:pPr>
            <w:r w:rsidRPr="009C27AC">
              <w:rPr>
                <w:sz w:val="26"/>
                <w:szCs w:val="26"/>
                <w:lang w:val="uk-UA"/>
              </w:rPr>
              <w:t>0</w:t>
            </w:r>
          </w:p>
        </w:tc>
      </w:tr>
      <w:tr w:rsidR="009C27AC" w:rsidRPr="009C27AC" w14:paraId="555EE2F4"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tcPr>
          <w:p w14:paraId="588E3695" w14:textId="77777777" w:rsidR="009C27AC" w:rsidRPr="009C27AC" w:rsidRDefault="009C27AC" w:rsidP="00A51FDB">
            <w:pPr>
              <w:spacing w:after="0" w:line="240" w:lineRule="auto"/>
              <w:jc w:val="both"/>
              <w:rPr>
                <w:sz w:val="26"/>
                <w:szCs w:val="26"/>
              </w:rPr>
            </w:pPr>
            <w:r w:rsidRPr="009C27AC">
              <w:rPr>
                <w:sz w:val="26"/>
                <w:szCs w:val="26"/>
              </w:rPr>
              <w:t>8.</w:t>
            </w:r>
          </w:p>
        </w:tc>
        <w:tc>
          <w:tcPr>
            <w:tcW w:w="2089" w:type="dxa"/>
            <w:tcBorders>
              <w:top w:val="single" w:sz="4" w:space="0" w:color="auto"/>
              <w:left w:val="single" w:sz="4" w:space="0" w:color="auto"/>
              <w:bottom w:val="single" w:sz="4" w:space="0" w:color="auto"/>
              <w:right w:val="single" w:sz="4" w:space="0" w:color="auto"/>
            </w:tcBorders>
          </w:tcPr>
          <w:p w14:paraId="62D0D4A8" w14:textId="77777777" w:rsidR="009C27AC" w:rsidRPr="009C27AC" w:rsidRDefault="009C27AC" w:rsidP="00A51FDB">
            <w:pPr>
              <w:spacing w:after="0" w:line="240" w:lineRule="auto"/>
              <w:jc w:val="both"/>
              <w:rPr>
                <w:sz w:val="26"/>
                <w:szCs w:val="26"/>
              </w:rPr>
            </w:pPr>
            <w:proofErr w:type="spellStart"/>
            <w:r w:rsidRPr="009C27AC">
              <w:rPr>
                <w:sz w:val="26"/>
                <w:szCs w:val="26"/>
              </w:rPr>
              <w:t>Майно</w:t>
            </w:r>
            <w:proofErr w:type="spellEnd"/>
            <w:r w:rsidRPr="009C27AC">
              <w:rPr>
                <w:sz w:val="26"/>
                <w:szCs w:val="26"/>
              </w:rPr>
              <w:t xml:space="preserve"> </w:t>
            </w:r>
            <w:proofErr w:type="spellStart"/>
            <w:r w:rsidRPr="009C27AC">
              <w:rPr>
                <w:sz w:val="26"/>
                <w:szCs w:val="26"/>
              </w:rPr>
              <w:t>соціального</w:t>
            </w:r>
            <w:proofErr w:type="spellEnd"/>
            <w:r w:rsidRPr="009C27AC">
              <w:rPr>
                <w:sz w:val="26"/>
                <w:szCs w:val="26"/>
              </w:rPr>
              <w:t xml:space="preserve"> </w:t>
            </w:r>
            <w:proofErr w:type="spellStart"/>
            <w:r w:rsidRPr="009C27AC">
              <w:rPr>
                <w:sz w:val="26"/>
                <w:szCs w:val="26"/>
              </w:rPr>
              <w:t>характеру</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007B2BC5" w14:textId="77777777" w:rsidR="009C27AC" w:rsidRPr="009C27AC" w:rsidRDefault="009C27AC" w:rsidP="00A51FDB">
            <w:pPr>
              <w:spacing w:after="0" w:line="240" w:lineRule="auto"/>
              <w:jc w:val="center"/>
              <w:rPr>
                <w:sz w:val="26"/>
                <w:szCs w:val="26"/>
              </w:rPr>
            </w:pPr>
            <w:proofErr w:type="spellStart"/>
            <w:r w:rsidRPr="009C27AC">
              <w:rPr>
                <w:sz w:val="26"/>
                <w:szCs w:val="26"/>
              </w:rPr>
              <w:t>шт</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tcPr>
          <w:p w14:paraId="104AC5EA"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tcPr>
          <w:p w14:paraId="1F974EF8"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0ABD3E7A" w14:textId="77777777" w:rsidR="009C27AC" w:rsidRPr="009C27AC" w:rsidRDefault="009C27AC" w:rsidP="00A51FDB">
            <w:pPr>
              <w:spacing w:after="0" w:line="240" w:lineRule="auto"/>
              <w:jc w:val="center"/>
              <w:rPr>
                <w:sz w:val="26"/>
                <w:szCs w:val="26"/>
                <w:lang w:val="uk-UA"/>
              </w:rPr>
            </w:pPr>
            <w:r w:rsidRPr="009C27AC">
              <w:rPr>
                <w:sz w:val="26"/>
                <w:szCs w:val="26"/>
                <w:lang w:val="uk-UA"/>
              </w:rPr>
              <w:t>35</w:t>
            </w:r>
          </w:p>
        </w:tc>
        <w:tc>
          <w:tcPr>
            <w:tcW w:w="1276" w:type="dxa"/>
            <w:tcBorders>
              <w:top w:val="single" w:sz="4" w:space="0" w:color="auto"/>
              <w:left w:val="single" w:sz="4" w:space="0" w:color="auto"/>
              <w:bottom w:val="single" w:sz="4" w:space="0" w:color="auto"/>
              <w:right w:val="single" w:sz="4" w:space="0" w:color="auto"/>
            </w:tcBorders>
            <w:vAlign w:val="center"/>
          </w:tcPr>
          <w:p w14:paraId="191276E6"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tcPr>
          <w:p w14:paraId="74680398" w14:textId="77777777" w:rsidR="009C27AC" w:rsidRPr="009C27AC" w:rsidRDefault="009C27AC" w:rsidP="00A51FDB">
            <w:pPr>
              <w:spacing w:after="0" w:line="240" w:lineRule="auto"/>
              <w:jc w:val="center"/>
              <w:rPr>
                <w:sz w:val="26"/>
                <w:szCs w:val="26"/>
                <w:lang w:val="uk-UA"/>
              </w:rPr>
            </w:pPr>
            <w:r w:rsidRPr="009C27AC">
              <w:rPr>
                <w:sz w:val="26"/>
                <w:szCs w:val="26"/>
                <w:lang w:val="uk-UA"/>
              </w:rPr>
              <w:t>98,0</w:t>
            </w:r>
          </w:p>
        </w:tc>
      </w:tr>
      <w:tr w:rsidR="009C27AC" w:rsidRPr="009C27AC" w14:paraId="05C061FF" w14:textId="77777777" w:rsidTr="00A51FDB">
        <w:trPr>
          <w:trHeight w:val="416"/>
          <w:jc w:val="center"/>
        </w:trPr>
        <w:tc>
          <w:tcPr>
            <w:tcW w:w="9856" w:type="dxa"/>
            <w:gridSpan w:val="8"/>
            <w:tcBorders>
              <w:top w:val="single" w:sz="4" w:space="0" w:color="auto"/>
              <w:left w:val="single" w:sz="4" w:space="0" w:color="auto"/>
              <w:bottom w:val="single" w:sz="4" w:space="0" w:color="auto"/>
              <w:right w:val="single" w:sz="4" w:space="0" w:color="auto"/>
            </w:tcBorders>
            <w:hideMark/>
          </w:tcPr>
          <w:p w14:paraId="34358F1F" w14:textId="77777777" w:rsidR="009C27AC" w:rsidRPr="009C27AC" w:rsidRDefault="009C27AC" w:rsidP="009C27AC">
            <w:pPr>
              <w:spacing w:after="0" w:line="240" w:lineRule="auto"/>
              <w:jc w:val="center"/>
              <w:rPr>
                <w:sz w:val="26"/>
                <w:szCs w:val="26"/>
              </w:rPr>
            </w:pPr>
            <w:r w:rsidRPr="009C27AC">
              <w:rPr>
                <w:b/>
                <w:sz w:val="26"/>
                <w:szCs w:val="26"/>
              </w:rPr>
              <w:t xml:space="preserve">ІІ. </w:t>
            </w:r>
            <w:proofErr w:type="spellStart"/>
            <w:r w:rsidRPr="009C27AC">
              <w:rPr>
                <w:b/>
                <w:sz w:val="26"/>
                <w:szCs w:val="26"/>
              </w:rPr>
              <w:t>Показники</w:t>
            </w:r>
            <w:proofErr w:type="spellEnd"/>
            <w:r w:rsidRPr="009C27AC">
              <w:rPr>
                <w:b/>
                <w:sz w:val="26"/>
                <w:szCs w:val="26"/>
              </w:rPr>
              <w:t xml:space="preserve"> </w:t>
            </w:r>
            <w:proofErr w:type="spellStart"/>
            <w:r w:rsidRPr="009C27AC">
              <w:rPr>
                <w:b/>
                <w:sz w:val="26"/>
                <w:szCs w:val="26"/>
              </w:rPr>
              <w:t>ефективності</w:t>
            </w:r>
            <w:proofErr w:type="spellEnd"/>
            <w:r w:rsidRPr="009C27AC">
              <w:rPr>
                <w:b/>
                <w:sz w:val="26"/>
                <w:szCs w:val="26"/>
              </w:rPr>
              <w:t xml:space="preserve"> </w:t>
            </w:r>
            <w:proofErr w:type="spellStart"/>
            <w:r w:rsidRPr="009C27AC">
              <w:rPr>
                <w:b/>
                <w:sz w:val="26"/>
                <w:szCs w:val="26"/>
              </w:rPr>
              <w:t>Програми</w:t>
            </w:r>
            <w:proofErr w:type="spellEnd"/>
          </w:p>
        </w:tc>
      </w:tr>
      <w:tr w:rsidR="009C27AC" w:rsidRPr="009C27AC" w14:paraId="30410411"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407C1CEC" w14:textId="77777777" w:rsidR="009C27AC" w:rsidRPr="009C27AC" w:rsidRDefault="009C27AC" w:rsidP="00A51FDB">
            <w:pPr>
              <w:spacing w:after="0" w:line="240" w:lineRule="auto"/>
              <w:jc w:val="both"/>
              <w:rPr>
                <w:sz w:val="26"/>
                <w:szCs w:val="26"/>
              </w:rPr>
            </w:pPr>
            <w:r w:rsidRPr="009C27AC">
              <w:rPr>
                <w:sz w:val="26"/>
                <w:szCs w:val="26"/>
              </w:rPr>
              <w:t>1.</w:t>
            </w:r>
          </w:p>
        </w:tc>
        <w:tc>
          <w:tcPr>
            <w:tcW w:w="2089" w:type="dxa"/>
            <w:tcBorders>
              <w:top w:val="single" w:sz="4" w:space="0" w:color="auto"/>
              <w:left w:val="single" w:sz="4" w:space="0" w:color="auto"/>
              <w:bottom w:val="single" w:sz="4" w:space="0" w:color="auto"/>
              <w:right w:val="single" w:sz="4" w:space="0" w:color="auto"/>
            </w:tcBorders>
            <w:hideMark/>
          </w:tcPr>
          <w:p w14:paraId="746E66CB" w14:textId="77777777" w:rsidR="009C27AC" w:rsidRPr="009C27AC" w:rsidRDefault="009C27AC" w:rsidP="00A51FDB">
            <w:pPr>
              <w:spacing w:after="0" w:line="240" w:lineRule="auto"/>
              <w:jc w:val="both"/>
              <w:rPr>
                <w:sz w:val="26"/>
                <w:szCs w:val="26"/>
                <w:lang w:val="ru-RU"/>
              </w:rPr>
            </w:pPr>
            <w:proofErr w:type="spellStart"/>
            <w:r w:rsidRPr="009C27AC">
              <w:rPr>
                <w:sz w:val="26"/>
                <w:szCs w:val="26"/>
                <w:lang w:val="ru-RU"/>
              </w:rPr>
              <w:t>Будівельні</w:t>
            </w:r>
            <w:proofErr w:type="spellEnd"/>
            <w:r w:rsidRPr="009C27AC">
              <w:rPr>
                <w:sz w:val="26"/>
                <w:szCs w:val="26"/>
                <w:lang w:val="ru-RU"/>
              </w:rPr>
              <w:t xml:space="preserve"> </w:t>
            </w:r>
            <w:proofErr w:type="spellStart"/>
            <w:r w:rsidRPr="009C27AC">
              <w:rPr>
                <w:sz w:val="26"/>
                <w:szCs w:val="26"/>
                <w:lang w:val="ru-RU"/>
              </w:rPr>
              <w:t>матеріали</w:t>
            </w:r>
            <w:proofErr w:type="spellEnd"/>
            <w:r w:rsidRPr="009C27AC">
              <w:rPr>
                <w:sz w:val="26"/>
                <w:szCs w:val="26"/>
                <w:lang w:val="ru-RU"/>
              </w:rPr>
              <w:t xml:space="preserve"> та </w:t>
            </w:r>
            <w:proofErr w:type="spellStart"/>
            <w:r w:rsidRPr="009C27AC">
              <w:rPr>
                <w:sz w:val="26"/>
                <w:szCs w:val="26"/>
                <w:lang w:val="ru-RU"/>
              </w:rPr>
              <w:t>засоби</w:t>
            </w:r>
            <w:proofErr w:type="spellEnd"/>
            <w:r w:rsidRPr="009C27AC">
              <w:rPr>
                <w:sz w:val="26"/>
                <w:szCs w:val="26"/>
                <w:lang w:val="ru-RU"/>
              </w:rPr>
              <w:t xml:space="preserve"> </w:t>
            </w:r>
            <w:proofErr w:type="spellStart"/>
            <w:r w:rsidRPr="009C27AC">
              <w:rPr>
                <w:sz w:val="26"/>
                <w:szCs w:val="26"/>
                <w:lang w:val="ru-RU"/>
              </w:rPr>
              <w:t>загальногосподарського</w:t>
            </w:r>
            <w:proofErr w:type="spellEnd"/>
            <w:r w:rsidRPr="009C27AC">
              <w:rPr>
                <w:sz w:val="26"/>
                <w:szCs w:val="26"/>
                <w:lang w:val="ru-RU"/>
              </w:rPr>
              <w:t xml:space="preserve"> </w:t>
            </w:r>
            <w:proofErr w:type="spellStart"/>
            <w:r w:rsidRPr="009C27AC">
              <w:rPr>
                <w:sz w:val="26"/>
                <w:szCs w:val="26"/>
                <w:lang w:val="ru-RU"/>
              </w:rPr>
              <w:lastRenderedPageBreak/>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4A6A6A83" w14:textId="77777777" w:rsidR="009C27AC" w:rsidRPr="009C27AC" w:rsidRDefault="009C27AC" w:rsidP="00A51FDB">
            <w:pPr>
              <w:spacing w:after="0" w:line="240" w:lineRule="auto"/>
              <w:jc w:val="center"/>
              <w:rPr>
                <w:sz w:val="26"/>
                <w:szCs w:val="26"/>
              </w:rPr>
            </w:pPr>
            <w:proofErr w:type="spellStart"/>
            <w:r w:rsidRPr="009C27AC">
              <w:rPr>
                <w:sz w:val="26"/>
                <w:szCs w:val="26"/>
              </w:rPr>
              <w:lastRenderedPageBreak/>
              <w:t>тис</w:t>
            </w:r>
            <w:proofErr w:type="spellEnd"/>
            <w:r w:rsidRPr="009C27AC">
              <w:rPr>
                <w:sz w:val="26"/>
                <w:szCs w:val="26"/>
              </w:rPr>
              <w:t xml:space="preserve">. </w:t>
            </w:r>
            <w:proofErr w:type="spellStart"/>
            <w:r w:rsidRPr="009C27AC">
              <w:rPr>
                <w:sz w:val="26"/>
                <w:szCs w:val="26"/>
              </w:rPr>
              <w:t>грн</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6F850BAA"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5E1D5E0F" w14:textId="77777777" w:rsidR="009C27AC" w:rsidRPr="009C27AC" w:rsidRDefault="009C27AC" w:rsidP="00A51FDB">
            <w:pPr>
              <w:spacing w:after="0" w:line="240" w:lineRule="auto"/>
              <w:jc w:val="center"/>
              <w:rPr>
                <w:sz w:val="26"/>
                <w:szCs w:val="26"/>
              </w:rPr>
            </w:pPr>
            <w:r w:rsidRPr="009C27AC">
              <w:rPr>
                <w:sz w:val="26"/>
                <w:szCs w:val="26"/>
                <w:lang w:val="uk-UA"/>
              </w:rPr>
              <w:t>5,97</w:t>
            </w:r>
          </w:p>
        </w:tc>
        <w:tc>
          <w:tcPr>
            <w:tcW w:w="1276" w:type="dxa"/>
            <w:tcBorders>
              <w:top w:val="single" w:sz="4" w:space="0" w:color="auto"/>
              <w:left w:val="single" w:sz="4" w:space="0" w:color="auto"/>
              <w:bottom w:val="single" w:sz="4" w:space="0" w:color="auto"/>
              <w:right w:val="single" w:sz="4" w:space="0" w:color="auto"/>
            </w:tcBorders>
            <w:vAlign w:val="center"/>
          </w:tcPr>
          <w:p w14:paraId="27AE5578" w14:textId="77777777" w:rsidR="009C27AC" w:rsidRPr="009C27AC" w:rsidRDefault="009C27AC" w:rsidP="00A51FDB">
            <w:pPr>
              <w:spacing w:after="0" w:line="240" w:lineRule="auto"/>
              <w:jc w:val="center"/>
              <w:rPr>
                <w:sz w:val="26"/>
                <w:szCs w:val="26"/>
                <w:lang w:val="uk-UA"/>
              </w:rPr>
            </w:pPr>
            <w:r w:rsidRPr="009C27AC">
              <w:rPr>
                <w:sz w:val="26"/>
                <w:szCs w:val="26"/>
                <w:lang w:val="uk-UA"/>
              </w:rPr>
              <w:t>82,97</w:t>
            </w:r>
          </w:p>
        </w:tc>
        <w:tc>
          <w:tcPr>
            <w:tcW w:w="1276" w:type="dxa"/>
            <w:tcBorders>
              <w:top w:val="single" w:sz="4" w:space="0" w:color="auto"/>
              <w:left w:val="single" w:sz="4" w:space="0" w:color="auto"/>
              <w:bottom w:val="single" w:sz="4" w:space="0" w:color="auto"/>
              <w:right w:val="single" w:sz="4" w:space="0" w:color="auto"/>
            </w:tcBorders>
            <w:vAlign w:val="center"/>
          </w:tcPr>
          <w:p w14:paraId="6611A546"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4DFE4F9C" w14:textId="77777777" w:rsidR="009C27AC" w:rsidRPr="009C27AC" w:rsidRDefault="009C27AC" w:rsidP="00A51FDB">
            <w:pPr>
              <w:spacing w:after="0" w:line="240" w:lineRule="auto"/>
              <w:jc w:val="center"/>
              <w:rPr>
                <w:sz w:val="26"/>
                <w:szCs w:val="26"/>
                <w:lang w:val="uk-UA"/>
              </w:rPr>
            </w:pPr>
            <w:r w:rsidRPr="009C27AC">
              <w:rPr>
                <w:sz w:val="26"/>
                <w:szCs w:val="26"/>
                <w:lang w:val="uk-UA"/>
              </w:rPr>
              <w:t>82</w:t>
            </w:r>
            <w:r w:rsidRPr="009C27AC">
              <w:rPr>
                <w:sz w:val="26"/>
                <w:szCs w:val="26"/>
              </w:rPr>
              <w:t>,</w:t>
            </w:r>
            <w:r w:rsidRPr="009C27AC">
              <w:rPr>
                <w:sz w:val="26"/>
                <w:szCs w:val="26"/>
                <w:lang w:val="uk-UA"/>
              </w:rPr>
              <w:t>97</w:t>
            </w:r>
          </w:p>
        </w:tc>
      </w:tr>
      <w:tr w:rsidR="009C27AC" w:rsidRPr="009C27AC" w14:paraId="762880BC"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4945C556" w14:textId="77777777" w:rsidR="009C27AC" w:rsidRPr="009C27AC" w:rsidRDefault="009C27AC" w:rsidP="00A51FDB">
            <w:pPr>
              <w:spacing w:after="0" w:line="240" w:lineRule="auto"/>
              <w:jc w:val="both"/>
              <w:rPr>
                <w:sz w:val="26"/>
                <w:szCs w:val="26"/>
              </w:rPr>
            </w:pPr>
            <w:r w:rsidRPr="009C27AC">
              <w:rPr>
                <w:sz w:val="26"/>
                <w:szCs w:val="26"/>
              </w:rPr>
              <w:t>2.</w:t>
            </w:r>
          </w:p>
        </w:tc>
        <w:tc>
          <w:tcPr>
            <w:tcW w:w="2089" w:type="dxa"/>
            <w:tcBorders>
              <w:top w:val="single" w:sz="4" w:space="0" w:color="auto"/>
              <w:left w:val="single" w:sz="4" w:space="0" w:color="auto"/>
              <w:bottom w:val="single" w:sz="4" w:space="0" w:color="auto"/>
              <w:right w:val="single" w:sz="4" w:space="0" w:color="auto"/>
            </w:tcBorders>
            <w:hideMark/>
          </w:tcPr>
          <w:p w14:paraId="14B040D2" w14:textId="77777777" w:rsidR="009C27AC" w:rsidRPr="009C27AC" w:rsidRDefault="009C27AC" w:rsidP="00A51FDB">
            <w:pPr>
              <w:spacing w:after="0" w:line="240" w:lineRule="auto"/>
              <w:jc w:val="both"/>
              <w:rPr>
                <w:sz w:val="26"/>
                <w:szCs w:val="26"/>
              </w:rPr>
            </w:pPr>
            <w:proofErr w:type="spellStart"/>
            <w:r w:rsidRPr="009C27AC">
              <w:rPr>
                <w:sz w:val="26"/>
                <w:szCs w:val="26"/>
              </w:rPr>
              <w:t>Пально-мастильні</w:t>
            </w:r>
            <w:proofErr w:type="spellEnd"/>
            <w:r w:rsidRPr="009C27AC">
              <w:rPr>
                <w:sz w:val="26"/>
                <w:szCs w:val="26"/>
              </w:rPr>
              <w:t xml:space="preserve"> </w:t>
            </w:r>
            <w:proofErr w:type="spellStart"/>
            <w:r w:rsidRPr="009C27AC">
              <w:rPr>
                <w:sz w:val="26"/>
                <w:szCs w:val="26"/>
              </w:rP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48B38431" w14:textId="77777777" w:rsidR="009C27AC" w:rsidRPr="009C27AC" w:rsidRDefault="009C27AC" w:rsidP="00A51FDB">
            <w:pPr>
              <w:spacing w:after="0" w:line="240" w:lineRule="auto"/>
              <w:jc w:val="center"/>
              <w:rPr>
                <w:sz w:val="26"/>
                <w:szCs w:val="26"/>
              </w:rPr>
            </w:pPr>
            <w:proofErr w:type="spellStart"/>
            <w:r w:rsidRPr="009C27AC">
              <w:rPr>
                <w:sz w:val="26"/>
                <w:szCs w:val="26"/>
              </w:rPr>
              <w:t>тис</w:t>
            </w:r>
            <w:proofErr w:type="spellEnd"/>
            <w:r w:rsidRPr="009C27AC">
              <w:rPr>
                <w:sz w:val="26"/>
                <w:szCs w:val="26"/>
              </w:rPr>
              <w:t xml:space="preserve">. </w:t>
            </w:r>
            <w:proofErr w:type="spellStart"/>
            <w:r w:rsidRPr="009C27AC">
              <w:rPr>
                <w:sz w:val="26"/>
                <w:szCs w:val="26"/>
              </w:rPr>
              <w:t>грн</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29E325B7"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0A2AB620"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3999888"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567D6801"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240BDCF6" w14:textId="77777777" w:rsidR="009C27AC" w:rsidRPr="009C27AC" w:rsidRDefault="009C27AC" w:rsidP="00A51FDB">
            <w:pPr>
              <w:spacing w:after="0" w:line="240" w:lineRule="auto"/>
              <w:jc w:val="center"/>
              <w:rPr>
                <w:sz w:val="26"/>
                <w:szCs w:val="26"/>
                <w:lang w:val="uk-UA"/>
              </w:rPr>
            </w:pPr>
            <w:r w:rsidRPr="009C27AC">
              <w:rPr>
                <w:sz w:val="26"/>
                <w:szCs w:val="26"/>
                <w:lang w:val="uk-UA"/>
              </w:rPr>
              <w:t>0</w:t>
            </w:r>
          </w:p>
        </w:tc>
      </w:tr>
      <w:tr w:rsidR="009C27AC" w:rsidRPr="009C27AC" w14:paraId="66B14414"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0ADFB56B" w14:textId="77777777" w:rsidR="009C27AC" w:rsidRPr="009C27AC" w:rsidRDefault="009C27AC" w:rsidP="00A51FDB">
            <w:pPr>
              <w:spacing w:after="0" w:line="240" w:lineRule="auto"/>
              <w:jc w:val="both"/>
              <w:rPr>
                <w:sz w:val="26"/>
                <w:szCs w:val="26"/>
              </w:rPr>
            </w:pPr>
            <w:r w:rsidRPr="009C27AC">
              <w:rPr>
                <w:sz w:val="26"/>
                <w:szCs w:val="26"/>
                <w:lang w:val="uk-UA"/>
              </w:rPr>
              <w:t>3</w:t>
            </w:r>
            <w:r w:rsidRPr="009C27AC">
              <w:rPr>
                <w:sz w:val="26"/>
                <w:szCs w:val="26"/>
              </w:rPr>
              <w:t>.</w:t>
            </w:r>
          </w:p>
        </w:tc>
        <w:tc>
          <w:tcPr>
            <w:tcW w:w="2089" w:type="dxa"/>
            <w:tcBorders>
              <w:top w:val="single" w:sz="4" w:space="0" w:color="auto"/>
              <w:left w:val="single" w:sz="4" w:space="0" w:color="auto"/>
              <w:bottom w:val="single" w:sz="4" w:space="0" w:color="auto"/>
              <w:right w:val="single" w:sz="4" w:space="0" w:color="auto"/>
            </w:tcBorders>
            <w:hideMark/>
          </w:tcPr>
          <w:p w14:paraId="433F8CEF" w14:textId="77777777" w:rsidR="009C27AC" w:rsidRPr="009C27AC" w:rsidRDefault="009C27AC" w:rsidP="00A51FDB">
            <w:pPr>
              <w:spacing w:after="0" w:line="240" w:lineRule="auto"/>
              <w:jc w:val="both"/>
              <w:rPr>
                <w:sz w:val="26"/>
                <w:szCs w:val="26"/>
              </w:rPr>
            </w:pPr>
            <w:proofErr w:type="spellStart"/>
            <w:r w:rsidRPr="009C27AC">
              <w:rPr>
                <w:sz w:val="26"/>
                <w:szCs w:val="26"/>
              </w:rPr>
              <w:t>Засоби</w:t>
            </w:r>
            <w:proofErr w:type="spellEnd"/>
            <w:r w:rsidRPr="009C27AC">
              <w:rPr>
                <w:sz w:val="26"/>
                <w:szCs w:val="26"/>
              </w:rPr>
              <w:t xml:space="preserve"> </w:t>
            </w:r>
            <w:proofErr w:type="spellStart"/>
            <w:r w:rsidRPr="009C27AC">
              <w:rPr>
                <w:sz w:val="26"/>
                <w:szCs w:val="26"/>
              </w:rPr>
              <w:t>енергоз</w:t>
            </w:r>
            <w:r w:rsidRPr="009C27AC">
              <w:rPr>
                <w:sz w:val="26"/>
                <w:szCs w:val="26"/>
                <w:lang w:val="uk-UA"/>
              </w:rPr>
              <w:t>абезпеч</w:t>
            </w:r>
            <w:r w:rsidRPr="009C27AC">
              <w:rPr>
                <w:sz w:val="26"/>
                <w:szCs w:val="26"/>
              </w:rPr>
              <w:t>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780E761A" w14:textId="77777777" w:rsidR="009C27AC" w:rsidRPr="009C27AC" w:rsidRDefault="009C27AC" w:rsidP="00A51FDB">
            <w:pPr>
              <w:spacing w:after="0" w:line="240" w:lineRule="auto"/>
              <w:jc w:val="center"/>
              <w:rPr>
                <w:sz w:val="26"/>
                <w:szCs w:val="26"/>
              </w:rPr>
            </w:pPr>
            <w:proofErr w:type="spellStart"/>
            <w:r w:rsidRPr="009C27AC">
              <w:rPr>
                <w:sz w:val="26"/>
                <w:szCs w:val="26"/>
              </w:rPr>
              <w:t>тис</w:t>
            </w:r>
            <w:proofErr w:type="spellEnd"/>
            <w:r w:rsidRPr="009C27AC">
              <w:rPr>
                <w:sz w:val="26"/>
                <w:szCs w:val="26"/>
              </w:rPr>
              <w:t xml:space="preserve">. </w:t>
            </w:r>
            <w:proofErr w:type="spellStart"/>
            <w:r w:rsidRPr="009C27AC">
              <w:rPr>
                <w:sz w:val="26"/>
                <w:szCs w:val="26"/>
              </w:rPr>
              <w:t>грн</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5DD5B602"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6AB46096"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24EA4FFB" w14:textId="77777777" w:rsidR="009C27AC" w:rsidRPr="009C27AC" w:rsidRDefault="009C27AC" w:rsidP="00A51FDB">
            <w:pPr>
              <w:spacing w:after="0" w:line="240" w:lineRule="auto"/>
              <w:jc w:val="center"/>
              <w:rPr>
                <w:sz w:val="26"/>
                <w:szCs w:val="26"/>
                <w:lang w:val="uk-UA"/>
              </w:rPr>
            </w:pPr>
            <w:r w:rsidRPr="009C27AC">
              <w:rPr>
                <w:sz w:val="26"/>
                <w:szCs w:val="26"/>
                <w:lang w:val="uk-UA"/>
              </w:rPr>
              <w:t>188,41</w:t>
            </w:r>
          </w:p>
        </w:tc>
        <w:tc>
          <w:tcPr>
            <w:tcW w:w="1276" w:type="dxa"/>
            <w:tcBorders>
              <w:top w:val="single" w:sz="4" w:space="0" w:color="auto"/>
              <w:left w:val="single" w:sz="4" w:space="0" w:color="auto"/>
              <w:bottom w:val="single" w:sz="4" w:space="0" w:color="auto"/>
              <w:right w:val="single" w:sz="4" w:space="0" w:color="auto"/>
            </w:tcBorders>
            <w:vAlign w:val="center"/>
          </w:tcPr>
          <w:p w14:paraId="4C0B22D4"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62440644" w14:textId="77777777" w:rsidR="009C27AC" w:rsidRPr="009C27AC" w:rsidRDefault="009C27AC" w:rsidP="00A51FDB">
            <w:pPr>
              <w:spacing w:after="0" w:line="240" w:lineRule="auto"/>
              <w:jc w:val="center"/>
              <w:rPr>
                <w:sz w:val="26"/>
                <w:szCs w:val="26"/>
                <w:lang w:val="uk-UA"/>
              </w:rPr>
            </w:pPr>
            <w:r w:rsidRPr="009C27AC">
              <w:rPr>
                <w:sz w:val="26"/>
                <w:szCs w:val="26"/>
                <w:lang w:val="uk-UA"/>
              </w:rPr>
              <w:t>188,41</w:t>
            </w:r>
          </w:p>
        </w:tc>
      </w:tr>
      <w:tr w:rsidR="009C27AC" w:rsidRPr="009C27AC" w14:paraId="67AB79C2"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398DAA41" w14:textId="77777777" w:rsidR="009C27AC" w:rsidRPr="009C27AC" w:rsidRDefault="009C27AC" w:rsidP="00A51FDB">
            <w:pPr>
              <w:spacing w:after="0" w:line="240" w:lineRule="auto"/>
              <w:jc w:val="both"/>
              <w:rPr>
                <w:sz w:val="26"/>
                <w:szCs w:val="26"/>
              </w:rPr>
            </w:pPr>
            <w:r w:rsidRPr="009C27AC">
              <w:rPr>
                <w:sz w:val="26"/>
                <w:szCs w:val="26"/>
                <w:lang w:val="uk-UA"/>
              </w:rPr>
              <w:t>4</w:t>
            </w:r>
            <w:r w:rsidRPr="009C27AC">
              <w:rPr>
                <w:sz w:val="26"/>
                <w:szCs w:val="26"/>
              </w:rPr>
              <w:t>.</w:t>
            </w:r>
          </w:p>
        </w:tc>
        <w:tc>
          <w:tcPr>
            <w:tcW w:w="2089" w:type="dxa"/>
            <w:tcBorders>
              <w:top w:val="single" w:sz="4" w:space="0" w:color="auto"/>
              <w:left w:val="single" w:sz="4" w:space="0" w:color="auto"/>
              <w:bottom w:val="single" w:sz="4" w:space="0" w:color="auto"/>
              <w:right w:val="single" w:sz="4" w:space="0" w:color="auto"/>
            </w:tcBorders>
            <w:hideMark/>
          </w:tcPr>
          <w:p w14:paraId="0AC9442D" w14:textId="77777777" w:rsidR="009C27AC" w:rsidRPr="009C27AC" w:rsidRDefault="009C27AC" w:rsidP="00A51FDB">
            <w:pPr>
              <w:spacing w:after="0" w:line="240" w:lineRule="auto"/>
              <w:jc w:val="both"/>
              <w:rPr>
                <w:sz w:val="26"/>
                <w:szCs w:val="26"/>
              </w:rPr>
            </w:pPr>
            <w:proofErr w:type="spellStart"/>
            <w:r w:rsidRPr="009C27AC">
              <w:rPr>
                <w:sz w:val="26"/>
                <w:szCs w:val="26"/>
              </w:rPr>
              <w:t>Речове</w:t>
            </w:r>
            <w:proofErr w:type="spellEnd"/>
            <w:r w:rsidRPr="009C27AC">
              <w:rPr>
                <w:sz w:val="26"/>
                <w:szCs w:val="26"/>
              </w:rPr>
              <w:t xml:space="preserve"> </w:t>
            </w:r>
            <w:proofErr w:type="spellStart"/>
            <w:r w:rsidRPr="009C27AC">
              <w:rPr>
                <w:sz w:val="26"/>
                <w:szCs w:val="26"/>
              </w:rPr>
              <w:t>майно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66492D8A" w14:textId="77777777" w:rsidR="009C27AC" w:rsidRPr="009C27AC" w:rsidRDefault="009C27AC" w:rsidP="00A51FDB">
            <w:pPr>
              <w:spacing w:after="0" w:line="240" w:lineRule="auto"/>
              <w:jc w:val="center"/>
              <w:rPr>
                <w:sz w:val="26"/>
                <w:szCs w:val="26"/>
              </w:rPr>
            </w:pPr>
            <w:proofErr w:type="spellStart"/>
            <w:r w:rsidRPr="009C27AC">
              <w:rPr>
                <w:sz w:val="26"/>
                <w:szCs w:val="26"/>
              </w:rPr>
              <w:t>тис</w:t>
            </w:r>
            <w:proofErr w:type="spellEnd"/>
            <w:r w:rsidRPr="009C27AC">
              <w:rPr>
                <w:sz w:val="26"/>
                <w:szCs w:val="26"/>
              </w:rPr>
              <w:t xml:space="preserve">. </w:t>
            </w:r>
            <w:proofErr w:type="spellStart"/>
            <w:r w:rsidRPr="009C27AC">
              <w:rPr>
                <w:sz w:val="26"/>
                <w:szCs w:val="26"/>
              </w:rPr>
              <w:t>грн</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2064F402"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5BF1A147"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5FC5159B"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26DABBF8"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3069D8B6" w14:textId="77777777" w:rsidR="009C27AC" w:rsidRPr="009C27AC" w:rsidRDefault="009C27AC" w:rsidP="00A51FDB">
            <w:pPr>
              <w:spacing w:after="0" w:line="240" w:lineRule="auto"/>
              <w:jc w:val="center"/>
              <w:rPr>
                <w:sz w:val="26"/>
                <w:szCs w:val="26"/>
                <w:lang w:val="uk-UA"/>
              </w:rPr>
            </w:pPr>
            <w:r w:rsidRPr="009C27AC">
              <w:rPr>
                <w:sz w:val="26"/>
                <w:szCs w:val="26"/>
                <w:lang w:val="uk-UA"/>
              </w:rPr>
              <w:t>0</w:t>
            </w:r>
          </w:p>
        </w:tc>
      </w:tr>
      <w:tr w:rsidR="009C27AC" w:rsidRPr="009C27AC" w14:paraId="176C35FE"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tcPr>
          <w:p w14:paraId="386AF7CB" w14:textId="77777777" w:rsidR="009C27AC" w:rsidRPr="009C27AC" w:rsidRDefault="009C27AC" w:rsidP="00A51FDB">
            <w:pPr>
              <w:spacing w:after="0" w:line="240" w:lineRule="auto"/>
              <w:jc w:val="both"/>
              <w:rPr>
                <w:sz w:val="26"/>
                <w:szCs w:val="26"/>
              </w:rPr>
            </w:pPr>
            <w:r w:rsidRPr="009C27AC">
              <w:rPr>
                <w:sz w:val="26"/>
                <w:szCs w:val="26"/>
                <w:lang w:val="uk-UA"/>
              </w:rPr>
              <w:t>5</w:t>
            </w:r>
            <w:r w:rsidRPr="009C27AC">
              <w:rPr>
                <w:sz w:val="26"/>
                <w:szCs w:val="26"/>
              </w:rPr>
              <w:t>.</w:t>
            </w:r>
          </w:p>
        </w:tc>
        <w:tc>
          <w:tcPr>
            <w:tcW w:w="2089" w:type="dxa"/>
            <w:tcBorders>
              <w:top w:val="single" w:sz="4" w:space="0" w:color="auto"/>
              <w:left w:val="single" w:sz="4" w:space="0" w:color="auto"/>
              <w:bottom w:val="single" w:sz="4" w:space="0" w:color="auto"/>
              <w:right w:val="single" w:sz="4" w:space="0" w:color="auto"/>
            </w:tcBorders>
          </w:tcPr>
          <w:p w14:paraId="7AB10B4C" w14:textId="77777777" w:rsidR="009C27AC" w:rsidRPr="009C27AC" w:rsidRDefault="009C27AC" w:rsidP="00A51FDB">
            <w:pPr>
              <w:spacing w:after="0" w:line="240" w:lineRule="auto"/>
              <w:jc w:val="both"/>
              <w:rPr>
                <w:sz w:val="26"/>
                <w:szCs w:val="26"/>
                <w:lang w:val="ru-RU"/>
              </w:rPr>
            </w:pPr>
            <w:r w:rsidRPr="009C27AC">
              <w:rPr>
                <w:sz w:val="26"/>
                <w:szCs w:val="26"/>
                <w:lang w:val="uk-UA"/>
              </w:rPr>
              <w:t>Системи та засоби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tcPr>
          <w:p w14:paraId="750B59AB" w14:textId="77777777" w:rsidR="009C27AC" w:rsidRPr="009C27AC" w:rsidRDefault="009C27AC" w:rsidP="00A51FDB">
            <w:pPr>
              <w:spacing w:after="0" w:line="240" w:lineRule="auto"/>
              <w:jc w:val="center"/>
              <w:rPr>
                <w:sz w:val="26"/>
                <w:szCs w:val="26"/>
              </w:rPr>
            </w:pPr>
            <w:proofErr w:type="spellStart"/>
            <w:r w:rsidRPr="009C27AC">
              <w:rPr>
                <w:sz w:val="26"/>
                <w:szCs w:val="26"/>
              </w:rPr>
              <w:t>тис</w:t>
            </w:r>
            <w:proofErr w:type="spellEnd"/>
            <w:r w:rsidRPr="009C27AC">
              <w:rPr>
                <w:sz w:val="26"/>
                <w:szCs w:val="26"/>
              </w:rPr>
              <w:t xml:space="preserve">. </w:t>
            </w:r>
            <w:proofErr w:type="spellStart"/>
            <w:r w:rsidRPr="009C27AC">
              <w:rPr>
                <w:sz w:val="26"/>
                <w:szCs w:val="26"/>
              </w:rPr>
              <w:t>грн</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tcPr>
          <w:p w14:paraId="4F7BE716"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tcPr>
          <w:p w14:paraId="5F5D1B78" w14:textId="77777777" w:rsidR="009C27AC" w:rsidRPr="009C27AC" w:rsidRDefault="009C27AC" w:rsidP="00A51FDB">
            <w:pPr>
              <w:spacing w:after="0" w:line="240" w:lineRule="auto"/>
              <w:jc w:val="center"/>
              <w:rPr>
                <w:sz w:val="26"/>
                <w:szCs w:val="26"/>
                <w:lang w:val="uk-UA"/>
              </w:rPr>
            </w:pPr>
            <w:r w:rsidRPr="009C27AC">
              <w:rPr>
                <w:sz w:val="26"/>
                <w:szCs w:val="26"/>
                <w:lang w:val="uk-UA"/>
              </w:rPr>
              <w:t>7,2</w:t>
            </w:r>
          </w:p>
        </w:tc>
        <w:tc>
          <w:tcPr>
            <w:tcW w:w="1276" w:type="dxa"/>
            <w:tcBorders>
              <w:top w:val="single" w:sz="4" w:space="0" w:color="auto"/>
              <w:left w:val="single" w:sz="4" w:space="0" w:color="auto"/>
              <w:bottom w:val="single" w:sz="4" w:space="0" w:color="auto"/>
              <w:right w:val="single" w:sz="4" w:space="0" w:color="auto"/>
            </w:tcBorders>
            <w:vAlign w:val="center"/>
          </w:tcPr>
          <w:p w14:paraId="11F3BAB1" w14:textId="77777777" w:rsidR="009C27AC" w:rsidRPr="009C27AC" w:rsidRDefault="009C27AC" w:rsidP="00A51FDB">
            <w:pPr>
              <w:spacing w:after="0" w:line="240" w:lineRule="auto"/>
              <w:jc w:val="center"/>
              <w:rPr>
                <w:sz w:val="26"/>
                <w:szCs w:val="26"/>
                <w:lang w:val="uk-UA"/>
              </w:rPr>
            </w:pPr>
            <w:r w:rsidRPr="009C27AC">
              <w:rPr>
                <w:sz w:val="26"/>
                <w:szCs w:val="26"/>
                <w:lang w:val="uk-UA"/>
              </w:rPr>
              <w:t>7,2</w:t>
            </w:r>
          </w:p>
        </w:tc>
        <w:tc>
          <w:tcPr>
            <w:tcW w:w="1276" w:type="dxa"/>
            <w:tcBorders>
              <w:top w:val="single" w:sz="4" w:space="0" w:color="auto"/>
              <w:left w:val="single" w:sz="4" w:space="0" w:color="auto"/>
              <w:bottom w:val="single" w:sz="4" w:space="0" w:color="auto"/>
              <w:right w:val="single" w:sz="4" w:space="0" w:color="auto"/>
            </w:tcBorders>
            <w:vAlign w:val="center"/>
          </w:tcPr>
          <w:p w14:paraId="4E4DC196"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tcPr>
          <w:p w14:paraId="1808748E" w14:textId="77777777" w:rsidR="009C27AC" w:rsidRPr="009C27AC" w:rsidRDefault="009C27AC" w:rsidP="00A51FDB">
            <w:pPr>
              <w:spacing w:after="0" w:line="240" w:lineRule="auto"/>
              <w:jc w:val="center"/>
              <w:rPr>
                <w:sz w:val="26"/>
                <w:szCs w:val="26"/>
                <w:lang w:val="uk-UA"/>
              </w:rPr>
            </w:pPr>
            <w:r w:rsidRPr="009C27AC">
              <w:rPr>
                <w:sz w:val="26"/>
                <w:szCs w:val="26"/>
                <w:lang w:val="uk-UA"/>
              </w:rPr>
              <w:t>7,2</w:t>
            </w:r>
          </w:p>
        </w:tc>
      </w:tr>
      <w:tr w:rsidR="009C27AC" w:rsidRPr="009C27AC" w14:paraId="5EC5690A"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2D6012E9" w14:textId="77777777" w:rsidR="009C27AC" w:rsidRPr="009C27AC" w:rsidRDefault="009C27AC" w:rsidP="00A51FDB">
            <w:pPr>
              <w:spacing w:after="0" w:line="240" w:lineRule="auto"/>
              <w:jc w:val="both"/>
              <w:rPr>
                <w:sz w:val="26"/>
                <w:szCs w:val="26"/>
              </w:rPr>
            </w:pPr>
            <w:r w:rsidRPr="009C27AC">
              <w:rPr>
                <w:sz w:val="26"/>
                <w:szCs w:val="26"/>
              </w:rPr>
              <w:t>6.</w:t>
            </w:r>
          </w:p>
        </w:tc>
        <w:tc>
          <w:tcPr>
            <w:tcW w:w="2089" w:type="dxa"/>
            <w:tcBorders>
              <w:top w:val="single" w:sz="4" w:space="0" w:color="auto"/>
              <w:left w:val="single" w:sz="4" w:space="0" w:color="auto"/>
              <w:bottom w:val="single" w:sz="4" w:space="0" w:color="auto"/>
              <w:right w:val="single" w:sz="4" w:space="0" w:color="auto"/>
            </w:tcBorders>
            <w:hideMark/>
          </w:tcPr>
          <w:p w14:paraId="59C252FA" w14:textId="77777777" w:rsidR="009C27AC" w:rsidRPr="009C27AC" w:rsidRDefault="009C27AC" w:rsidP="00A51FDB">
            <w:pPr>
              <w:spacing w:after="0" w:line="240" w:lineRule="auto"/>
              <w:jc w:val="both"/>
              <w:rPr>
                <w:sz w:val="26"/>
                <w:szCs w:val="26"/>
                <w:lang w:val="ru-RU"/>
              </w:rPr>
            </w:pPr>
            <w:proofErr w:type="spellStart"/>
            <w:r w:rsidRPr="009C27AC">
              <w:rPr>
                <w:sz w:val="26"/>
                <w:szCs w:val="26"/>
                <w:lang w:val="ru-RU"/>
              </w:rPr>
              <w:t>Засоби</w:t>
            </w:r>
            <w:proofErr w:type="spellEnd"/>
            <w:r w:rsidRPr="009C27AC">
              <w:rPr>
                <w:sz w:val="26"/>
                <w:szCs w:val="26"/>
                <w:lang w:val="ru-RU"/>
              </w:rPr>
              <w:t xml:space="preserve"> </w:t>
            </w:r>
            <w:proofErr w:type="spellStart"/>
            <w:r w:rsidRPr="009C27AC">
              <w:rPr>
                <w:sz w:val="26"/>
                <w:szCs w:val="26"/>
                <w:lang w:val="ru-RU"/>
              </w:rPr>
              <w:t>забезпечення</w:t>
            </w:r>
            <w:proofErr w:type="spellEnd"/>
            <w:r w:rsidRPr="009C27AC">
              <w:rPr>
                <w:sz w:val="26"/>
                <w:szCs w:val="26"/>
                <w:lang w:val="ru-RU"/>
              </w:rPr>
              <w:t xml:space="preserve"> </w:t>
            </w:r>
            <w:proofErr w:type="spellStart"/>
            <w:r w:rsidRPr="009C27AC">
              <w:rPr>
                <w:sz w:val="26"/>
                <w:szCs w:val="26"/>
                <w:lang w:val="ru-RU"/>
              </w:rPr>
              <w:t>аварійно-рятувальних</w:t>
            </w:r>
            <w:proofErr w:type="spellEnd"/>
            <w:r w:rsidRPr="009C27AC">
              <w:rPr>
                <w:sz w:val="26"/>
                <w:szCs w:val="26"/>
                <w:lang w:val="ru-RU"/>
              </w:rPr>
              <w:t xml:space="preserve"> </w:t>
            </w:r>
            <w:proofErr w:type="spellStart"/>
            <w:r w:rsidRPr="009C27AC">
              <w:rPr>
                <w:sz w:val="26"/>
                <w:szCs w:val="26"/>
                <w:lang w:val="ru-RU"/>
              </w:rPr>
              <w:t>робіт</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0EF634F6" w14:textId="77777777" w:rsidR="009C27AC" w:rsidRPr="009C27AC" w:rsidRDefault="009C27AC" w:rsidP="00A51FDB">
            <w:pPr>
              <w:spacing w:after="0" w:line="240" w:lineRule="auto"/>
              <w:jc w:val="center"/>
              <w:rPr>
                <w:sz w:val="26"/>
                <w:szCs w:val="26"/>
              </w:rPr>
            </w:pPr>
            <w:proofErr w:type="spellStart"/>
            <w:r w:rsidRPr="009C27AC">
              <w:rPr>
                <w:sz w:val="26"/>
                <w:szCs w:val="26"/>
              </w:rPr>
              <w:t>тис</w:t>
            </w:r>
            <w:proofErr w:type="spellEnd"/>
            <w:r w:rsidRPr="009C27AC">
              <w:rPr>
                <w:sz w:val="26"/>
                <w:szCs w:val="26"/>
              </w:rPr>
              <w:t xml:space="preserve">. </w:t>
            </w:r>
            <w:proofErr w:type="spellStart"/>
            <w:r w:rsidRPr="009C27AC">
              <w:rPr>
                <w:sz w:val="26"/>
                <w:szCs w:val="26"/>
              </w:rPr>
              <w:t>грн</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165A89AD"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2A607031" w14:textId="77777777" w:rsidR="009C27AC" w:rsidRPr="009C27AC" w:rsidRDefault="009C27AC" w:rsidP="00A51FDB">
            <w:pPr>
              <w:spacing w:after="0" w:line="240" w:lineRule="auto"/>
              <w:jc w:val="center"/>
              <w:rPr>
                <w:sz w:val="26"/>
                <w:szCs w:val="26"/>
                <w:lang w:val="uk-UA"/>
              </w:rPr>
            </w:pPr>
            <w:r w:rsidRPr="009C27AC">
              <w:rPr>
                <w:sz w:val="26"/>
                <w:szCs w:val="26"/>
                <w:lang w:val="uk-UA"/>
              </w:rPr>
              <w:t>23,7</w:t>
            </w:r>
          </w:p>
        </w:tc>
        <w:tc>
          <w:tcPr>
            <w:tcW w:w="1276" w:type="dxa"/>
            <w:tcBorders>
              <w:top w:val="single" w:sz="4" w:space="0" w:color="auto"/>
              <w:left w:val="single" w:sz="4" w:space="0" w:color="auto"/>
              <w:bottom w:val="single" w:sz="4" w:space="0" w:color="auto"/>
              <w:right w:val="single" w:sz="4" w:space="0" w:color="auto"/>
            </w:tcBorders>
            <w:vAlign w:val="center"/>
          </w:tcPr>
          <w:p w14:paraId="50BCC012" w14:textId="77777777" w:rsidR="009C27AC" w:rsidRPr="009C27AC" w:rsidRDefault="009C27AC" w:rsidP="00A51FDB">
            <w:pPr>
              <w:spacing w:after="0" w:line="240" w:lineRule="auto"/>
              <w:jc w:val="center"/>
              <w:rPr>
                <w:sz w:val="26"/>
                <w:szCs w:val="26"/>
                <w:lang w:val="uk-UA"/>
              </w:rPr>
            </w:pPr>
            <w:r w:rsidRPr="009C27AC">
              <w:rPr>
                <w:sz w:val="26"/>
                <w:szCs w:val="26"/>
                <w:lang w:val="uk-UA"/>
              </w:rPr>
              <w:t>23,7</w:t>
            </w:r>
          </w:p>
        </w:tc>
        <w:tc>
          <w:tcPr>
            <w:tcW w:w="1276" w:type="dxa"/>
            <w:tcBorders>
              <w:top w:val="single" w:sz="4" w:space="0" w:color="auto"/>
              <w:left w:val="single" w:sz="4" w:space="0" w:color="auto"/>
              <w:bottom w:val="single" w:sz="4" w:space="0" w:color="auto"/>
              <w:right w:val="single" w:sz="4" w:space="0" w:color="auto"/>
            </w:tcBorders>
            <w:vAlign w:val="center"/>
          </w:tcPr>
          <w:p w14:paraId="74215C2F"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3EDA7B9F" w14:textId="77777777" w:rsidR="009C27AC" w:rsidRPr="009C27AC" w:rsidRDefault="009C27AC" w:rsidP="00A51FDB">
            <w:pPr>
              <w:spacing w:after="0" w:line="240" w:lineRule="auto"/>
              <w:jc w:val="center"/>
              <w:rPr>
                <w:sz w:val="26"/>
                <w:szCs w:val="26"/>
                <w:lang w:val="uk-UA"/>
              </w:rPr>
            </w:pPr>
            <w:r w:rsidRPr="009C27AC">
              <w:rPr>
                <w:sz w:val="26"/>
                <w:szCs w:val="26"/>
                <w:lang w:val="uk-UA"/>
              </w:rPr>
              <w:t>23,7</w:t>
            </w:r>
          </w:p>
        </w:tc>
      </w:tr>
      <w:tr w:rsidR="009C27AC" w:rsidRPr="009C27AC" w14:paraId="1C225288"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565B7C26" w14:textId="77777777" w:rsidR="009C27AC" w:rsidRPr="009C27AC" w:rsidRDefault="009C27AC" w:rsidP="00A51FDB">
            <w:pPr>
              <w:spacing w:after="0" w:line="240" w:lineRule="auto"/>
              <w:jc w:val="both"/>
              <w:rPr>
                <w:sz w:val="26"/>
                <w:szCs w:val="26"/>
              </w:rPr>
            </w:pPr>
            <w:r w:rsidRPr="009C27AC">
              <w:rPr>
                <w:sz w:val="26"/>
                <w:szCs w:val="26"/>
              </w:rPr>
              <w:t>7.</w:t>
            </w:r>
          </w:p>
        </w:tc>
        <w:tc>
          <w:tcPr>
            <w:tcW w:w="2089" w:type="dxa"/>
            <w:tcBorders>
              <w:top w:val="single" w:sz="4" w:space="0" w:color="auto"/>
              <w:left w:val="single" w:sz="4" w:space="0" w:color="auto"/>
              <w:bottom w:val="single" w:sz="4" w:space="0" w:color="auto"/>
              <w:right w:val="single" w:sz="4" w:space="0" w:color="auto"/>
            </w:tcBorders>
            <w:hideMark/>
          </w:tcPr>
          <w:p w14:paraId="0EB69DA4" w14:textId="77777777" w:rsidR="009C27AC" w:rsidRPr="009C27AC" w:rsidRDefault="009C27AC" w:rsidP="00A51FDB">
            <w:pPr>
              <w:spacing w:after="0" w:line="240" w:lineRule="auto"/>
              <w:jc w:val="both"/>
              <w:rPr>
                <w:sz w:val="26"/>
                <w:szCs w:val="26"/>
              </w:rPr>
            </w:pPr>
            <w:proofErr w:type="spellStart"/>
            <w:r w:rsidRPr="009C27AC">
              <w:rPr>
                <w:sz w:val="26"/>
                <w:szCs w:val="26"/>
              </w:rPr>
              <w:t>Засоби</w:t>
            </w:r>
            <w:proofErr w:type="spellEnd"/>
            <w:r w:rsidRPr="009C27AC">
              <w:rPr>
                <w:sz w:val="26"/>
                <w:szCs w:val="26"/>
              </w:rPr>
              <w:t xml:space="preserve"> </w:t>
            </w:r>
            <w:proofErr w:type="spellStart"/>
            <w:r w:rsidRPr="009C27AC">
              <w:rPr>
                <w:sz w:val="26"/>
                <w:szCs w:val="26"/>
              </w:rPr>
              <w:t>першої</w:t>
            </w:r>
            <w:proofErr w:type="spellEnd"/>
            <w:r w:rsidRPr="009C27AC">
              <w:rPr>
                <w:sz w:val="26"/>
                <w:szCs w:val="26"/>
              </w:rPr>
              <w:t xml:space="preserve"> </w:t>
            </w:r>
            <w:proofErr w:type="spellStart"/>
            <w:r w:rsidRPr="009C27AC">
              <w:rPr>
                <w:sz w:val="26"/>
                <w:szCs w:val="26"/>
              </w:rP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0ECA5C45" w14:textId="77777777" w:rsidR="009C27AC" w:rsidRPr="009C27AC" w:rsidRDefault="009C27AC" w:rsidP="00A51FDB">
            <w:pPr>
              <w:spacing w:after="0" w:line="240" w:lineRule="auto"/>
              <w:jc w:val="center"/>
              <w:rPr>
                <w:sz w:val="26"/>
                <w:szCs w:val="26"/>
              </w:rPr>
            </w:pPr>
            <w:proofErr w:type="spellStart"/>
            <w:r w:rsidRPr="009C27AC">
              <w:rPr>
                <w:sz w:val="26"/>
                <w:szCs w:val="26"/>
              </w:rPr>
              <w:t>тис</w:t>
            </w:r>
            <w:proofErr w:type="spellEnd"/>
            <w:r w:rsidRPr="009C27AC">
              <w:rPr>
                <w:sz w:val="26"/>
                <w:szCs w:val="26"/>
              </w:rPr>
              <w:t xml:space="preserve">. </w:t>
            </w:r>
            <w:proofErr w:type="spellStart"/>
            <w:r w:rsidRPr="009C27AC">
              <w:rPr>
                <w:sz w:val="26"/>
                <w:szCs w:val="26"/>
              </w:rPr>
              <w:t>грн</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044285AE"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tcPr>
          <w:p w14:paraId="070F2A0C"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BCCCCEC"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2ADE6D47"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3212F3DE" w14:textId="77777777" w:rsidR="009C27AC" w:rsidRPr="009C27AC" w:rsidRDefault="009C27AC" w:rsidP="00A51FDB">
            <w:pPr>
              <w:spacing w:after="0" w:line="240" w:lineRule="auto"/>
              <w:jc w:val="center"/>
              <w:rPr>
                <w:sz w:val="26"/>
                <w:szCs w:val="26"/>
                <w:lang w:val="uk-UA"/>
              </w:rPr>
            </w:pPr>
            <w:r w:rsidRPr="009C27AC">
              <w:rPr>
                <w:sz w:val="26"/>
                <w:szCs w:val="26"/>
                <w:lang w:val="uk-UA"/>
              </w:rPr>
              <w:t>0</w:t>
            </w:r>
          </w:p>
        </w:tc>
      </w:tr>
      <w:tr w:rsidR="009C27AC" w:rsidRPr="009C27AC" w14:paraId="793B65B9"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tcPr>
          <w:p w14:paraId="6BC4FECD" w14:textId="77777777" w:rsidR="009C27AC" w:rsidRPr="009C27AC" w:rsidRDefault="009C27AC" w:rsidP="00A51FDB">
            <w:pPr>
              <w:spacing w:after="0" w:line="240" w:lineRule="auto"/>
              <w:jc w:val="both"/>
              <w:rPr>
                <w:sz w:val="26"/>
                <w:szCs w:val="26"/>
              </w:rPr>
            </w:pPr>
            <w:r w:rsidRPr="009C27AC">
              <w:rPr>
                <w:sz w:val="26"/>
                <w:szCs w:val="26"/>
              </w:rPr>
              <w:t>8.</w:t>
            </w:r>
          </w:p>
        </w:tc>
        <w:tc>
          <w:tcPr>
            <w:tcW w:w="2089" w:type="dxa"/>
            <w:tcBorders>
              <w:top w:val="single" w:sz="4" w:space="0" w:color="auto"/>
              <w:left w:val="single" w:sz="4" w:space="0" w:color="auto"/>
              <w:bottom w:val="single" w:sz="4" w:space="0" w:color="auto"/>
              <w:right w:val="single" w:sz="4" w:space="0" w:color="auto"/>
            </w:tcBorders>
          </w:tcPr>
          <w:p w14:paraId="7F6FDEAD" w14:textId="77777777" w:rsidR="009C27AC" w:rsidRPr="009C27AC" w:rsidRDefault="009C27AC" w:rsidP="00A51FDB">
            <w:pPr>
              <w:spacing w:after="0" w:line="240" w:lineRule="auto"/>
              <w:jc w:val="both"/>
              <w:rPr>
                <w:sz w:val="26"/>
                <w:szCs w:val="26"/>
              </w:rPr>
            </w:pPr>
            <w:proofErr w:type="spellStart"/>
            <w:r w:rsidRPr="009C27AC">
              <w:rPr>
                <w:sz w:val="26"/>
                <w:szCs w:val="26"/>
              </w:rPr>
              <w:t>Майно</w:t>
            </w:r>
            <w:proofErr w:type="spellEnd"/>
            <w:r w:rsidRPr="009C27AC">
              <w:rPr>
                <w:sz w:val="26"/>
                <w:szCs w:val="26"/>
              </w:rPr>
              <w:t xml:space="preserve"> </w:t>
            </w:r>
            <w:proofErr w:type="spellStart"/>
            <w:r w:rsidRPr="009C27AC">
              <w:rPr>
                <w:sz w:val="26"/>
                <w:szCs w:val="26"/>
              </w:rPr>
              <w:t>соціального</w:t>
            </w:r>
            <w:proofErr w:type="spellEnd"/>
            <w:r w:rsidRPr="009C27AC">
              <w:rPr>
                <w:sz w:val="26"/>
                <w:szCs w:val="26"/>
              </w:rPr>
              <w:t xml:space="preserve"> </w:t>
            </w:r>
            <w:proofErr w:type="spellStart"/>
            <w:r w:rsidRPr="009C27AC">
              <w:rPr>
                <w:sz w:val="26"/>
                <w:szCs w:val="26"/>
              </w:rPr>
              <w:t>характеру</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01BE9BBF" w14:textId="77777777" w:rsidR="009C27AC" w:rsidRPr="009C27AC" w:rsidRDefault="009C27AC" w:rsidP="00A51FDB">
            <w:pPr>
              <w:spacing w:after="0" w:line="240" w:lineRule="auto"/>
              <w:jc w:val="center"/>
              <w:rPr>
                <w:sz w:val="26"/>
                <w:szCs w:val="26"/>
              </w:rPr>
            </w:pPr>
            <w:proofErr w:type="spellStart"/>
            <w:r w:rsidRPr="009C27AC">
              <w:rPr>
                <w:sz w:val="26"/>
                <w:szCs w:val="26"/>
              </w:rPr>
              <w:t>тис</w:t>
            </w:r>
            <w:proofErr w:type="spellEnd"/>
            <w:r w:rsidRPr="009C27AC">
              <w:rPr>
                <w:sz w:val="26"/>
                <w:szCs w:val="26"/>
              </w:rPr>
              <w:t xml:space="preserve">. </w:t>
            </w:r>
            <w:proofErr w:type="spellStart"/>
            <w:r w:rsidRPr="009C27AC">
              <w:rPr>
                <w:sz w:val="26"/>
                <w:szCs w:val="26"/>
              </w:rPr>
              <w:t>грн</w:t>
            </w:r>
            <w:proofErr w:type="spellEnd"/>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tcPr>
          <w:p w14:paraId="08699C79"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tcPr>
          <w:p w14:paraId="56A47645"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7E5A1B41" w14:textId="77777777" w:rsidR="009C27AC" w:rsidRPr="009C27AC" w:rsidRDefault="009C27AC" w:rsidP="00A51FDB">
            <w:pPr>
              <w:spacing w:after="0" w:line="240" w:lineRule="auto"/>
              <w:jc w:val="center"/>
              <w:rPr>
                <w:sz w:val="26"/>
                <w:szCs w:val="26"/>
                <w:lang w:val="uk-UA"/>
              </w:rPr>
            </w:pPr>
            <w:r w:rsidRPr="009C27AC">
              <w:rPr>
                <w:sz w:val="26"/>
                <w:szCs w:val="26"/>
                <w:lang w:val="uk-UA"/>
              </w:rPr>
              <w:t>98,0</w:t>
            </w:r>
          </w:p>
        </w:tc>
        <w:tc>
          <w:tcPr>
            <w:tcW w:w="1276" w:type="dxa"/>
            <w:tcBorders>
              <w:top w:val="single" w:sz="4" w:space="0" w:color="auto"/>
              <w:left w:val="single" w:sz="4" w:space="0" w:color="auto"/>
              <w:bottom w:val="single" w:sz="4" w:space="0" w:color="auto"/>
              <w:right w:val="single" w:sz="4" w:space="0" w:color="auto"/>
            </w:tcBorders>
            <w:vAlign w:val="center"/>
          </w:tcPr>
          <w:p w14:paraId="61D49A9A"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tcPr>
          <w:p w14:paraId="343BE7E1" w14:textId="77777777" w:rsidR="009C27AC" w:rsidRPr="009C27AC" w:rsidRDefault="009C27AC" w:rsidP="00A51FDB">
            <w:pPr>
              <w:spacing w:after="0" w:line="240" w:lineRule="auto"/>
              <w:jc w:val="center"/>
              <w:rPr>
                <w:sz w:val="26"/>
                <w:szCs w:val="26"/>
                <w:lang w:val="uk-UA"/>
              </w:rPr>
            </w:pPr>
            <w:r w:rsidRPr="009C27AC">
              <w:rPr>
                <w:sz w:val="26"/>
                <w:szCs w:val="26"/>
                <w:lang w:val="uk-UA"/>
              </w:rPr>
              <w:t>98,0</w:t>
            </w:r>
          </w:p>
        </w:tc>
      </w:tr>
      <w:tr w:rsidR="009C27AC" w:rsidRPr="009C27AC" w14:paraId="650A787F" w14:textId="77777777" w:rsidTr="00A51FDB">
        <w:trPr>
          <w:trHeight w:val="397"/>
          <w:jc w:val="center"/>
        </w:trPr>
        <w:tc>
          <w:tcPr>
            <w:tcW w:w="9856" w:type="dxa"/>
            <w:gridSpan w:val="8"/>
            <w:tcBorders>
              <w:top w:val="single" w:sz="4" w:space="0" w:color="auto"/>
              <w:left w:val="single" w:sz="4" w:space="0" w:color="auto"/>
              <w:bottom w:val="single" w:sz="4" w:space="0" w:color="auto"/>
              <w:right w:val="single" w:sz="4" w:space="0" w:color="auto"/>
            </w:tcBorders>
            <w:hideMark/>
          </w:tcPr>
          <w:p w14:paraId="76BA52E1" w14:textId="77777777" w:rsidR="009C27AC" w:rsidRPr="009C27AC" w:rsidRDefault="009C27AC" w:rsidP="009C27AC">
            <w:pPr>
              <w:spacing w:after="0" w:line="240" w:lineRule="auto"/>
              <w:jc w:val="center"/>
              <w:rPr>
                <w:sz w:val="26"/>
                <w:szCs w:val="26"/>
              </w:rPr>
            </w:pPr>
            <w:r w:rsidRPr="009C27AC">
              <w:rPr>
                <w:b/>
                <w:sz w:val="26"/>
                <w:szCs w:val="26"/>
              </w:rPr>
              <w:t>ІІІ</w:t>
            </w:r>
            <w:r w:rsidRPr="009C27AC">
              <w:rPr>
                <w:sz w:val="26"/>
                <w:szCs w:val="26"/>
              </w:rPr>
              <w:t xml:space="preserve">. </w:t>
            </w:r>
            <w:proofErr w:type="spellStart"/>
            <w:r w:rsidRPr="009C27AC">
              <w:rPr>
                <w:b/>
                <w:sz w:val="26"/>
                <w:szCs w:val="26"/>
              </w:rPr>
              <w:t>Показники</w:t>
            </w:r>
            <w:proofErr w:type="spellEnd"/>
            <w:r w:rsidRPr="009C27AC">
              <w:rPr>
                <w:b/>
                <w:sz w:val="26"/>
                <w:szCs w:val="26"/>
              </w:rPr>
              <w:t xml:space="preserve"> </w:t>
            </w:r>
            <w:proofErr w:type="spellStart"/>
            <w:r w:rsidRPr="009C27AC">
              <w:rPr>
                <w:b/>
                <w:sz w:val="26"/>
                <w:szCs w:val="26"/>
              </w:rPr>
              <w:t>якості</w:t>
            </w:r>
            <w:proofErr w:type="spellEnd"/>
            <w:r w:rsidRPr="009C27AC">
              <w:rPr>
                <w:b/>
                <w:sz w:val="26"/>
                <w:szCs w:val="26"/>
              </w:rPr>
              <w:t xml:space="preserve"> </w:t>
            </w:r>
            <w:proofErr w:type="spellStart"/>
            <w:r w:rsidRPr="009C27AC">
              <w:rPr>
                <w:b/>
                <w:sz w:val="26"/>
                <w:szCs w:val="26"/>
              </w:rPr>
              <w:t>Програми</w:t>
            </w:r>
            <w:proofErr w:type="spellEnd"/>
          </w:p>
        </w:tc>
      </w:tr>
      <w:tr w:rsidR="009C27AC" w:rsidRPr="009C27AC" w14:paraId="66B02165"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5DBD9C97" w14:textId="77777777" w:rsidR="009C27AC" w:rsidRPr="009C27AC" w:rsidRDefault="009C27AC" w:rsidP="00A51FDB">
            <w:pPr>
              <w:spacing w:after="0" w:line="240" w:lineRule="auto"/>
              <w:jc w:val="both"/>
              <w:rPr>
                <w:sz w:val="26"/>
                <w:szCs w:val="26"/>
              </w:rPr>
            </w:pPr>
            <w:r w:rsidRPr="009C27AC">
              <w:rPr>
                <w:sz w:val="26"/>
                <w:szCs w:val="26"/>
              </w:rPr>
              <w:t>1.</w:t>
            </w:r>
          </w:p>
        </w:tc>
        <w:tc>
          <w:tcPr>
            <w:tcW w:w="2089" w:type="dxa"/>
            <w:tcBorders>
              <w:top w:val="single" w:sz="4" w:space="0" w:color="auto"/>
              <w:left w:val="single" w:sz="4" w:space="0" w:color="auto"/>
              <w:bottom w:val="single" w:sz="4" w:space="0" w:color="auto"/>
              <w:right w:val="single" w:sz="4" w:space="0" w:color="auto"/>
            </w:tcBorders>
            <w:hideMark/>
          </w:tcPr>
          <w:p w14:paraId="4E2D41BE" w14:textId="77777777" w:rsidR="009C27AC" w:rsidRPr="009C27AC" w:rsidRDefault="009C27AC" w:rsidP="00A51FDB">
            <w:pPr>
              <w:spacing w:after="0" w:line="240" w:lineRule="auto"/>
              <w:jc w:val="both"/>
              <w:rPr>
                <w:sz w:val="26"/>
                <w:szCs w:val="26"/>
                <w:lang w:val="ru-RU"/>
              </w:rPr>
            </w:pPr>
            <w:proofErr w:type="spellStart"/>
            <w:r w:rsidRPr="009C27AC">
              <w:rPr>
                <w:sz w:val="26"/>
                <w:szCs w:val="26"/>
                <w:lang w:val="ru-RU"/>
              </w:rPr>
              <w:t>Рівень</w:t>
            </w:r>
            <w:proofErr w:type="spellEnd"/>
            <w:r w:rsidRPr="009C27AC">
              <w:rPr>
                <w:sz w:val="26"/>
                <w:szCs w:val="26"/>
                <w:lang w:val="ru-RU"/>
              </w:rPr>
              <w:t xml:space="preserve"> </w:t>
            </w:r>
            <w:proofErr w:type="spellStart"/>
            <w:r w:rsidRPr="009C27AC">
              <w:rPr>
                <w:sz w:val="26"/>
                <w:szCs w:val="26"/>
                <w:lang w:val="ru-RU"/>
              </w:rPr>
              <w:t>закупівлі</w:t>
            </w:r>
            <w:proofErr w:type="spellEnd"/>
            <w:r w:rsidRPr="009C27AC">
              <w:rPr>
                <w:sz w:val="26"/>
                <w:szCs w:val="26"/>
                <w:lang w:val="ru-RU"/>
              </w:rPr>
              <w:t xml:space="preserve"> </w:t>
            </w:r>
            <w:proofErr w:type="spellStart"/>
            <w:r w:rsidRPr="009C27AC">
              <w:rPr>
                <w:sz w:val="26"/>
                <w:szCs w:val="26"/>
                <w:lang w:val="ru-RU"/>
              </w:rPr>
              <w:t>будівельних</w:t>
            </w:r>
            <w:proofErr w:type="spellEnd"/>
            <w:r w:rsidRPr="009C27AC">
              <w:rPr>
                <w:sz w:val="26"/>
                <w:szCs w:val="26"/>
                <w:lang w:val="ru-RU"/>
              </w:rPr>
              <w:t xml:space="preserve"> </w:t>
            </w:r>
            <w:proofErr w:type="spellStart"/>
            <w:r w:rsidRPr="009C27AC">
              <w:rPr>
                <w:sz w:val="26"/>
                <w:szCs w:val="26"/>
                <w:lang w:val="ru-RU"/>
              </w:rPr>
              <w:t>матеріалів</w:t>
            </w:r>
            <w:proofErr w:type="spellEnd"/>
            <w:r w:rsidRPr="009C27AC">
              <w:rPr>
                <w:sz w:val="26"/>
                <w:szCs w:val="26"/>
                <w:lang w:val="ru-RU"/>
              </w:rPr>
              <w:t xml:space="preserve"> та </w:t>
            </w:r>
            <w:proofErr w:type="spellStart"/>
            <w:r w:rsidRPr="009C27AC">
              <w:rPr>
                <w:sz w:val="26"/>
                <w:szCs w:val="26"/>
                <w:lang w:val="ru-RU"/>
              </w:rPr>
              <w:t>засобів</w:t>
            </w:r>
            <w:proofErr w:type="spellEnd"/>
            <w:r w:rsidRPr="009C27AC">
              <w:rPr>
                <w:sz w:val="26"/>
                <w:szCs w:val="26"/>
                <w:lang w:val="ru-RU"/>
              </w:rPr>
              <w:t xml:space="preserve"> </w:t>
            </w:r>
            <w:proofErr w:type="spellStart"/>
            <w:r w:rsidRPr="009C27AC">
              <w:rPr>
                <w:sz w:val="26"/>
                <w:szCs w:val="26"/>
                <w:lang w:val="ru-RU"/>
              </w:rPr>
              <w:t>загальногосподарського</w:t>
            </w:r>
            <w:proofErr w:type="spellEnd"/>
            <w:r w:rsidRPr="009C27AC">
              <w:rPr>
                <w:sz w:val="26"/>
                <w:szCs w:val="26"/>
                <w:lang w:val="ru-RU"/>
              </w:rPr>
              <w:t xml:space="preserve"> </w:t>
            </w:r>
            <w:proofErr w:type="spellStart"/>
            <w:r w:rsidRPr="009C27AC">
              <w:rPr>
                <w:sz w:val="26"/>
                <w:szCs w:val="26"/>
                <w:lang w:val="ru-RU"/>
              </w:rPr>
              <w:t>призначення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393FFDA6" w14:textId="77777777" w:rsidR="009C27AC" w:rsidRPr="009C27AC" w:rsidRDefault="009C27AC" w:rsidP="00A51FDB">
            <w:pPr>
              <w:spacing w:after="0" w:line="240" w:lineRule="auto"/>
              <w:jc w:val="center"/>
              <w:rPr>
                <w:sz w:val="26"/>
                <w:szCs w:val="26"/>
              </w:rPr>
            </w:pPr>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66F2AB29"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069D2647" w14:textId="77777777" w:rsidR="009C27AC" w:rsidRPr="009C27AC" w:rsidRDefault="009C27AC" w:rsidP="00A51FDB">
            <w:pPr>
              <w:spacing w:after="0" w:line="240" w:lineRule="auto"/>
              <w:jc w:val="center"/>
              <w:rPr>
                <w:sz w:val="26"/>
                <w:szCs w:val="26"/>
              </w:rPr>
            </w:pPr>
            <w:r w:rsidRPr="009C27AC">
              <w:rPr>
                <w:sz w:val="26"/>
                <w:szCs w:val="26"/>
                <w:lang w:val="uk-UA"/>
              </w:rPr>
              <w:t>57</w:t>
            </w:r>
          </w:p>
        </w:tc>
        <w:tc>
          <w:tcPr>
            <w:tcW w:w="1276" w:type="dxa"/>
            <w:tcBorders>
              <w:top w:val="single" w:sz="4" w:space="0" w:color="auto"/>
              <w:left w:val="single" w:sz="4" w:space="0" w:color="auto"/>
              <w:bottom w:val="single" w:sz="4" w:space="0" w:color="auto"/>
              <w:right w:val="single" w:sz="4" w:space="0" w:color="auto"/>
            </w:tcBorders>
            <w:vAlign w:val="center"/>
          </w:tcPr>
          <w:p w14:paraId="55D23839" w14:textId="77777777" w:rsidR="009C27AC" w:rsidRPr="009C27AC" w:rsidRDefault="009C27AC" w:rsidP="00A51FDB">
            <w:pPr>
              <w:spacing w:after="0" w:line="240" w:lineRule="auto"/>
              <w:jc w:val="center"/>
              <w:rPr>
                <w:sz w:val="26"/>
                <w:szCs w:val="26"/>
                <w:lang w:val="uk-UA"/>
              </w:rPr>
            </w:pPr>
            <w:r w:rsidRPr="009C27AC">
              <w:rPr>
                <w:sz w:val="26"/>
                <w:szCs w:val="26"/>
                <w:lang w:val="uk-UA"/>
              </w:rPr>
              <w:t>97</w:t>
            </w:r>
          </w:p>
        </w:tc>
        <w:tc>
          <w:tcPr>
            <w:tcW w:w="1276" w:type="dxa"/>
            <w:tcBorders>
              <w:top w:val="single" w:sz="4" w:space="0" w:color="auto"/>
              <w:left w:val="single" w:sz="4" w:space="0" w:color="auto"/>
              <w:bottom w:val="single" w:sz="4" w:space="0" w:color="auto"/>
              <w:right w:val="single" w:sz="4" w:space="0" w:color="auto"/>
            </w:tcBorders>
            <w:vAlign w:val="center"/>
          </w:tcPr>
          <w:p w14:paraId="7CC3D904"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00696764" w14:textId="77777777" w:rsidR="009C27AC" w:rsidRPr="009C27AC" w:rsidRDefault="009C27AC" w:rsidP="00A51FDB">
            <w:pPr>
              <w:spacing w:after="0" w:line="240" w:lineRule="auto"/>
              <w:jc w:val="center"/>
              <w:rPr>
                <w:sz w:val="26"/>
                <w:szCs w:val="26"/>
              </w:rPr>
            </w:pPr>
            <w:r w:rsidRPr="009C27AC">
              <w:rPr>
                <w:sz w:val="26"/>
                <w:szCs w:val="26"/>
                <w:lang w:val="uk-UA"/>
              </w:rPr>
              <w:t>82,97</w:t>
            </w:r>
          </w:p>
        </w:tc>
      </w:tr>
      <w:tr w:rsidR="009C27AC" w:rsidRPr="009C27AC" w14:paraId="20AFB656"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0DFE1722" w14:textId="77777777" w:rsidR="009C27AC" w:rsidRPr="009C27AC" w:rsidRDefault="009C27AC" w:rsidP="00A51FDB">
            <w:pPr>
              <w:spacing w:after="0" w:line="240" w:lineRule="auto"/>
              <w:jc w:val="both"/>
              <w:rPr>
                <w:sz w:val="26"/>
                <w:szCs w:val="26"/>
              </w:rPr>
            </w:pPr>
            <w:r w:rsidRPr="009C27AC">
              <w:rPr>
                <w:sz w:val="26"/>
                <w:szCs w:val="26"/>
              </w:rPr>
              <w:t>2.</w:t>
            </w:r>
          </w:p>
        </w:tc>
        <w:tc>
          <w:tcPr>
            <w:tcW w:w="2089" w:type="dxa"/>
            <w:tcBorders>
              <w:top w:val="single" w:sz="4" w:space="0" w:color="auto"/>
              <w:left w:val="single" w:sz="4" w:space="0" w:color="auto"/>
              <w:bottom w:val="single" w:sz="4" w:space="0" w:color="auto"/>
              <w:right w:val="single" w:sz="4" w:space="0" w:color="auto"/>
            </w:tcBorders>
            <w:hideMark/>
          </w:tcPr>
          <w:p w14:paraId="67CA2361" w14:textId="77777777" w:rsidR="009C27AC" w:rsidRPr="009C27AC" w:rsidRDefault="009C27AC" w:rsidP="00A51FDB">
            <w:pPr>
              <w:spacing w:after="0" w:line="240" w:lineRule="auto"/>
              <w:jc w:val="both"/>
              <w:rPr>
                <w:sz w:val="26"/>
                <w:szCs w:val="26"/>
              </w:rPr>
            </w:pPr>
            <w:proofErr w:type="spellStart"/>
            <w:r w:rsidRPr="009C27AC">
              <w:rPr>
                <w:sz w:val="26"/>
                <w:szCs w:val="26"/>
              </w:rPr>
              <w:t>Рівень</w:t>
            </w:r>
            <w:proofErr w:type="spellEnd"/>
            <w:r w:rsidRPr="009C27AC">
              <w:rPr>
                <w:sz w:val="26"/>
                <w:szCs w:val="26"/>
              </w:rPr>
              <w:t xml:space="preserve"> </w:t>
            </w:r>
            <w:proofErr w:type="spellStart"/>
            <w:r w:rsidRPr="009C27AC">
              <w:rPr>
                <w:sz w:val="26"/>
                <w:szCs w:val="26"/>
              </w:rPr>
              <w:t>закупівлі</w:t>
            </w:r>
            <w:proofErr w:type="spellEnd"/>
            <w:r w:rsidRPr="009C27AC">
              <w:rPr>
                <w:sz w:val="26"/>
                <w:szCs w:val="26"/>
              </w:rPr>
              <w:t xml:space="preserve"> </w:t>
            </w:r>
            <w:proofErr w:type="spellStart"/>
            <w:r w:rsidRPr="009C27AC">
              <w:rPr>
                <w:sz w:val="26"/>
                <w:szCs w:val="26"/>
              </w:rPr>
              <w:t>пально-мастильних</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50BC2AA3" w14:textId="77777777" w:rsidR="009C27AC" w:rsidRPr="009C27AC" w:rsidRDefault="009C27AC" w:rsidP="00A51FDB">
            <w:pPr>
              <w:spacing w:after="0" w:line="240" w:lineRule="auto"/>
              <w:jc w:val="center"/>
              <w:rPr>
                <w:sz w:val="26"/>
                <w:szCs w:val="26"/>
              </w:rPr>
            </w:pPr>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5DBC865B"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247B346A"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25969ACE"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1DBD9194"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0C868BD9" w14:textId="77777777" w:rsidR="009C27AC" w:rsidRPr="009C27AC" w:rsidRDefault="009C27AC" w:rsidP="00A51FDB">
            <w:pPr>
              <w:spacing w:after="0" w:line="240" w:lineRule="auto"/>
              <w:jc w:val="center"/>
              <w:rPr>
                <w:sz w:val="26"/>
                <w:szCs w:val="26"/>
              </w:rPr>
            </w:pPr>
            <w:r w:rsidRPr="009C27AC">
              <w:rPr>
                <w:sz w:val="26"/>
                <w:szCs w:val="26"/>
              </w:rPr>
              <w:t>0</w:t>
            </w:r>
          </w:p>
        </w:tc>
      </w:tr>
      <w:tr w:rsidR="009C27AC" w:rsidRPr="009C27AC" w14:paraId="61A3AD5C"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0FF2C50E" w14:textId="77777777" w:rsidR="009C27AC" w:rsidRPr="009C27AC" w:rsidRDefault="009C27AC" w:rsidP="00A51FDB">
            <w:pPr>
              <w:spacing w:after="0" w:line="240" w:lineRule="auto"/>
              <w:jc w:val="both"/>
              <w:rPr>
                <w:sz w:val="26"/>
                <w:szCs w:val="26"/>
              </w:rPr>
            </w:pPr>
            <w:r w:rsidRPr="009C27AC">
              <w:rPr>
                <w:sz w:val="26"/>
                <w:szCs w:val="26"/>
                <w:lang w:val="uk-UA"/>
              </w:rPr>
              <w:t>3</w:t>
            </w:r>
            <w:r w:rsidRPr="009C27AC">
              <w:rPr>
                <w:sz w:val="26"/>
                <w:szCs w:val="26"/>
              </w:rPr>
              <w:t>.</w:t>
            </w:r>
          </w:p>
        </w:tc>
        <w:tc>
          <w:tcPr>
            <w:tcW w:w="2089" w:type="dxa"/>
            <w:tcBorders>
              <w:top w:val="single" w:sz="4" w:space="0" w:color="auto"/>
              <w:left w:val="single" w:sz="4" w:space="0" w:color="auto"/>
              <w:bottom w:val="single" w:sz="4" w:space="0" w:color="auto"/>
              <w:right w:val="single" w:sz="4" w:space="0" w:color="auto"/>
            </w:tcBorders>
            <w:hideMark/>
          </w:tcPr>
          <w:p w14:paraId="6F7E6C52" w14:textId="77777777" w:rsidR="009C27AC" w:rsidRPr="009C27AC" w:rsidRDefault="009C27AC" w:rsidP="00A51FDB">
            <w:pPr>
              <w:spacing w:after="0" w:line="240" w:lineRule="auto"/>
              <w:jc w:val="both"/>
              <w:rPr>
                <w:sz w:val="26"/>
                <w:szCs w:val="26"/>
              </w:rPr>
            </w:pPr>
            <w:proofErr w:type="spellStart"/>
            <w:r w:rsidRPr="009C27AC">
              <w:rPr>
                <w:sz w:val="26"/>
                <w:szCs w:val="26"/>
              </w:rPr>
              <w:t>Рівень</w:t>
            </w:r>
            <w:proofErr w:type="spellEnd"/>
            <w:r w:rsidRPr="009C27AC">
              <w:rPr>
                <w:sz w:val="26"/>
                <w:szCs w:val="26"/>
              </w:rPr>
              <w:t xml:space="preserve"> </w:t>
            </w:r>
            <w:proofErr w:type="spellStart"/>
            <w:r w:rsidRPr="009C27AC">
              <w:rPr>
                <w:sz w:val="26"/>
                <w:szCs w:val="26"/>
              </w:rPr>
              <w:t>закупівлі</w:t>
            </w:r>
            <w:proofErr w:type="spellEnd"/>
            <w:r w:rsidRPr="009C27AC">
              <w:rPr>
                <w:sz w:val="26"/>
                <w:szCs w:val="26"/>
              </w:rPr>
              <w:t xml:space="preserve"> </w:t>
            </w:r>
            <w:proofErr w:type="spellStart"/>
            <w:r w:rsidRPr="009C27AC">
              <w:rPr>
                <w:sz w:val="26"/>
                <w:szCs w:val="26"/>
              </w:rPr>
              <w:t>засобів</w:t>
            </w:r>
            <w:proofErr w:type="spellEnd"/>
            <w:r w:rsidRPr="009C27AC">
              <w:rPr>
                <w:sz w:val="26"/>
                <w:szCs w:val="26"/>
              </w:rPr>
              <w:t xml:space="preserve"> </w:t>
            </w:r>
            <w:proofErr w:type="spellStart"/>
            <w:r w:rsidRPr="009C27AC">
              <w:rPr>
                <w:sz w:val="26"/>
                <w:szCs w:val="26"/>
              </w:rPr>
              <w:t>енергоз</w:t>
            </w:r>
            <w:proofErr w:type="spellEnd"/>
            <w:r w:rsidRPr="009C27AC">
              <w:rPr>
                <w:sz w:val="26"/>
                <w:szCs w:val="26"/>
                <w:lang w:val="uk-UA"/>
              </w:rPr>
              <w:t>а</w:t>
            </w:r>
            <w:proofErr w:type="spellStart"/>
            <w:r w:rsidRPr="009C27AC">
              <w:rPr>
                <w:sz w:val="26"/>
                <w:szCs w:val="26"/>
              </w:rPr>
              <w:t>бе</w:t>
            </w:r>
            <w:r w:rsidRPr="009C27AC">
              <w:rPr>
                <w:sz w:val="26"/>
                <w:szCs w:val="26"/>
                <w:lang w:val="uk-UA"/>
              </w:rPr>
              <w:t>зп</w:t>
            </w:r>
            <w:proofErr w:type="spellEnd"/>
            <w:r w:rsidRPr="009C27AC">
              <w:rPr>
                <w:sz w:val="26"/>
                <w:szCs w:val="26"/>
              </w:rPr>
              <w:t>е</w:t>
            </w:r>
            <w:r w:rsidRPr="009C27AC">
              <w:rPr>
                <w:sz w:val="26"/>
                <w:szCs w:val="26"/>
                <w:lang w:val="uk-UA"/>
              </w:rPr>
              <w:t>ч</w:t>
            </w:r>
            <w:proofErr w:type="spellStart"/>
            <w:r w:rsidRPr="009C27AC">
              <w:rPr>
                <w:sz w:val="26"/>
                <w:szCs w:val="26"/>
              </w:rPr>
              <w:t>ення</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600E7581" w14:textId="77777777" w:rsidR="009C27AC" w:rsidRPr="009C27AC" w:rsidRDefault="009C27AC" w:rsidP="00A51FDB">
            <w:pPr>
              <w:spacing w:after="0" w:line="240" w:lineRule="auto"/>
              <w:jc w:val="center"/>
              <w:rPr>
                <w:sz w:val="26"/>
                <w:szCs w:val="26"/>
              </w:rPr>
            </w:pPr>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25BECF79"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242A273B"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002FC6D9" w14:textId="77777777" w:rsidR="009C27AC" w:rsidRPr="009C27AC" w:rsidRDefault="009C27AC" w:rsidP="00A51FDB">
            <w:pPr>
              <w:spacing w:after="0" w:line="240" w:lineRule="auto"/>
              <w:jc w:val="center"/>
              <w:rPr>
                <w:sz w:val="26"/>
                <w:szCs w:val="26"/>
                <w:lang w:val="uk-UA"/>
              </w:rPr>
            </w:pPr>
            <w:r w:rsidRPr="009C27AC">
              <w:rPr>
                <w:sz w:val="26"/>
                <w:szCs w:val="26"/>
                <w:lang w:val="uk-UA"/>
              </w:rPr>
              <w:t>57</w:t>
            </w:r>
          </w:p>
        </w:tc>
        <w:tc>
          <w:tcPr>
            <w:tcW w:w="1276" w:type="dxa"/>
            <w:tcBorders>
              <w:top w:val="single" w:sz="4" w:space="0" w:color="auto"/>
              <w:left w:val="single" w:sz="4" w:space="0" w:color="auto"/>
              <w:bottom w:val="single" w:sz="4" w:space="0" w:color="auto"/>
              <w:right w:val="single" w:sz="4" w:space="0" w:color="auto"/>
            </w:tcBorders>
            <w:vAlign w:val="center"/>
          </w:tcPr>
          <w:p w14:paraId="43EC2017"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5497E11B" w14:textId="77777777" w:rsidR="009C27AC" w:rsidRPr="009C27AC" w:rsidRDefault="009C27AC" w:rsidP="00A51FDB">
            <w:pPr>
              <w:spacing w:after="0" w:line="240" w:lineRule="auto"/>
              <w:jc w:val="center"/>
              <w:rPr>
                <w:sz w:val="26"/>
                <w:szCs w:val="26"/>
              </w:rPr>
            </w:pPr>
            <w:r w:rsidRPr="009C27AC">
              <w:rPr>
                <w:sz w:val="26"/>
                <w:szCs w:val="26"/>
                <w:lang w:val="uk-UA"/>
              </w:rPr>
              <w:t>188,41</w:t>
            </w:r>
          </w:p>
        </w:tc>
      </w:tr>
      <w:tr w:rsidR="009C27AC" w:rsidRPr="009C27AC" w14:paraId="4366CA9F"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5F3E997B" w14:textId="77777777" w:rsidR="009C27AC" w:rsidRPr="009C27AC" w:rsidRDefault="009C27AC" w:rsidP="00A51FDB">
            <w:pPr>
              <w:spacing w:after="0" w:line="240" w:lineRule="auto"/>
              <w:jc w:val="both"/>
              <w:rPr>
                <w:sz w:val="26"/>
                <w:szCs w:val="26"/>
              </w:rPr>
            </w:pPr>
            <w:r w:rsidRPr="009C27AC">
              <w:rPr>
                <w:sz w:val="26"/>
                <w:szCs w:val="26"/>
                <w:lang w:val="uk-UA"/>
              </w:rPr>
              <w:t>4</w:t>
            </w:r>
            <w:r w:rsidRPr="009C27AC">
              <w:rPr>
                <w:sz w:val="26"/>
                <w:szCs w:val="26"/>
              </w:rPr>
              <w:t>.</w:t>
            </w:r>
          </w:p>
        </w:tc>
        <w:tc>
          <w:tcPr>
            <w:tcW w:w="2089" w:type="dxa"/>
            <w:tcBorders>
              <w:top w:val="single" w:sz="4" w:space="0" w:color="auto"/>
              <w:left w:val="single" w:sz="4" w:space="0" w:color="auto"/>
              <w:bottom w:val="single" w:sz="4" w:space="0" w:color="auto"/>
              <w:right w:val="single" w:sz="4" w:space="0" w:color="auto"/>
            </w:tcBorders>
            <w:hideMark/>
          </w:tcPr>
          <w:p w14:paraId="7F92F592" w14:textId="77777777" w:rsidR="009C27AC" w:rsidRPr="009C27AC" w:rsidRDefault="009C27AC" w:rsidP="00A51FDB">
            <w:pPr>
              <w:spacing w:after="0" w:line="240" w:lineRule="auto"/>
              <w:jc w:val="both"/>
              <w:rPr>
                <w:sz w:val="26"/>
                <w:szCs w:val="26"/>
              </w:rPr>
            </w:pPr>
            <w:proofErr w:type="spellStart"/>
            <w:r w:rsidRPr="009C27AC">
              <w:rPr>
                <w:sz w:val="26"/>
                <w:szCs w:val="26"/>
              </w:rPr>
              <w:t>Рівень</w:t>
            </w:r>
            <w:proofErr w:type="spellEnd"/>
            <w:r w:rsidRPr="009C27AC">
              <w:rPr>
                <w:sz w:val="26"/>
                <w:szCs w:val="26"/>
              </w:rPr>
              <w:t xml:space="preserve"> </w:t>
            </w:r>
            <w:proofErr w:type="spellStart"/>
            <w:r w:rsidRPr="009C27AC">
              <w:rPr>
                <w:sz w:val="26"/>
                <w:szCs w:val="26"/>
              </w:rPr>
              <w:t>закупівлі</w:t>
            </w:r>
            <w:proofErr w:type="spellEnd"/>
            <w:r w:rsidRPr="009C27AC">
              <w:rPr>
                <w:sz w:val="26"/>
                <w:szCs w:val="26"/>
              </w:rPr>
              <w:t xml:space="preserve"> </w:t>
            </w:r>
            <w:proofErr w:type="spellStart"/>
            <w:r w:rsidRPr="009C27AC">
              <w:rPr>
                <w:sz w:val="26"/>
                <w:szCs w:val="26"/>
              </w:rPr>
              <w:t>речового</w:t>
            </w:r>
            <w:proofErr w:type="spellEnd"/>
            <w:r w:rsidRPr="009C27AC">
              <w:rPr>
                <w:sz w:val="26"/>
                <w:szCs w:val="26"/>
              </w:rPr>
              <w:t xml:space="preserve"> </w:t>
            </w:r>
            <w:proofErr w:type="spellStart"/>
            <w:r w:rsidRPr="009C27AC">
              <w:rPr>
                <w:sz w:val="26"/>
                <w:szCs w:val="26"/>
              </w:rPr>
              <w:t>майна</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43E3E5D7" w14:textId="77777777" w:rsidR="009C27AC" w:rsidRPr="009C27AC" w:rsidRDefault="009C27AC" w:rsidP="00A51FDB">
            <w:pPr>
              <w:spacing w:after="0" w:line="240" w:lineRule="auto"/>
              <w:jc w:val="center"/>
              <w:rPr>
                <w:sz w:val="26"/>
                <w:szCs w:val="26"/>
              </w:rPr>
            </w:pPr>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18F53011"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1141B02E" w14:textId="77777777" w:rsidR="009C27AC" w:rsidRPr="009C27AC" w:rsidRDefault="009C27AC" w:rsidP="00A51FDB">
            <w:pPr>
              <w:spacing w:after="0" w:line="240" w:lineRule="auto"/>
              <w:jc w:val="center"/>
              <w:rPr>
                <w:sz w:val="26"/>
                <w:szCs w:val="26"/>
                <w:lang w:val="uk-UA"/>
              </w:rPr>
            </w:pPr>
            <w:r w:rsidRPr="009C27AC">
              <w:rPr>
                <w:sz w:val="26"/>
                <w:szCs w:val="26"/>
                <w:lang w:val="uk-UA"/>
              </w:rPr>
              <w:t>100</w:t>
            </w:r>
          </w:p>
        </w:tc>
        <w:tc>
          <w:tcPr>
            <w:tcW w:w="1276" w:type="dxa"/>
            <w:tcBorders>
              <w:top w:val="single" w:sz="4" w:space="0" w:color="auto"/>
              <w:left w:val="single" w:sz="4" w:space="0" w:color="auto"/>
              <w:bottom w:val="single" w:sz="4" w:space="0" w:color="auto"/>
              <w:right w:val="single" w:sz="4" w:space="0" w:color="auto"/>
            </w:tcBorders>
            <w:vAlign w:val="center"/>
          </w:tcPr>
          <w:p w14:paraId="20108A70" w14:textId="77777777" w:rsidR="009C27AC" w:rsidRPr="009C27AC" w:rsidRDefault="009C27AC" w:rsidP="00A51FDB">
            <w:pPr>
              <w:spacing w:after="0" w:line="240" w:lineRule="auto"/>
              <w:jc w:val="center"/>
              <w:rPr>
                <w:sz w:val="26"/>
                <w:szCs w:val="26"/>
                <w:lang w:val="uk-UA"/>
              </w:rPr>
            </w:pPr>
            <w:r w:rsidRPr="009C27AC">
              <w:rPr>
                <w:sz w:val="26"/>
                <w:szCs w:val="26"/>
                <w:lang w:val="uk-UA"/>
              </w:rPr>
              <w:t>100</w:t>
            </w:r>
          </w:p>
        </w:tc>
        <w:tc>
          <w:tcPr>
            <w:tcW w:w="1276" w:type="dxa"/>
            <w:tcBorders>
              <w:top w:val="single" w:sz="4" w:space="0" w:color="auto"/>
              <w:left w:val="single" w:sz="4" w:space="0" w:color="auto"/>
              <w:bottom w:val="single" w:sz="4" w:space="0" w:color="auto"/>
              <w:right w:val="single" w:sz="4" w:space="0" w:color="auto"/>
            </w:tcBorders>
            <w:vAlign w:val="center"/>
          </w:tcPr>
          <w:p w14:paraId="359BA73B"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2F6B5348" w14:textId="77777777" w:rsidR="009C27AC" w:rsidRPr="009C27AC" w:rsidRDefault="009C27AC" w:rsidP="00A51FDB">
            <w:pPr>
              <w:spacing w:after="0" w:line="240" w:lineRule="auto"/>
              <w:jc w:val="center"/>
              <w:rPr>
                <w:sz w:val="26"/>
                <w:szCs w:val="26"/>
              </w:rPr>
            </w:pPr>
            <w:r w:rsidRPr="009C27AC">
              <w:rPr>
                <w:sz w:val="26"/>
                <w:szCs w:val="26"/>
                <w:lang w:val="uk-UA"/>
              </w:rPr>
              <w:t>0</w:t>
            </w:r>
          </w:p>
        </w:tc>
      </w:tr>
      <w:tr w:rsidR="009C27AC" w:rsidRPr="009C27AC" w14:paraId="74271FCA"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tcPr>
          <w:p w14:paraId="59780AF4" w14:textId="77777777" w:rsidR="009C27AC" w:rsidRPr="009C27AC" w:rsidRDefault="009C27AC" w:rsidP="00A51FDB">
            <w:pPr>
              <w:spacing w:after="0" w:line="240" w:lineRule="auto"/>
              <w:jc w:val="both"/>
              <w:rPr>
                <w:sz w:val="26"/>
                <w:szCs w:val="26"/>
              </w:rPr>
            </w:pPr>
            <w:r w:rsidRPr="009C27AC">
              <w:rPr>
                <w:sz w:val="26"/>
                <w:szCs w:val="26"/>
                <w:lang w:val="uk-UA"/>
              </w:rPr>
              <w:t>5</w:t>
            </w:r>
            <w:r w:rsidRPr="009C27AC">
              <w:rPr>
                <w:sz w:val="26"/>
                <w:szCs w:val="26"/>
              </w:rPr>
              <w:t>.</w:t>
            </w:r>
          </w:p>
        </w:tc>
        <w:tc>
          <w:tcPr>
            <w:tcW w:w="2089" w:type="dxa"/>
            <w:tcBorders>
              <w:top w:val="single" w:sz="4" w:space="0" w:color="auto"/>
              <w:left w:val="single" w:sz="4" w:space="0" w:color="auto"/>
              <w:bottom w:val="single" w:sz="4" w:space="0" w:color="auto"/>
              <w:right w:val="single" w:sz="4" w:space="0" w:color="auto"/>
            </w:tcBorders>
          </w:tcPr>
          <w:p w14:paraId="6D4920A2" w14:textId="77777777" w:rsidR="009C27AC" w:rsidRPr="009C27AC" w:rsidRDefault="009C27AC" w:rsidP="00A51FDB">
            <w:pPr>
              <w:spacing w:after="0" w:line="240" w:lineRule="auto"/>
              <w:jc w:val="both"/>
              <w:rPr>
                <w:sz w:val="26"/>
                <w:szCs w:val="26"/>
                <w:lang w:val="ru-RU"/>
              </w:rPr>
            </w:pPr>
            <w:proofErr w:type="spellStart"/>
            <w:r w:rsidRPr="009C27AC">
              <w:rPr>
                <w:sz w:val="26"/>
                <w:szCs w:val="26"/>
                <w:lang w:val="ru-RU"/>
              </w:rPr>
              <w:t>Рівень</w:t>
            </w:r>
            <w:proofErr w:type="spellEnd"/>
            <w:r w:rsidRPr="009C27AC">
              <w:rPr>
                <w:sz w:val="26"/>
                <w:szCs w:val="26"/>
                <w:lang w:val="ru-RU"/>
              </w:rPr>
              <w:t xml:space="preserve"> </w:t>
            </w:r>
            <w:proofErr w:type="spellStart"/>
            <w:r w:rsidRPr="009C27AC">
              <w:rPr>
                <w:sz w:val="26"/>
                <w:szCs w:val="26"/>
                <w:lang w:val="ru-RU"/>
              </w:rPr>
              <w:t>закупівлі</w:t>
            </w:r>
            <w:proofErr w:type="spellEnd"/>
            <w:r w:rsidRPr="009C27AC">
              <w:rPr>
                <w:sz w:val="26"/>
                <w:szCs w:val="26"/>
                <w:lang w:val="ru-RU"/>
              </w:rPr>
              <w:t xml:space="preserve"> с</w:t>
            </w:r>
            <w:proofErr w:type="spellStart"/>
            <w:r w:rsidRPr="009C27AC">
              <w:rPr>
                <w:sz w:val="26"/>
                <w:szCs w:val="26"/>
                <w:lang w:val="uk-UA"/>
              </w:rPr>
              <w:t>истем</w:t>
            </w:r>
            <w:proofErr w:type="spellEnd"/>
            <w:r w:rsidRPr="009C27AC">
              <w:rPr>
                <w:sz w:val="26"/>
                <w:szCs w:val="26"/>
                <w:lang w:val="uk-UA"/>
              </w:rPr>
              <w:t xml:space="preserve"> та засобів оповіщення та інформування населення</w:t>
            </w:r>
          </w:p>
        </w:tc>
        <w:tc>
          <w:tcPr>
            <w:tcW w:w="851" w:type="dxa"/>
            <w:tcBorders>
              <w:top w:val="single" w:sz="4" w:space="0" w:color="auto"/>
              <w:left w:val="single" w:sz="4" w:space="0" w:color="auto"/>
              <w:bottom w:val="single" w:sz="4" w:space="0" w:color="auto"/>
              <w:right w:val="single" w:sz="4" w:space="0" w:color="auto"/>
            </w:tcBorders>
            <w:vAlign w:val="center"/>
          </w:tcPr>
          <w:p w14:paraId="2975D992" w14:textId="77777777" w:rsidR="009C27AC" w:rsidRPr="009C27AC" w:rsidRDefault="009C27AC" w:rsidP="00A51FDB">
            <w:pPr>
              <w:spacing w:after="0" w:line="240" w:lineRule="auto"/>
              <w:jc w:val="center"/>
              <w:rPr>
                <w:sz w:val="26"/>
                <w:szCs w:val="26"/>
              </w:rPr>
            </w:pPr>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tcPr>
          <w:p w14:paraId="29286D1D"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tcPr>
          <w:p w14:paraId="0EEEB86C" w14:textId="77777777" w:rsidR="009C27AC" w:rsidRPr="009C27AC" w:rsidRDefault="009C27AC" w:rsidP="00A51FDB">
            <w:pPr>
              <w:spacing w:after="0" w:line="240" w:lineRule="auto"/>
              <w:jc w:val="center"/>
              <w:rPr>
                <w:sz w:val="26"/>
                <w:szCs w:val="26"/>
                <w:lang w:val="uk-UA"/>
              </w:rPr>
            </w:pPr>
            <w:r w:rsidRPr="009C27AC">
              <w:rPr>
                <w:sz w:val="26"/>
                <w:szCs w:val="26"/>
                <w:lang w:val="uk-UA"/>
              </w:rPr>
              <w:t>67</w:t>
            </w:r>
          </w:p>
        </w:tc>
        <w:tc>
          <w:tcPr>
            <w:tcW w:w="1276" w:type="dxa"/>
            <w:tcBorders>
              <w:top w:val="single" w:sz="4" w:space="0" w:color="auto"/>
              <w:left w:val="single" w:sz="4" w:space="0" w:color="auto"/>
              <w:bottom w:val="single" w:sz="4" w:space="0" w:color="auto"/>
              <w:right w:val="single" w:sz="4" w:space="0" w:color="auto"/>
            </w:tcBorders>
            <w:vAlign w:val="center"/>
          </w:tcPr>
          <w:p w14:paraId="7725B443" w14:textId="77777777" w:rsidR="009C27AC" w:rsidRPr="009C27AC" w:rsidRDefault="009C27AC" w:rsidP="00A51FDB">
            <w:pPr>
              <w:spacing w:after="0" w:line="240" w:lineRule="auto"/>
              <w:jc w:val="center"/>
              <w:rPr>
                <w:sz w:val="26"/>
                <w:szCs w:val="26"/>
                <w:lang w:val="uk-UA"/>
              </w:rPr>
            </w:pPr>
            <w:r w:rsidRPr="009C27AC">
              <w:rPr>
                <w:sz w:val="26"/>
                <w:szCs w:val="26"/>
                <w:lang w:val="uk-UA"/>
              </w:rPr>
              <w:t>67</w:t>
            </w:r>
          </w:p>
        </w:tc>
        <w:tc>
          <w:tcPr>
            <w:tcW w:w="1276" w:type="dxa"/>
            <w:tcBorders>
              <w:top w:val="single" w:sz="4" w:space="0" w:color="auto"/>
              <w:left w:val="single" w:sz="4" w:space="0" w:color="auto"/>
              <w:bottom w:val="single" w:sz="4" w:space="0" w:color="auto"/>
              <w:right w:val="single" w:sz="4" w:space="0" w:color="auto"/>
            </w:tcBorders>
            <w:vAlign w:val="center"/>
          </w:tcPr>
          <w:p w14:paraId="7C8174E8"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tcPr>
          <w:p w14:paraId="0D6EF12E" w14:textId="77777777" w:rsidR="009C27AC" w:rsidRPr="009C27AC" w:rsidRDefault="009C27AC" w:rsidP="00A51FDB">
            <w:pPr>
              <w:spacing w:after="0" w:line="240" w:lineRule="auto"/>
              <w:jc w:val="center"/>
              <w:rPr>
                <w:sz w:val="26"/>
                <w:szCs w:val="26"/>
                <w:lang w:val="uk-UA"/>
              </w:rPr>
            </w:pPr>
            <w:r w:rsidRPr="009C27AC">
              <w:rPr>
                <w:sz w:val="26"/>
                <w:szCs w:val="26"/>
                <w:lang w:val="uk-UA"/>
              </w:rPr>
              <w:t>7,2</w:t>
            </w:r>
          </w:p>
        </w:tc>
      </w:tr>
      <w:tr w:rsidR="009C27AC" w:rsidRPr="009C27AC" w14:paraId="50ADD4BB"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1BFB7D6C" w14:textId="77777777" w:rsidR="009C27AC" w:rsidRPr="009C27AC" w:rsidRDefault="009C27AC" w:rsidP="00A51FDB">
            <w:pPr>
              <w:spacing w:after="0" w:line="240" w:lineRule="auto"/>
              <w:jc w:val="both"/>
              <w:rPr>
                <w:sz w:val="26"/>
                <w:szCs w:val="26"/>
              </w:rPr>
            </w:pPr>
            <w:r w:rsidRPr="009C27AC">
              <w:rPr>
                <w:sz w:val="26"/>
                <w:szCs w:val="26"/>
              </w:rPr>
              <w:t>6.</w:t>
            </w:r>
          </w:p>
        </w:tc>
        <w:tc>
          <w:tcPr>
            <w:tcW w:w="2089" w:type="dxa"/>
            <w:tcBorders>
              <w:top w:val="single" w:sz="4" w:space="0" w:color="auto"/>
              <w:left w:val="single" w:sz="4" w:space="0" w:color="auto"/>
              <w:bottom w:val="single" w:sz="4" w:space="0" w:color="auto"/>
              <w:right w:val="single" w:sz="4" w:space="0" w:color="auto"/>
            </w:tcBorders>
            <w:hideMark/>
          </w:tcPr>
          <w:p w14:paraId="1A076796" w14:textId="77777777" w:rsidR="009C27AC" w:rsidRPr="009C27AC" w:rsidRDefault="009C27AC" w:rsidP="00A51FDB">
            <w:pPr>
              <w:spacing w:after="0" w:line="240" w:lineRule="auto"/>
              <w:jc w:val="both"/>
              <w:rPr>
                <w:sz w:val="26"/>
                <w:szCs w:val="26"/>
                <w:lang w:val="ru-RU"/>
              </w:rPr>
            </w:pPr>
            <w:proofErr w:type="spellStart"/>
            <w:r w:rsidRPr="009C27AC">
              <w:rPr>
                <w:sz w:val="26"/>
                <w:szCs w:val="26"/>
                <w:lang w:val="ru-RU"/>
              </w:rPr>
              <w:t>Рівень</w:t>
            </w:r>
            <w:proofErr w:type="spellEnd"/>
            <w:r w:rsidRPr="009C27AC">
              <w:rPr>
                <w:sz w:val="26"/>
                <w:szCs w:val="26"/>
                <w:lang w:val="ru-RU"/>
              </w:rPr>
              <w:t xml:space="preserve"> </w:t>
            </w:r>
            <w:proofErr w:type="spellStart"/>
            <w:r w:rsidRPr="009C27AC">
              <w:rPr>
                <w:sz w:val="26"/>
                <w:szCs w:val="26"/>
                <w:lang w:val="ru-RU"/>
              </w:rPr>
              <w:t>закупівлі</w:t>
            </w:r>
            <w:proofErr w:type="spellEnd"/>
            <w:r w:rsidRPr="009C27AC">
              <w:rPr>
                <w:sz w:val="26"/>
                <w:szCs w:val="26"/>
                <w:lang w:val="ru-RU"/>
              </w:rPr>
              <w:t xml:space="preserve"> </w:t>
            </w:r>
            <w:proofErr w:type="spellStart"/>
            <w:r w:rsidRPr="009C27AC">
              <w:rPr>
                <w:sz w:val="26"/>
                <w:szCs w:val="26"/>
                <w:lang w:val="ru-RU"/>
              </w:rPr>
              <w:t>засобів</w:t>
            </w:r>
            <w:proofErr w:type="spellEnd"/>
            <w:r w:rsidRPr="009C27AC">
              <w:rPr>
                <w:sz w:val="26"/>
                <w:szCs w:val="26"/>
                <w:lang w:val="ru-RU"/>
              </w:rPr>
              <w:t xml:space="preserve"> </w:t>
            </w:r>
            <w:proofErr w:type="spellStart"/>
            <w:r w:rsidRPr="009C27AC">
              <w:rPr>
                <w:sz w:val="26"/>
                <w:szCs w:val="26"/>
                <w:lang w:val="ru-RU"/>
              </w:rPr>
              <w:t>забезпечення</w:t>
            </w:r>
            <w:proofErr w:type="spellEnd"/>
            <w:r w:rsidRPr="009C27AC">
              <w:rPr>
                <w:sz w:val="26"/>
                <w:szCs w:val="26"/>
                <w:lang w:val="ru-RU"/>
              </w:rPr>
              <w:t xml:space="preserve"> </w:t>
            </w:r>
            <w:proofErr w:type="spellStart"/>
            <w:r w:rsidRPr="009C27AC">
              <w:rPr>
                <w:sz w:val="26"/>
                <w:szCs w:val="26"/>
                <w:lang w:val="ru-RU"/>
              </w:rPr>
              <w:t>аварійно-</w:t>
            </w:r>
            <w:r w:rsidRPr="009C27AC">
              <w:rPr>
                <w:sz w:val="26"/>
                <w:szCs w:val="26"/>
                <w:lang w:val="ru-RU"/>
              </w:rPr>
              <w:lastRenderedPageBreak/>
              <w:t>рятувальних</w:t>
            </w:r>
            <w:proofErr w:type="spellEnd"/>
            <w:r w:rsidRPr="009C27AC">
              <w:rPr>
                <w:sz w:val="26"/>
                <w:szCs w:val="26"/>
                <w:lang w:val="ru-RU"/>
              </w:rPr>
              <w:t xml:space="preserve"> </w:t>
            </w:r>
            <w:proofErr w:type="spellStart"/>
            <w:r w:rsidRPr="009C27AC">
              <w:rPr>
                <w:sz w:val="26"/>
                <w:szCs w:val="26"/>
                <w:lang w:val="ru-RU"/>
              </w:rPr>
              <w:t>робіт</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291DA6AE" w14:textId="77777777" w:rsidR="009C27AC" w:rsidRPr="009C27AC" w:rsidRDefault="009C27AC" w:rsidP="00A51FDB">
            <w:pPr>
              <w:spacing w:after="0" w:line="240" w:lineRule="auto"/>
              <w:jc w:val="center"/>
              <w:rPr>
                <w:sz w:val="26"/>
                <w:szCs w:val="26"/>
              </w:rPr>
            </w:pPr>
            <w:r w:rsidRPr="009C27AC">
              <w:rPr>
                <w:sz w:val="26"/>
                <w:szCs w:val="26"/>
              </w:rPr>
              <w:lastRenderedPageBreak/>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71903C19"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hideMark/>
          </w:tcPr>
          <w:p w14:paraId="455E7195" w14:textId="77777777" w:rsidR="009C27AC" w:rsidRPr="009C27AC" w:rsidRDefault="009C27AC" w:rsidP="00A51FDB">
            <w:pPr>
              <w:spacing w:after="0" w:line="240" w:lineRule="auto"/>
              <w:jc w:val="center"/>
              <w:rPr>
                <w:sz w:val="26"/>
                <w:szCs w:val="26"/>
              </w:rPr>
            </w:pPr>
            <w:r w:rsidRPr="009C27AC">
              <w:rPr>
                <w:sz w:val="26"/>
                <w:szCs w:val="26"/>
              </w:rPr>
              <w:t>100</w:t>
            </w:r>
          </w:p>
        </w:tc>
        <w:tc>
          <w:tcPr>
            <w:tcW w:w="1276" w:type="dxa"/>
            <w:tcBorders>
              <w:top w:val="single" w:sz="4" w:space="0" w:color="auto"/>
              <w:left w:val="single" w:sz="4" w:space="0" w:color="auto"/>
              <w:bottom w:val="single" w:sz="4" w:space="0" w:color="auto"/>
              <w:right w:val="single" w:sz="4" w:space="0" w:color="auto"/>
            </w:tcBorders>
            <w:vAlign w:val="center"/>
          </w:tcPr>
          <w:p w14:paraId="53384D8D" w14:textId="77777777" w:rsidR="009C27AC" w:rsidRPr="009C27AC" w:rsidRDefault="009C27AC" w:rsidP="00A51FDB">
            <w:pPr>
              <w:spacing w:after="0" w:line="240" w:lineRule="auto"/>
              <w:jc w:val="center"/>
              <w:rPr>
                <w:sz w:val="26"/>
                <w:szCs w:val="26"/>
                <w:lang w:val="uk-UA"/>
              </w:rPr>
            </w:pPr>
            <w:r w:rsidRPr="009C27AC">
              <w:rPr>
                <w:sz w:val="26"/>
                <w:szCs w:val="26"/>
                <w:lang w:val="uk-UA"/>
              </w:rPr>
              <w:t>100</w:t>
            </w:r>
          </w:p>
        </w:tc>
        <w:tc>
          <w:tcPr>
            <w:tcW w:w="1276" w:type="dxa"/>
            <w:tcBorders>
              <w:top w:val="single" w:sz="4" w:space="0" w:color="auto"/>
              <w:left w:val="single" w:sz="4" w:space="0" w:color="auto"/>
              <w:bottom w:val="single" w:sz="4" w:space="0" w:color="auto"/>
              <w:right w:val="single" w:sz="4" w:space="0" w:color="auto"/>
            </w:tcBorders>
            <w:vAlign w:val="center"/>
          </w:tcPr>
          <w:p w14:paraId="3203EDB2"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5BC2867A" w14:textId="77777777" w:rsidR="009C27AC" w:rsidRPr="009C27AC" w:rsidRDefault="009C27AC" w:rsidP="00A51FDB">
            <w:pPr>
              <w:spacing w:after="0" w:line="240" w:lineRule="auto"/>
              <w:jc w:val="center"/>
              <w:rPr>
                <w:sz w:val="26"/>
                <w:szCs w:val="26"/>
                <w:lang w:val="uk-UA"/>
              </w:rPr>
            </w:pPr>
            <w:r w:rsidRPr="009C27AC">
              <w:rPr>
                <w:sz w:val="26"/>
                <w:szCs w:val="26"/>
                <w:lang w:val="uk-UA"/>
              </w:rPr>
              <w:t>23,7</w:t>
            </w:r>
          </w:p>
        </w:tc>
      </w:tr>
      <w:tr w:rsidR="009C27AC" w:rsidRPr="009C27AC" w14:paraId="06CA19A5"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hideMark/>
          </w:tcPr>
          <w:p w14:paraId="37C6DEAE" w14:textId="77777777" w:rsidR="009C27AC" w:rsidRPr="009C27AC" w:rsidRDefault="009C27AC" w:rsidP="00A51FDB">
            <w:pPr>
              <w:spacing w:after="0" w:line="240" w:lineRule="auto"/>
              <w:jc w:val="both"/>
              <w:rPr>
                <w:sz w:val="26"/>
                <w:szCs w:val="26"/>
              </w:rPr>
            </w:pPr>
            <w:r w:rsidRPr="009C27AC">
              <w:rPr>
                <w:sz w:val="26"/>
                <w:szCs w:val="26"/>
              </w:rPr>
              <w:t>7.</w:t>
            </w:r>
          </w:p>
        </w:tc>
        <w:tc>
          <w:tcPr>
            <w:tcW w:w="2089" w:type="dxa"/>
            <w:tcBorders>
              <w:top w:val="single" w:sz="4" w:space="0" w:color="auto"/>
              <w:left w:val="single" w:sz="4" w:space="0" w:color="auto"/>
              <w:bottom w:val="single" w:sz="4" w:space="0" w:color="auto"/>
              <w:right w:val="single" w:sz="4" w:space="0" w:color="auto"/>
            </w:tcBorders>
            <w:hideMark/>
          </w:tcPr>
          <w:p w14:paraId="63597D65" w14:textId="77777777" w:rsidR="009C27AC" w:rsidRPr="009C27AC" w:rsidRDefault="009C27AC" w:rsidP="00A51FDB">
            <w:pPr>
              <w:spacing w:after="0" w:line="240" w:lineRule="auto"/>
              <w:jc w:val="both"/>
              <w:rPr>
                <w:sz w:val="26"/>
                <w:szCs w:val="26"/>
              </w:rPr>
            </w:pPr>
            <w:proofErr w:type="spellStart"/>
            <w:r w:rsidRPr="009C27AC">
              <w:rPr>
                <w:sz w:val="26"/>
                <w:szCs w:val="26"/>
              </w:rPr>
              <w:t>Рівень</w:t>
            </w:r>
            <w:proofErr w:type="spellEnd"/>
            <w:r w:rsidRPr="009C27AC">
              <w:rPr>
                <w:sz w:val="26"/>
                <w:szCs w:val="26"/>
              </w:rPr>
              <w:t xml:space="preserve"> </w:t>
            </w:r>
            <w:proofErr w:type="spellStart"/>
            <w:r w:rsidRPr="009C27AC">
              <w:rPr>
                <w:sz w:val="26"/>
                <w:szCs w:val="26"/>
              </w:rPr>
              <w:t>закупівлі</w:t>
            </w:r>
            <w:proofErr w:type="spellEnd"/>
            <w:r w:rsidRPr="009C27AC">
              <w:rPr>
                <w:sz w:val="26"/>
                <w:szCs w:val="26"/>
              </w:rPr>
              <w:t xml:space="preserve"> </w:t>
            </w:r>
            <w:proofErr w:type="spellStart"/>
            <w:r w:rsidRPr="009C27AC">
              <w:rPr>
                <w:sz w:val="26"/>
                <w:szCs w:val="26"/>
              </w:rPr>
              <w:t>засобів</w:t>
            </w:r>
            <w:proofErr w:type="spellEnd"/>
            <w:r w:rsidRPr="009C27AC">
              <w:rPr>
                <w:sz w:val="26"/>
                <w:szCs w:val="26"/>
              </w:rPr>
              <w:t xml:space="preserve"> </w:t>
            </w:r>
            <w:proofErr w:type="spellStart"/>
            <w:r w:rsidRPr="009C27AC">
              <w:rPr>
                <w:sz w:val="26"/>
                <w:szCs w:val="26"/>
              </w:rPr>
              <w:t>першої</w:t>
            </w:r>
            <w:proofErr w:type="spellEnd"/>
            <w:r w:rsidRPr="009C27AC">
              <w:rPr>
                <w:sz w:val="26"/>
                <w:szCs w:val="26"/>
              </w:rPr>
              <w:t xml:space="preserve"> </w:t>
            </w:r>
            <w:proofErr w:type="spellStart"/>
            <w:r w:rsidRPr="009C27AC">
              <w:rPr>
                <w:sz w:val="26"/>
                <w:szCs w:val="26"/>
              </w:rPr>
              <w:t>необхідності</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7B2C70C4" w14:textId="77777777" w:rsidR="009C27AC" w:rsidRPr="009C27AC" w:rsidRDefault="009C27AC" w:rsidP="00A51FDB">
            <w:pPr>
              <w:spacing w:after="0" w:line="240" w:lineRule="auto"/>
              <w:jc w:val="center"/>
              <w:rPr>
                <w:sz w:val="26"/>
                <w:szCs w:val="26"/>
              </w:rPr>
            </w:pPr>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72EF10AD"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tcPr>
          <w:p w14:paraId="585FB841"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B2C75BE" w14:textId="77777777" w:rsidR="009C27AC" w:rsidRPr="009C27AC" w:rsidRDefault="009C27AC" w:rsidP="00A51FDB">
            <w:pPr>
              <w:spacing w:after="0" w:line="240" w:lineRule="auto"/>
              <w:jc w:val="center"/>
              <w:rPr>
                <w:sz w:val="26"/>
                <w:szCs w:val="26"/>
              </w:rPr>
            </w:pPr>
          </w:p>
        </w:tc>
        <w:tc>
          <w:tcPr>
            <w:tcW w:w="1276" w:type="dxa"/>
            <w:tcBorders>
              <w:top w:val="single" w:sz="4" w:space="0" w:color="auto"/>
              <w:left w:val="single" w:sz="4" w:space="0" w:color="auto"/>
              <w:bottom w:val="single" w:sz="4" w:space="0" w:color="auto"/>
              <w:right w:val="single" w:sz="4" w:space="0" w:color="auto"/>
            </w:tcBorders>
            <w:vAlign w:val="center"/>
          </w:tcPr>
          <w:p w14:paraId="23ADFBF3"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hideMark/>
          </w:tcPr>
          <w:p w14:paraId="64A771EA" w14:textId="77777777" w:rsidR="009C27AC" w:rsidRPr="009C27AC" w:rsidRDefault="009C27AC" w:rsidP="00A51FDB">
            <w:pPr>
              <w:spacing w:after="0" w:line="240" w:lineRule="auto"/>
              <w:jc w:val="center"/>
              <w:rPr>
                <w:sz w:val="26"/>
                <w:szCs w:val="26"/>
              </w:rPr>
            </w:pPr>
            <w:r w:rsidRPr="009C27AC">
              <w:rPr>
                <w:sz w:val="26"/>
                <w:szCs w:val="26"/>
              </w:rPr>
              <w:t>0</w:t>
            </w:r>
          </w:p>
        </w:tc>
      </w:tr>
      <w:tr w:rsidR="009C27AC" w:rsidRPr="009C27AC" w14:paraId="70344BE9" w14:textId="77777777" w:rsidTr="00A51FDB">
        <w:trPr>
          <w:jc w:val="center"/>
        </w:trPr>
        <w:tc>
          <w:tcPr>
            <w:tcW w:w="531" w:type="dxa"/>
            <w:tcBorders>
              <w:top w:val="single" w:sz="4" w:space="0" w:color="auto"/>
              <w:left w:val="single" w:sz="4" w:space="0" w:color="auto"/>
              <w:bottom w:val="single" w:sz="4" w:space="0" w:color="auto"/>
              <w:right w:val="single" w:sz="4" w:space="0" w:color="auto"/>
            </w:tcBorders>
          </w:tcPr>
          <w:p w14:paraId="1246772E" w14:textId="77777777" w:rsidR="009C27AC" w:rsidRPr="009C27AC" w:rsidRDefault="009C27AC" w:rsidP="00A51FDB">
            <w:pPr>
              <w:spacing w:after="0" w:line="240" w:lineRule="auto"/>
              <w:jc w:val="both"/>
              <w:rPr>
                <w:sz w:val="26"/>
                <w:szCs w:val="26"/>
              </w:rPr>
            </w:pPr>
            <w:r w:rsidRPr="009C27AC">
              <w:rPr>
                <w:sz w:val="26"/>
                <w:szCs w:val="26"/>
              </w:rPr>
              <w:t>8.</w:t>
            </w:r>
          </w:p>
        </w:tc>
        <w:tc>
          <w:tcPr>
            <w:tcW w:w="2089" w:type="dxa"/>
            <w:tcBorders>
              <w:top w:val="single" w:sz="4" w:space="0" w:color="auto"/>
              <w:left w:val="single" w:sz="4" w:space="0" w:color="auto"/>
              <w:bottom w:val="single" w:sz="4" w:space="0" w:color="auto"/>
              <w:right w:val="single" w:sz="4" w:space="0" w:color="auto"/>
            </w:tcBorders>
          </w:tcPr>
          <w:p w14:paraId="3456E7F1" w14:textId="77777777" w:rsidR="009C27AC" w:rsidRPr="009C27AC" w:rsidRDefault="009C27AC" w:rsidP="00A51FDB">
            <w:pPr>
              <w:spacing w:after="0" w:line="240" w:lineRule="auto"/>
              <w:jc w:val="both"/>
              <w:rPr>
                <w:sz w:val="26"/>
                <w:szCs w:val="26"/>
                <w:lang w:val="ru-RU"/>
              </w:rPr>
            </w:pPr>
            <w:proofErr w:type="spellStart"/>
            <w:r w:rsidRPr="009C27AC">
              <w:rPr>
                <w:sz w:val="26"/>
                <w:szCs w:val="26"/>
                <w:lang w:val="ru-RU"/>
              </w:rPr>
              <w:t>Рівень</w:t>
            </w:r>
            <w:proofErr w:type="spellEnd"/>
            <w:r w:rsidRPr="009C27AC">
              <w:rPr>
                <w:sz w:val="26"/>
                <w:szCs w:val="26"/>
                <w:lang w:val="ru-RU"/>
              </w:rPr>
              <w:t xml:space="preserve"> </w:t>
            </w:r>
            <w:proofErr w:type="spellStart"/>
            <w:r w:rsidRPr="009C27AC">
              <w:rPr>
                <w:sz w:val="26"/>
                <w:szCs w:val="26"/>
                <w:lang w:val="ru-RU"/>
              </w:rPr>
              <w:t>закупівлі</w:t>
            </w:r>
            <w:proofErr w:type="spellEnd"/>
            <w:r w:rsidRPr="009C27AC">
              <w:rPr>
                <w:sz w:val="26"/>
                <w:szCs w:val="26"/>
                <w:lang w:val="ru-RU"/>
              </w:rPr>
              <w:t xml:space="preserve"> майна </w:t>
            </w:r>
            <w:proofErr w:type="spellStart"/>
            <w:r w:rsidRPr="009C27AC">
              <w:rPr>
                <w:sz w:val="26"/>
                <w:szCs w:val="26"/>
                <w:lang w:val="ru-RU"/>
              </w:rPr>
              <w:t>соціального</w:t>
            </w:r>
            <w:proofErr w:type="spellEnd"/>
            <w:r w:rsidRPr="009C27AC">
              <w:rPr>
                <w:sz w:val="26"/>
                <w:szCs w:val="26"/>
                <w:lang w:val="ru-RU"/>
              </w:rPr>
              <w:t xml:space="preserve"> характеру</w:t>
            </w:r>
          </w:p>
        </w:tc>
        <w:tc>
          <w:tcPr>
            <w:tcW w:w="851" w:type="dxa"/>
            <w:tcBorders>
              <w:top w:val="single" w:sz="4" w:space="0" w:color="auto"/>
              <w:left w:val="single" w:sz="4" w:space="0" w:color="auto"/>
              <w:bottom w:val="single" w:sz="4" w:space="0" w:color="auto"/>
              <w:right w:val="single" w:sz="4" w:space="0" w:color="auto"/>
            </w:tcBorders>
            <w:vAlign w:val="center"/>
          </w:tcPr>
          <w:p w14:paraId="050CE64A" w14:textId="77777777" w:rsidR="009C27AC" w:rsidRPr="009C27AC" w:rsidRDefault="009C27AC" w:rsidP="00A51FDB">
            <w:pPr>
              <w:spacing w:after="0" w:line="240" w:lineRule="auto"/>
              <w:jc w:val="center"/>
              <w:rPr>
                <w:sz w:val="26"/>
                <w:szCs w:val="26"/>
              </w:rPr>
            </w:pPr>
            <w:r w:rsidRPr="009C27AC">
              <w:rPr>
                <w:sz w:val="26"/>
                <w:szCs w:val="26"/>
              </w:rPr>
              <w:t>%</w:t>
            </w:r>
          </w:p>
        </w:tc>
        <w:tc>
          <w:tcPr>
            <w:tcW w:w="1141" w:type="dxa"/>
            <w:tcBorders>
              <w:top w:val="single" w:sz="4" w:space="0" w:color="auto"/>
              <w:left w:val="single" w:sz="4" w:space="0" w:color="auto"/>
              <w:bottom w:val="single" w:sz="4" w:space="0" w:color="auto"/>
              <w:right w:val="single" w:sz="4" w:space="0" w:color="auto"/>
            </w:tcBorders>
            <w:vAlign w:val="center"/>
          </w:tcPr>
          <w:p w14:paraId="5AEB6146" w14:textId="77777777" w:rsidR="009C27AC" w:rsidRPr="009C27AC" w:rsidRDefault="009C27AC" w:rsidP="00A51FDB">
            <w:pPr>
              <w:spacing w:after="0" w:line="240" w:lineRule="auto"/>
              <w:jc w:val="center"/>
              <w:rPr>
                <w:sz w:val="26"/>
                <w:szCs w:val="26"/>
              </w:rPr>
            </w:pPr>
            <w:r w:rsidRPr="009C27AC">
              <w:rPr>
                <w:sz w:val="26"/>
                <w:szCs w:val="26"/>
              </w:rPr>
              <w:t>0</w:t>
            </w:r>
          </w:p>
        </w:tc>
        <w:tc>
          <w:tcPr>
            <w:tcW w:w="1207" w:type="dxa"/>
            <w:tcBorders>
              <w:top w:val="single" w:sz="4" w:space="0" w:color="auto"/>
              <w:left w:val="single" w:sz="4" w:space="0" w:color="auto"/>
              <w:bottom w:val="single" w:sz="4" w:space="0" w:color="auto"/>
              <w:right w:val="single" w:sz="4" w:space="0" w:color="auto"/>
            </w:tcBorders>
            <w:vAlign w:val="center"/>
          </w:tcPr>
          <w:p w14:paraId="12FFA3B5" w14:textId="77777777" w:rsidR="009C27AC" w:rsidRPr="009C27AC" w:rsidRDefault="009C27AC" w:rsidP="00A51FDB">
            <w:pPr>
              <w:spacing w:after="0" w:line="240" w:lineRule="auto"/>
              <w:jc w:val="center"/>
              <w:rPr>
                <w:sz w:val="26"/>
                <w:szCs w:val="26"/>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74381218" w14:textId="77777777" w:rsidR="009C27AC" w:rsidRPr="009C27AC" w:rsidRDefault="009C27AC" w:rsidP="00A51FDB">
            <w:pPr>
              <w:spacing w:after="0" w:line="240" w:lineRule="auto"/>
              <w:jc w:val="center"/>
              <w:rPr>
                <w:sz w:val="26"/>
                <w:szCs w:val="26"/>
                <w:lang w:val="uk-UA"/>
              </w:rPr>
            </w:pPr>
            <w:r w:rsidRPr="009C27AC">
              <w:rPr>
                <w:sz w:val="26"/>
                <w:szCs w:val="26"/>
                <w:lang w:val="uk-UA"/>
              </w:rPr>
              <w:t>50</w:t>
            </w:r>
          </w:p>
        </w:tc>
        <w:tc>
          <w:tcPr>
            <w:tcW w:w="1276" w:type="dxa"/>
            <w:tcBorders>
              <w:top w:val="single" w:sz="4" w:space="0" w:color="auto"/>
              <w:left w:val="single" w:sz="4" w:space="0" w:color="auto"/>
              <w:bottom w:val="single" w:sz="4" w:space="0" w:color="auto"/>
              <w:right w:val="single" w:sz="4" w:space="0" w:color="auto"/>
            </w:tcBorders>
            <w:vAlign w:val="center"/>
          </w:tcPr>
          <w:p w14:paraId="261B1D87" w14:textId="77777777" w:rsidR="009C27AC" w:rsidRPr="009C27AC" w:rsidRDefault="009C27AC" w:rsidP="00A51FDB">
            <w:pPr>
              <w:spacing w:after="0" w:line="240" w:lineRule="auto"/>
              <w:jc w:val="center"/>
              <w:rPr>
                <w:sz w:val="26"/>
                <w:szCs w:val="26"/>
              </w:rPr>
            </w:pPr>
          </w:p>
        </w:tc>
        <w:tc>
          <w:tcPr>
            <w:tcW w:w="1485" w:type="dxa"/>
            <w:tcBorders>
              <w:top w:val="single" w:sz="4" w:space="0" w:color="auto"/>
              <w:left w:val="single" w:sz="4" w:space="0" w:color="auto"/>
              <w:bottom w:val="single" w:sz="4" w:space="0" w:color="auto"/>
              <w:right w:val="single" w:sz="4" w:space="0" w:color="auto"/>
            </w:tcBorders>
            <w:vAlign w:val="center"/>
          </w:tcPr>
          <w:p w14:paraId="794892CA" w14:textId="77777777" w:rsidR="009C27AC" w:rsidRPr="009C27AC" w:rsidRDefault="009C27AC" w:rsidP="00A51FDB">
            <w:pPr>
              <w:spacing w:after="0" w:line="240" w:lineRule="auto"/>
              <w:jc w:val="center"/>
              <w:rPr>
                <w:sz w:val="26"/>
                <w:szCs w:val="26"/>
                <w:lang w:val="uk-UA"/>
              </w:rPr>
            </w:pPr>
            <w:r w:rsidRPr="009C27AC">
              <w:rPr>
                <w:sz w:val="26"/>
                <w:szCs w:val="26"/>
                <w:lang w:val="uk-UA"/>
              </w:rPr>
              <w:t>98,0</w:t>
            </w:r>
          </w:p>
        </w:tc>
      </w:tr>
    </w:tbl>
    <w:p w14:paraId="2616415F" w14:textId="77777777" w:rsidR="00226AE3" w:rsidRPr="004D0A55" w:rsidRDefault="00226AE3" w:rsidP="00226AE3">
      <w:pPr>
        <w:pStyle w:val="a9"/>
        <w:rPr>
          <w:rFonts w:asciiTheme="minorHAnsi" w:eastAsia="Calibri" w:hAnsiTheme="minorHAnsi" w:cstheme="minorHAnsi"/>
          <w:sz w:val="26"/>
          <w:szCs w:val="26"/>
          <w:lang w:eastAsia="en-US"/>
        </w:rPr>
      </w:pPr>
    </w:p>
    <w:p w14:paraId="3ED6B167" w14:textId="77777777" w:rsidR="00226AE3" w:rsidRPr="004D0A55" w:rsidRDefault="00226AE3" w:rsidP="00226AE3">
      <w:pPr>
        <w:pStyle w:val="a9"/>
        <w:rPr>
          <w:rFonts w:asciiTheme="minorHAnsi" w:eastAsia="Calibri" w:hAnsiTheme="minorHAnsi" w:cstheme="minorHAnsi"/>
          <w:sz w:val="26"/>
          <w:szCs w:val="26"/>
          <w:lang w:eastAsia="en-US"/>
        </w:rPr>
      </w:pPr>
    </w:p>
    <w:p w14:paraId="22BFFF96" w14:textId="77777777" w:rsidR="00CF1BF1" w:rsidRPr="00CF1BF1" w:rsidRDefault="00CF1BF1" w:rsidP="00CF1BF1">
      <w:pPr>
        <w:spacing w:after="0" w:line="240" w:lineRule="auto"/>
        <w:rPr>
          <w:rFonts w:ascii="Times New Roman" w:eastAsia="Times New Roman" w:hAnsi="Times New Roman" w:cs="Times New Roman"/>
          <w:b/>
          <w:i/>
          <w:sz w:val="26"/>
          <w:szCs w:val="26"/>
          <w:lang w:val="uk-UA" w:eastAsia="ru-RU"/>
        </w:rPr>
      </w:pPr>
      <w:r w:rsidRPr="00CF1BF1">
        <w:rPr>
          <w:rFonts w:ascii="Times New Roman" w:eastAsia="Times New Roman" w:hAnsi="Times New Roman" w:cs="Times New Roman"/>
          <w:b/>
          <w:i/>
          <w:sz w:val="26"/>
          <w:szCs w:val="26"/>
          <w:lang w:val="uk-UA" w:eastAsia="ru-RU"/>
        </w:rPr>
        <w:t xml:space="preserve">Керуюча справами (секретар) </w:t>
      </w:r>
    </w:p>
    <w:p w14:paraId="3ABCD1A5" w14:textId="77777777" w:rsidR="00CF1BF1" w:rsidRPr="00CF1BF1" w:rsidRDefault="00CF1BF1" w:rsidP="00CF1BF1">
      <w:pPr>
        <w:spacing w:after="0" w:line="240" w:lineRule="auto"/>
        <w:rPr>
          <w:rFonts w:ascii="Times New Roman" w:eastAsia="Times New Roman" w:hAnsi="Times New Roman" w:cs="Times New Roman"/>
          <w:i/>
          <w:sz w:val="26"/>
          <w:szCs w:val="26"/>
          <w:lang w:val="ru-RU" w:eastAsia="ru-RU"/>
        </w:rPr>
      </w:pPr>
      <w:r w:rsidRPr="00CF1BF1">
        <w:rPr>
          <w:rFonts w:ascii="Times New Roman" w:eastAsia="Times New Roman" w:hAnsi="Times New Roman" w:cs="Times New Roman"/>
          <w:b/>
          <w:i/>
          <w:sz w:val="26"/>
          <w:szCs w:val="26"/>
          <w:lang w:val="uk-UA" w:eastAsia="ru-RU"/>
        </w:rPr>
        <w:t>виконавчого комітету                                                                 Тетяна ПЕТРОВСЬКА</w:t>
      </w:r>
    </w:p>
    <w:p w14:paraId="0DD00F62" w14:textId="77777777" w:rsidR="00AF6A99" w:rsidRPr="00CF1BF1" w:rsidRDefault="00AF6A99" w:rsidP="00F026E1">
      <w:pPr>
        <w:spacing w:after="0" w:line="240" w:lineRule="auto"/>
        <w:rPr>
          <w:rFonts w:eastAsia="Calibri" w:cstheme="minorHAnsi"/>
          <w:b/>
          <w:i/>
          <w:kern w:val="36"/>
          <w:sz w:val="26"/>
          <w:szCs w:val="26"/>
          <w:lang w:val="ru-RU" w:eastAsia="ru-RU"/>
        </w:rPr>
      </w:pPr>
    </w:p>
    <w:sectPr w:rsidR="00AF6A99" w:rsidRPr="00CF1BF1" w:rsidSect="0007316D">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ProbaPr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15:restartNumberingAfterBreak="0">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3" w15:restartNumberingAfterBreak="0">
    <w:nsid w:val="1CF06237"/>
    <w:multiLevelType w:val="hybridMultilevel"/>
    <w:tmpl w:val="C1683FE4"/>
    <w:lvl w:ilvl="0" w:tplc="2C4CBC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9" w15:restartNumberingAfterBreak="0">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15:restartNumberingAfterBreak="0">
    <w:nsid w:val="56BF36D2"/>
    <w:multiLevelType w:val="hybridMultilevel"/>
    <w:tmpl w:val="74F0949C"/>
    <w:lvl w:ilvl="0" w:tplc="4D86A47A">
      <w:start w:val="8"/>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15:restartNumberingAfterBreak="0">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3" w15:restartNumberingAfterBreak="0">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4" w15:restartNumberingAfterBreak="0">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6"/>
  </w:num>
  <w:num w:numId="4">
    <w:abstractNumId w:val="9"/>
  </w:num>
  <w:num w:numId="5">
    <w:abstractNumId w:val="8"/>
  </w:num>
  <w:num w:numId="6">
    <w:abstractNumId w:val="1"/>
  </w:num>
  <w:num w:numId="7">
    <w:abstractNumId w:val="15"/>
  </w:num>
  <w:num w:numId="8">
    <w:abstractNumId w:val="5"/>
  </w:num>
  <w:num w:numId="9">
    <w:abstractNumId w:val="17"/>
  </w:num>
  <w:num w:numId="10">
    <w:abstractNumId w:val="10"/>
  </w:num>
  <w:num w:numId="11">
    <w:abstractNumId w:val="0"/>
  </w:num>
  <w:num w:numId="12">
    <w:abstractNumId w:val="2"/>
  </w:num>
  <w:num w:numId="13">
    <w:abstractNumId w:val="16"/>
  </w:num>
  <w:num w:numId="14">
    <w:abstractNumId w:val="4"/>
  </w:num>
  <w:num w:numId="15">
    <w:abstractNumId w:val="7"/>
  </w:num>
  <w:num w:numId="16">
    <w:abstractNumId w:val="12"/>
  </w:num>
  <w:num w:numId="17">
    <w:abstractNumId w:val="13"/>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6A3"/>
    <w:rsid w:val="00007EFE"/>
    <w:rsid w:val="00015B1C"/>
    <w:rsid w:val="00022E19"/>
    <w:rsid w:val="00024FF8"/>
    <w:rsid w:val="000251E3"/>
    <w:rsid w:val="00026C4B"/>
    <w:rsid w:val="00031CDE"/>
    <w:rsid w:val="000334B4"/>
    <w:rsid w:val="00043ABF"/>
    <w:rsid w:val="00044AFE"/>
    <w:rsid w:val="00050CDF"/>
    <w:rsid w:val="00056255"/>
    <w:rsid w:val="000615F1"/>
    <w:rsid w:val="000709A9"/>
    <w:rsid w:val="0007316D"/>
    <w:rsid w:val="00077E4C"/>
    <w:rsid w:val="00095199"/>
    <w:rsid w:val="0009678E"/>
    <w:rsid w:val="00096FB2"/>
    <w:rsid w:val="000A1F7E"/>
    <w:rsid w:val="000A3761"/>
    <w:rsid w:val="000A776B"/>
    <w:rsid w:val="000B2A65"/>
    <w:rsid w:val="000B4DBF"/>
    <w:rsid w:val="000C56B5"/>
    <w:rsid w:val="000D1BF1"/>
    <w:rsid w:val="000D2819"/>
    <w:rsid w:val="000D578C"/>
    <w:rsid w:val="000D5E37"/>
    <w:rsid w:val="000D6A81"/>
    <w:rsid w:val="000E7162"/>
    <w:rsid w:val="000F0C59"/>
    <w:rsid w:val="000F65FE"/>
    <w:rsid w:val="00100BD0"/>
    <w:rsid w:val="0010298F"/>
    <w:rsid w:val="00105827"/>
    <w:rsid w:val="00105A7A"/>
    <w:rsid w:val="0010650C"/>
    <w:rsid w:val="00112A92"/>
    <w:rsid w:val="001131B7"/>
    <w:rsid w:val="00117487"/>
    <w:rsid w:val="001271FC"/>
    <w:rsid w:val="00132A0A"/>
    <w:rsid w:val="00136A93"/>
    <w:rsid w:val="001419A3"/>
    <w:rsid w:val="001425E5"/>
    <w:rsid w:val="00142863"/>
    <w:rsid w:val="00147651"/>
    <w:rsid w:val="0015558A"/>
    <w:rsid w:val="0015791C"/>
    <w:rsid w:val="0016164A"/>
    <w:rsid w:val="00164194"/>
    <w:rsid w:val="001726A3"/>
    <w:rsid w:val="00175BA1"/>
    <w:rsid w:val="00180AAD"/>
    <w:rsid w:val="0018154B"/>
    <w:rsid w:val="00183F02"/>
    <w:rsid w:val="0019371D"/>
    <w:rsid w:val="001945BF"/>
    <w:rsid w:val="001A0827"/>
    <w:rsid w:val="001A11E8"/>
    <w:rsid w:val="001A268C"/>
    <w:rsid w:val="001A6D35"/>
    <w:rsid w:val="001A727C"/>
    <w:rsid w:val="001B12B4"/>
    <w:rsid w:val="001C355D"/>
    <w:rsid w:val="001C5406"/>
    <w:rsid w:val="001D4FFF"/>
    <w:rsid w:val="001E218F"/>
    <w:rsid w:val="001E5D09"/>
    <w:rsid w:val="0020178F"/>
    <w:rsid w:val="00201A04"/>
    <w:rsid w:val="00207C55"/>
    <w:rsid w:val="00210804"/>
    <w:rsid w:val="00213063"/>
    <w:rsid w:val="00226AE3"/>
    <w:rsid w:val="00242BB4"/>
    <w:rsid w:val="0024781B"/>
    <w:rsid w:val="00253D78"/>
    <w:rsid w:val="00256935"/>
    <w:rsid w:val="002630A7"/>
    <w:rsid w:val="00272E4B"/>
    <w:rsid w:val="00273284"/>
    <w:rsid w:val="00276BC5"/>
    <w:rsid w:val="0027779E"/>
    <w:rsid w:val="002800C8"/>
    <w:rsid w:val="00292A7E"/>
    <w:rsid w:val="00295375"/>
    <w:rsid w:val="002A1CF9"/>
    <w:rsid w:val="002C164B"/>
    <w:rsid w:val="002C3A6E"/>
    <w:rsid w:val="002D0388"/>
    <w:rsid w:val="002D246F"/>
    <w:rsid w:val="002E6269"/>
    <w:rsid w:val="002F5C33"/>
    <w:rsid w:val="003010A6"/>
    <w:rsid w:val="00304A17"/>
    <w:rsid w:val="0030719D"/>
    <w:rsid w:val="00307770"/>
    <w:rsid w:val="00312266"/>
    <w:rsid w:val="003229A5"/>
    <w:rsid w:val="003317D8"/>
    <w:rsid w:val="00334226"/>
    <w:rsid w:val="00336641"/>
    <w:rsid w:val="00337BD2"/>
    <w:rsid w:val="0034571A"/>
    <w:rsid w:val="00353790"/>
    <w:rsid w:val="00362965"/>
    <w:rsid w:val="00375B76"/>
    <w:rsid w:val="00375B91"/>
    <w:rsid w:val="00386B37"/>
    <w:rsid w:val="00387A34"/>
    <w:rsid w:val="00394A53"/>
    <w:rsid w:val="00394B73"/>
    <w:rsid w:val="00395CD3"/>
    <w:rsid w:val="00396436"/>
    <w:rsid w:val="003976EB"/>
    <w:rsid w:val="003A575C"/>
    <w:rsid w:val="003A76AF"/>
    <w:rsid w:val="003B1E33"/>
    <w:rsid w:val="003B6CC2"/>
    <w:rsid w:val="003C4ABD"/>
    <w:rsid w:val="003D319A"/>
    <w:rsid w:val="003D6782"/>
    <w:rsid w:val="003D7083"/>
    <w:rsid w:val="003E28B3"/>
    <w:rsid w:val="003E64CE"/>
    <w:rsid w:val="003F0A9A"/>
    <w:rsid w:val="003F6365"/>
    <w:rsid w:val="003F68A8"/>
    <w:rsid w:val="003F7B1A"/>
    <w:rsid w:val="00401244"/>
    <w:rsid w:val="00402743"/>
    <w:rsid w:val="00403076"/>
    <w:rsid w:val="004045A6"/>
    <w:rsid w:val="004047A0"/>
    <w:rsid w:val="00410CDE"/>
    <w:rsid w:val="00415D95"/>
    <w:rsid w:val="00422B03"/>
    <w:rsid w:val="0043162A"/>
    <w:rsid w:val="004532E7"/>
    <w:rsid w:val="00453A98"/>
    <w:rsid w:val="0046580A"/>
    <w:rsid w:val="00480CCE"/>
    <w:rsid w:val="00491B93"/>
    <w:rsid w:val="004B1BD6"/>
    <w:rsid w:val="004B22C4"/>
    <w:rsid w:val="004C256F"/>
    <w:rsid w:val="004D0A55"/>
    <w:rsid w:val="004D50D3"/>
    <w:rsid w:val="004D75E2"/>
    <w:rsid w:val="00505618"/>
    <w:rsid w:val="00521E2F"/>
    <w:rsid w:val="00523985"/>
    <w:rsid w:val="0053058A"/>
    <w:rsid w:val="0053205E"/>
    <w:rsid w:val="00533ED0"/>
    <w:rsid w:val="00533FC3"/>
    <w:rsid w:val="00534C23"/>
    <w:rsid w:val="00544113"/>
    <w:rsid w:val="0054582E"/>
    <w:rsid w:val="00555D14"/>
    <w:rsid w:val="00565E82"/>
    <w:rsid w:val="00566CB6"/>
    <w:rsid w:val="00571331"/>
    <w:rsid w:val="00572CAB"/>
    <w:rsid w:val="005808A9"/>
    <w:rsid w:val="0058770C"/>
    <w:rsid w:val="005968DF"/>
    <w:rsid w:val="005A0EBD"/>
    <w:rsid w:val="005A3BF8"/>
    <w:rsid w:val="005A5112"/>
    <w:rsid w:val="005B52EB"/>
    <w:rsid w:val="005C2648"/>
    <w:rsid w:val="005C4856"/>
    <w:rsid w:val="005C7B61"/>
    <w:rsid w:val="005D6C19"/>
    <w:rsid w:val="00601FEF"/>
    <w:rsid w:val="00610A46"/>
    <w:rsid w:val="00611944"/>
    <w:rsid w:val="006177B9"/>
    <w:rsid w:val="00623CDE"/>
    <w:rsid w:val="00624F5E"/>
    <w:rsid w:val="0062796E"/>
    <w:rsid w:val="00633018"/>
    <w:rsid w:val="00633019"/>
    <w:rsid w:val="006405C1"/>
    <w:rsid w:val="00640ECB"/>
    <w:rsid w:val="00643EB2"/>
    <w:rsid w:val="00653F8B"/>
    <w:rsid w:val="0065722F"/>
    <w:rsid w:val="006755FF"/>
    <w:rsid w:val="0067597E"/>
    <w:rsid w:val="006759ED"/>
    <w:rsid w:val="00676436"/>
    <w:rsid w:val="0068557F"/>
    <w:rsid w:val="00691F6B"/>
    <w:rsid w:val="00696A7D"/>
    <w:rsid w:val="006A3F32"/>
    <w:rsid w:val="006B1375"/>
    <w:rsid w:val="006B4F12"/>
    <w:rsid w:val="006B6A40"/>
    <w:rsid w:val="006C0F7E"/>
    <w:rsid w:val="006C59C2"/>
    <w:rsid w:val="006C6A99"/>
    <w:rsid w:val="006D538E"/>
    <w:rsid w:val="006F14A1"/>
    <w:rsid w:val="006F3F32"/>
    <w:rsid w:val="00710830"/>
    <w:rsid w:val="00712CC0"/>
    <w:rsid w:val="0071424B"/>
    <w:rsid w:val="007176D8"/>
    <w:rsid w:val="0072092A"/>
    <w:rsid w:val="00724230"/>
    <w:rsid w:val="00731EF3"/>
    <w:rsid w:val="00734942"/>
    <w:rsid w:val="00737077"/>
    <w:rsid w:val="00742C7A"/>
    <w:rsid w:val="00745206"/>
    <w:rsid w:val="00762D0B"/>
    <w:rsid w:val="00766503"/>
    <w:rsid w:val="007726BD"/>
    <w:rsid w:val="00774F82"/>
    <w:rsid w:val="0078343B"/>
    <w:rsid w:val="00785A4C"/>
    <w:rsid w:val="00787FC5"/>
    <w:rsid w:val="00796AED"/>
    <w:rsid w:val="007A3842"/>
    <w:rsid w:val="007A3F91"/>
    <w:rsid w:val="007A447E"/>
    <w:rsid w:val="007A6F15"/>
    <w:rsid w:val="007C4A0F"/>
    <w:rsid w:val="007D5087"/>
    <w:rsid w:val="007E244C"/>
    <w:rsid w:val="007F1986"/>
    <w:rsid w:val="00805DF3"/>
    <w:rsid w:val="00807C24"/>
    <w:rsid w:val="00821241"/>
    <w:rsid w:val="008221A2"/>
    <w:rsid w:val="00823093"/>
    <w:rsid w:val="00831C1A"/>
    <w:rsid w:val="00832B46"/>
    <w:rsid w:val="00836994"/>
    <w:rsid w:val="0084150E"/>
    <w:rsid w:val="0084327C"/>
    <w:rsid w:val="00843A31"/>
    <w:rsid w:val="00850B2D"/>
    <w:rsid w:val="00857278"/>
    <w:rsid w:val="008600E2"/>
    <w:rsid w:val="00866F57"/>
    <w:rsid w:val="008710F1"/>
    <w:rsid w:val="00871C1A"/>
    <w:rsid w:val="008726C7"/>
    <w:rsid w:val="00875A46"/>
    <w:rsid w:val="00876C15"/>
    <w:rsid w:val="00884332"/>
    <w:rsid w:val="008A2D4C"/>
    <w:rsid w:val="008A619E"/>
    <w:rsid w:val="008B6562"/>
    <w:rsid w:val="008D6CBC"/>
    <w:rsid w:val="008D73BD"/>
    <w:rsid w:val="008E21AE"/>
    <w:rsid w:val="008E3A28"/>
    <w:rsid w:val="009015B6"/>
    <w:rsid w:val="0090191C"/>
    <w:rsid w:val="009044FE"/>
    <w:rsid w:val="00915319"/>
    <w:rsid w:val="00922E63"/>
    <w:rsid w:val="009262EC"/>
    <w:rsid w:val="009279C9"/>
    <w:rsid w:val="00934C50"/>
    <w:rsid w:val="00940A7E"/>
    <w:rsid w:val="0094443F"/>
    <w:rsid w:val="009458BF"/>
    <w:rsid w:val="00952983"/>
    <w:rsid w:val="009540C9"/>
    <w:rsid w:val="00972D5D"/>
    <w:rsid w:val="00974934"/>
    <w:rsid w:val="00976564"/>
    <w:rsid w:val="009A7940"/>
    <w:rsid w:val="009B3FD4"/>
    <w:rsid w:val="009C209E"/>
    <w:rsid w:val="009C27AC"/>
    <w:rsid w:val="009C7DCF"/>
    <w:rsid w:val="009D0740"/>
    <w:rsid w:val="009D0DEC"/>
    <w:rsid w:val="009D4C10"/>
    <w:rsid w:val="009E045C"/>
    <w:rsid w:val="009E1F52"/>
    <w:rsid w:val="009E322F"/>
    <w:rsid w:val="009E5BA9"/>
    <w:rsid w:val="009F362D"/>
    <w:rsid w:val="00A00565"/>
    <w:rsid w:val="00A06773"/>
    <w:rsid w:val="00A06BC6"/>
    <w:rsid w:val="00A17E90"/>
    <w:rsid w:val="00A22B3F"/>
    <w:rsid w:val="00A266EE"/>
    <w:rsid w:val="00A32A15"/>
    <w:rsid w:val="00A36A72"/>
    <w:rsid w:val="00A40907"/>
    <w:rsid w:val="00A52F18"/>
    <w:rsid w:val="00A53398"/>
    <w:rsid w:val="00A5786B"/>
    <w:rsid w:val="00A73FD6"/>
    <w:rsid w:val="00A800A3"/>
    <w:rsid w:val="00A869D9"/>
    <w:rsid w:val="00A877FF"/>
    <w:rsid w:val="00A961A3"/>
    <w:rsid w:val="00A96C4F"/>
    <w:rsid w:val="00AA51E2"/>
    <w:rsid w:val="00AA7EEB"/>
    <w:rsid w:val="00AB3019"/>
    <w:rsid w:val="00AD4206"/>
    <w:rsid w:val="00AD582B"/>
    <w:rsid w:val="00AE293F"/>
    <w:rsid w:val="00AE30DC"/>
    <w:rsid w:val="00AE7348"/>
    <w:rsid w:val="00AF093D"/>
    <w:rsid w:val="00AF1A49"/>
    <w:rsid w:val="00AF6A99"/>
    <w:rsid w:val="00B0359E"/>
    <w:rsid w:val="00B075A2"/>
    <w:rsid w:val="00B10FC0"/>
    <w:rsid w:val="00B13D94"/>
    <w:rsid w:val="00B243D5"/>
    <w:rsid w:val="00B25AC4"/>
    <w:rsid w:val="00B2631A"/>
    <w:rsid w:val="00B26445"/>
    <w:rsid w:val="00B27B26"/>
    <w:rsid w:val="00B37C14"/>
    <w:rsid w:val="00B4524F"/>
    <w:rsid w:val="00B4584E"/>
    <w:rsid w:val="00B51B2B"/>
    <w:rsid w:val="00B51E00"/>
    <w:rsid w:val="00B608F0"/>
    <w:rsid w:val="00B74491"/>
    <w:rsid w:val="00B826BE"/>
    <w:rsid w:val="00B91105"/>
    <w:rsid w:val="00B9719C"/>
    <w:rsid w:val="00BA3547"/>
    <w:rsid w:val="00BA5D9A"/>
    <w:rsid w:val="00BA60B4"/>
    <w:rsid w:val="00BB577C"/>
    <w:rsid w:val="00BB591E"/>
    <w:rsid w:val="00BC1C08"/>
    <w:rsid w:val="00BC7DB2"/>
    <w:rsid w:val="00BD1A38"/>
    <w:rsid w:val="00BE2729"/>
    <w:rsid w:val="00BE6246"/>
    <w:rsid w:val="00BF3CA4"/>
    <w:rsid w:val="00BF453D"/>
    <w:rsid w:val="00BF7CF3"/>
    <w:rsid w:val="00C03127"/>
    <w:rsid w:val="00C120F6"/>
    <w:rsid w:val="00C164D1"/>
    <w:rsid w:val="00C21E31"/>
    <w:rsid w:val="00C2223F"/>
    <w:rsid w:val="00C27321"/>
    <w:rsid w:val="00C3005C"/>
    <w:rsid w:val="00C3288A"/>
    <w:rsid w:val="00C3531C"/>
    <w:rsid w:val="00C430A5"/>
    <w:rsid w:val="00C47FB8"/>
    <w:rsid w:val="00C5038F"/>
    <w:rsid w:val="00C724B8"/>
    <w:rsid w:val="00C82425"/>
    <w:rsid w:val="00C83DD7"/>
    <w:rsid w:val="00C85091"/>
    <w:rsid w:val="00C91865"/>
    <w:rsid w:val="00C927C1"/>
    <w:rsid w:val="00CA1844"/>
    <w:rsid w:val="00CA69DE"/>
    <w:rsid w:val="00CA7FE4"/>
    <w:rsid w:val="00CB6500"/>
    <w:rsid w:val="00CC2D8A"/>
    <w:rsid w:val="00CC7EC9"/>
    <w:rsid w:val="00CD527C"/>
    <w:rsid w:val="00CE1A4E"/>
    <w:rsid w:val="00CE3F27"/>
    <w:rsid w:val="00CF1BF1"/>
    <w:rsid w:val="00CF29BC"/>
    <w:rsid w:val="00CF2CDC"/>
    <w:rsid w:val="00D0115B"/>
    <w:rsid w:val="00D03779"/>
    <w:rsid w:val="00D04A11"/>
    <w:rsid w:val="00D05013"/>
    <w:rsid w:val="00D06B27"/>
    <w:rsid w:val="00D07C05"/>
    <w:rsid w:val="00D07D24"/>
    <w:rsid w:val="00D13862"/>
    <w:rsid w:val="00D152FA"/>
    <w:rsid w:val="00D208E4"/>
    <w:rsid w:val="00D23193"/>
    <w:rsid w:val="00D42AC3"/>
    <w:rsid w:val="00D42CE6"/>
    <w:rsid w:val="00D448C8"/>
    <w:rsid w:val="00D54717"/>
    <w:rsid w:val="00D60B33"/>
    <w:rsid w:val="00D61658"/>
    <w:rsid w:val="00D7775D"/>
    <w:rsid w:val="00D86CC4"/>
    <w:rsid w:val="00D90249"/>
    <w:rsid w:val="00D91E31"/>
    <w:rsid w:val="00D96AFB"/>
    <w:rsid w:val="00DA7029"/>
    <w:rsid w:val="00DA7403"/>
    <w:rsid w:val="00DB1037"/>
    <w:rsid w:val="00DB616C"/>
    <w:rsid w:val="00DB72A0"/>
    <w:rsid w:val="00DC2652"/>
    <w:rsid w:val="00DC45BE"/>
    <w:rsid w:val="00DC4B6A"/>
    <w:rsid w:val="00DC68F0"/>
    <w:rsid w:val="00DC7F46"/>
    <w:rsid w:val="00DD61A1"/>
    <w:rsid w:val="00DE01AF"/>
    <w:rsid w:val="00DE1B8D"/>
    <w:rsid w:val="00DF549E"/>
    <w:rsid w:val="00DF68E9"/>
    <w:rsid w:val="00DF7478"/>
    <w:rsid w:val="00E0036E"/>
    <w:rsid w:val="00E119C2"/>
    <w:rsid w:val="00E11A03"/>
    <w:rsid w:val="00E143F4"/>
    <w:rsid w:val="00E1691A"/>
    <w:rsid w:val="00E303A4"/>
    <w:rsid w:val="00E32F29"/>
    <w:rsid w:val="00E34A82"/>
    <w:rsid w:val="00E42BC4"/>
    <w:rsid w:val="00E446E2"/>
    <w:rsid w:val="00E44830"/>
    <w:rsid w:val="00E457BC"/>
    <w:rsid w:val="00E4644F"/>
    <w:rsid w:val="00E5524C"/>
    <w:rsid w:val="00E657EF"/>
    <w:rsid w:val="00E72494"/>
    <w:rsid w:val="00E7291F"/>
    <w:rsid w:val="00E76906"/>
    <w:rsid w:val="00E77F53"/>
    <w:rsid w:val="00E83F96"/>
    <w:rsid w:val="00E95FB5"/>
    <w:rsid w:val="00E9610B"/>
    <w:rsid w:val="00EA68FC"/>
    <w:rsid w:val="00EB0882"/>
    <w:rsid w:val="00EB59BB"/>
    <w:rsid w:val="00EC3E73"/>
    <w:rsid w:val="00ED1512"/>
    <w:rsid w:val="00ED6A4D"/>
    <w:rsid w:val="00EE0C13"/>
    <w:rsid w:val="00EF55F6"/>
    <w:rsid w:val="00F026E1"/>
    <w:rsid w:val="00F02DDB"/>
    <w:rsid w:val="00F058A8"/>
    <w:rsid w:val="00F05AE4"/>
    <w:rsid w:val="00F06995"/>
    <w:rsid w:val="00F16C93"/>
    <w:rsid w:val="00F20B4B"/>
    <w:rsid w:val="00F432BC"/>
    <w:rsid w:val="00F443B2"/>
    <w:rsid w:val="00F4671D"/>
    <w:rsid w:val="00F5168D"/>
    <w:rsid w:val="00F546FE"/>
    <w:rsid w:val="00F55FD6"/>
    <w:rsid w:val="00F56763"/>
    <w:rsid w:val="00F629BB"/>
    <w:rsid w:val="00F66604"/>
    <w:rsid w:val="00F714C3"/>
    <w:rsid w:val="00F76CE8"/>
    <w:rsid w:val="00F81B4A"/>
    <w:rsid w:val="00F87292"/>
    <w:rsid w:val="00F92B35"/>
    <w:rsid w:val="00F93C83"/>
    <w:rsid w:val="00F940BE"/>
    <w:rsid w:val="00FA21F7"/>
    <w:rsid w:val="00FA7EB0"/>
    <w:rsid w:val="00FB0CC9"/>
    <w:rsid w:val="00FB57E8"/>
    <w:rsid w:val="00FC767D"/>
    <w:rsid w:val="00FD4128"/>
    <w:rsid w:val="00FE439E"/>
    <w:rsid w:val="00FE7A50"/>
    <w:rsid w:val="00FF672B"/>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A3F06"/>
  <w15:docId w15:val="{77C2D2F9-1172-4A5A-BCD7-664CCF41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у виносці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ий текст з від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у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7A6F15"/>
    <w:pPr>
      <w:spacing w:after="120"/>
    </w:pPr>
  </w:style>
  <w:style w:type="character" w:customStyle="1" w:styleId="ac">
    <w:name w:val="Основни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Звичайни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85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DD521-9D98-4518-8B75-58ED44B4D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649</TotalTime>
  <Pages>13</Pages>
  <Words>14638</Words>
  <Characters>8345</Characters>
  <Application>Microsoft Office Word</Application>
  <DocSecurity>0</DocSecurity>
  <Lines>69</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24</cp:revision>
  <cp:lastPrinted>2025-01-02T09:25:00Z</cp:lastPrinted>
  <dcterms:created xsi:type="dcterms:W3CDTF">2024-11-14T06:39:00Z</dcterms:created>
  <dcterms:modified xsi:type="dcterms:W3CDTF">2025-01-02T09:26:00Z</dcterms:modified>
</cp:coreProperties>
</file>