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490A2" w14:textId="77777777" w:rsidR="00F81D6F" w:rsidRPr="00F81D6F" w:rsidRDefault="00F81D6F" w:rsidP="00F81D6F">
      <w:pPr>
        <w:autoSpaceDE w:val="0"/>
        <w:autoSpaceDN w:val="0"/>
        <w:jc w:val="center"/>
        <w:rPr>
          <w:bCs/>
          <w:snapToGrid w:val="0"/>
          <w:color w:val="00FF00"/>
          <w:sz w:val="26"/>
          <w:szCs w:val="26"/>
        </w:rPr>
      </w:pPr>
      <w:bookmarkStart w:id="0" w:name="_Hlk185843561"/>
      <w:bookmarkStart w:id="1" w:name="_Hlk185847011"/>
      <w:bookmarkStart w:id="2" w:name="_Hlk186098340"/>
      <w:r w:rsidRPr="00F81D6F">
        <w:rPr>
          <w:noProof/>
          <w:color w:val="00FF00"/>
          <w:sz w:val="26"/>
          <w:szCs w:val="26"/>
          <w:lang w:eastAsia="uk-UA"/>
        </w:rPr>
        <w:drawing>
          <wp:inline distT="0" distB="0" distL="0" distR="0" wp14:anchorId="186A7A73" wp14:editId="47E8430D">
            <wp:extent cx="581025" cy="7620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762000"/>
                    </a:xfrm>
                    <a:prstGeom prst="rect">
                      <a:avLst/>
                    </a:prstGeom>
                    <a:noFill/>
                    <a:ln>
                      <a:noFill/>
                    </a:ln>
                  </pic:spPr>
                </pic:pic>
              </a:graphicData>
            </a:graphic>
          </wp:inline>
        </w:drawing>
      </w:r>
    </w:p>
    <w:p w14:paraId="20DD8FB7" w14:textId="77777777" w:rsidR="00F81D6F" w:rsidRPr="00F81D6F" w:rsidRDefault="00F81D6F" w:rsidP="00F81D6F">
      <w:pPr>
        <w:autoSpaceDE w:val="0"/>
        <w:autoSpaceDN w:val="0"/>
        <w:jc w:val="center"/>
        <w:rPr>
          <w:b/>
          <w:sz w:val="26"/>
          <w:szCs w:val="26"/>
        </w:rPr>
      </w:pPr>
      <w:r w:rsidRPr="00F81D6F">
        <w:rPr>
          <w:b/>
          <w:sz w:val="26"/>
          <w:szCs w:val="26"/>
        </w:rPr>
        <w:t>ПЕТРІВСЬКА СІЛЬСЬКА РАДА</w:t>
      </w:r>
    </w:p>
    <w:p w14:paraId="6EDF296F" w14:textId="77777777" w:rsidR="00F81D6F" w:rsidRPr="00F81D6F" w:rsidRDefault="00F81D6F" w:rsidP="00F81D6F">
      <w:pPr>
        <w:autoSpaceDE w:val="0"/>
        <w:autoSpaceDN w:val="0"/>
        <w:jc w:val="center"/>
        <w:rPr>
          <w:b/>
          <w:sz w:val="26"/>
          <w:szCs w:val="26"/>
        </w:rPr>
      </w:pPr>
      <w:r w:rsidRPr="00F81D6F">
        <w:rPr>
          <w:b/>
          <w:sz w:val="26"/>
          <w:szCs w:val="26"/>
        </w:rPr>
        <w:t>ВИШГОРОДСЬКОГО РАЙОНУ КИЇВСЬКОЇ ОБЛАСТІ</w:t>
      </w:r>
    </w:p>
    <w:p w14:paraId="02456BE2" w14:textId="77777777" w:rsidR="00F81D6F" w:rsidRPr="00F81D6F" w:rsidRDefault="00F81D6F" w:rsidP="00F81D6F">
      <w:pPr>
        <w:autoSpaceDE w:val="0"/>
        <w:autoSpaceDN w:val="0"/>
        <w:jc w:val="center"/>
        <w:rPr>
          <w:b/>
          <w:sz w:val="26"/>
          <w:szCs w:val="26"/>
        </w:rPr>
      </w:pPr>
    </w:p>
    <w:p w14:paraId="3C486796" w14:textId="77777777" w:rsidR="00F81D6F" w:rsidRPr="00F81D6F" w:rsidRDefault="00F81D6F" w:rsidP="00F81D6F">
      <w:pPr>
        <w:autoSpaceDE w:val="0"/>
        <w:autoSpaceDN w:val="0"/>
        <w:jc w:val="center"/>
        <w:rPr>
          <w:sz w:val="26"/>
          <w:szCs w:val="26"/>
        </w:rPr>
      </w:pPr>
      <w:r w:rsidRPr="00F81D6F">
        <w:rPr>
          <w:b/>
          <w:sz w:val="26"/>
          <w:szCs w:val="26"/>
        </w:rPr>
        <w:t>ВИКОНАВЧИЙ КОМІТЕТ</w:t>
      </w:r>
    </w:p>
    <w:p w14:paraId="40BABEF6" w14:textId="77777777" w:rsidR="00F81D6F" w:rsidRPr="00F81D6F" w:rsidRDefault="00F81D6F" w:rsidP="00F81D6F">
      <w:pPr>
        <w:autoSpaceDE w:val="0"/>
        <w:autoSpaceDN w:val="0"/>
        <w:jc w:val="center"/>
        <w:rPr>
          <w:sz w:val="26"/>
          <w:szCs w:val="26"/>
        </w:rPr>
      </w:pPr>
    </w:p>
    <w:p w14:paraId="573CA933" w14:textId="3341F997" w:rsidR="00F81D6F" w:rsidRPr="00F81D6F" w:rsidRDefault="00F81D6F" w:rsidP="00F81D6F">
      <w:pPr>
        <w:autoSpaceDE w:val="0"/>
        <w:autoSpaceDN w:val="0"/>
        <w:rPr>
          <w:b/>
          <w:i/>
          <w:sz w:val="26"/>
          <w:szCs w:val="26"/>
        </w:rPr>
      </w:pPr>
      <w:r w:rsidRPr="00F81D6F">
        <w:rPr>
          <w:b/>
          <w:i/>
          <w:sz w:val="26"/>
          <w:szCs w:val="26"/>
        </w:rPr>
        <w:t xml:space="preserve">«24» грудня 2024 року                                                                                                 № </w:t>
      </w:r>
      <w:r>
        <w:rPr>
          <w:b/>
          <w:i/>
          <w:sz w:val="26"/>
          <w:szCs w:val="26"/>
        </w:rPr>
        <w:t>2009</w:t>
      </w:r>
    </w:p>
    <w:p w14:paraId="4D33EE75" w14:textId="77777777" w:rsidR="00F81D6F" w:rsidRPr="00F81D6F" w:rsidRDefault="00F81D6F" w:rsidP="00F81D6F">
      <w:pPr>
        <w:autoSpaceDE w:val="0"/>
        <w:autoSpaceDN w:val="0"/>
        <w:jc w:val="center"/>
        <w:rPr>
          <w:b/>
          <w:sz w:val="26"/>
          <w:szCs w:val="26"/>
        </w:rPr>
      </w:pPr>
      <w:r w:rsidRPr="00F81D6F">
        <w:rPr>
          <w:b/>
          <w:sz w:val="26"/>
          <w:szCs w:val="26"/>
        </w:rPr>
        <w:t>РІШЕННЯ</w:t>
      </w:r>
    </w:p>
    <w:bookmarkEnd w:id="0"/>
    <w:p w14:paraId="5C4FCBAE" w14:textId="77777777" w:rsidR="00F81D6F" w:rsidRPr="00F81D6F" w:rsidRDefault="00F81D6F" w:rsidP="00F81D6F">
      <w:pPr>
        <w:tabs>
          <w:tab w:val="left" w:pos="3840"/>
          <w:tab w:val="center" w:pos="5168"/>
        </w:tabs>
        <w:rPr>
          <w:b/>
          <w:sz w:val="26"/>
          <w:szCs w:val="26"/>
        </w:rPr>
      </w:pPr>
    </w:p>
    <w:p w14:paraId="0E75B34A" w14:textId="77777777" w:rsidR="00F81D6F" w:rsidRDefault="00F81D6F" w:rsidP="00F81D6F">
      <w:pPr>
        <w:rPr>
          <w:b/>
          <w:i/>
          <w:sz w:val="26"/>
          <w:szCs w:val="26"/>
        </w:rPr>
      </w:pPr>
      <w:bookmarkStart w:id="3" w:name="_Hlk185843755"/>
      <w:r w:rsidRPr="00F81D6F">
        <w:rPr>
          <w:b/>
          <w:i/>
          <w:sz w:val="26"/>
          <w:szCs w:val="26"/>
        </w:rPr>
        <w:t xml:space="preserve">Про погодження </w:t>
      </w:r>
      <w:proofErr w:type="spellStart"/>
      <w:r w:rsidRPr="00F81D6F">
        <w:rPr>
          <w:b/>
          <w:i/>
          <w:sz w:val="26"/>
          <w:szCs w:val="26"/>
        </w:rPr>
        <w:t>проєкту</w:t>
      </w:r>
      <w:bookmarkEnd w:id="1"/>
      <w:bookmarkEnd w:id="2"/>
      <w:bookmarkEnd w:id="3"/>
      <w:proofErr w:type="spellEnd"/>
      <w:r w:rsidR="0039345D" w:rsidRPr="00F81D6F">
        <w:rPr>
          <w:b/>
          <w:i/>
          <w:sz w:val="26"/>
          <w:szCs w:val="26"/>
        </w:rPr>
        <w:t xml:space="preserve"> Програми «Енергозбереження </w:t>
      </w:r>
    </w:p>
    <w:p w14:paraId="46E6EC9F" w14:textId="77777777" w:rsidR="00F81D6F" w:rsidRDefault="0039345D" w:rsidP="00F81D6F">
      <w:pPr>
        <w:rPr>
          <w:b/>
          <w:i/>
          <w:sz w:val="26"/>
          <w:szCs w:val="26"/>
        </w:rPr>
      </w:pPr>
      <w:r w:rsidRPr="00F81D6F">
        <w:rPr>
          <w:b/>
          <w:i/>
          <w:sz w:val="26"/>
          <w:szCs w:val="26"/>
        </w:rPr>
        <w:t>(підвищення енергоефективності) Петрівської сільської</w:t>
      </w:r>
    </w:p>
    <w:p w14:paraId="6929274E" w14:textId="24105FF0" w:rsidR="0039345D" w:rsidRPr="00F81D6F" w:rsidRDefault="0039345D" w:rsidP="0039345D">
      <w:pPr>
        <w:rPr>
          <w:b/>
          <w:i/>
          <w:sz w:val="26"/>
          <w:szCs w:val="26"/>
        </w:rPr>
      </w:pPr>
      <w:r w:rsidRPr="00F81D6F">
        <w:rPr>
          <w:b/>
          <w:i/>
          <w:sz w:val="26"/>
          <w:szCs w:val="26"/>
        </w:rPr>
        <w:t xml:space="preserve"> територіальної громади на 2023-2025 роки» в новій редакції</w:t>
      </w:r>
      <w:r w:rsidR="00DB210C" w:rsidRPr="00F81D6F">
        <w:rPr>
          <w:b/>
          <w:i/>
          <w:sz w:val="26"/>
          <w:szCs w:val="26"/>
        </w:rPr>
        <w:t xml:space="preserve"> </w:t>
      </w:r>
    </w:p>
    <w:p w14:paraId="6AD5CDF9" w14:textId="77777777" w:rsidR="0039345D" w:rsidRPr="00F81D6F" w:rsidRDefault="0039345D" w:rsidP="0039345D">
      <w:pPr>
        <w:ind w:firstLine="709"/>
        <w:jc w:val="both"/>
        <w:rPr>
          <w:sz w:val="26"/>
          <w:szCs w:val="26"/>
        </w:rPr>
      </w:pPr>
    </w:p>
    <w:p w14:paraId="6553A26A" w14:textId="77777777" w:rsidR="00F81D6F" w:rsidRPr="00F81D6F" w:rsidRDefault="0039345D" w:rsidP="00F81D6F">
      <w:pPr>
        <w:spacing w:before="100" w:beforeAutospacing="1" w:after="100" w:afterAutospacing="1"/>
        <w:ind w:firstLine="567"/>
        <w:jc w:val="both"/>
        <w:rPr>
          <w:b/>
          <w:sz w:val="26"/>
          <w:szCs w:val="26"/>
        </w:rPr>
      </w:pPr>
      <w:r w:rsidRPr="00F81D6F">
        <w:rPr>
          <w:sz w:val="26"/>
          <w:szCs w:val="26"/>
        </w:rPr>
        <w:t xml:space="preserve">Відповідно до Бюджетного кодексу України, </w:t>
      </w:r>
      <w:bookmarkStart w:id="4" w:name="_Hlk185844227"/>
      <w:bookmarkStart w:id="5" w:name="_Hlk185846766"/>
      <w:bookmarkStart w:id="6" w:name="_Hlk185843586"/>
      <w:proofErr w:type="spellStart"/>
      <w:r w:rsidR="00F81D6F" w:rsidRPr="00020D3B">
        <w:rPr>
          <w:bCs/>
          <w:color w:val="000000"/>
          <w:sz w:val="26"/>
          <w:szCs w:val="26"/>
        </w:rPr>
        <w:t>пп</w:t>
      </w:r>
      <w:proofErr w:type="spellEnd"/>
      <w:r w:rsidR="00F81D6F" w:rsidRPr="00020D3B">
        <w:rPr>
          <w:bCs/>
          <w:color w:val="000000"/>
          <w:sz w:val="26"/>
          <w:szCs w:val="26"/>
        </w:rPr>
        <w:t>. 1 п. а ст. 27</w:t>
      </w:r>
      <w:r w:rsidR="00F81D6F" w:rsidRPr="00020D3B">
        <w:rPr>
          <w:sz w:val="26"/>
          <w:szCs w:val="26"/>
        </w:rPr>
        <w:t xml:space="preserve"> Закону України «Про місцеве самоврядування в Україні»</w:t>
      </w:r>
      <w:bookmarkEnd w:id="4"/>
      <w:r w:rsidR="00F81D6F" w:rsidRPr="00020D3B">
        <w:rPr>
          <w:sz w:val="26"/>
          <w:szCs w:val="26"/>
        </w:rPr>
        <w:t>,</w:t>
      </w:r>
      <w:bookmarkEnd w:id="5"/>
      <w:r w:rsidR="00F81D6F" w:rsidRPr="00020D3B">
        <w:rPr>
          <w:sz w:val="26"/>
          <w:szCs w:val="26"/>
        </w:rPr>
        <w:t xml:space="preserve"> </w:t>
      </w:r>
      <w:bookmarkEnd w:id="6"/>
      <w:r w:rsidR="003B3EDA" w:rsidRPr="00F81D6F">
        <w:rPr>
          <w:sz w:val="26"/>
          <w:szCs w:val="26"/>
        </w:rPr>
        <w:t xml:space="preserve">Закону України </w:t>
      </w:r>
      <w:r w:rsidR="00B5791E" w:rsidRPr="00F81D6F">
        <w:rPr>
          <w:sz w:val="26"/>
          <w:szCs w:val="26"/>
        </w:rPr>
        <w:t>«Про енергетичну ефективність»</w:t>
      </w:r>
      <w:r w:rsidR="003B3EDA" w:rsidRPr="00F81D6F">
        <w:rPr>
          <w:sz w:val="26"/>
          <w:szCs w:val="26"/>
        </w:rPr>
        <w:t xml:space="preserve"> розпорядження Кабінету Міністрів України від 21 квітня 2023 року № 373-р «Про схвалення Енергетичної стратегії України на період до 2050 року», </w:t>
      </w:r>
      <w:bookmarkStart w:id="7" w:name="_Hlk185843815"/>
      <w:bookmarkStart w:id="8" w:name="_Hlk185843609"/>
      <w:bookmarkStart w:id="9" w:name="_Hlk186116785"/>
      <w:r w:rsidR="00F81D6F" w:rsidRPr="00F81D6F">
        <w:rPr>
          <w:b/>
          <w:sz w:val="26"/>
          <w:szCs w:val="26"/>
        </w:rPr>
        <w:t>виконавчий комітет сільської ради</w:t>
      </w:r>
    </w:p>
    <w:p w14:paraId="548A9BAA" w14:textId="77777777" w:rsidR="00F81D6F" w:rsidRPr="00F81D6F" w:rsidRDefault="00F81D6F" w:rsidP="00F81D6F">
      <w:pPr>
        <w:spacing w:before="100" w:beforeAutospacing="1" w:after="100" w:afterAutospacing="1"/>
        <w:jc w:val="center"/>
        <w:rPr>
          <w:b/>
          <w:sz w:val="26"/>
          <w:szCs w:val="26"/>
        </w:rPr>
      </w:pPr>
      <w:r w:rsidRPr="00F81D6F">
        <w:rPr>
          <w:b/>
          <w:sz w:val="26"/>
          <w:szCs w:val="26"/>
        </w:rPr>
        <w:t>ВИРІШИВ:</w:t>
      </w:r>
      <w:bookmarkEnd w:id="7"/>
    </w:p>
    <w:bookmarkEnd w:id="8"/>
    <w:p w14:paraId="675C8DE6" w14:textId="1BA9608F" w:rsidR="0039345D" w:rsidRPr="00F81D6F" w:rsidRDefault="00F81D6F" w:rsidP="00F81D6F">
      <w:pPr>
        <w:ind w:firstLine="709"/>
        <w:jc w:val="both"/>
        <w:rPr>
          <w:sz w:val="26"/>
          <w:szCs w:val="26"/>
        </w:rPr>
      </w:pPr>
      <w:r w:rsidRPr="00F81D6F">
        <w:rPr>
          <w:sz w:val="26"/>
          <w:szCs w:val="26"/>
        </w:rPr>
        <w:t xml:space="preserve">1. Погодити та подати на затвердження сільської ради </w:t>
      </w:r>
      <w:proofErr w:type="spellStart"/>
      <w:r w:rsidRPr="00F81D6F">
        <w:rPr>
          <w:sz w:val="26"/>
          <w:szCs w:val="26"/>
        </w:rPr>
        <w:t>проєкт</w:t>
      </w:r>
      <w:bookmarkEnd w:id="9"/>
      <w:proofErr w:type="spellEnd"/>
      <w:r>
        <w:rPr>
          <w:sz w:val="26"/>
          <w:szCs w:val="26"/>
        </w:rPr>
        <w:t xml:space="preserve"> Програми</w:t>
      </w:r>
      <w:r w:rsidR="0039345D" w:rsidRPr="00F81D6F">
        <w:rPr>
          <w:sz w:val="26"/>
          <w:szCs w:val="26"/>
        </w:rPr>
        <w:t xml:space="preserve"> «Енергозбереження (підвищення енергоефективності)</w:t>
      </w:r>
      <w:r>
        <w:rPr>
          <w:sz w:val="26"/>
          <w:szCs w:val="26"/>
        </w:rPr>
        <w:t xml:space="preserve"> </w:t>
      </w:r>
      <w:r w:rsidR="0039345D" w:rsidRPr="00F81D6F">
        <w:rPr>
          <w:sz w:val="26"/>
          <w:szCs w:val="26"/>
        </w:rPr>
        <w:t>Петрівської сільської територіальної громади на 2023-2025 роки» в новій редакції (далі – Програма), що додається.</w:t>
      </w:r>
    </w:p>
    <w:p w14:paraId="236DEB60" w14:textId="77777777" w:rsidR="00F81D6F" w:rsidRPr="00F81D6F" w:rsidRDefault="0039345D" w:rsidP="00F81D6F">
      <w:pPr>
        <w:shd w:val="clear" w:color="auto" w:fill="FFFFFF"/>
        <w:ind w:firstLine="851"/>
        <w:jc w:val="both"/>
        <w:textAlignment w:val="baseline"/>
        <w:rPr>
          <w:b/>
          <w:i/>
          <w:sz w:val="26"/>
          <w:szCs w:val="26"/>
        </w:rPr>
      </w:pPr>
      <w:r w:rsidRPr="00F81D6F">
        <w:rPr>
          <w:sz w:val="26"/>
          <w:szCs w:val="26"/>
        </w:rPr>
        <w:t xml:space="preserve">2. </w:t>
      </w:r>
      <w:bookmarkStart w:id="10" w:name="_Hlk185843643"/>
      <w:bookmarkStart w:id="11" w:name="_Hlk186098015"/>
      <w:bookmarkStart w:id="12" w:name="_Hlk186099753"/>
      <w:r w:rsidR="00F81D6F" w:rsidRPr="00F81D6F">
        <w:rPr>
          <w:sz w:val="26"/>
          <w:szCs w:val="26"/>
        </w:rPr>
        <w:t xml:space="preserve">Погодити та подати на затвердження сільської ради </w:t>
      </w:r>
      <w:proofErr w:type="spellStart"/>
      <w:r w:rsidR="00F81D6F" w:rsidRPr="00F81D6F">
        <w:rPr>
          <w:sz w:val="26"/>
          <w:szCs w:val="26"/>
        </w:rPr>
        <w:t>проєкт</w:t>
      </w:r>
      <w:proofErr w:type="spellEnd"/>
      <w:r w:rsidR="00F81D6F" w:rsidRPr="00F81D6F">
        <w:rPr>
          <w:sz w:val="26"/>
          <w:szCs w:val="26"/>
        </w:rPr>
        <w:t xml:space="preserve"> Програми</w:t>
      </w:r>
      <w:bookmarkEnd w:id="10"/>
      <w:r w:rsidR="00F81D6F" w:rsidRPr="00F81D6F">
        <w:rPr>
          <w:sz w:val="26"/>
          <w:szCs w:val="26"/>
        </w:rPr>
        <w:t>.</w:t>
      </w:r>
      <w:r w:rsidR="00F81D6F" w:rsidRPr="00F81D6F">
        <w:rPr>
          <w:b/>
          <w:i/>
          <w:sz w:val="26"/>
          <w:szCs w:val="26"/>
        </w:rPr>
        <w:t xml:space="preserve">      </w:t>
      </w:r>
    </w:p>
    <w:p w14:paraId="4AEB7F17" w14:textId="77777777" w:rsidR="00F81D6F" w:rsidRPr="00F81D6F" w:rsidRDefault="00F81D6F" w:rsidP="00F81D6F">
      <w:pPr>
        <w:rPr>
          <w:b/>
          <w:i/>
          <w:sz w:val="26"/>
          <w:szCs w:val="26"/>
        </w:rPr>
      </w:pPr>
    </w:p>
    <w:p w14:paraId="47777E8E" w14:textId="77777777" w:rsidR="00F81D6F" w:rsidRPr="00F81D6F" w:rsidRDefault="00F81D6F" w:rsidP="00F81D6F">
      <w:pPr>
        <w:rPr>
          <w:b/>
          <w:i/>
          <w:sz w:val="26"/>
          <w:szCs w:val="26"/>
        </w:rPr>
      </w:pPr>
    </w:p>
    <w:p w14:paraId="4E3EE853" w14:textId="77777777" w:rsidR="00F81D6F" w:rsidRPr="00F81D6F" w:rsidRDefault="00F81D6F" w:rsidP="00F81D6F">
      <w:pPr>
        <w:rPr>
          <w:b/>
          <w:i/>
          <w:sz w:val="26"/>
          <w:szCs w:val="26"/>
        </w:rPr>
      </w:pPr>
    </w:p>
    <w:p w14:paraId="5E6390B7" w14:textId="77777777" w:rsidR="00F81D6F" w:rsidRPr="00F81D6F" w:rsidRDefault="00F81D6F" w:rsidP="00F81D6F">
      <w:pPr>
        <w:rPr>
          <w:b/>
          <w:i/>
          <w:sz w:val="26"/>
          <w:szCs w:val="26"/>
        </w:rPr>
      </w:pPr>
      <w:r w:rsidRPr="00F81D6F">
        <w:rPr>
          <w:b/>
          <w:i/>
          <w:sz w:val="26"/>
          <w:szCs w:val="26"/>
        </w:rPr>
        <w:t xml:space="preserve">Сільський голова                                                                            </w:t>
      </w:r>
      <w:proofErr w:type="spellStart"/>
      <w:r w:rsidRPr="00F81D6F">
        <w:rPr>
          <w:b/>
          <w:i/>
          <w:sz w:val="26"/>
          <w:szCs w:val="26"/>
        </w:rPr>
        <w:t>Радіон</w:t>
      </w:r>
      <w:proofErr w:type="spellEnd"/>
      <w:r w:rsidRPr="00F81D6F">
        <w:rPr>
          <w:b/>
          <w:i/>
          <w:sz w:val="26"/>
          <w:szCs w:val="26"/>
        </w:rPr>
        <w:t xml:space="preserve"> СТАРЕНЬКИЙ</w:t>
      </w:r>
    </w:p>
    <w:p w14:paraId="2CB3B125" w14:textId="77777777" w:rsidR="00F81D6F" w:rsidRPr="00F81D6F" w:rsidRDefault="00F81D6F" w:rsidP="00F81D6F">
      <w:pPr>
        <w:ind w:left="5103"/>
        <w:jc w:val="both"/>
        <w:rPr>
          <w:sz w:val="26"/>
          <w:szCs w:val="26"/>
        </w:rPr>
      </w:pPr>
    </w:p>
    <w:p w14:paraId="049FAB2B" w14:textId="77777777" w:rsidR="00F81D6F" w:rsidRPr="00F81D6F" w:rsidRDefault="00F81D6F" w:rsidP="00F81D6F">
      <w:pPr>
        <w:ind w:left="5103"/>
        <w:jc w:val="both"/>
        <w:rPr>
          <w:sz w:val="26"/>
          <w:szCs w:val="26"/>
        </w:rPr>
      </w:pPr>
    </w:p>
    <w:p w14:paraId="7C76321C" w14:textId="77777777" w:rsidR="00F81D6F" w:rsidRPr="00F81D6F" w:rsidRDefault="00F81D6F" w:rsidP="00F81D6F">
      <w:pPr>
        <w:ind w:left="5103"/>
        <w:jc w:val="both"/>
        <w:rPr>
          <w:sz w:val="26"/>
          <w:szCs w:val="26"/>
        </w:rPr>
      </w:pPr>
    </w:p>
    <w:p w14:paraId="5D6D63CA" w14:textId="77777777" w:rsidR="00F81D6F" w:rsidRPr="00F81D6F" w:rsidRDefault="00F81D6F" w:rsidP="00F81D6F">
      <w:pPr>
        <w:ind w:left="5103"/>
        <w:jc w:val="both"/>
        <w:rPr>
          <w:sz w:val="26"/>
          <w:szCs w:val="26"/>
        </w:rPr>
      </w:pPr>
    </w:p>
    <w:p w14:paraId="489A33E5" w14:textId="77777777" w:rsidR="00F81D6F" w:rsidRPr="00F81D6F" w:rsidRDefault="00F81D6F" w:rsidP="00F81D6F">
      <w:pPr>
        <w:ind w:left="5103"/>
        <w:jc w:val="both"/>
        <w:rPr>
          <w:sz w:val="26"/>
          <w:szCs w:val="26"/>
        </w:rPr>
      </w:pPr>
    </w:p>
    <w:p w14:paraId="5EC5A72A" w14:textId="77777777" w:rsidR="00F81D6F" w:rsidRPr="00F81D6F" w:rsidRDefault="00F81D6F" w:rsidP="00F81D6F">
      <w:pPr>
        <w:ind w:left="5103"/>
        <w:jc w:val="both"/>
        <w:rPr>
          <w:sz w:val="26"/>
          <w:szCs w:val="26"/>
        </w:rPr>
      </w:pPr>
    </w:p>
    <w:p w14:paraId="5FAAE154" w14:textId="77777777" w:rsidR="00F81D6F" w:rsidRPr="00F81D6F" w:rsidRDefault="00F81D6F" w:rsidP="00F81D6F">
      <w:pPr>
        <w:ind w:left="5103"/>
        <w:jc w:val="both"/>
        <w:rPr>
          <w:sz w:val="26"/>
          <w:szCs w:val="26"/>
        </w:rPr>
      </w:pPr>
    </w:p>
    <w:p w14:paraId="352F14A2" w14:textId="46892A56" w:rsidR="00F81D6F" w:rsidRDefault="00F81D6F" w:rsidP="00F81D6F">
      <w:pPr>
        <w:ind w:left="5103"/>
        <w:jc w:val="both"/>
        <w:rPr>
          <w:sz w:val="26"/>
          <w:szCs w:val="26"/>
        </w:rPr>
      </w:pPr>
    </w:p>
    <w:p w14:paraId="172A1005" w14:textId="3CF56CD6" w:rsidR="00F81D6F" w:rsidRDefault="00F81D6F" w:rsidP="00F81D6F">
      <w:pPr>
        <w:ind w:left="5103"/>
        <w:jc w:val="both"/>
        <w:rPr>
          <w:sz w:val="26"/>
          <w:szCs w:val="26"/>
        </w:rPr>
      </w:pPr>
    </w:p>
    <w:p w14:paraId="2E5D233D" w14:textId="61703DC0" w:rsidR="00F81D6F" w:rsidRDefault="00F81D6F" w:rsidP="00F81D6F">
      <w:pPr>
        <w:ind w:left="5103"/>
        <w:jc w:val="both"/>
        <w:rPr>
          <w:sz w:val="26"/>
          <w:szCs w:val="26"/>
        </w:rPr>
      </w:pPr>
    </w:p>
    <w:p w14:paraId="29FDC718" w14:textId="1356DA7F" w:rsidR="00F81D6F" w:rsidRDefault="00F81D6F" w:rsidP="00F81D6F">
      <w:pPr>
        <w:ind w:left="5103"/>
        <w:jc w:val="both"/>
        <w:rPr>
          <w:sz w:val="26"/>
          <w:szCs w:val="26"/>
        </w:rPr>
      </w:pPr>
    </w:p>
    <w:p w14:paraId="0608FF99" w14:textId="39EEB855" w:rsidR="00F81D6F" w:rsidRDefault="00F81D6F" w:rsidP="00F81D6F">
      <w:pPr>
        <w:ind w:left="5103"/>
        <w:jc w:val="both"/>
        <w:rPr>
          <w:sz w:val="26"/>
          <w:szCs w:val="26"/>
        </w:rPr>
      </w:pPr>
    </w:p>
    <w:p w14:paraId="16225F6F" w14:textId="6C313BD4" w:rsidR="00F81D6F" w:rsidRDefault="00F81D6F" w:rsidP="00F81D6F">
      <w:pPr>
        <w:ind w:left="5103"/>
        <w:jc w:val="both"/>
        <w:rPr>
          <w:sz w:val="26"/>
          <w:szCs w:val="26"/>
        </w:rPr>
      </w:pPr>
    </w:p>
    <w:p w14:paraId="37D11BA4" w14:textId="3CB6A83A" w:rsidR="00F81D6F" w:rsidRDefault="00F81D6F" w:rsidP="00F81D6F">
      <w:pPr>
        <w:ind w:left="5103"/>
        <w:jc w:val="both"/>
        <w:rPr>
          <w:sz w:val="26"/>
          <w:szCs w:val="26"/>
        </w:rPr>
      </w:pPr>
    </w:p>
    <w:p w14:paraId="46609754" w14:textId="77777777" w:rsidR="00F81D6F" w:rsidRPr="00F81D6F" w:rsidRDefault="00F81D6F" w:rsidP="00F81D6F">
      <w:pPr>
        <w:ind w:left="5103"/>
        <w:jc w:val="both"/>
        <w:rPr>
          <w:sz w:val="26"/>
          <w:szCs w:val="26"/>
        </w:rPr>
      </w:pPr>
    </w:p>
    <w:p w14:paraId="6A374E36" w14:textId="345D6E48" w:rsidR="00F81D6F" w:rsidRPr="00F81D6F" w:rsidRDefault="00F81D6F" w:rsidP="00F81D6F">
      <w:pPr>
        <w:ind w:left="5103"/>
        <w:rPr>
          <w:sz w:val="26"/>
          <w:szCs w:val="26"/>
        </w:rPr>
      </w:pPr>
      <w:bookmarkStart w:id="13" w:name="_Hlk185844306"/>
      <w:bookmarkStart w:id="14" w:name="_Hlk185842871"/>
      <w:r w:rsidRPr="00F81D6F">
        <w:rPr>
          <w:sz w:val="26"/>
          <w:szCs w:val="26"/>
        </w:rPr>
        <w:lastRenderedPageBreak/>
        <w:t>Додаток</w:t>
      </w:r>
    </w:p>
    <w:p w14:paraId="66C052C5" w14:textId="77777777" w:rsidR="00F81D6F" w:rsidRPr="00F81D6F" w:rsidRDefault="00F81D6F" w:rsidP="00F81D6F">
      <w:pPr>
        <w:ind w:left="5103"/>
        <w:rPr>
          <w:sz w:val="26"/>
          <w:szCs w:val="26"/>
        </w:rPr>
      </w:pPr>
      <w:r w:rsidRPr="00F81D6F">
        <w:rPr>
          <w:sz w:val="26"/>
          <w:szCs w:val="26"/>
        </w:rPr>
        <w:t>до рішення виконавчого комітету</w:t>
      </w:r>
    </w:p>
    <w:p w14:paraId="7B3431A5" w14:textId="77777777" w:rsidR="00F81D6F" w:rsidRPr="00F81D6F" w:rsidRDefault="00F81D6F" w:rsidP="00F81D6F">
      <w:pPr>
        <w:ind w:left="5103"/>
        <w:rPr>
          <w:sz w:val="26"/>
          <w:szCs w:val="26"/>
        </w:rPr>
      </w:pPr>
      <w:r w:rsidRPr="00F81D6F">
        <w:rPr>
          <w:sz w:val="26"/>
          <w:szCs w:val="26"/>
        </w:rPr>
        <w:t>Петрівської сільської ради</w:t>
      </w:r>
    </w:p>
    <w:p w14:paraId="1C617E3B" w14:textId="5F2E9C24" w:rsidR="00F81D6F" w:rsidRPr="00F81D6F" w:rsidRDefault="00F81D6F" w:rsidP="00F81D6F">
      <w:pPr>
        <w:ind w:left="5103"/>
        <w:rPr>
          <w:sz w:val="26"/>
          <w:szCs w:val="26"/>
        </w:rPr>
      </w:pPr>
      <w:r w:rsidRPr="00F81D6F">
        <w:rPr>
          <w:sz w:val="26"/>
          <w:szCs w:val="26"/>
        </w:rPr>
        <w:t>від 24 грудня 2024 року №</w:t>
      </w:r>
      <w:r>
        <w:rPr>
          <w:sz w:val="26"/>
          <w:szCs w:val="26"/>
        </w:rPr>
        <w:t>2009</w:t>
      </w:r>
    </w:p>
    <w:p w14:paraId="63345780" w14:textId="77777777" w:rsidR="00F81D6F" w:rsidRPr="00F81D6F" w:rsidRDefault="00F81D6F" w:rsidP="00F81D6F">
      <w:pPr>
        <w:jc w:val="center"/>
        <w:rPr>
          <w:b/>
          <w:sz w:val="26"/>
          <w:szCs w:val="26"/>
        </w:rPr>
      </w:pPr>
    </w:p>
    <w:p w14:paraId="6A0DC0EF" w14:textId="77777777" w:rsidR="00F81D6F" w:rsidRPr="00F81D6F" w:rsidRDefault="00F81D6F" w:rsidP="00F81D6F">
      <w:pPr>
        <w:jc w:val="center"/>
        <w:rPr>
          <w:b/>
          <w:sz w:val="26"/>
          <w:szCs w:val="26"/>
        </w:rPr>
      </w:pPr>
    </w:p>
    <w:p w14:paraId="2CAF7F32" w14:textId="77777777" w:rsidR="00F81D6F" w:rsidRPr="00F81D6F" w:rsidRDefault="00F81D6F" w:rsidP="00F81D6F">
      <w:pPr>
        <w:jc w:val="center"/>
        <w:rPr>
          <w:b/>
          <w:sz w:val="26"/>
          <w:szCs w:val="26"/>
        </w:rPr>
      </w:pPr>
    </w:p>
    <w:p w14:paraId="63AF69FE" w14:textId="77777777" w:rsidR="00F81D6F" w:rsidRPr="00F81D6F" w:rsidRDefault="00F81D6F" w:rsidP="00F81D6F">
      <w:pPr>
        <w:jc w:val="center"/>
        <w:rPr>
          <w:b/>
          <w:sz w:val="26"/>
          <w:szCs w:val="26"/>
        </w:rPr>
      </w:pPr>
    </w:p>
    <w:p w14:paraId="5B822464" w14:textId="77777777" w:rsidR="00F81D6F" w:rsidRPr="00F81D6F" w:rsidRDefault="00F81D6F" w:rsidP="00F81D6F">
      <w:pPr>
        <w:jc w:val="center"/>
        <w:rPr>
          <w:b/>
          <w:sz w:val="26"/>
          <w:szCs w:val="26"/>
        </w:rPr>
      </w:pPr>
    </w:p>
    <w:p w14:paraId="2ABAF87B" w14:textId="77777777" w:rsidR="00F81D6F" w:rsidRPr="00F81D6F" w:rsidRDefault="00F81D6F" w:rsidP="00F81D6F">
      <w:pPr>
        <w:jc w:val="center"/>
        <w:rPr>
          <w:b/>
          <w:sz w:val="26"/>
          <w:szCs w:val="26"/>
        </w:rPr>
      </w:pPr>
    </w:p>
    <w:p w14:paraId="61DB4C97" w14:textId="77777777" w:rsidR="00F81D6F" w:rsidRPr="00F81D6F" w:rsidRDefault="00F81D6F" w:rsidP="00F81D6F">
      <w:pPr>
        <w:jc w:val="center"/>
        <w:rPr>
          <w:b/>
          <w:sz w:val="26"/>
          <w:szCs w:val="26"/>
        </w:rPr>
      </w:pPr>
    </w:p>
    <w:p w14:paraId="351628C1" w14:textId="77777777" w:rsidR="00F81D6F" w:rsidRPr="00F81D6F" w:rsidRDefault="00F81D6F" w:rsidP="00F81D6F">
      <w:pPr>
        <w:jc w:val="center"/>
        <w:rPr>
          <w:b/>
          <w:sz w:val="26"/>
          <w:szCs w:val="26"/>
        </w:rPr>
      </w:pPr>
    </w:p>
    <w:p w14:paraId="2E263D2B" w14:textId="77777777" w:rsidR="00F81D6F" w:rsidRPr="00F81D6F" w:rsidRDefault="00F81D6F" w:rsidP="00F81D6F">
      <w:pPr>
        <w:jc w:val="center"/>
        <w:rPr>
          <w:b/>
          <w:sz w:val="26"/>
          <w:szCs w:val="26"/>
        </w:rPr>
      </w:pPr>
    </w:p>
    <w:p w14:paraId="0C057849" w14:textId="77777777" w:rsidR="00F81D6F" w:rsidRPr="00F81D6F" w:rsidRDefault="00F81D6F" w:rsidP="00F81D6F">
      <w:pPr>
        <w:jc w:val="center"/>
        <w:rPr>
          <w:b/>
          <w:sz w:val="26"/>
          <w:szCs w:val="26"/>
        </w:rPr>
      </w:pPr>
    </w:p>
    <w:p w14:paraId="48E43DF1" w14:textId="77777777" w:rsidR="00F81D6F" w:rsidRPr="00F81D6F" w:rsidRDefault="00F81D6F" w:rsidP="00F81D6F">
      <w:pPr>
        <w:jc w:val="center"/>
        <w:rPr>
          <w:b/>
          <w:sz w:val="26"/>
          <w:szCs w:val="26"/>
        </w:rPr>
      </w:pPr>
    </w:p>
    <w:p w14:paraId="772933F1" w14:textId="77777777" w:rsidR="00F81D6F" w:rsidRPr="00F81D6F" w:rsidRDefault="00F81D6F" w:rsidP="00F81D6F">
      <w:pPr>
        <w:rPr>
          <w:b/>
          <w:sz w:val="26"/>
          <w:szCs w:val="26"/>
        </w:rPr>
      </w:pPr>
    </w:p>
    <w:p w14:paraId="02BAAC40" w14:textId="2C1478B9" w:rsidR="00F81D6F" w:rsidRPr="00F81D6F" w:rsidRDefault="00F81D6F" w:rsidP="00D60D58">
      <w:pPr>
        <w:jc w:val="center"/>
        <w:rPr>
          <w:b/>
          <w:sz w:val="26"/>
          <w:szCs w:val="26"/>
        </w:rPr>
      </w:pPr>
      <w:proofErr w:type="spellStart"/>
      <w:r w:rsidRPr="00F81D6F">
        <w:rPr>
          <w:b/>
          <w:sz w:val="26"/>
          <w:szCs w:val="26"/>
        </w:rPr>
        <w:t>Проєкт</w:t>
      </w:r>
      <w:proofErr w:type="spellEnd"/>
      <w:r w:rsidRPr="00F81D6F">
        <w:rPr>
          <w:b/>
          <w:sz w:val="26"/>
          <w:szCs w:val="26"/>
        </w:rPr>
        <w:t xml:space="preserve"> Програми</w:t>
      </w:r>
      <w:bookmarkEnd w:id="11"/>
      <w:bookmarkEnd w:id="12"/>
      <w:bookmarkEnd w:id="13"/>
      <w:bookmarkEnd w:id="14"/>
    </w:p>
    <w:p w14:paraId="4B37FF1C" w14:textId="51D6A9B9" w:rsidR="0039345D" w:rsidRPr="00F81D6F" w:rsidRDefault="00B5791E" w:rsidP="00D60D58">
      <w:pPr>
        <w:shd w:val="clear" w:color="auto" w:fill="FFFFFF"/>
        <w:jc w:val="center"/>
        <w:textAlignment w:val="baseline"/>
        <w:rPr>
          <w:b/>
          <w:sz w:val="26"/>
          <w:szCs w:val="26"/>
        </w:rPr>
      </w:pPr>
      <w:r w:rsidRPr="00F81D6F">
        <w:rPr>
          <w:b/>
          <w:sz w:val="26"/>
          <w:szCs w:val="26"/>
        </w:rPr>
        <w:t>«Енергозбереження (підвищення енергоефективності) Петрівської сільської територіальної громади на 2023-2025 роки»</w:t>
      </w:r>
    </w:p>
    <w:p w14:paraId="3E42BEAC" w14:textId="77777777" w:rsidR="0039345D" w:rsidRPr="00F81D6F" w:rsidRDefault="0039345D" w:rsidP="0039345D">
      <w:pPr>
        <w:jc w:val="center"/>
        <w:rPr>
          <w:b/>
          <w:sz w:val="26"/>
          <w:szCs w:val="26"/>
        </w:rPr>
      </w:pPr>
    </w:p>
    <w:p w14:paraId="21999CBC" w14:textId="77777777" w:rsidR="0039345D" w:rsidRPr="00F81D6F" w:rsidRDefault="0039345D" w:rsidP="0039345D">
      <w:pPr>
        <w:jc w:val="center"/>
        <w:rPr>
          <w:b/>
          <w:sz w:val="26"/>
          <w:szCs w:val="26"/>
        </w:rPr>
      </w:pPr>
    </w:p>
    <w:p w14:paraId="1D1EA061" w14:textId="77777777" w:rsidR="0039345D" w:rsidRPr="00F81D6F" w:rsidRDefault="0039345D" w:rsidP="0039345D">
      <w:pPr>
        <w:jc w:val="center"/>
        <w:rPr>
          <w:b/>
          <w:sz w:val="26"/>
          <w:szCs w:val="26"/>
        </w:rPr>
      </w:pPr>
    </w:p>
    <w:p w14:paraId="3AFB790A" w14:textId="77777777" w:rsidR="0039345D" w:rsidRPr="00F81D6F" w:rsidRDefault="0039345D" w:rsidP="0039345D">
      <w:pPr>
        <w:jc w:val="center"/>
        <w:rPr>
          <w:b/>
          <w:sz w:val="26"/>
          <w:szCs w:val="26"/>
        </w:rPr>
      </w:pPr>
    </w:p>
    <w:p w14:paraId="5C5F3944" w14:textId="77777777" w:rsidR="0039345D" w:rsidRPr="00F81D6F" w:rsidRDefault="0039345D" w:rsidP="0039345D">
      <w:pPr>
        <w:jc w:val="center"/>
        <w:rPr>
          <w:b/>
          <w:sz w:val="26"/>
          <w:szCs w:val="26"/>
        </w:rPr>
      </w:pPr>
    </w:p>
    <w:p w14:paraId="4C24CE3A" w14:textId="77777777" w:rsidR="0039345D" w:rsidRPr="00F81D6F" w:rsidRDefault="0039345D" w:rsidP="0039345D">
      <w:pPr>
        <w:jc w:val="center"/>
        <w:rPr>
          <w:b/>
          <w:sz w:val="26"/>
          <w:szCs w:val="26"/>
        </w:rPr>
      </w:pPr>
    </w:p>
    <w:p w14:paraId="3B086FD2" w14:textId="77777777" w:rsidR="0039345D" w:rsidRPr="00F81D6F" w:rsidRDefault="0039345D" w:rsidP="0039345D">
      <w:pPr>
        <w:jc w:val="center"/>
        <w:rPr>
          <w:b/>
          <w:sz w:val="26"/>
          <w:szCs w:val="26"/>
        </w:rPr>
      </w:pPr>
    </w:p>
    <w:p w14:paraId="4DB6A294" w14:textId="77777777" w:rsidR="0039345D" w:rsidRPr="00F81D6F" w:rsidRDefault="0039345D" w:rsidP="0039345D">
      <w:pPr>
        <w:jc w:val="center"/>
        <w:rPr>
          <w:b/>
          <w:sz w:val="26"/>
          <w:szCs w:val="26"/>
        </w:rPr>
      </w:pPr>
    </w:p>
    <w:p w14:paraId="7287F90E" w14:textId="77777777" w:rsidR="0039345D" w:rsidRPr="00F81D6F" w:rsidRDefault="0039345D" w:rsidP="0039345D">
      <w:pPr>
        <w:jc w:val="center"/>
        <w:rPr>
          <w:b/>
          <w:sz w:val="26"/>
          <w:szCs w:val="26"/>
        </w:rPr>
      </w:pPr>
    </w:p>
    <w:p w14:paraId="656A8080" w14:textId="77777777" w:rsidR="0039345D" w:rsidRPr="00F81D6F" w:rsidRDefault="0039345D" w:rsidP="0039345D">
      <w:pPr>
        <w:jc w:val="center"/>
        <w:rPr>
          <w:b/>
          <w:sz w:val="26"/>
          <w:szCs w:val="26"/>
        </w:rPr>
      </w:pPr>
    </w:p>
    <w:p w14:paraId="41D0966D" w14:textId="77777777" w:rsidR="0039345D" w:rsidRPr="00F81D6F" w:rsidRDefault="0039345D" w:rsidP="0039345D">
      <w:pPr>
        <w:jc w:val="center"/>
        <w:rPr>
          <w:b/>
          <w:sz w:val="26"/>
          <w:szCs w:val="26"/>
        </w:rPr>
      </w:pPr>
    </w:p>
    <w:p w14:paraId="7A27AAF6" w14:textId="77777777" w:rsidR="0039345D" w:rsidRPr="00F81D6F" w:rsidRDefault="0039345D" w:rsidP="0039345D">
      <w:pPr>
        <w:jc w:val="center"/>
        <w:rPr>
          <w:b/>
          <w:sz w:val="26"/>
          <w:szCs w:val="26"/>
        </w:rPr>
      </w:pPr>
    </w:p>
    <w:p w14:paraId="5ED697A0" w14:textId="77777777" w:rsidR="0039345D" w:rsidRPr="00F81D6F" w:rsidRDefault="0039345D" w:rsidP="0039345D">
      <w:pPr>
        <w:jc w:val="center"/>
        <w:rPr>
          <w:b/>
          <w:sz w:val="26"/>
          <w:szCs w:val="26"/>
        </w:rPr>
      </w:pPr>
    </w:p>
    <w:p w14:paraId="6983C37E" w14:textId="77777777" w:rsidR="0039345D" w:rsidRPr="00F81D6F" w:rsidRDefault="0039345D" w:rsidP="0039345D">
      <w:pPr>
        <w:jc w:val="center"/>
        <w:rPr>
          <w:b/>
          <w:sz w:val="26"/>
          <w:szCs w:val="26"/>
        </w:rPr>
      </w:pPr>
    </w:p>
    <w:p w14:paraId="7EEFA7F7" w14:textId="77777777" w:rsidR="0039345D" w:rsidRPr="00F81D6F" w:rsidRDefault="0039345D" w:rsidP="0039345D">
      <w:pPr>
        <w:jc w:val="center"/>
        <w:rPr>
          <w:b/>
          <w:sz w:val="26"/>
          <w:szCs w:val="26"/>
        </w:rPr>
      </w:pPr>
    </w:p>
    <w:p w14:paraId="4B0B9DD9" w14:textId="77777777" w:rsidR="0039345D" w:rsidRPr="00F81D6F" w:rsidRDefault="0039345D" w:rsidP="0039345D">
      <w:pPr>
        <w:rPr>
          <w:b/>
          <w:sz w:val="26"/>
          <w:szCs w:val="26"/>
        </w:rPr>
      </w:pPr>
    </w:p>
    <w:p w14:paraId="17B3760F" w14:textId="77777777" w:rsidR="0039345D" w:rsidRPr="00F81D6F" w:rsidRDefault="0039345D" w:rsidP="0039345D">
      <w:pPr>
        <w:jc w:val="center"/>
        <w:rPr>
          <w:b/>
          <w:sz w:val="26"/>
          <w:szCs w:val="26"/>
        </w:rPr>
      </w:pPr>
    </w:p>
    <w:p w14:paraId="5AC4EA53" w14:textId="3339FE1E" w:rsidR="0039345D" w:rsidRDefault="0039345D" w:rsidP="0039345D">
      <w:pPr>
        <w:jc w:val="center"/>
        <w:rPr>
          <w:b/>
          <w:sz w:val="26"/>
          <w:szCs w:val="26"/>
        </w:rPr>
      </w:pPr>
    </w:p>
    <w:p w14:paraId="52D68B8E" w14:textId="0BB4AB71" w:rsidR="00D60D58" w:rsidRDefault="00D60D58" w:rsidP="0039345D">
      <w:pPr>
        <w:jc w:val="center"/>
        <w:rPr>
          <w:b/>
          <w:sz w:val="26"/>
          <w:szCs w:val="26"/>
        </w:rPr>
      </w:pPr>
    </w:p>
    <w:p w14:paraId="2D21D443" w14:textId="05D8C963" w:rsidR="00D60D58" w:rsidRDefault="00D60D58" w:rsidP="0039345D">
      <w:pPr>
        <w:jc w:val="center"/>
        <w:rPr>
          <w:b/>
          <w:sz w:val="26"/>
          <w:szCs w:val="26"/>
        </w:rPr>
      </w:pPr>
    </w:p>
    <w:p w14:paraId="68B29389" w14:textId="25D2CDEE" w:rsidR="00D60D58" w:rsidRDefault="00D60D58" w:rsidP="0039345D">
      <w:pPr>
        <w:jc w:val="center"/>
        <w:rPr>
          <w:b/>
          <w:sz w:val="26"/>
          <w:szCs w:val="26"/>
        </w:rPr>
      </w:pPr>
    </w:p>
    <w:p w14:paraId="2332F12A" w14:textId="745A9998" w:rsidR="00D60D58" w:rsidRDefault="00D60D58" w:rsidP="0039345D">
      <w:pPr>
        <w:jc w:val="center"/>
        <w:rPr>
          <w:b/>
          <w:sz w:val="26"/>
          <w:szCs w:val="26"/>
        </w:rPr>
      </w:pPr>
    </w:p>
    <w:p w14:paraId="52C3450B" w14:textId="283C9555" w:rsidR="00D60D58" w:rsidRDefault="00D60D58" w:rsidP="0039345D">
      <w:pPr>
        <w:jc w:val="center"/>
        <w:rPr>
          <w:b/>
          <w:sz w:val="26"/>
          <w:szCs w:val="26"/>
        </w:rPr>
      </w:pPr>
    </w:p>
    <w:p w14:paraId="3739ABA8" w14:textId="3A7B1456" w:rsidR="00D60D58" w:rsidRDefault="00D60D58" w:rsidP="0039345D">
      <w:pPr>
        <w:jc w:val="center"/>
        <w:rPr>
          <w:b/>
          <w:sz w:val="26"/>
          <w:szCs w:val="26"/>
        </w:rPr>
      </w:pPr>
    </w:p>
    <w:p w14:paraId="1EC80BF3" w14:textId="7B7F218C" w:rsidR="00D60D58" w:rsidRDefault="00D60D58" w:rsidP="0039345D">
      <w:pPr>
        <w:jc w:val="center"/>
        <w:rPr>
          <w:b/>
          <w:sz w:val="26"/>
          <w:szCs w:val="26"/>
        </w:rPr>
      </w:pPr>
    </w:p>
    <w:p w14:paraId="5736E182" w14:textId="6F76168F" w:rsidR="00D60D58" w:rsidRDefault="00D60D58" w:rsidP="0039345D">
      <w:pPr>
        <w:jc w:val="center"/>
        <w:rPr>
          <w:b/>
          <w:sz w:val="26"/>
          <w:szCs w:val="26"/>
        </w:rPr>
      </w:pPr>
    </w:p>
    <w:p w14:paraId="378469D7" w14:textId="77777777" w:rsidR="00D60D58" w:rsidRPr="00F81D6F" w:rsidRDefault="00D60D58" w:rsidP="0039345D">
      <w:pPr>
        <w:jc w:val="center"/>
        <w:rPr>
          <w:b/>
          <w:sz w:val="26"/>
          <w:szCs w:val="26"/>
        </w:rPr>
      </w:pPr>
    </w:p>
    <w:p w14:paraId="4F5E59ED" w14:textId="77777777" w:rsidR="0039345D" w:rsidRPr="00F81D6F" w:rsidRDefault="0039345D" w:rsidP="0039345D">
      <w:pPr>
        <w:rPr>
          <w:b/>
          <w:sz w:val="26"/>
          <w:szCs w:val="26"/>
        </w:rPr>
      </w:pPr>
    </w:p>
    <w:p w14:paraId="71ACC8E3" w14:textId="77777777" w:rsidR="0039345D" w:rsidRPr="00F81D6F" w:rsidRDefault="0039345D" w:rsidP="0039345D">
      <w:pPr>
        <w:jc w:val="center"/>
        <w:rPr>
          <w:b/>
          <w:sz w:val="26"/>
          <w:szCs w:val="26"/>
        </w:rPr>
      </w:pPr>
      <w:r w:rsidRPr="00F81D6F">
        <w:rPr>
          <w:b/>
          <w:sz w:val="26"/>
          <w:szCs w:val="26"/>
        </w:rPr>
        <w:t>с. Нові Петрівці</w:t>
      </w:r>
    </w:p>
    <w:p w14:paraId="0CA3ACF8" w14:textId="77777777" w:rsidR="0039345D" w:rsidRPr="00F81D6F" w:rsidRDefault="0039345D" w:rsidP="0039345D">
      <w:pPr>
        <w:jc w:val="center"/>
        <w:rPr>
          <w:b/>
          <w:sz w:val="26"/>
          <w:szCs w:val="26"/>
        </w:rPr>
      </w:pPr>
      <w:r w:rsidRPr="00F81D6F">
        <w:rPr>
          <w:b/>
          <w:sz w:val="26"/>
          <w:szCs w:val="26"/>
        </w:rPr>
        <w:t>2024 рік</w:t>
      </w:r>
    </w:p>
    <w:p w14:paraId="7C82E591" w14:textId="77777777" w:rsidR="00A67970" w:rsidRPr="00F81D6F" w:rsidRDefault="00A67970" w:rsidP="00A67970">
      <w:pPr>
        <w:widowControl w:val="0"/>
        <w:overflowPunct w:val="0"/>
        <w:autoSpaceDE w:val="0"/>
        <w:autoSpaceDN w:val="0"/>
        <w:adjustRightInd w:val="0"/>
        <w:spacing w:after="200" w:line="276" w:lineRule="auto"/>
        <w:jc w:val="center"/>
        <w:rPr>
          <w:bCs/>
          <w:sz w:val="26"/>
          <w:szCs w:val="26"/>
        </w:rPr>
      </w:pPr>
      <w:r w:rsidRPr="00F81D6F">
        <w:rPr>
          <w:b/>
          <w:sz w:val="26"/>
          <w:szCs w:val="26"/>
        </w:rPr>
        <w:lastRenderedPageBreak/>
        <w:t>Паспорт Програми</w:t>
      </w:r>
    </w:p>
    <w:tbl>
      <w:tblPr>
        <w:tblW w:w="100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828"/>
        <w:gridCol w:w="2004"/>
        <w:gridCol w:w="1728"/>
        <w:gridCol w:w="1939"/>
      </w:tblGrid>
      <w:tr w:rsidR="00A67970" w:rsidRPr="00F81D6F" w14:paraId="068922C5" w14:textId="77777777" w:rsidTr="00D60D58">
        <w:trPr>
          <w:trHeight w:val="651"/>
        </w:trPr>
        <w:tc>
          <w:tcPr>
            <w:tcW w:w="567" w:type="dxa"/>
          </w:tcPr>
          <w:p w14:paraId="44ADDDCB" w14:textId="77777777" w:rsidR="00A67970" w:rsidRPr="00F81D6F" w:rsidRDefault="00A67970" w:rsidP="005345FF">
            <w:pPr>
              <w:rPr>
                <w:sz w:val="26"/>
                <w:szCs w:val="26"/>
              </w:rPr>
            </w:pPr>
            <w:r w:rsidRPr="00F81D6F">
              <w:rPr>
                <w:sz w:val="26"/>
                <w:szCs w:val="26"/>
              </w:rPr>
              <w:t>1.</w:t>
            </w:r>
          </w:p>
        </w:tc>
        <w:tc>
          <w:tcPr>
            <w:tcW w:w="3828" w:type="dxa"/>
          </w:tcPr>
          <w:p w14:paraId="5D2280CC" w14:textId="77777777" w:rsidR="00A67970" w:rsidRPr="00F81D6F" w:rsidRDefault="00A67970" w:rsidP="005345FF">
            <w:pPr>
              <w:rPr>
                <w:sz w:val="26"/>
                <w:szCs w:val="26"/>
              </w:rPr>
            </w:pPr>
            <w:r w:rsidRPr="00F81D6F">
              <w:rPr>
                <w:sz w:val="26"/>
                <w:szCs w:val="26"/>
              </w:rPr>
              <w:t>Ініціатор розроблення Програми</w:t>
            </w:r>
          </w:p>
        </w:tc>
        <w:tc>
          <w:tcPr>
            <w:tcW w:w="5671" w:type="dxa"/>
            <w:gridSpan w:val="3"/>
          </w:tcPr>
          <w:p w14:paraId="0FB3F9F7" w14:textId="77777777" w:rsidR="00A67970" w:rsidRPr="00F81D6F" w:rsidRDefault="00A67970" w:rsidP="00411325">
            <w:pPr>
              <w:rPr>
                <w:sz w:val="26"/>
                <w:szCs w:val="26"/>
              </w:rPr>
            </w:pPr>
            <w:r w:rsidRPr="00F81D6F">
              <w:rPr>
                <w:sz w:val="26"/>
                <w:szCs w:val="26"/>
              </w:rPr>
              <w:t>Петрівськ</w:t>
            </w:r>
            <w:r w:rsidR="00411325" w:rsidRPr="00F81D6F">
              <w:rPr>
                <w:sz w:val="26"/>
                <w:szCs w:val="26"/>
              </w:rPr>
              <w:t xml:space="preserve">а </w:t>
            </w:r>
            <w:r w:rsidRPr="00F81D6F">
              <w:rPr>
                <w:sz w:val="26"/>
                <w:szCs w:val="26"/>
              </w:rPr>
              <w:t>сільськ</w:t>
            </w:r>
            <w:r w:rsidR="00411325" w:rsidRPr="00F81D6F">
              <w:rPr>
                <w:sz w:val="26"/>
                <w:szCs w:val="26"/>
              </w:rPr>
              <w:t>а</w:t>
            </w:r>
            <w:r w:rsidRPr="00F81D6F">
              <w:rPr>
                <w:sz w:val="26"/>
                <w:szCs w:val="26"/>
              </w:rPr>
              <w:t xml:space="preserve"> рад</w:t>
            </w:r>
            <w:r w:rsidR="00411325" w:rsidRPr="00F81D6F">
              <w:rPr>
                <w:sz w:val="26"/>
                <w:szCs w:val="26"/>
              </w:rPr>
              <w:t>а</w:t>
            </w:r>
            <w:r w:rsidRPr="00F81D6F">
              <w:rPr>
                <w:sz w:val="26"/>
                <w:szCs w:val="26"/>
              </w:rPr>
              <w:t xml:space="preserve"> </w:t>
            </w:r>
          </w:p>
        </w:tc>
      </w:tr>
      <w:tr w:rsidR="00A67970" w:rsidRPr="00F81D6F" w14:paraId="7D10B89F" w14:textId="77777777" w:rsidTr="00D60D58">
        <w:trPr>
          <w:trHeight w:val="875"/>
        </w:trPr>
        <w:tc>
          <w:tcPr>
            <w:tcW w:w="567" w:type="dxa"/>
          </w:tcPr>
          <w:p w14:paraId="56078F38" w14:textId="77777777" w:rsidR="00A67970" w:rsidRPr="00F81D6F" w:rsidRDefault="00A67970" w:rsidP="005345FF">
            <w:pPr>
              <w:rPr>
                <w:sz w:val="26"/>
                <w:szCs w:val="26"/>
              </w:rPr>
            </w:pPr>
            <w:r w:rsidRPr="00F81D6F">
              <w:rPr>
                <w:sz w:val="26"/>
                <w:szCs w:val="26"/>
              </w:rPr>
              <w:t>2.</w:t>
            </w:r>
          </w:p>
        </w:tc>
        <w:tc>
          <w:tcPr>
            <w:tcW w:w="3828" w:type="dxa"/>
          </w:tcPr>
          <w:p w14:paraId="7B0E4543" w14:textId="77777777" w:rsidR="00A67970" w:rsidRPr="00F81D6F" w:rsidRDefault="00A67970" w:rsidP="005345FF">
            <w:pPr>
              <w:rPr>
                <w:sz w:val="26"/>
                <w:szCs w:val="26"/>
              </w:rPr>
            </w:pPr>
            <w:r w:rsidRPr="00F81D6F">
              <w:rPr>
                <w:sz w:val="26"/>
                <w:szCs w:val="26"/>
              </w:rPr>
              <w:t xml:space="preserve">Назва документа про розроблення Програми </w:t>
            </w:r>
          </w:p>
        </w:tc>
        <w:tc>
          <w:tcPr>
            <w:tcW w:w="5671" w:type="dxa"/>
            <w:gridSpan w:val="3"/>
          </w:tcPr>
          <w:p w14:paraId="6D840716" w14:textId="77777777" w:rsidR="00A67970" w:rsidRPr="00F81D6F" w:rsidRDefault="00A67970" w:rsidP="00B5791E">
            <w:pPr>
              <w:rPr>
                <w:sz w:val="26"/>
                <w:szCs w:val="26"/>
              </w:rPr>
            </w:pPr>
            <w:r w:rsidRPr="00F81D6F">
              <w:rPr>
                <w:sz w:val="26"/>
                <w:szCs w:val="26"/>
              </w:rPr>
              <w:t xml:space="preserve">Закон України «Про енергетичну ефективність», </w:t>
            </w:r>
            <w:r w:rsidR="00B5791E" w:rsidRPr="00F81D6F">
              <w:rPr>
                <w:sz w:val="26"/>
                <w:szCs w:val="26"/>
              </w:rPr>
              <w:t>розпорядження Кабінету Міністрів України від 21 квітня 2023 року № 373-р «Про схвалення Енергетичної стратегії України на період до 2050 року»</w:t>
            </w:r>
          </w:p>
        </w:tc>
      </w:tr>
      <w:tr w:rsidR="00A67970" w:rsidRPr="00F81D6F" w14:paraId="12249810" w14:textId="77777777" w:rsidTr="00D60D58">
        <w:trPr>
          <w:trHeight w:val="292"/>
        </w:trPr>
        <w:tc>
          <w:tcPr>
            <w:tcW w:w="567" w:type="dxa"/>
          </w:tcPr>
          <w:p w14:paraId="05879FAE" w14:textId="77777777" w:rsidR="00A67970" w:rsidRPr="00F81D6F" w:rsidRDefault="00A67970" w:rsidP="005345FF">
            <w:pPr>
              <w:rPr>
                <w:sz w:val="26"/>
                <w:szCs w:val="26"/>
              </w:rPr>
            </w:pPr>
            <w:r w:rsidRPr="00F81D6F">
              <w:rPr>
                <w:sz w:val="26"/>
                <w:szCs w:val="26"/>
              </w:rPr>
              <w:t>3.</w:t>
            </w:r>
          </w:p>
        </w:tc>
        <w:tc>
          <w:tcPr>
            <w:tcW w:w="3828" w:type="dxa"/>
          </w:tcPr>
          <w:p w14:paraId="3F0589B0" w14:textId="77777777" w:rsidR="00A67970" w:rsidRPr="00F81D6F" w:rsidRDefault="00A67970" w:rsidP="005345FF">
            <w:pPr>
              <w:rPr>
                <w:sz w:val="26"/>
                <w:szCs w:val="26"/>
              </w:rPr>
            </w:pPr>
            <w:r w:rsidRPr="00F81D6F">
              <w:rPr>
                <w:sz w:val="26"/>
                <w:szCs w:val="26"/>
              </w:rPr>
              <w:t>Розробник Програми</w:t>
            </w:r>
          </w:p>
        </w:tc>
        <w:tc>
          <w:tcPr>
            <w:tcW w:w="5671" w:type="dxa"/>
            <w:gridSpan w:val="3"/>
          </w:tcPr>
          <w:p w14:paraId="527FF69C" w14:textId="77777777" w:rsidR="00A67970" w:rsidRPr="00F81D6F" w:rsidRDefault="00A67970" w:rsidP="005345FF">
            <w:pPr>
              <w:rPr>
                <w:sz w:val="26"/>
                <w:szCs w:val="26"/>
              </w:rPr>
            </w:pPr>
            <w:r w:rsidRPr="00F81D6F">
              <w:rPr>
                <w:sz w:val="26"/>
                <w:szCs w:val="26"/>
                <w:shd w:val="clear" w:color="auto" w:fill="FFFFFF"/>
              </w:rPr>
              <w:t>Відділ комунальної власності, будівництва та інвестицій</w:t>
            </w:r>
            <w:r w:rsidRPr="00F81D6F">
              <w:rPr>
                <w:sz w:val="26"/>
                <w:szCs w:val="26"/>
              </w:rPr>
              <w:t xml:space="preserve"> Петрівської сільської ради</w:t>
            </w:r>
          </w:p>
        </w:tc>
      </w:tr>
      <w:tr w:rsidR="00A67970" w:rsidRPr="00F81D6F" w14:paraId="1BAC7A70" w14:textId="77777777" w:rsidTr="00D60D58">
        <w:trPr>
          <w:trHeight w:val="267"/>
        </w:trPr>
        <w:tc>
          <w:tcPr>
            <w:tcW w:w="567" w:type="dxa"/>
          </w:tcPr>
          <w:p w14:paraId="20EA6C0A" w14:textId="77777777" w:rsidR="00A67970" w:rsidRPr="00F81D6F" w:rsidRDefault="00A67970" w:rsidP="005345FF">
            <w:pPr>
              <w:rPr>
                <w:sz w:val="26"/>
                <w:szCs w:val="26"/>
              </w:rPr>
            </w:pPr>
            <w:r w:rsidRPr="00F81D6F">
              <w:rPr>
                <w:sz w:val="26"/>
                <w:szCs w:val="26"/>
              </w:rPr>
              <w:t>4.</w:t>
            </w:r>
          </w:p>
        </w:tc>
        <w:tc>
          <w:tcPr>
            <w:tcW w:w="3828" w:type="dxa"/>
          </w:tcPr>
          <w:p w14:paraId="5C3F8762" w14:textId="77777777" w:rsidR="00A67970" w:rsidRPr="00F81D6F" w:rsidRDefault="00A67970" w:rsidP="005345FF">
            <w:pPr>
              <w:rPr>
                <w:sz w:val="26"/>
                <w:szCs w:val="26"/>
              </w:rPr>
            </w:pPr>
            <w:r w:rsidRPr="00F81D6F">
              <w:rPr>
                <w:sz w:val="26"/>
                <w:szCs w:val="26"/>
              </w:rPr>
              <w:t>Відповідальні виконавці Програми</w:t>
            </w:r>
          </w:p>
        </w:tc>
        <w:tc>
          <w:tcPr>
            <w:tcW w:w="5671" w:type="dxa"/>
            <w:gridSpan w:val="3"/>
          </w:tcPr>
          <w:p w14:paraId="0C39ACF2" w14:textId="77777777" w:rsidR="00A67970" w:rsidRPr="00F81D6F" w:rsidRDefault="00A67970" w:rsidP="00721D91">
            <w:pPr>
              <w:rPr>
                <w:sz w:val="26"/>
                <w:szCs w:val="26"/>
              </w:rPr>
            </w:pPr>
            <w:r w:rsidRPr="00F81D6F">
              <w:rPr>
                <w:sz w:val="26"/>
                <w:szCs w:val="26"/>
              </w:rPr>
              <w:t>Петрівськ</w:t>
            </w:r>
            <w:r w:rsidR="00721D91" w:rsidRPr="00F81D6F">
              <w:rPr>
                <w:sz w:val="26"/>
                <w:szCs w:val="26"/>
              </w:rPr>
              <w:t xml:space="preserve">а </w:t>
            </w:r>
            <w:r w:rsidRPr="00F81D6F">
              <w:rPr>
                <w:sz w:val="26"/>
                <w:szCs w:val="26"/>
              </w:rPr>
              <w:t>сільськ</w:t>
            </w:r>
            <w:r w:rsidR="00721D91" w:rsidRPr="00F81D6F">
              <w:rPr>
                <w:sz w:val="26"/>
                <w:szCs w:val="26"/>
              </w:rPr>
              <w:t>а рада</w:t>
            </w:r>
            <w:r w:rsidRPr="00F81D6F">
              <w:rPr>
                <w:sz w:val="26"/>
                <w:szCs w:val="26"/>
              </w:rPr>
              <w:t xml:space="preserve">, комунальні підприємства, організації, установи </w:t>
            </w:r>
          </w:p>
        </w:tc>
      </w:tr>
      <w:tr w:rsidR="00A67970" w:rsidRPr="00F81D6F" w14:paraId="084A8989" w14:textId="77777777" w:rsidTr="00D60D58">
        <w:trPr>
          <w:trHeight w:val="272"/>
        </w:trPr>
        <w:tc>
          <w:tcPr>
            <w:tcW w:w="567" w:type="dxa"/>
          </w:tcPr>
          <w:p w14:paraId="42E1C8D8" w14:textId="77777777" w:rsidR="00A67970" w:rsidRPr="00F81D6F" w:rsidRDefault="00A67970" w:rsidP="005345FF">
            <w:pPr>
              <w:rPr>
                <w:sz w:val="26"/>
                <w:szCs w:val="26"/>
              </w:rPr>
            </w:pPr>
            <w:r w:rsidRPr="00F81D6F">
              <w:rPr>
                <w:sz w:val="26"/>
                <w:szCs w:val="26"/>
              </w:rPr>
              <w:t>5.</w:t>
            </w:r>
          </w:p>
        </w:tc>
        <w:tc>
          <w:tcPr>
            <w:tcW w:w="3828" w:type="dxa"/>
          </w:tcPr>
          <w:p w14:paraId="6AE2DC1C" w14:textId="77777777" w:rsidR="00A67970" w:rsidRPr="00F81D6F" w:rsidRDefault="00A67970" w:rsidP="005345FF">
            <w:pPr>
              <w:rPr>
                <w:sz w:val="26"/>
                <w:szCs w:val="26"/>
              </w:rPr>
            </w:pPr>
            <w:r w:rsidRPr="00F81D6F">
              <w:rPr>
                <w:sz w:val="26"/>
                <w:szCs w:val="26"/>
              </w:rPr>
              <w:t>Учасники Програми</w:t>
            </w:r>
          </w:p>
          <w:p w14:paraId="1C230F9E" w14:textId="77777777" w:rsidR="00A67970" w:rsidRPr="00F81D6F" w:rsidRDefault="00A67970" w:rsidP="005345FF">
            <w:pPr>
              <w:rPr>
                <w:sz w:val="26"/>
                <w:szCs w:val="26"/>
              </w:rPr>
            </w:pPr>
            <w:r w:rsidRPr="00F81D6F">
              <w:rPr>
                <w:sz w:val="26"/>
                <w:szCs w:val="26"/>
              </w:rPr>
              <w:t>(співвиконавці)</w:t>
            </w:r>
          </w:p>
        </w:tc>
        <w:tc>
          <w:tcPr>
            <w:tcW w:w="5671" w:type="dxa"/>
            <w:gridSpan w:val="3"/>
          </w:tcPr>
          <w:p w14:paraId="081AD42D" w14:textId="77777777" w:rsidR="00A67970" w:rsidRPr="00F81D6F" w:rsidRDefault="003024FF" w:rsidP="005345FF">
            <w:pPr>
              <w:rPr>
                <w:sz w:val="26"/>
                <w:szCs w:val="26"/>
              </w:rPr>
            </w:pPr>
            <w:r w:rsidRPr="00F81D6F">
              <w:rPr>
                <w:sz w:val="26"/>
                <w:szCs w:val="26"/>
              </w:rPr>
              <w:t>П</w:t>
            </w:r>
            <w:r w:rsidR="00A67970" w:rsidRPr="00F81D6F">
              <w:rPr>
                <w:sz w:val="26"/>
                <w:szCs w:val="26"/>
              </w:rPr>
              <w:t>ідприємства, організації</w:t>
            </w:r>
            <w:r w:rsidRPr="00F81D6F">
              <w:rPr>
                <w:sz w:val="26"/>
                <w:szCs w:val="26"/>
              </w:rPr>
              <w:t xml:space="preserve"> різних форм власності </w:t>
            </w:r>
          </w:p>
        </w:tc>
      </w:tr>
      <w:tr w:rsidR="00A67970" w:rsidRPr="00F81D6F" w14:paraId="15A3A702" w14:textId="77777777" w:rsidTr="00D60D58">
        <w:trPr>
          <w:trHeight w:val="272"/>
        </w:trPr>
        <w:tc>
          <w:tcPr>
            <w:tcW w:w="567" w:type="dxa"/>
          </w:tcPr>
          <w:p w14:paraId="2E8AEF50" w14:textId="77777777" w:rsidR="00A67970" w:rsidRPr="00F81D6F" w:rsidRDefault="00A67970" w:rsidP="005345FF">
            <w:pPr>
              <w:rPr>
                <w:sz w:val="26"/>
                <w:szCs w:val="26"/>
              </w:rPr>
            </w:pPr>
            <w:r w:rsidRPr="00F81D6F">
              <w:rPr>
                <w:sz w:val="26"/>
                <w:szCs w:val="26"/>
              </w:rPr>
              <w:t>6.</w:t>
            </w:r>
          </w:p>
        </w:tc>
        <w:tc>
          <w:tcPr>
            <w:tcW w:w="3828" w:type="dxa"/>
          </w:tcPr>
          <w:p w14:paraId="230B9FCA" w14:textId="77777777" w:rsidR="00A67970" w:rsidRPr="00F81D6F" w:rsidRDefault="00A67970" w:rsidP="005345FF">
            <w:pPr>
              <w:rPr>
                <w:sz w:val="26"/>
                <w:szCs w:val="26"/>
              </w:rPr>
            </w:pPr>
            <w:r w:rsidRPr="00F81D6F">
              <w:rPr>
                <w:sz w:val="26"/>
                <w:szCs w:val="26"/>
              </w:rPr>
              <w:t>Мета Програми</w:t>
            </w:r>
          </w:p>
        </w:tc>
        <w:tc>
          <w:tcPr>
            <w:tcW w:w="5671" w:type="dxa"/>
            <w:gridSpan w:val="3"/>
          </w:tcPr>
          <w:p w14:paraId="0FFDC60D" w14:textId="77777777" w:rsidR="00A67970" w:rsidRPr="00F81D6F" w:rsidRDefault="00A67970" w:rsidP="005345FF">
            <w:pPr>
              <w:rPr>
                <w:sz w:val="26"/>
                <w:szCs w:val="26"/>
              </w:rPr>
            </w:pPr>
            <w:r w:rsidRPr="00F81D6F">
              <w:rPr>
                <w:sz w:val="26"/>
                <w:szCs w:val="26"/>
              </w:rPr>
              <w:t xml:space="preserve">Спрямована на комплексне вирішення проблеми підвищення ефективності використання та зменшення споживання енергоресурсів в бюджетній сфері, використання інноваційних технічних, технологічних, організаційних рішень, створення економічно привабливих умов для інвестиційних </w:t>
            </w:r>
            <w:proofErr w:type="spellStart"/>
            <w:r w:rsidRPr="00F81D6F">
              <w:rPr>
                <w:sz w:val="26"/>
                <w:szCs w:val="26"/>
              </w:rPr>
              <w:t>проєктів</w:t>
            </w:r>
            <w:proofErr w:type="spellEnd"/>
          </w:p>
        </w:tc>
      </w:tr>
      <w:tr w:rsidR="00A67970" w:rsidRPr="00F81D6F" w14:paraId="0313FAF5" w14:textId="77777777" w:rsidTr="00D60D58">
        <w:trPr>
          <w:trHeight w:val="272"/>
        </w:trPr>
        <w:tc>
          <w:tcPr>
            <w:tcW w:w="567" w:type="dxa"/>
          </w:tcPr>
          <w:p w14:paraId="424AB9BD" w14:textId="77777777" w:rsidR="00A67970" w:rsidRPr="00F81D6F" w:rsidRDefault="00A67970" w:rsidP="005345FF">
            <w:pPr>
              <w:rPr>
                <w:sz w:val="26"/>
                <w:szCs w:val="26"/>
              </w:rPr>
            </w:pPr>
            <w:r w:rsidRPr="00F81D6F">
              <w:rPr>
                <w:sz w:val="26"/>
                <w:szCs w:val="26"/>
              </w:rPr>
              <w:t>7.</w:t>
            </w:r>
          </w:p>
        </w:tc>
        <w:tc>
          <w:tcPr>
            <w:tcW w:w="3828" w:type="dxa"/>
          </w:tcPr>
          <w:p w14:paraId="47C46279" w14:textId="77777777" w:rsidR="00A67970" w:rsidRPr="00F81D6F" w:rsidRDefault="00A67970" w:rsidP="005345FF">
            <w:pPr>
              <w:rPr>
                <w:sz w:val="26"/>
                <w:szCs w:val="26"/>
              </w:rPr>
            </w:pPr>
            <w:r w:rsidRPr="00F81D6F">
              <w:rPr>
                <w:sz w:val="26"/>
                <w:szCs w:val="26"/>
              </w:rPr>
              <w:t>Термін реалізації Програми</w:t>
            </w:r>
          </w:p>
        </w:tc>
        <w:tc>
          <w:tcPr>
            <w:tcW w:w="5671" w:type="dxa"/>
            <w:gridSpan w:val="3"/>
          </w:tcPr>
          <w:p w14:paraId="54029B7D" w14:textId="77777777" w:rsidR="00A67970" w:rsidRPr="00F81D6F" w:rsidRDefault="00A67970" w:rsidP="005345FF">
            <w:pPr>
              <w:rPr>
                <w:sz w:val="26"/>
                <w:szCs w:val="26"/>
              </w:rPr>
            </w:pPr>
            <w:r w:rsidRPr="00F81D6F">
              <w:rPr>
                <w:sz w:val="26"/>
                <w:szCs w:val="26"/>
              </w:rPr>
              <w:t>2023-2025 роки</w:t>
            </w:r>
          </w:p>
        </w:tc>
      </w:tr>
      <w:tr w:rsidR="00A67970" w:rsidRPr="00F81D6F" w14:paraId="2D13B5B1" w14:textId="77777777" w:rsidTr="00D60D58">
        <w:trPr>
          <w:trHeight w:val="272"/>
        </w:trPr>
        <w:tc>
          <w:tcPr>
            <w:tcW w:w="567" w:type="dxa"/>
          </w:tcPr>
          <w:p w14:paraId="308F35BD" w14:textId="77777777" w:rsidR="00A67970" w:rsidRPr="00F81D6F" w:rsidRDefault="00A67970" w:rsidP="005345FF">
            <w:pPr>
              <w:rPr>
                <w:sz w:val="26"/>
                <w:szCs w:val="26"/>
              </w:rPr>
            </w:pPr>
            <w:r w:rsidRPr="00F81D6F">
              <w:rPr>
                <w:sz w:val="26"/>
                <w:szCs w:val="26"/>
              </w:rPr>
              <w:t>8.</w:t>
            </w:r>
          </w:p>
        </w:tc>
        <w:tc>
          <w:tcPr>
            <w:tcW w:w="3828" w:type="dxa"/>
            <w:vAlign w:val="center"/>
          </w:tcPr>
          <w:p w14:paraId="010D5800" w14:textId="77777777" w:rsidR="00A67970" w:rsidRPr="00F81D6F" w:rsidRDefault="00A67970" w:rsidP="005345FF">
            <w:pPr>
              <w:rPr>
                <w:sz w:val="26"/>
                <w:szCs w:val="26"/>
              </w:rPr>
            </w:pPr>
            <w:r w:rsidRPr="00F81D6F">
              <w:rPr>
                <w:sz w:val="26"/>
                <w:szCs w:val="26"/>
              </w:rPr>
              <w:t>Основні джерела</w:t>
            </w:r>
          </w:p>
          <w:p w14:paraId="77F5B54A" w14:textId="77777777" w:rsidR="00A67970" w:rsidRPr="00F81D6F" w:rsidRDefault="00A67970" w:rsidP="005345FF">
            <w:pPr>
              <w:rPr>
                <w:sz w:val="26"/>
                <w:szCs w:val="26"/>
              </w:rPr>
            </w:pPr>
            <w:r w:rsidRPr="00F81D6F">
              <w:rPr>
                <w:sz w:val="26"/>
                <w:szCs w:val="26"/>
              </w:rPr>
              <w:t>фінансування заходів Програми</w:t>
            </w:r>
          </w:p>
          <w:p w14:paraId="2838C80E" w14:textId="77777777" w:rsidR="00A67970" w:rsidRPr="00F81D6F" w:rsidRDefault="00A67970" w:rsidP="005345FF">
            <w:pPr>
              <w:rPr>
                <w:sz w:val="26"/>
                <w:szCs w:val="26"/>
              </w:rPr>
            </w:pPr>
          </w:p>
          <w:p w14:paraId="255F7CF5" w14:textId="77777777" w:rsidR="00A67970" w:rsidRPr="00F81D6F" w:rsidRDefault="00A67970" w:rsidP="005345FF">
            <w:pPr>
              <w:rPr>
                <w:rFonts w:eastAsia="Calibri"/>
                <w:b/>
                <w:sz w:val="26"/>
                <w:szCs w:val="26"/>
              </w:rPr>
            </w:pPr>
          </w:p>
        </w:tc>
        <w:tc>
          <w:tcPr>
            <w:tcW w:w="5671" w:type="dxa"/>
            <w:gridSpan w:val="3"/>
            <w:vAlign w:val="center"/>
          </w:tcPr>
          <w:p w14:paraId="5B497B80" w14:textId="77777777" w:rsidR="00A67970" w:rsidRPr="00F81D6F" w:rsidRDefault="00A67970" w:rsidP="005345FF">
            <w:pPr>
              <w:rPr>
                <w:sz w:val="26"/>
                <w:szCs w:val="26"/>
              </w:rPr>
            </w:pPr>
            <w:r w:rsidRPr="00F81D6F">
              <w:rPr>
                <w:sz w:val="26"/>
                <w:szCs w:val="26"/>
              </w:rPr>
              <w:t>Виконання заходів Програми буде здійснюватися шляхом фінансування з бюджету Петрівської сільської територіальної громади, обласного та державного бюджетів</w:t>
            </w:r>
          </w:p>
        </w:tc>
      </w:tr>
      <w:tr w:rsidR="00DB210C" w:rsidRPr="00F81D6F" w14:paraId="0E98D49C" w14:textId="77777777" w:rsidTr="00D60D58">
        <w:trPr>
          <w:trHeight w:val="1656"/>
        </w:trPr>
        <w:tc>
          <w:tcPr>
            <w:tcW w:w="567" w:type="dxa"/>
            <w:vMerge w:val="restart"/>
          </w:tcPr>
          <w:p w14:paraId="682E191F" w14:textId="77777777" w:rsidR="00DB210C" w:rsidRPr="00F81D6F" w:rsidRDefault="00DB210C" w:rsidP="005345FF">
            <w:pPr>
              <w:rPr>
                <w:sz w:val="26"/>
                <w:szCs w:val="26"/>
              </w:rPr>
            </w:pPr>
            <w:r w:rsidRPr="00F81D6F">
              <w:rPr>
                <w:sz w:val="26"/>
                <w:szCs w:val="26"/>
              </w:rPr>
              <w:t>9.</w:t>
            </w:r>
          </w:p>
        </w:tc>
        <w:tc>
          <w:tcPr>
            <w:tcW w:w="3828" w:type="dxa"/>
            <w:vMerge w:val="restart"/>
          </w:tcPr>
          <w:p w14:paraId="06F1E3D8" w14:textId="54BF5256" w:rsidR="00DB210C" w:rsidRPr="00F81D6F" w:rsidRDefault="00DB210C" w:rsidP="005345FF">
            <w:pPr>
              <w:rPr>
                <w:sz w:val="26"/>
                <w:szCs w:val="26"/>
              </w:rPr>
            </w:pPr>
            <w:r w:rsidRPr="00F81D6F">
              <w:rPr>
                <w:sz w:val="26"/>
                <w:szCs w:val="26"/>
              </w:rPr>
              <w:t>Загальний обсяг фінансових ресурсів, необхідних для реалізації Програми, всього (грн)</w:t>
            </w:r>
            <w:r w:rsidR="00D60D58">
              <w:rPr>
                <w:sz w:val="26"/>
                <w:szCs w:val="26"/>
              </w:rPr>
              <w:t xml:space="preserve"> </w:t>
            </w:r>
            <w:proofErr w:type="spellStart"/>
            <w:r w:rsidRPr="00F81D6F">
              <w:rPr>
                <w:sz w:val="26"/>
                <w:szCs w:val="26"/>
              </w:rPr>
              <w:t>в.ч</w:t>
            </w:r>
            <w:proofErr w:type="spellEnd"/>
            <w:r w:rsidRPr="00F81D6F">
              <w:rPr>
                <w:sz w:val="26"/>
                <w:szCs w:val="26"/>
              </w:rPr>
              <w:t>.</w:t>
            </w:r>
          </w:p>
        </w:tc>
        <w:tc>
          <w:tcPr>
            <w:tcW w:w="5671" w:type="dxa"/>
            <w:gridSpan w:val="3"/>
          </w:tcPr>
          <w:p w14:paraId="08BE7B9C" w14:textId="77777777" w:rsidR="00DB210C" w:rsidRPr="00F81D6F" w:rsidRDefault="00DB210C" w:rsidP="00DB210C">
            <w:pPr>
              <w:rPr>
                <w:sz w:val="26"/>
                <w:szCs w:val="26"/>
              </w:rPr>
            </w:pPr>
            <w:r w:rsidRPr="00F81D6F">
              <w:rPr>
                <w:sz w:val="26"/>
                <w:szCs w:val="26"/>
              </w:rPr>
              <w:t>Обсяг фінансових ресурсів визначається щорічно під час формування бюджету Петрівської сільської територіальної громади на відповідний рік в межах видатків, передбачених головним розпорядникам бюджетних коштів, що задіяні в реалізації заходів енергозбереження</w:t>
            </w:r>
          </w:p>
        </w:tc>
      </w:tr>
      <w:tr w:rsidR="00DB210C" w:rsidRPr="00F81D6F" w14:paraId="67EDDAF1" w14:textId="77777777" w:rsidTr="00D60D58">
        <w:trPr>
          <w:trHeight w:val="264"/>
        </w:trPr>
        <w:tc>
          <w:tcPr>
            <w:tcW w:w="567" w:type="dxa"/>
            <w:vMerge/>
          </w:tcPr>
          <w:p w14:paraId="18211C59" w14:textId="77777777" w:rsidR="00DB210C" w:rsidRPr="00F81D6F" w:rsidRDefault="00DB210C" w:rsidP="005345FF">
            <w:pPr>
              <w:rPr>
                <w:sz w:val="26"/>
                <w:szCs w:val="26"/>
              </w:rPr>
            </w:pPr>
          </w:p>
        </w:tc>
        <w:tc>
          <w:tcPr>
            <w:tcW w:w="3828" w:type="dxa"/>
            <w:vMerge/>
          </w:tcPr>
          <w:p w14:paraId="4949343C" w14:textId="77777777" w:rsidR="00DB210C" w:rsidRPr="00F81D6F" w:rsidRDefault="00DB210C" w:rsidP="005345FF">
            <w:pPr>
              <w:rPr>
                <w:sz w:val="26"/>
                <w:szCs w:val="26"/>
              </w:rPr>
            </w:pPr>
          </w:p>
        </w:tc>
        <w:tc>
          <w:tcPr>
            <w:tcW w:w="2004" w:type="dxa"/>
          </w:tcPr>
          <w:p w14:paraId="1865BA97" w14:textId="77777777" w:rsidR="00DB210C" w:rsidRPr="00F81D6F" w:rsidRDefault="00DB210C" w:rsidP="005345FF">
            <w:pPr>
              <w:rPr>
                <w:sz w:val="26"/>
                <w:szCs w:val="26"/>
              </w:rPr>
            </w:pPr>
            <w:r w:rsidRPr="00F81D6F">
              <w:rPr>
                <w:sz w:val="26"/>
                <w:szCs w:val="26"/>
              </w:rPr>
              <w:t>2023</w:t>
            </w:r>
          </w:p>
        </w:tc>
        <w:tc>
          <w:tcPr>
            <w:tcW w:w="1728" w:type="dxa"/>
          </w:tcPr>
          <w:p w14:paraId="11B3EFB3" w14:textId="77777777" w:rsidR="00DB210C" w:rsidRPr="00F81D6F" w:rsidRDefault="00DB210C" w:rsidP="005345FF">
            <w:pPr>
              <w:rPr>
                <w:sz w:val="26"/>
                <w:szCs w:val="26"/>
              </w:rPr>
            </w:pPr>
            <w:r w:rsidRPr="00F81D6F">
              <w:rPr>
                <w:sz w:val="26"/>
                <w:szCs w:val="26"/>
              </w:rPr>
              <w:t xml:space="preserve">2024 </w:t>
            </w:r>
          </w:p>
        </w:tc>
        <w:tc>
          <w:tcPr>
            <w:tcW w:w="1939" w:type="dxa"/>
          </w:tcPr>
          <w:p w14:paraId="3EFF6C63" w14:textId="77777777" w:rsidR="00DB210C" w:rsidRPr="00F81D6F" w:rsidRDefault="00DB210C" w:rsidP="005345FF">
            <w:pPr>
              <w:rPr>
                <w:sz w:val="26"/>
                <w:szCs w:val="26"/>
              </w:rPr>
            </w:pPr>
            <w:r w:rsidRPr="00F81D6F">
              <w:rPr>
                <w:sz w:val="26"/>
                <w:szCs w:val="26"/>
              </w:rPr>
              <w:t>2025</w:t>
            </w:r>
          </w:p>
        </w:tc>
      </w:tr>
      <w:tr w:rsidR="00DB210C" w:rsidRPr="00F81D6F" w14:paraId="1E6F8C9D" w14:textId="77777777" w:rsidTr="00D60D58">
        <w:trPr>
          <w:trHeight w:val="276"/>
        </w:trPr>
        <w:tc>
          <w:tcPr>
            <w:tcW w:w="567" w:type="dxa"/>
            <w:vMerge/>
          </w:tcPr>
          <w:p w14:paraId="2AF54C9C" w14:textId="77777777" w:rsidR="00DB210C" w:rsidRPr="00F81D6F" w:rsidRDefault="00DB210C" w:rsidP="005345FF">
            <w:pPr>
              <w:rPr>
                <w:sz w:val="26"/>
                <w:szCs w:val="26"/>
              </w:rPr>
            </w:pPr>
          </w:p>
        </w:tc>
        <w:tc>
          <w:tcPr>
            <w:tcW w:w="3828" w:type="dxa"/>
            <w:vMerge/>
          </w:tcPr>
          <w:p w14:paraId="1F88B638" w14:textId="77777777" w:rsidR="00DB210C" w:rsidRPr="00F81D6F" w:rsidRDefault="00DB210C" w:rsidP="005345FF">
            <w:pPr>
              <w:rPr>
                <w:sz w:val="26"/>
                <w:szCs w:val="26"/>
              </w:rPr>
            </w:pPr>
          </w:p>
        </w:tc>
        <w:tc>
          <w:tcPr>
            <w:tcW w:w="2004" w:type="dxa"/>
          </w:tcPr>
          <w:p w14:paraId="5AC34900" w14:textId="77777777" w:rsidR="00DB210C" w:rsidRPr="00F81D6F" w:rsidRDefault="00DB210C" w:rsidP="005345FF">
            <w:pPr>
              <w:rPr>
                <w:sz w:val="26"/>
                <w:szCs w:val="26"/>
              </w:rPr>
            </w:pPr>
            <w:r w:rsidRPr="00F81D6F">
              <w:rPr>
                <w:sz w:val="26"/>
                <w:szCs w:val="26"/>
              </w:rPr>
              <w:t>4 635</w:t>
            </w:r>
            <w:r w:rsidR="00615A64" w:rsidRPr="00F81D6F">
              <w:rPr>
                <w:sz w:val="26"/>
                <w:szCs w:val="26"/>
              </w:rPr>
              <w:t xml:space="preserve"> 727</w:t>
            </w:r>
          </w:p>
        </w:tc>
        <w:tc>
          <w:tcPr>
            <w:tcW w:w="1728" w:type="dxa"/>
          </w:tcPr>
          <w:p w14:paraId="10D469DB" w14:textId="77777777" w:rsidR="00DB210C" w:rsidRPr="00F81D6F" w:rsidRDefault="00615A64" w:rsidP="005345FF">
            <w:pPr>
              <w:rPr>
                <w:sz w:val="26"/>
                <w:szCs w:val="26"/>
              </w:rPr>
            </w:pPr>
            <w:r w:rsidRPr="00F81D6F">
              <w:rPr>
                <w:sz w:val="26"/>
                <w:szCs w:val="26"/>
              </w:rPr>
              <w:t>1 041 450</w:t>
            </w:r>
          </w:p>
        </w:tc>
        <w:tc>
          <w:tcPr>
            <w:tcW w:w="1939" w:type="dxa"/>
          </w:tcPr>
          <w:p w14:paraId="3FEDBCC4" w14:textId="77777777" w:rsidR="00DB210C" w:rsidRPr="00F81D6F" w:rsidRDefault="00615A64" w:rsidP="005345FF">
            <w:pPr>
              <w:rPr>
                <w:sz w:val="26"/>
                <w:szCs w:val="26"/>
              </w:rPr>
            </w:pPr>
            <w:r w:rsidRPr="00F81D6F">
              <w:rPr>
                <w:sz w:val="26"/>
                <w:szCs w:val="26"/>
              </w:rPr>
              <w:t>-</w:t>
            </w:r>
          </w:p>
        </w:tc>
      </w:tr>
    </w:tbl>
    <w:p w14:paraId="38721B9B" w14:textId="77777777" w:rsidR="00A67970" w:rsidRPr="00F81D6F" w:rsidRDefault="00A67970" w:rsidP="00A67970">
      <w:pPr>
        <w:rPr>
          <w:b/>
          <w:i/>
          <w:sz w:val="26"/>
          <w:szCs w:val="26"/>
        </w:rPr>
      </w:pPr>
    </w:p>
    <w:p w14:paraId="0C99E879" w14:textId="77777777" w:rsidR="00A67970" w:rsidRPr="00F81D6F" w:rsidRDefault="00A67970" w:rsidP="00A67970">
      <w:pPr>
        <w:widowControl w:val="0"/>
        <w:jc w:val="center"/>
        <w:rPr>
          <w:color w:val="000000"/>
          <w:sz w:val="26"/>
          <w:szCs w:val="26"/>
          <w:lang w:eastAsia="uk-UA"/>
        </w:rPr>
      </w:pPr>
      <w:r w:rsidRPr="00F81D6F">
        <w:rPr>
          <w:b/>
          <w:color w:val="000000"/>
          <w:sz w:val="26"/>
          <w:szCs w:val="26"/>
          <w:lang w:eastAsia="uk-UA"/>
        </w:rPr>
        <w:t>1. Загальні положення</w:t>
      </w:r>
    </w:p>
    <w:p w14:paraId="0778114C" w14:textId="77777777" w:rsidR="00A67970" w:rsidRPr="00F81D6F" w:rsidRDefault="00A67970" w:rsidP="00A67970">
      <w:pPr>
        <w:overflowPunct w:val="0"/>
        <w:autoSpaceDE w:val="0"/>
        <w:autoSpaceDN w:val="0"/>
        <w:adjustRightInd w:val="0"/>
        <w:ind w:firstLine="708"/>
        <w:jc w:val="both"/>
        <w:rPr>
          <w:color w:val="000000"/>
          <w:sz w:val="26"/>
          <w:szCs w:val="26"/>
          <w:lang w:eastAsia="uk-UA"/>
        </w:rPr>
      </w:pPr>
      <w:r w:rsidRPr="00F81D6F">
        <w:rPr>
          <w:color w:val="000000"/>
          <w:sz w:val="26"/>
          <w:szCs w:val="26"/>
          <w:lang w:eastAsia="uk-UA"/>
        </w:rPr>
        <w:t xml:space="preserve">Програма енергоефективності та енергозбереження на 2023-2025 роки розроблена відповідно до положень Закону України «Про енергетичну ефективність», </w:t>
      </w:r>
      <w:r w:rsidR="00F51E1A" w:rsidRPr="00F81D6F">
        <w:rPr>
          <w:color w:val="000000"/>
          <w:sz w:val="26"/>
          <w:szCs w:val="26"/>
          <w:lang w:eastAsia="uk-UA"/>
        </w:rPr>
        <w:t>розпорядження Кабінету Міністрів України від 21 квітня 2023 року № 373-р «Про схвалення Енергетичної стратегії України на період до 2050 року»</w:t>
      </w:r>
      <w:r w:rsidRPr="00F81D6F">
        <w:rPr>
          <w:color w:val="000000"/>
          <w:sz w:val="26"/>
          <w:szCs w:val="26"/>
          <w:lang w:eastAsia="uk-UA"/>
        </w:rPr>
        <w:t xml:space="preserve"> </w:t>
      </w:r>
    </w:p>
    <w:p w14:paraId="243C51F3" w14:textId="77777777" w:rsidR="00A67970" w:rsidRPr="00F81D6F" w:rsidRDefault="00A67970" w:rsidP="00A67970">
      <w:pPr>
        <w:overflowPunct w:val="0"/>
        <w:autoSpaceDE w:val="0"/>
        <w:autoSpaceDN w:val="0"/>
        <w:adjustRightInd w:val="0"/>
        <w:ind w:firstLine="708"/>
        <w:jc w:val="both"/>
        <w:rPr>
          <w:color w:val="000000"/>
          <w:sz w:val="26"/>
          <w:szCs w:val="26"/>
          <w:lang w:eastAsia="uk-UA"/>
        </w:rPr>
      </w:pPr>
      <w:r w:rsidRPr="00F81D6F">
        <w:rPr>
          <w:color w:val="000000"/>
          <w:sz w:val="26"/>
          <w:szCs w:val="26"/>
          <w:lang w:eastAsia="uk-UA"/>
        </w:rPr>
        <w:t>В рамках енергетичної стратегії України на період до 20</w:t>
      </w:r>
      <w:r w:rsidR="00F51E1A" w:rsidRPr="00F81D6F">
        <w:rPr>
          <w:color w:val="000000"/>
          <w:sz w:val="26"/>
          <w:szCs w:val="26"/>
          <w:lang w:eastAsia="uk-UA"/>
        </w:rPr>
        <w:t>50</w:t>
      </w:r>
      <w:r w:rsidRPr="00F81D6F">
        <w:rPr>
          <w:color w:val="000000"/>
          <w:sz w:val="26"/>
          <w:szCs w:val="26"/>
          <w:lang w:eastAsia="uk-UA"/>
        </w:rPr>
        <w:t xml:space="preserve"> року Петрівська  територіальна громада ставить за мету збільшувати використання відновлюваних джерел енергії.</w:t>
      </w:r>
    </w:p>
    <w:p w14:paraId="392099BD" w14:textId="77777777" w:rsidR="00A67970" w:rsidRPr="00F81D6F" w:rsidRDefault="00A67970" w:rsidP="00A67970">
      <w:pPr>
        <w:overflowPunct w:val="0"/>
        <w:autoSpaceDE w:val="0"/>
        <w:autoSpaceDN w:val="0"/>
        <w:adjustRightInd w:val="0"/>
        <w:ind w:firstLine="708"/>
        <w:jc w:val="both"/>
        <w:rPr>
          <w:color w:val="000000"/>
          <w:sz w:val="26"/>
          <w:szCs w:val="26"/>
          <w:lang w:eastAsia="uk-UA"/>
        </w:rPr>
      </w:pPr>
      <w:r w:rsidRPr="00F81D6F">
        <w:rPr>
          <w:color w:val="000000"/>
          <w:sz w:val="26"/>
          <w:szCs w:val="26"/>
          <w:lang w:eastAsia="uk-UA"/>
        </w:rPr>
        <w:t>Станом на лютий 2023 року в комунальній власності Петрівської територіальної громади знаходиться 30 будівель.</w:t>
      </w:r>
    </w:p>
    <w:p w14:paraId="32B6C5EC" w14:textId="77777777" w:rsidR="00A67970" w:rsidRPr="00F81D6F" w:rsidRDefault="00A67970" w:rsidP="00A67970">
      <w:pPr>
        <w:overflowPunct w:val="0"/>
        <w:autoSpaceDE w:val="0"/>
        <w:autoSpaceDN w:val="0"/>
        <w:adjustRightInd w:val="0"/>
        <w:ind w:firstLine="708"/>
        <w:jc w:val="both"/>
        <w:rPr>
          <w:color w:val="000000"/>
          <w:sz w:val="26"/>
          <w:szCs w:val="26"/>
          <w:lang w:eastAsia="uk-UA"/>
        </w:rPr>
      </w:pPr>
      <w:r w:rsidRPr="00F81D6F">
        <w:rPr>
          <w:color w:val="000000"/>
          <w:sz w:val="26"/>
          <w:szCs w:val="26"/>
          <w:lang w:eastAsia="uk-UA"/>
        </w:rPr>
        <w:t xml:space="preserve">Загалом витрати на енергоресурси в бюджетній сфері Петрівської </w:t>
      </w:r>
      <w:proofErr w:type="spellStart"/>
      <w:r w:rsidR="003B3EDA" w:rsidRPr="00F81D6F">
        <w:rPr>
          <w:color w:val="000000"/>
          <w:sz w:val="26"/>
          <w:szCs w:val="26"/>
          <w:lang w:eastAsia="uk-UA"/>
        </w:rPr>
        <w:t>сільскої</w:t>
      </w:r>
      <w:proofErr w:type="spellEnd"/>
      <w:r w:rsidR="003B3EDA" w:rsidRPr="00F81D6F">
        <w:rPr>
          <w:color w:val="000000"/>
          <w:sz w:val="26"/>
          <w:szCs w:val="26"/>
          <w:lang w:eastAsia="uk-UA"/>
        </w:rPr>
        <w:t xml:space="preserve"> </w:t>
      </w:r>
      <w:r w:rsidRPr="00F81D6F">
        <w:rPr>
          <w:color w:val="000000"/>
          <w:sz w:val="26"/>
          <w:szCs w:val="26"/>
          <w:lang w:eastAsia="uk-UA"/>
        </w:rPr>
        <w:t xml:space="preserve">територіальної громади за період 01.01.2021-01.01.2023  склали більше 21,996 млн. грн. </w:t>
      </w:r>
    </w:p>
    <w:p w14:paraId="28D3B58B" w14:textId="77777777" w:rsidR="00A67970" w:rsidRPr="00F81D6F" w:rsidRDefault="00A67970" w:rsidP="00A67970">
      <w:pPr>
        <w:overflowPunct w:val="0"/>
        <w:autoSpaceDE w:val="0"/>
        <w:autoSpaceDN w:val="0"/>
        <w:adjustRightInd w:val="0"/>
        <w:ind w:firstLine="708"/>
        <w:jc w:val="both"/>
        <w:rPr>
          <w:color w:val="000000"/>
          <w:sz w:val="26"/>
          <w:szCs w:val="26"/>
          <w:lang w:eastAsia="uk-UA"/>
        </w:rPr>
      </w:pPr>
      <w:r w:rsidRPr="00F81D6F">
        <w:rPr>
          <w:color w:val="000000"/>
          <w:sz w:val="26"/>
          <w:szCs w:val="26"/>
          <w:lang w:eastAsia="uk-UA"/>
        </w:rPr>
        <w:lastRenderedPageBreak/>
        <w:t>Програм</w:t>
      </w:r>
      <w:r w:rsidR="00930F1A" w:rsidRPr="00F81D6F">
        <w:rPr>
          <w:color w:val="000000"/>
          <w:sz w:val="26"/>
          <w:szCs w:val="26"/>
          <w:lang w:eastAsia="uk-UA"/>
        </w:rPr>
        <w:t>а</w:t>
      </w:r>
      <w:r w:rsidRPr="00F81D6F">
        <w:rPr>
          <w:color w:val="000000"/>
          <w:sz w:val="26"/>
          <w:szCs w:val="26"/>
          <w:lang w:eastAsia="uk-UA"/>
        </w:rPr>
        <w:t xml:space="preserve"> спрямована на:</w:t>
      </w:r>
    </w:p>
    <w:p w14:paraId="5CE861EC" w14:textId="77777777" w:rsidR="00A67970" w:rsidRPr="00F81D6F" w:rsidRDefault="00A67970" w:rsidP="00A67970">
      <w:pPr>
        <w:overflowPunct w:val="0"/>
        <w:autoSpaceDE w:val="0"/>
        <w:autoSpaceDN w:val="0"/>
        <w:adjustRightInd w:val="0"/>
        <w:ind w:firstLine="708"/>
        <w:jc w:val="both"/>
        <w:rPr>
          <w:color w:val="000000"/>
          <w:sz w:val="26"/>
          <w:szCs w:val="26"/>
          <w:lang w:eastAsia="uk-UA"/>
        </w:rPr>
      </w:pPr>
      <w:r w:rsidRPr="00F81D6F">
        <w:rPr>
          <w:color w:val="000000"/>
          <w:sz w:val="26"/>
          <w:szCs w:val="26"/>
          <w:lang w:eastAsia="uk-UA"/>
        </w:rPr>
        <w:t>- вирішення проблеми підвищення ефективності використання та зменшення споживання енергоресурсів бюджетними закладами та установами;</w:t>
      </w:r>
    </w:p>
    <w:p w14:paraId="5A017F10" w14:textId="77777777" w:rsidR="00A67970" w:rsidRPr="00F81D6F" w:rsidRDefault="00A67970" w:rsidP="00A67970">
      <w:pPr>
        <w:overflowPunct w:val="0"/>
        <w:autoSpaceDE w:val="0"/>
        <w:autoSpaceDN w:val="0"/>
        <w:adjustRightInd w:val="0"/>
        <w:ind w:firstLine="708"/>
        <w:jc w:val="both"/>
        <w:rPr>
          <w:color w:val="000000"/>
          <w:sz w:val="26"/>
          <w:szCs w:val="26"/>
          <w:lang w:eastAsia="uk-UA"/>
        </w:rPr>
      </w:pPr>
      <w:r w:rsidRPr="00F81D6F">
        <w:rPr>
          <w:color w:val="000000"/>
          <w:sz w:val="26"/>
          <w:szCs w:val="26"/>
          <w:lang w:eastAsia="uk-UA"/>
        </w:rPr>
        <w:t>-  розширення обсягів використання альтернативних видів палива для опалення громадських будинків і споруд, збільшення обсягів і сфери застосування нетрадиційних і відновлюваних джерел енергії;</w:t>
      </w:r>
    </w:p>
    <w:p w14:paraId="06746AF9" w14:textId="77777777" w:rsidR="00A67970" w:rsidRPr="00F81D6F" w:rsidRDefault="00A67970" w:rsidP="00A67970">
      <w:pPr>
        <w:overflowPunct w:val="0"/>
        <w:autoSpaceDE w:val="0"/>
        <w:autoSpaceDN w:val="0"/>
        <w:adjustRightInd w:val="0"/>
        <w:ind w:firstLine="708"/>
        <w:jc w:val="both"/>
        <w:rPr>
          <w:color w:val="000000"/>
          <w:sz w:val="26"/>
          <w:szCs w:val="26"/>
          <w:lang w:eastAsia="uk-UA"/>
        </w:rPr>
      </w:pPr>
      <w:r w:rsidRPr="00F81D6F">
        <w:rPr>
          <w:color w:val="000000"/>
          <w:sz w:val="26"/>
          <w:szCs w:val="26"/>
          <w:lang w:eastAsia="uk-UA"/>
        </w:rPr>
        <w:t>- використання інноваційних технічних, технологічних, організаційних рішень, створення економічно привабливих умов для реалізації  інвестиційних проектів у сфері енергозбереження та енергоефективності.</w:t>
      </w:r>
    </w:p>
    <w:p w14:paraId="3B3883FC" w14:textId="77777777" w:rsidR="00A67970" w:rsidRPr="00F81D6F" w:rsidRDefault="00A67970" w:rsidP="00A67970">
      <w:pPr>
        <w:widowControl w:val="0"/>
        <w:tabs>
          <w:tab w:val="left" w:pos="1134"/>
        </w:tabs>
        <w:jc w:val="center"/>
        <w:rPr>
          <w:b/>
          <w:color w:val="000000"/>
          <w:sz w:val="26"/>
          <w:szCs w:val="26"/>
          <w:lang w:eastAsia="uk-UA"/>
        </w:rPr>
      </w:pPr>
    </w:p>
    <w:p w14:paraId="022C36DD" w14:textId="77777777" w:rsidR="00A67970" w:rsidRPr="00F81D6F" w:rsidRDefault="00A67970" w:rsidP="00A67970">
      <w:pPr>
        <w:widowControl w:val="0"/>
        <w:jc w:val="center"/>
        <w:rPr>
          <w:b/>
          <w:color w:val="000000"/>
          <w:sz w:val="26"/>
          <w:szCs w:val="26"/>
          <w:lang w:eastAsia="uk-UA"/>
        </w:rPr>
      </w:pPr>
      <w:r w:rsidRPr="00F81D6F">
        <w:rPr>
          <w:b/>
          <w:color w:val="000000"/>
          <w:sz w:val="26"/>
          <w:szCs w:val="26"/>
          <w:lang w:eastAsia="uk-UA"/>
        </w:rPr>
        <w:t xml:space="preserve">2. Мета і завдання </w:t>
      </w:r>
    </w:p>
    <w:p w14:paraId="69276BFF" w14:textId="4AC6801D" w:rsidR="003B3EDA" w:rsidRPr="00F81D6F" w:rsidRDefault="00A67970" w:rsidP="00A67970">
      <w:pPr>
        <w:tabs>
          <w:tab w:val="right" w:pos="6606"/>
          <w:tab w:val="right" w:pos="8008"/>
          <w:tab w:val="right" w:pos="9414"/>
        </w:tabs>
        <w:overflowPunct w:val="0"/>
        <w:autoSpaceDE w:val="0"/>
        <w:autoSpaceDN w:val="0"/>
        <w:adjustRightInd w:val="0"/>
        <w:ind w:firstLine="709"/>
        <w:jc w:val="both"/>
        <w:rPr>
          <w:color w:val="000000"/>
          <w:sz w:val="26"/>
          <w:szCs w:val="26"/>
          <w:lang w:eastAsia="uk-UA"/>
        </w:rPr>
      </w:pPr>
      <w:r w:rsidRPr="00F81D6F">
        <w:rPr>
          <w:color w:val="000000"/>
          <w:sz w:val="26"/>
          <w:szCs w:val="26"/>
          <w:lang w:eastAsia="uk-UA"/>
        </w:rPr>
        <w:t xml:space="preserve"> Програма розроблена відповідно до Законів України «Про енергетичну ефективність», «Про місцеве самоврядування в Україні», </w:t>
      </w:r>
      <w:r w:rsidR="003B3EDA" w:rsidRPr="00F81D6F">
        <w:rPr>
          <w:color w:val="000000"/>
          <w:sz w:val="26"/>
          <w:szCs w:val="26"/>
          <w:lang w:eastAsia="uk-UA"/>
        </w:rPr>
        <w:t>розпорядження Кабінету Міністрів України від 21 квітня 2023 року № 373-р «Про схвалення Енергетичної стратегії України на період до 2050 року»</w:t>
      </w:r>
    </w:p>
    <w:p w14:paraId="2867074E" w14:textId="77777777" w:rsidR="00A67970" w:rsidRPr="00F81D6F" w:rsidRDefault="00A67970" w:rsidP="00A67970">
      <w:pPr>
        <w:tabs>
          <w:tab w:val="right" w:pos="6606"/>
          <w:tab w:val="right" w:pos="8008"/>
          <w:tab w:val="right" w:pos="9414"/>
        </w:tabs>
        <w:overflowPunct w:val="0"/>
        <w:autoSpaceDE w:val="0"/>
        <w:autoSpaceDN w:val="0"/>
        <w:adjustRightInd w:val="0"/>
        <w:ind w:firstLine="709"/>
        <w:jc w:val="both"/>
        <w:rPr>
          <w:color w:val="000000"/>
          <w:sz w:val="26"/>
          <w:szCs w:val="26"/>
          <w:lang w:eastAsia="uk-UA"/>
        </w:rPr>
      </w:pPr>
      <w:r w:rsidRPr="00F81D6F">
        <w:rPr>
          <w:color w:val="000000"/>
          <w:sz w:val="26"/>
          <w:szCs w:val="26"/>
          <w:lang w:eastAsia="uk-UA"/>
        </w:rPr>
        <w:t xml:space="preserve">Мета Програми: забезпечення ефективного використання паливно-енергетичних ресурсів бюджетними закладами та установами, скорочення бюджетних витрат на використання енергоресурсів, удосконалення системи </w:t>
      </w:r>
      <w:proofErr w:type="spellStart"/>
      <w:r w:rsidRPr="00F81D6F">
        <w:rPr>
          <w:color w:val="000000"/>
          <w:sz w:val="26"/>
          <w:szCs w:val="26"/>
          <w:lang w:eastAsia="uk-UA"/>
        </w:rPr>
        <w:t>енергоменеджменту</w:t>
      </w:r>
      <w:proofErr w:type="spellEnd"/>
      <w:r w:rsidRPr="00F81D6F">
        <w:rPr>
          <w:color w:val="000000"/>
          <w:sz w:val="26"/>
          <w:szCs w:val="26"/>
          <w:lang w:eastAsia="uk-UA"/>
        </w:rPr>
        <w:t>, підвищення культури енергоспоживання.</w:t>
      </w:r>
    </w:p>
    <w:p w14:paraId="139003DF" w14:textId="77777777" w:rsidR="00A67970" w:rsidRPr="00F81D6F" w:rsidRDefault="00A67970" w:rsidP="00A67970">
      <w:pPr>
        <w:tabs>
          <w:tab w:val="right" w:pos="6606"/>
          <w:tab w:val="right" w:pos="8008"/>
          <w:tab w:val="right" w:pos="9414"/>
        </w:tabs>
        <w:overflowPunct w:val="0"/>
        <w:autoSpaceDE w:val="0"/>
        <w:autoSpaceDN w:val="0"/>
        <w:adjustRightInd w:val="0"/>
        <w:ind w:firstLine="709"/>
        <w:jc w:val="both"/>
        <w:rPr>
          <w:color w:val="000000"/>
          <w:sz w:val="26"/>
          <w:szCs w:val="26"/>
          <w:lang w:eastAsia="uk-UA"/>
        </w:rPr>
      </w:pPr>
      <w:r w:rsidRPr="00F81D6F">
        <w:rPr>
          <w:color w:val="000000"/>
          <w:sz w:val="26"/>
          <w:szCs w:val="26"/>
          <w:lang w:eastAsia="uk-UA"/>
        </w:rPr>
        <w:t>Програма включає енергозберігаючі заходи, виконання яких спрямоване на забезпечення реалізації в громаді державної політики у сфері енергозбереження, вдосконалення системи управління енергоспоживанням, спрямованої на підвищення ефективності використання паливно-енергетичних ресурсів у бюджетній та комунальній сферах, формування у населення міста світогляду, орієнтованого на енергозбереження, отримання енергозберігаючого, соціального та економічного ефекту. </w:t>
      </w:r>
    </w:p>
    <w:p w14:paraId="16F12EE6" w14:textId="77777777" w:rsidR="00A67970" w:rsidRPr="00F81D6F" w:rsidRDefault="00A67970" w:rsidP="00A67970">
      <w:pPr>
        <w:tabs>
          <w:tab w:val="right" w:pos="6606"/>
          <w:tab w:val="right" w:pos="8008"/>
          <w:tab w:val="right" w:pos="9414"/>
        </w:tabs>
        <w:overflowPunct w:val="0"/>
        <w:autoSpaceDE w:val="0"/>
        <w:autoSpaceDN w:val="0"/>
        <w:adjustRightInd w:val="0"/>
        <w:ind w:firstLine="709"/>
        <w:jc w:val="both"/>
        <w:rPr>
          <w:color w:val="000000"/>
          <w:sz w:val="26"/>
          <w:szCs w:val="26"/>
          <w:lang w:eastAsia="uk-UA"/>
        </w:rPr>
      </w:pPr>
      <w:r w:rsidRPr="00F81D6F">
        <w:rPr>
          <w:color w:val="000000"/>
          <w:sz w:val="26"/>
          <w:szCs w:val="26"/>
          <w:lang w:eastAsia="uk-UA"/>
        </w:rPr>
        <w:t>Комплекс цих заходів сформований на основі пропозицій виконавчих органів Петрівської сільської ради. Виконання цих заходів дасть можливість залучити заощаджені кошти на покращення стану комунального господарства, його модернізацію і розвиток, підвищити надійність та якість енергопостачання:</w:t>
      </w:r>
    </w:p>
    <w:p w14:paraId="3DA0D977" w14:textId="77777777" w:rsidR="00A67970" w:rsidRPr="00F81D6F" w:rsidRDefault="00A67970" w:rsidP="00A67970">
      <w:pPr>
        <w:tabs>
          <w:tab w:val="right" w:pos="6606"/>
          <w:tab w:val="right" w:pos="8008"/>
          <w:tab w:val="right" w:pos="9414"/>
        </w:tabs>
        <w:overflowPunct w:val="0"/>
        <w:autoSpaceDE w:val="0"/>
        <w:autoSpaceDN w:val="0"/>
        <w:adjustRightInd w:val="0"/>
        <w:ind w:firstLine="709"/>
        <w:jc w:val="both"/>
        <w:rPr>
          <w:color w:val="000000"/>
          <w:sz w:val="26"/>
          <w:szCs w:val="26"/>
          <w:lang w:eastAsia="uk-UA"/>
        </w:rPr>
      </w:pPr>
      <w:r w:rsidRPr="00F81D6F">
        <w:rPr>
          <w:color w:val="000000"/>
          <w:sz w:val="26"/>
          <w:szCs w:val="26"/>
          <w:lang w:eastAsia="uk-UA"/>
        </w:rPr>
        <w:t>1. Зменшення споживання паливно-енергетичних ресурсів у бюджетній сфері, за рахунок стимулювання та впровадження енергозберігаючих заходів;</w:t>
      </w:r>
    </w:p>
    <w:p w14:paraId="5EC36EA3" w14:textId="77777777" w:rsidR="00A67970" w:rsidRPr="00F81D6F" w:rsidRDefault="00A67970" w:rsidP="00A67970">
      <w:pPr>
        <w:tabs>
          <w:tab w:val="right" w:pos="6606"/>
          <w:tab w:val="right" w:pos="8008"/>
          <w:tab w:val="right" w:pos="9414"/>
        </w:tabs>
        <w:overflowPunct w:val="0"/>
        <w:autoSpaceDE w:val="0"/>
        <w:autoSpaceDN w:val="0"/>
        <w:adjustRightInd w:val="0"/>
        <w:ind w:firstLine="709"/>
        <w:jc w:val="both"/>
        <w:rPr>
          <w:color w:val="000000"/>
          <w:sz w:val="26"/>
          <w:szCs w:val="26"/>
          <w:lang w:eastAsia="uk-UA"/>
        </w:rPr>
      </w:pPr>
      <w:r w:rsidRPr="00F81D6F">
        <w:rPr>
          <w:color w:val="000000"/>
          <w:sz w:val="26"/>
          <w:szCs w:val="26"/>
          <w:lang w:eastAsia="uk-UA"/>
        </w:rPr>
        <w:t>2. Впровадження новітніх енергоефективних та енергоощадних технологій;</w:t>
      </w:r>
    </w:p>
    <w:p w14:paraId="0A785D34" w14:textId="77777777" w:rsidR="00A67970" w:rsidRPr="00F81D6F" w:rsidRDefault="00A67970" w:rsidP="00A67970">
      <w:pPr>
        <w:tabs>
          <w:tab w:val="right" w:pos="6606"/>
          <w:tab w:val="right" w:pos="8008"/>
          <w:tab w:val="right" w:pos="9414"/>
        </w:tabs>
        <w:overflowPunct w:val="0"/>
        <w:autoSpaceDE w:val="0"/>
        <w:autoSpaceDN w:val="0"/>
        <w:adjustRightInd w:val="0"/>
        <w:ind w:firstLine="709"/>
        <w:jc w:val="both"/>
        <w:rPr>
          <w:color w:val="000000"/>
          <w:sz w:val="26"/>
          <w:szCs w:val="26"/>
          <w:lang w:eastAsia="uk-UA"/>
        </w:rPr>
      </w:pPr>
      <w:r w:rsidRPr="00F81D6F">
        <w:rPr>
          <w:color w:val="000000"/>
          <w:sz w:val="26"/>
          <w:szCs w:val="26"/>
          <w:lang w:eastAsia="uk-UA"/>
        </w:rPr>
        <w:t>3. Популяризацію економічних, екологічних та соціальних переваг енергозбереження, підвищення управлінського та освітнього рівнів у цій сфері;</w:t>
      </w:r>
    </w:p>
    <w:p w14:paraId="469C3C47" w14:textId="77777777" w:rsidR="00A67970" w:rsidRPr="00F81D6F" w:rsidRDefault="00A67970" w:rsidP="00A67970">
      <w:pPr>
        <w:tabs>
          <w:tab w:val="right" w:pos="6606"/>
          <w:tab w:val="right" w:pos="8008"/>
          <w:tab w:val="right" w:pos="9414"/>
        </w:tabs>
        <w:overflowPunct w:val="0"/>
        <w:autoSpaceDE w:val="0"/>
        <w:autoSpaceDN w:val="0"/>
        <w:adjustRightInd w:val="0"/>
        <w:ind w:firstLine="709"/>
        <w:jc w:val="both"/>
        <w:rPr>
          <w:color w:val="000000"/>
          <w:sz w:val="26"/>
          <w:szCs w:val="26"/>
          <w:lang w:eastAsia="uk-UA"/>
        </w:rPr>
      </w:pPr>
      <w:r w:rsidRPr="00F81D6F">
        <w:rPr>
          <w:color w:val="000000"/>
          <w:sz w:val="26"/>
          <w:szCs w:val="26"/>
          <w:lang w:eastAsia="uk-UA"/>
        </w:rPr>
        <w:t>4. Скорочення поточних видатків бюджету територіальної громади за рахунок реалізації капітальних проектів у сфері енергозбереження та енергоефективності, встановлення контролю за споживанням енергоносіїв в усіх сферах громади;</w:t>
      </w:r>
    </w:p>
    <w:p w14:paraId="72C145F5" w14:textId="77777777" w:rsidR="00A67970" w:rsidRPr="00F81D6F" w:rsidRDefault="00A67970" w:rsidP="00A67970">
      <w:pPr>
        <w:tabs>
          <w:tab w:val="right" w:pos="6606"/>
          <w:tab w:val="right" w:pos="8008"/>
          <w:tab w:val="right" w:pos="9414"/>
        </w:tabs>
        <w:overflowPunct w:val="0"/>
        <w:autoSpaceDE w:val="0"/>
        <w:autoSpaceDN w:val="0"/>
        <w:adjustRightInd w:val="0"/>
        <w:ind w:firstLine="709"/>
        <w:jc w:val="both"/>
        <w:rPr>
          <w:color w:val="000000"/>
          <w:sz w:val="26"/>
          <w:szCs w:val="26"/>
          <w:lang w:eastAsia="uk-UA"/>
        </w:rPr>
      </w:pPr>
      <w:r w:rsidRPr="00F81D6F">
        <w:rPr>
          <w:color w:val="000000"/>
          <w:sz w:val="26"/>
          <w:szCs w:val="26"/>
          <w:lang w:eastAsia="uk-UA"/>
        </w:rPr>
        <w:t>6. Залучення коштів бюджетів усіх рівнів, а також грантових і кредитних коштів на реалізацію заходів з енергозбереження в бюджетній та соціальних сферах громади;</w:t>
      </w:r>
    </w:p>
    <w:p w14:paraId="7BA5C3DB" w14:textId="77777777" w:rsidR="00A67970" w:rsidRPr="00F81D6F" w:rsidRDefault="00A67970" w:rsidP="00A67970">
      <w:pPr>
        <w:tabs>
          <w:tab w:val="right" w:pos="6606"/>
          <w:tab w:val="right" w:pos="8008"/>
          <w:tab w:val="right" w:pos="9414"/>
        </w:tabs>
        <w:overflowPunct w:val="0"/>
        <w:autoSpaceDE w:val="0"/>
        <w:autoSpaceDN w:val="0"/>
        <w:adjustRightInd w:val="0"/>
        <w:ind w:firstLine="709"/>
        <w:jc w:val="both"/>
        <w:rPr>
          <w:color w:val="000000"/>
          <w:sz w:val="26"/>
          <w:szCs w:val="26"/>
          <w:lang w:eastAsia="uk-UA"/>
        </w:rPr>
      </w:pPr>
      <w:r w:rsidRPr="00F81D6F">
        <w:rPr>
          <w:color w:val="000000"/>
          <w:sz w:val="26"/>
          <w:szCs w:val="26"/>
          <w:lang w:eastAsia="uk-UA"/>
        </w:rPr>
        <w:t>7. Запровадження часткового використання альтернативних та місцевих видів палива бюджетною сферами громади;</w:t>
      </w:r>
    </w:p>
    <w:p w14:paraId="2157B281" w14:textId="77777777" w:rsidR="00A67970" w:rsidRPr="00F81D6F" w:rsidRDefault="00A67970" w:rsidP="00A67970">
      <w:pPr>
        <w:tabs>
          <w:tab w:val="right" w:pos="6606"/>
          <w:tab w:val="right" w:pos="8008"/>
          <w:tab w:val="right" w:pos="9414"/>
        </w:tabs>
        <w:overflowPunct w:val="0"/>
        <w:autoSpaceDE w:val="0"/>
        <w:autoSpaceDN w:val="0"/>
        <w:adjustRightInd w:val="0"/>
        <w:ind w:firstLine="709"/>
        <w:jc w:val="both"/>
        <w:rPr>
          <w:color w:val="000000"/>
          <w:sz w:val="26"/>
          <w:szCs w:val="26"/>
          <w:lang w:eastAsia="uk-UA"/>
        </w:rPr>
      </w:pPr>
      <w:r w:rsidRPr="00F81D6F">
        <w:rPr>
          <w:color w:val="000000"/>
          <w:sz w:val="26"/>
          <w:szCs w:val="26"/>
          <w:lang w:eastAsia="uk-UA"/>
        </w:rPr>
        <w:t>8. Постійний моніторинг споживання енергоносіїв у бюджетній сфері громади та впровадження енергозберігаючих заходів.</w:t>
      </w:r>
    </w:p>
    <w:p w14:paraId="3C67C1C6" w14:textId="77777777" w:rsidR="00930F1A" w:rsidRPr="00F81D6F" w:rsidRDefault="00930F1A" w:rsidP="00A67970">
      <w:pPr>
        <w:widowControl w:val="0"/>
        <w:jc w:val="center"/>
        <w:rPr>
          <w:b/>
          <w:iCs/>
          <w:color w:val="000000"/>
          <w:sz w:val="26"/>
          <w:szCs w:val="26"/>
          <w:lang w:eastAsia="uk-UA"/>
        </w:rPr>
      </w:pPr>
    </w:p>
    <w:p w14:paraId="7381AAA2" w14:textId="77777777" w:rsidR="00A67970" w:rsidRPr="00F81D6F" w:rsidRDefault="00A67970" w:rsidP="00A67970">
      <w:pPr>
        <w:widowControl w:val="0"/>
        <w:jc w:val="center"/>
        <w:rPr>
          <w:b/>
          <w:color w:val="000000"/>
          <w:sz w:val="26"/>
          <w:szCs w:val="26"/>
          <w:lang w:eastAsia="uk-UA"/>
        </w:rPr>
      </w:pPr>
      <w:r w:rsidRPr="00F81D6F">
        <w:rPr>
          <w:b/>
          <w:iCs/>
          <w:color w:val="000000"/>
          <w:sz w:val="26"/>
          <w:szCs w:val="26"/>
          <w:lang w:eastAsia="uk-UA"/>
        </w:rPr>
        <w:t>3. Очікуванні результати</w:t>
      </w:r>
    </w:p>
    <w:p w14:paraId="40A53925" w14:textId="77777777" w:rsidR="00A67970" w:rsidRPr="00F81D6F" w:rsidRDefault="00A67970" w:rsidP="00A67970">
      <w:pPr>
        <w:tabs>
          <w:tab w:val="right" w:pos="6606"/>
          <w:tab w:val="right" w:pos="8008"/>
          <w:tab w:val="right" w:pos="9414"/>
        </w:tabs>
        <w:overflowPunct w:val="0"/>
        <w:autoSpaceDE w:val="0"/>
        <w:autoSpaceDN w:val="0"/>
        <w:adjustRightInd w:val="0"/>
        <w:ind w:firstLine="709"/>
        <w:jc w:val="both"/>
        <w:rPr>
          <w:color w:val="000000"/>
          <w:sz w:val="26"/>
          <w:szCs w:val="26"/>
          <w:lang w:eastAsia="uk-UA"/>
        </w:rPr>
      </w:pPr>
      <w:r w:rsidRPr="00F81D6F">
        <w:rPr>
          <w:color w:val="000000"/>
          <w:sz w:val="26"/>
          <w:szCs w:val="26"/>
          <w:lang w:eastAsia="uk-UA"/>
        </w:rPr>
        <w:t>Виконання Програми дасть знизить викиди парникових газів. Також кожен з реалізованих проектів Програми призведе до економії енергоресурсу на 5-40%, що призведе до зменшення вартості утримання самої будівлі, та в цілому підвищить енергоефективність та енергонезалежність Петрівської територіальної громади.</w:t>
      </w:r>
    </w:p>
    <w:p w14:paraId="332A1E15" w14:textId="77777777" w:rsidR="00D60D58" w:rsidRPr="00D60D58" w:rsidRDefault="00A67970" w:rsidP="00D60D58">
      <w:pPr>
        <w:pStyle w:val="a5"/>
        <w:jc w:val="center"/>
        <w:rPr>
          <w:b/>
          <w:bCs/>
          <w:sz w:val="26"/>
          <w:szCs w:val="26"/>
          <w:lang w:eastAsia="uk-UA"/>
        </w:rPr>
      </w:pPr>
      <w:r w:rsidRPr="00D60D58">
        <w:rPr>
          <w:b/>
          <w:bCs/>
          <w:sz w:val="26"/>
          <w:szCs w:val="26"/>
          <w:lang w:eastAsia="uk-UA"/>
        </w:rPr>
        <w:lastRenderedPageBreak/>
        <w:t>4. Фінансування</w:t>
      </w:r>
    </w:p>
    <w:p w14:paraId="6F06342A" w14:textId="6260B5C4" w:rsidR="00A67970" w:rsidRPr="00D60D58" w:rsidRDefault="00A67970" w:rsidP="00D60D58">
      <w:pPr>
        <w:pStyle w:val="a5"/>
        <w:ind w:firstLine="709"/>
        <w:jc w:val="both"/>
        <w:rPr>
          <w:sz w:val="26"/>
          <w:szCs w:val="26"/>
          <w:lang w:eastAsia="uk-UA"/>
        </w:rPr>
      </w:pPr>
      <w:r w:rsidRPr="00D60D58">
        <w:rPr>
          <w:sz w:val="26"/>
          <w:szCs w:val="26"/>
          <w:lang w:eastAsia="uk-UA"/>
        </w:rPr>
        <w:t>Фінансування проводиться за рахунок коштів бюджету Петрівської сільської територіальної громади, обласного бюджету, субвенцій державного бюджету, грантів, технічної допомоги МФО та приватних інвестицій.</w:t>
      </w:r>
    </w:p>
    <w:p w14:paraId="5C0C12C3" w14:textId="77777777" w:rsidR="00A67970" w:rsidRPr="00F81D6F" w:rsidRDefault="00A67970" w:rsidP="00A67970">
      <w:pPr>
        <w:ind w:firstLine="708"/>
        <w:jc w:val="both"/>
        <w:rPr>
          <w:sz w:val="26"/>
          <w:szCs w:val="26"/>
        </w:rPr>
      </w:pPr>
    </w:p>
    <w:p w14:paraId="5638A512" w14:textId="77777777" w:rsidR="00A67970" w:rsidRPr="00F81D6F" w:rsidRDefault="00A67970" w:rsidP="00A67970">
      <w:pPr>
        <w:ind w:firstLine="708"/>
        <w:jc w:val="both"/>
        <w:rPr>
          <w:sz w:val="26"/>
          <w:szCs w:val="26"/>
        </w:rPr>
      </w:pPr>
    </w:p>
    <w:p w14:paraId="56218266" w14:textId="77777777" w:rsidR="00A67970" w:rsidRPr="00F81D6F" w:rsidRDefault="00A67970" w:rsidP="00A67970">
      <w:pPr>
        <w:ind w:firstLine="708"/>
        <w:jc w:val="both"/>
        <w:rPr>
          <w:sz w:val="26"/>
          <w:szCs w:val="26"/>
        </w:rPr>
      </w:pPr>
    </w:p>
    <w:p w14:paraId="5E945B3E" w14:textId="77777777" w:rsidR="00A67970" w:rsidRPr="00F81D6F" w:rsidRDefault="00A67970" w:rsidP="00A67970">
      <w:pPr>
        <w:ind w:firstLine="708"/>
        <w:jc w:val="both"/>
        <w:rPr>
          <w:sz w:val="26"/>
          <w:szCs w:val="26"/>
        </w:rPr>
      </w:pPr>
    </w:p>
    <w:p w14:paraId="7C7D51B4" w14:textId="77777777" w:rsidR="00A67970" w:rsidRPr="00F81D6F" w:rsidRDefault="00A67970" w:rsidP="00A67970">
      <w:pPr>
        <w:overflowPunct w:val="0"/>
        <w:autoSpaceDE w:val="0"/>
        <w:autoSpaceDN w:val="0"/>
        <w:adjustRightInd w:val="0"/>
        <w:jc w:val="center"/>
        <w:rPr>
          <w:b/>
          <w:color w:val="000000"/>
          <w:sz w:val="26"/>
          <w:szCs w:val="26"/>
          <w:lang w:eastAsia="uk-UA"/>
        </w:rPr>
      </w:pPr>
    </w:p>
    <w:p w14:paraId="6EB47414" w14:textId="77777777" w:rsidR="00A67970" w:rsidRPr="00F81D6F" w:rsidRDefault="00A67970" w:rsidP="00A67970">
      <w:pPr>
        <w:overflowPunct w:val="0"/>
        <w:autoSpaceDE w:val="0"/>
        <w:autoSpaceDN w:val="0"/>
        <w:adjustRightInd w:val="0"/>
        <w:jc w:val="center"/>
        <w:rPr>
          <w:b/>
          <w:sz w:val="26"/>
          <w:szCs w:val="26"/>
        </w:rPr>
        <w:sectPr w:rsidR="00A67970" w:rsidRPr="00F81D6F" w:rsidSect="00F81D6F">
          <w:pgSz w:w="12240" w:h="15840"/>
          <w:pgMar w:top="568" w:right="474" w:bottom="567" w:left="1701" w:header="708" w:footer="708" w:gutter="0"/>
          <w:cols w:space="708"/>
          <w:docGrid w:linePitch="360"/>
        </w:sectPr>
      </w:pPr>
    </w:p>
    <w:p w14:paraId="7E24A67B" w14:textId="77777777" w:rsidR="00A67970" w:rsidRPr="00F81D6F" w:rsidRDefault="00A67970" w:rsidP="00A67970">
      <w:pPr>
        <w:overflowPunct w:val="0"/>
        <w:autoSpaceDE w:val="0"/>
        <w:autoSpaceDN w:val="0"/>
        <w:adjustRightInd w:val="0"/>
        <w:jc w:val="center"/>
        <w:rPr>
          <w:b/>
          <w:sz w:val="26"/>
          <w:szCs w:val="26"/>
        </w:rPr>
      </w:pPr>
      <w:r w:rsidRPr="00F81D6F">
        <w:rPr>
          <w:b/>
          <w:sz w:val="26"/>
          <w:szCs w:val="26"/>
        </w:rPr>
        <w:lastRenderedPageBreak/>
        <w:t>5. Перелік напрямів діяльності та заходів Програми</w:t>
      </w:r>
    </w:p>
    <w:p w14:paraId="5F13AAD4" w14:textId="77777777" w:rsidR="00A67970" w:rsidRPr="00F81D6F" w:rsidRDefault="00A67970" w:rsidP="00A67970">
      <w:pPr>
        <w:overflowPunct w:val="0"/>
        <w:autoSpaceDE w:val="0"/>
        <w:autoSpaceDN w:val="0"/>
        <w:adjustRightInd w:val="0"/>
        <w:jc w:val="center"/>
        <w:rPr>
          <w:b/>
          <w:color w:val="000000"/>
          <w:sz w:val="26"/>
          <w:szCs w:val="26"/>
          <w:lang w:eastAsia="uk-UA"/>
        </w:rPr>
      </w:pPr>
    </w:p>
    <w:tbl>
      <w:tblPr>
        <w:tblW w:w="1357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9"/>
        <w:gridCol w:w="4768"/>
        <w:gridCol w:w="1701"/>
        <w:gridCol w:w="1843"/>
        <w:gridCol w:w="4647"/>
      </w:tblGrid>
      <w:tr w:rsidR="009D7C03" w:rsidRPr="00D60D58" w14:paraId="56C06EDE" w14:textId="77777777" w:rsidTr="00D60D58">
        <w:trPr>
          <w:trHeight w:val="312"/>
        </w:trPr>
        <w:tc>
          <w:tcPr>
            <w:tcW w:w="619" w:type="dxa"/>
          </w:tcPr>
          <w:p w14:paraId="108D6175" w14:textId="77777777" w:rsidR="009D7C03" w:rsidRPr="00D60D58" w:rsidRDefault="009D7C03" w:rsidP="0055274B">
            <w:pPr>
              <w:overflowPunct w:val="0"/>
              <w:autoSpaceDE w:val="0"/>
              <w:autoSpaceDN w:val="0"/>
              <w:adjustRightInd w:val="0"/>
              <w:jc w:val="center"/>
              <w:rPr>
                <w:b/>
                <w:color w:val="000000"/>
                <w:lang w:eastAsia="uk-UA"/>
              </w:rPr>
            </w:pPr>
            <w:r w:rsidRPr="00D60D58">
              <w:rPr>
                <w:b/>
                <w:color w:val="000000"/>
                <w:lang w:eastAsia="uk-UA"/>
              </w:rPr>
              <w:t>№</w:t>
            </w:r>
          </w:p>
          <w:p w14:paraId="1AE08233" w14:textId="77777777" w:rsidR="009D7C03" w:rsidRPr="00D60D58" w:rsidRDefault="009D7C03" w:rsidP="0055274B">
            <w:pPr>
              <w:overflowPunct w:val="0"/>
              <w:autoSpaceDE w:val="0"/>
              <w:autoSpaceDN w:val="0"/>
              <w:adjustRightInd w:val="0"/>
              <w:jc w:val="center"/>
              <w:rPr>
                <w:b/>
                <w:color w:val="000000"/>
                <w:lang w:eastAsia="uk-UA"/>
              </w:rPr>
            </w:pPr>
          </w:p>
        </w:tc>
        <w:tc>
          <w:tcPr>
            <w:tcW w:w="4768" w:type="dxa"/>
          </w:tcPr>
          <w:p w14:paraId="31EF96F3" w14:textId="77777777" w:rsidR="009D7C03" w:rsidRPr="00D60D58" w:rsidRDefault="009D7C03" w:rsidP="00D60D58">
            <w:pPr>
              <w:overflowPunct w:val="0"/>
              <w:autoSpaceDE w:val="0"/>
              <w:autoSpaceDN w:val="0"/>
              <w:adjustRightInd w:val="0"/>
              <w:jc w:val="center"/>
              <w:rPr>
                <w:b/>
                <w:color w:val="000000"/>
                <w:lang w:eastAsia="uk-UA"/>
              </w:rPr>
            </w:pPr>
            <w:r w:rsidRPr="00D60D58">
              <w:rPr>
                <w:b/>
                <w:color w:val="000000"/>
                <w:lang w:eastAsia="uk-UA"/>
              </w:rPr>
              <w:t>Перелік заходів програми</w:t>
            </w:r>
          </w:p>
        </w:tc>
        <w:tc>
          <w:tcPr>
            <w:tcW w:w="1701" w:type="dxa"/>
          </w:tcPr>
          <w:p w14:paraId="4F7EB980" w14:textId="77777777" w:rsidR="009D7C03" w:rsidRPr="00D60D58" w:rsidRDefault="009D7C03" w:rsidP="00573AC8">
            <w:pPr>
              <w:overflowPunct w:val="0"/>
              <w:autoSpaceDE w:val="0"/>
              <w:autoSpaceDN w:val="0"/>
              <w:adjustRightInd w:val="0"/>
              <w:jc w:val="center"/>
              <w:rPr>
                <w:b/>
                <w:color w:val="000000"/>
                <w:lang w:eastAsia="uk-UA"/>
              </w:rPr>
            </w:pPr>
            <w:r w:rsidRPr="00D60D58">
              <w:rPr>
                <w:b/>
                <w:color w:val="000000"/>
                <w:lang w:eastAsia="uk-UA"/>
              </w:rPr>
              <w:t>Термін виконання</w:t>
            </w:r>
          </w:p>
        </w:tc>
        <w:tc>
          <w:tcPr>
            <w:tcW w:w="1843" w:type="dxa"/>
          </w:tcPr>
          <w:p w14:paraId="4B9F3971" w14:textId="77777777" w:rsidR="009D7C03" w:rsidRPr="00D60D58" w:rsidRDefault="009D7C03" w:rsidP="00573AC8">
            <w:pPr>
              <w:overflowPunct w:val="0"/>
              <w:autoSpaceDE w:val="0"/>
              <w:autoSpaceDN w:val="0"/>
              <w:adjustRightInd w:val="0"/>
              <w:jc w:val="center"/>
              <w:rPr>
                <w:b/>
                <w:color w:val="000000"/>
                <w:lang w:eastAsia="uk-UA"/>
              </w:rPr>
            </w:pPr>
            <w:r w:rsidRPr="00D60D58">
              <w:rPr>
                <w:b/>
                <w:color w:val="000000"/>
                <w:lang w:eastAsia="uk-UA"/>
              </w:rPr>
              <w:t xml:space="preserve">Джерела фінансування </w:t>
            </w:r>
          </w:p>
        </w:tc>
        <w:tc>
          <w:tcPr>
            <w:tcW w:w="4647" w:type="dxa"/>
          </w:tcPr>
          <w:p w14:paraId="366B8B01" w14:textId="77777777" w:rsidR="009D7C03" w:rsidRPr="00D60D58" w:rsidRDefault="00FD3281" w:rsidP="00FD3281">
            <w:pPr>
              <w:overflowPunct w:val="0"/>
              <w:autoSpaceDE w:val="0"/>
              <w:autoSpaceDN w:val="0"/>
              <w:adjustRightInd w:val="0"/>
              <w:jc w:val="center"/>
              <w:rPr>
                <w:b/>
                <w:color w:val="000000"/>
                <w:lang w:eastAsia="uk-UA"/>
              </w:rPr>
            </w:pPr>
            <w:r w:rsidRPr="00D60D58">
              <w:rPr>
                <w:b/>
                <w:color w:val="000000"/>
                <w:lang w:eastAsia="uk-UA"/>
              </w:rPr>
              <w:t>Орієнтовні обсяги фінансування (вартість),. грн</w:t>
            </w:r>
          </w:p>
        </w:tc>
      </w:tr>
      <w:tr w:rsidR="009D7C03" w:rsidRPr="00D60D58" w14:paraId="425212A7" w14:textId="77777777" w:rsidTr="00D60D58">
        <w:trPr>
          <w:trHeight w:val="108"/>
        </w:trPr>
        <w:tc>
          <w:tcPr>
            <w:tcW w:w="619" w:type="dxa"/>
          </w:tcPr>
          <w:p w14:paraId="2F6A1BC2" w14:textId="77777777" w:rsidR="009D7C03" w:rsidRPr="00D60D58" w:rsidRDefault="00573AC8" w:rsidP="0055274B">
            <w:pPr>
              <w:overflowPunct w:val="0"/>
              <w:autoSpaceDE w:val="0"/>
              <w:autoSpaceDN w:val="0"/>
              <w:adjustRightInd w:val="0"/>
              <w:jc w:val="center"/>
              <w:rPr>
                <w:color w:val="000000"/>
                <w:lang w:eastAsia="uk-UA"/>
              </w:rPr>
            </w:pPr>
            <w:r w:rsidRPr="00D60D58">
              <w:rPr>
                <w:color w:val="000000"/>
                <w:lang w:eastAsia="uk-UA"/>
              </w:rPr>
              <w:t>1</w:t>
            </w:r>
          </w:p>
        </w:tc>
        <w:tc>
          <w:tcPr>
            <w:tcW w:w="4768" w:type="dxa"/>
          </w:tcPr>
          <w:p w14:paraId="14B7A48A" w14:textId="77777777" w:rsidR="009D7C03" w:rsidRPr="00D60D58" w:rsidRDefault="00D37D2E" w:rsidP="00D60D58">
            <w:pPr>
              <w:overflowPunct w:val="0"/>
              <w:autoSpaceDE w:val="0"/>
              <w:autoSpaceDN w:val="0"/>
              <w:adjustRightInd w:val="0"/>
              <w:rPr>
                <w:color w:val="000000"/>
                <w:lang w:eastAsia="uk-UA"/>
              </w:rPr>
            </w:pPr>
            <w:r w:rsidRPr="00D60D58">
              <w:rPr>
                <w:color w:val="000000"/>
                <w:lang w:eastAsia="uk-UA"/>
              </w:rPr>
              <w:t xml:space="preserve">Виготовлення ПКД на капітальний ремонт з </w:t>
            </w:r>
            <w:proofErr w:type="spellStart"/>
            <w:r w:rsidRPr="00D60D58">
              <w:rPr>
                <w:color w:val="000000"/>
                <w:lang w:eastAsia="uk-UA"/>
              </w:rPr>
              <w:t>термомодернізації</w:t>
            </w:r>
            <w:proofErr w:type="spellEnd"/>
            <w:r w:rsidRPr="00D60D58">
              <w:rPr>
                <w:color w:val="000000"/>
                <w:lang w:eastAsia="uk-UA"/>
              </w:rPr>
              <w:t xml:space="preserve"> </w:t>
            </w:r>
            <w:proofErr w:type="spellStart"/>
            <w:r w:rsidRPr="00D60D58">
              <w:rPr>
                <w:color w:val="000000"/>
                <w:lang w:eastAsia="uk-UA"/>
              </w:rPr>
              <w:t>адмінбудівліі</w:t>
            </w:r>
            <w:proofErr w:type="spellEnd"/>
            <w:r w:rsidRPr="00D60D58">
              <w:rPr>
                <w:color w:val="000000"/>
                <w:lang w:eastAsia="uk-UA"/>
              </w:rPr>
              <w:t xml:space="preserve"> по вул.</w:t>
            </w:r>
            <w:r w:rsidR="00852ACF" w:rsidRPr="00D60D58">
              <w:rPr>
                <w:color w:val="000000"/>
                <w:lang w:eastAsia="uk-UA"/>
              </w:rPr>
              <w:t xml:space="preserve"> </w:t>
            </w:r>
            <w:r w:rsidRPr="00D60D58">
              <w:rPr>
                <w:color w:val="000000"/>
                <w:lang w:eastAsia="uk-UA"/>
              </w:rPr>
              <w:t xml:space="preserve">Князя Святослава,13 </w:t>
            </w:r>
            <w:proofErr w:type="spellStart"/>
            <w:r w:rsidRPr="00D60D58">
              <w:rPr>
                <w:color w:val="000000"/>
                <w:lang w:eastAsia="uk-UA"/>
              </w:rPr>
              <w:t>с.Старі</w:t>
            </w:r>
            <w:proofErr w:type="spellEnd"/>
            <w:r w:rsidRPr="00D60D58">
              <w:rPr>
                <w:color w:val="000000"/>
                <w:lang w:eastAsia="uk-UA"/>
              </w:rPr>
              <w:t xml:space="preserve"> Петрівці</w:t>
            </w:r>
          </w:p>
        </w:tc>
        <w:tc>
          <w:tcPr>
            <w:tcW w:w="1701" w:type="dxa"/>
          </w:tcPr>
          <w:p w14:paraId="64300B69" w14:textId="77777777" w:rsidR="009D7C03" w:rsidRPr="00D60D58" w:rsidRDefault="007D4A04" w:rsidP="0055274B">
            <w:pPr>
              <w:overflowPunct w:val="0"/>
              <w:autoSpaceDE w:val="0"/>
              <w:autoSpaceDN w:val="0"/>
              <w:adjustRightInd w:val="0"/>
              <w:jc w:val="center"/>
              <w:rPr>
                <w:color w:val="000000"/>
                <w:lang w:eastAsia="uk-UA"/>
              </w:rPr>
            </w:pPr>
            <w:r w:rsidRPr="00D60D58">
              <w:rPr>
                <w:color w:val="000000"/>
                <w:lang w:eastAsia="uk-UA"/>
              </w:rPr>
              <w:t xml:space="preserve">2023 </w:t>
            </w:r>
            <w:r w:rsidR="00D37D2E" w:rsidRPr="00D60D58">
              <w:rPr>
                <w:color w:val="000000"/>
                <w:lang w:eastAsia="uk-UA"/>
              </w:rPr>
              <w:t>рік</w:t>
            </w:r>
          </w:p>
        </w:tc>
        <w:tc>
          <w:tcPr>
            <w:tcW w:w="1843" w:type="dxa"/>
          </w:tcPr>
          <w:p w14:paraId="2232ADB6" w14:textId="77777777" w:rsidR="009D7C03" w:rsidRPr="00D60D58" w:rsidRDefault="00D37D2E" w:rsidP="0055274B">
            <w:pPr>
              <w:overflowPunct w:val="0"/>
              <w:autoSpaceDE w:val="0"/>
              <w:autoSpaceDN w:val="0"/>
              <w:adjustRightInd w:val="0"/>
              <w:jc w:val="center"/>
              <w:rPr>
                <w:color w:val="000000"/>
                <w:lang w:eastAsia="uk-UA"/>
              </w:rPr>
            </w:pPr>
            <w:r w:rsidRPr="00D60D58">
              <w:rPr>
                <w:color w:val="000000"/>
                <w:lang w:eastAsia="uk-UA"/>
              </w:rPr>
              <w:t xml:space="preserve">Місцевий бюджет </w:t>
            </w:r>
          </w:p>
        </w:tc>
        <w:tc>
          <w:tcPr>
            <w:tcW w:w="4647" w:type="dxa"/>
          </w:tcPr>
          <w:p w14:paraId="0D3EEE8B" w14:textId="77777777" w:rsidR="009D7C03" w:rsidRPr="00D60D58" w:rsidRDefault="00852ACF" w:rsidP="0055274B">
            <w:pPr>
              <w:overflowPunct w:val="0"/>
              <w:autoSpaceDE w:val="0"/>
              <w:autoSpaceDN w:val="0"/>
              <w:adjustRightInd w:val="0"/>
              <w:jc w:val="center"/>
              <w:rPr>
                <w:color w:val="000000"/>
                <w:lang w:eastAsia="uk-UA"/>
              </w:rPr>
            </w:pPr>
            <w:r w:rsidRPr="00D60D58">
              <w:rPr>
                <w:color w:val="000000"/>
                <w:lang w:eastAsia="uk-UA"/>
              </w:rPr>
              <w:t>130 000</w:t>
            </w:r>
          </w:p>
        </w:tc>
      </w:tr>
      <w:tr w:rsidR="00573AC8" w:rsidRPr="00D60D58" w14:paraId="54EB5057" w14:textId="77777777" w:rsidTr="00D60D58">
        <w:trPr>
          <w:trHeight w:val="204"/>
        </w:trPr>
        <w:tc>
          <w:tcPr>
            <w:tcW w:w="619" w:type="dxa"/>
          </w:tcPr>
          <w:p w14:paraId="61A2676F" w14:textId="77777777" w:rsidR="00573AC8" w:rsidRPr="00D60D58" w:rsidRDefault="00573AC8" w:rsidP="00573AC8">
            <w:pPr>
              <w:overflowPunct w:val="0"/>
              <w:autoSpaceDE w:val="0"/>
              <w:autoSpaceDN w:val="0"/>
              <w:adjustRightInd w:val="0"/>
              <w:jc w:val="center"/>
              <w:rPr>
                <w:color w:val="000000"/>
                <w:lang w:eastAsia="uk-UA"/>
              </w:rPr>
            </w:pPr>
            <w:r w:rsidRPr="00D60D58">
              <w:rPr>
                <w:color w:val="000000"/>
                <w:lang w:eastAsia="uk-UA"/>
              </w:rPr>
              <w:t>2</w:t>
            </w:r>
          </w:p>
        </w:tc>
        <w:tc>
          <w:tcPr>
            <w:tcW w:w="4768" w:type="dxa"/>
          </w:tcPr>
          <w:p w14:paraId="2E66F434" w14:textId="77777777" w:rsidR="00573AC8" w:rsidRPr="00D60D58" w:rsidRDefault="00573AC8" w:rsidP="00D60D58">
            <w:pPr>
              <w:overflowPunct w:val="0"/>
              <w:autoSpaceDE w:val="0"/>
              <w:autoSpaceDN w:val="0"/>
              <w:adjustRightInd w:val="0"/>
              <w:rPr>
                <w:color w:val="000000"/>
                <w:lang w:eastAsia="uk-UA"/>
              </w:rPr>
            </w:pPr>
            <w:r w:rsidRPr="00D60D58">
              <w:rPr>
                <w:color w:val="000000"/>
                <w:lang w:eastAsia="uk-UA"/>
              </w:rPr>
              <w:t xml:space="preserve">Улаштування СЕС потужністю 10кВт в адмінбудинку  за </w:t>
            </w:r>
            <w:proofErr w:type="spellStart"/>
            <w:r w:rsidRPr="00D60D58">
              <w:rPr>
                <w:color w:val="000000"/>
                <w:lang w:eastAsia="uk-UA"/>
              </w:rPr>
              <w:t>адресою</w:t>
            </w:r>
            <w:proofErr w:type="spellEnd"/>
            <w:r w:rsidRPr="00D60D58">
              <w:rPr>
                <w:color w:val="000000"/>
                <w:lang w:eastAsia="uk-UA"/>
              </w:rPr>
              <w:t xml:space="preserve"> </w:t>
            </w:r>
            <w:proofErr w:type="spellStart"/>
            <w:r w:rsidRPr="00D60D58">
              <w:rPr>
                <w:color w:val="000000"/>
                <w:lang w:eastAsia="uk-UA"/>
              </w:rPr>
              <w:t>с.Нові</w:t>
            </w:r>
            <w:proofErr w:type="spellEnd"/>
            <w:r w:rsidRPr="00D60D58">
              <w:rPr>
                <w:color w:val="000000"/>
                <w:lang w:eastAsia="uk-UA"/>
              </w:rPr>
              <w:t xml:space="preserve"> Петрівці вул. Свято-Покровська,171 Вишгородського району Київської області</w:t>
            </w:r>
          </w:p>
        </w:tc>
        <w:tc>
          <w:tcPr>
            <w:tcW w:w="1701" w:type="dxa"/>
          </w:tcPr>
          <w:p w14:paraId="3EB3316D" w14:textId="77777777" w:rsidR="00573AC8" w:rsidRPr="00D60D58" w:rsidRDefault="00573AC8" w:rsidP="00573AC8">
            <w:pPr>
              <w:overflowPunct w:val="0"/>
              <w:autoSpaceDE w:val="0"/>
              <w:autoSpaceDN w:val="0"/>
              <w:adjustRightInd w:val="0"/>
              <w:jc w:val="center"/>
              <w:rPr>
                <w:color w:val="000000"/>
                <w:lang w:eastAsia="uk-UA"/>
              </w:rPr>
            </w:pPr>
            <w:r w:rsidRPr="00D60D58">
              <w:rPr>
                <w:color w:val="000000"/>
                <w:lang w:eastAsia="uk-UA"/>
              </w:rPr>
              <w:t>2023 рік</w:t>
            </w:r>
          </w:p>
        </w:tc>
        <w:tc>
          <w:tcPr>
            <w:tcW w:w="1843" w:type="dxa"/>
          </w:tcPr>
          <w:p w14:paraId="7B7C07D3" w14:textId="77777777" w:rsidR="00573AC8" w:rsidRPr="00D60D58" w:rsidRDefault="00573AC8" w:rsidP="00573AC8">
            <w:pPr>
              <w:overflowPunct w:val="0"/>
              <w:autoSpaceDE w:val="0"/>
              <w:autoSpaceDN w:val="0"/>
              <w:adjustRightInd w:val="0"/>
              <w:jc w:val="center"/>
              <w:rPr>
                <w:color w:val="000000"/>
                <w:lang w:eastAsia="uk-UA"/>
              </w:rPr>
            </w:pPr>
            <w:r w:rsidRPr="00D60D58">
              <w:rPr>
                <w:color w:val="000000"/>
                <w:lang w:eastAsia="uk-UA"/>
              </w:rPr>
              <w:t xml:space="preserve">Місцевий бюджет </w:t>
            </w:r>
          </w:p>
        </w:tc>
        <w:tc>
          <w:tcPr>
            <w:tcW w:w="4647" w:type="dxa"/>
          </w:tcPr>
          <w:p w14:paraId="604512B3" w14:textId="77777777" w:rsidR="00573AC8" w:rsidRPr="00D60D58" w:rsidRDefault="00573AC8" w:rsidP="00573AC8">
            <w:pPr>
              <w:overflowPunct w:val="0"/>
              <w:autoSpaceDE w:val="0"/>
              <w:autoSpaceDN w:val="0"/>
              <w:adjustRightInd w:val="0"/>
              <w:jc w:val="center"/>
              <w:rPr>
                <w:color w:val="000000"/>
                <w:lang w:eastAsia="uk-UA"/>
              </w:rPr>
            </w:pPr>
            <w:r w:rsidRPr="00D60D58">
              <w:rPr>
                <w:color w:val="000000"/>
                <w:lang w:eastAsia="uk-UA"/>
              </w:rPr>
              <w:t>600000</w:t>
            </w:r>
          </w:p>
        </w:tc>
      </w:tr>
      <w:tr w:rsidR="00573AC8" w:rsidRPr="00D60D58" w14:paraId="7444F896" w14:textId="77777777" w:rsidTr="00D60D58">
        <w:trPr>
          <w:trHeight w:val="156"/>
        </w:trPr>
        <w:tc>
          <w:tcPr>
            <w:tcW w:w="619" w:type="dxa"/>
          </w:tcPr>
          <w:p w14:paraId="62760859" w14:textId="77777777" w:rsidR="00573AC8" w:rsidRPr="00D60D58" w:rsidRDefault="00573AC8" w:rsidP="00573AC8">
            <w:pPr>
              <w:overflowPunct w:val="0"/>
              <w:autoSpaceDE w:val="0"/>
              <w:autoSpaceDN w:val="0"/>
              <w:adjustRightInd w:val="0"/>
              <w:jc w:val="center"/>
              <w:rPr>
                <w:color w:val="000000"/>
                <w:lang w:eastAsia="uk-UA"/>
              </w:rPr>
            </w:pPr>
            <w:r w:rsidRPr="00D60D58">
              <w:rPr>
                <w:color w:val="000000"/>
                <w:lang w:eastAsia="uk-UA"/>
              </w:rPr>
              <w:t>3</w:t>
            </w:r>
          </w:p>
        </w:tc>
        <w:tc>
          <w:tcPr>
            <w:tcW w:w="4768" w:type="dxa"/>
          </w:tcPr>
          <w:p w14:paraId="652B2A01" w14:textId="77777777" w:rsidR="00573AC8" w:rsidRPr="00D60D58" w:rsidRDefault="00573AC8" w:rsidP="00D60D58">
            <w:pPr>
              <w:overflowPunct w:val="0"/>
              <w:autoSpaceDE w:val="0"/>
              <w:autoSpaceDN w:val="0"/>
              <w:adjustRightInd w:val="0"/>
              <w:rPr>
                <w:color w:val="000000"/>
                <w:lang w:eastAsia="uk-UA"/>
              </w:rPr>
            </w:pPr>
            <w:r w:rsidRPr="00D60D58">
              <w:rPr>
                <w:color w:val="000000"/>
                <w:lang w:eastAsia="uk-UA"/>
              </w:rPr>
              <w:t xml:space="preserve">Улаштування СЕС потужністю 12кВт в адмінбудинку  за </w:t>
            </w:r>
            <w:proofErr w:type="spellStart"/>
            <w:r w:rsidRPr="00D60D58">
              <w:rPr>
                <w:color w:val="000000"/>
                <w:lang w:eastAsia="uk-UA"/>
              </w:rPr>
              <w:t>адресою</w:t>
            </w:r>
            <w:proofErr w:type="spellEnd"/>
            <w:r w:rsidRPr="00D60D58">
              <w:rPr>
                <w:color w:val="000000"/>
                <w:lang w:eastAsia="uk-UA"/>
              </w:rPr>
              <w:t xml:space="preserve"> с. Старі Петрівці вул. Князя Святослава,13  Вишгородського району Київської області</w:t>
            </w:r>
          </w:p>
        </w:tc>
        <w:tc>
          <w:tcPr>
            <w:tcW w:w="1701" w:type="dxa"/>
          </w:tcPr>
          <w:p w14:paraId="43F742E0" w14:textId="77777777" w:rsidR="00573AC8" w:rsidRPr="00D60D58" w:rsidRDefault="00573AC8" w:rsidP="00573AC8">
            <w:pPr>
              <w:overflowPunct w:val="0"/>
              <w:autoSpaceDE w:val="0"/>
              <w:autoSpaceDN w:val="0"/>
              <w:adjustRightInd w:val="0"/>
              <w:jc w:val="center"/>
              <w:rPr>
                <w:color w:val="000000"/>
                <w:lang w:eastAsia="uk-UA"/>
              </w:rPr>
            </w:pPr>
            <w:r w:rsidRPr="00D60D58">
              <w:rPr>
                <w:color w:val="000000"/>
                <w:lang w:eastAsia="uk-UA"/>
              </w:rPr>
              <w:t>2023 рік</w:t>
            </w:r>
          </w:p>
        </w:tc>
        <w:tc>
          <w:tcPr>
            <w:tcW w:w="1843" w:type="dxa"/>
          </w:tcPr>
          <w:p w14:paraId="7FCD7565" w14:textId="77777777" w:rsidR="00573AC8" w:rsidRPr="00D60D58" w:rsidRDefault="00573AC8" w:rsidP="00573AC8">
            <w:pPr>
              <w:overflowPunct w:val="0"/>
              <w:autoSpaceDE w:val="0"/>
              <w:autoSpaceDN w:val="0"/>
              <w:adjustRightInd w:val="0"/>
              <w:jc w:val="center"/>
              <w:rPr>
                <w:color w:val="000000"/>
                <w:lang w:eastAsia="uk-UA"/>
              </w:rPr>
            </w:pPr>
            <w:r w:rsidRPr="00D60D58">
              <w:rPr>
                <w:color w:val="000000"/>
                <w:lang w:eastAsia="uk-UA"/>
              </w:rPr>
              <w:t xml:space="preserve">Місцевий бюджет </w:t>
            </w:r>
          </w:p>
        </w:tc>
        <w:tc>
          <w:tcPr>
            <w:tcW w:w="4647" w:type="dxa"/>
          </w:tcPr>
          <w:p w14:paraId="081DA4B9" w14:textId="77777777" w:rsidR="00573AC8" w:rsidRPr="00D60D58" w:rsidRDefault="00573AC8" w:rsidP="00573AC8">
            <w:pPr>
              <w:overflowPunct w:val="0"/>
              <w:autoSpaceDE w:val="0"/>
              <w:autoSpaceDN w:val="0"/>
              <w:adjustRightInd w:val="0"/>
              <w:jc w:val="center"/>
              <w:rPr>
                <w:color w:val="000000"/>
                <w:lang w:eastAsia="uk-UA"/>
              </w:rPr>
            </w:pPr>
            <w:r w:rsidRPr="00D60D58">
              <w:rPr>
                <w:color w:val="000000"/>
                <w:lang w:eastAsia="uk-UA"/>
              </w:rPr>
              <w:t>710000</w:t>
            </w:r>
          </w:p>
        </w:tc>
      </w:tr>
      <w:tr w:rsidR="00573AC8" w:rsidRPr="00D60D58" w14:paraId="6316BB2C" w14:textId="77777777" w:rsidTr="00D60D58">
        <w:trPr>
          <w:trHeight w:val="154"/>
        </w:trPr>
        <w:tc>
          <w:tcPr>
            <w:tcW w:w="619" w:type="dxa"/>
          </w:tcPr>
          <w:p w14:paraId="15019937" w14:textId="77777777" w:rsidR="00573AC8" w:rsidRPr="00D60D58" w:rsidRDefault="00573AC8" w:rsidP="00573AC8">
            <w:pPr>
              <w:overflowPunct w:val="0"/>
              <w:autoSpaceDE w:val="0"/>
              <w:autoSpaceDN w:val="0"/>
              <w:adjustRightInd w:val="0"/>
              <w:jc w:val="center"/>
              <w:rPr>
                <w:color w:val="000000"/>
                <w:lang w:eastAsia="uk-UA"/>
              </w:rPr>
            </w:pPr>
            <w:r w:rsidRPr="00D60D58">
              <w:rPr>
                <w:color w:val="000000"/>
                <w:lang w:eastAsia="uk-UA"/>
              </w:rPr>
              <w:t>4</w:t>
            </w:r>
          </w:p>
        </w:tc>
        <w:tc>
          <w:tcPr>
            <w:tcW w:w="4768" w:type="dxa"/>
          </w:tcPr>
          <w:p w14:paraId="795F9D3B" w14:textId="77777777" w:rsidR="00573AC8" w:rsidRPr="00D60D58" w:rsidRDefault="00573AC8" w:rsidP="00D60D58">
            <w:pPr>
              <w:overflowPunct w:val="0"/>
              <w:autoSpaceDE w:val="0"/>
              <w:autoSpaceDN w:val="0"/>
              <w:adjustRightInd w:val="0"/>
              <w:rPr>
                <w:color w:val="000000"/>
                <w:lang w:eastAsia="uk-UA"/>
              </w:rPr>
            </w:pPr>
            <w:r w:rsidRPr="00D60D58">
              <w:rPr>
                <w:color w:val="000000"/>
                <w:lang w:eastAsia="uk-UA"/>
              </w:rPr>
              <w:t xml:space="preserve">Улаштування СЕС потужністю 8 кВт в адмінбудинку  за </w:t>
            </w:r>
            <w:proofErr w:type="spellStart"/>
            <w:r w:rsidRPr="00D60D58">
              <w:rPr>
                <w:color w:val="000000"/>
                <w:lang w:eastAsia="uk-UA"/>
              </w:rPr>
              <w:t>адресою</w:t>
            </w:r>
            <w:proofErr w:type="spellEnd"/>
            <w:r w:rsidRPr="00D60D58">
              <w:rPr>
                <w:color w:val="000000"/>
                <w:lang w:eastAsia="uk-UA"/>
              </w:rPr>
              <w:t xml:space="preserve"> с. Лютіж, вул. Вітряного   Вишгородського району Київської області</w:t>
            </w:r>
          </w:p>
        </w:tc>
        <w:tc>
          <w:tcPr>
            <w:tcW w:w="1701" w:type="dxa"/>
          </w:tcPr>
          <w:p w14:paraId="641FE0DC" w14:textId="77777777" w:rsidR="00573AC8" w:rsidRPr="00D60D58" w:rsidRDefault="00573AC8" w:rsidP="00573AC8">
            <w:pPr>
              <w:overflowPunct w:val="0"/>
              <w:autoSpaceDE w:val="0"/>
              <w:autoSpaceDN w:val="0"/>
              <w:adjustRightInd w:val="0"/>
              <w:jc w:val="center"/>
              <w:rPr>
                <w:color w:val="000000"/>
                <w:lang w:eastAsia="uk-UA"/>
              </w:rPr>
            </w:pPr>
            <w:r w:rsidRPr="00D60D58">
              <w:rPr>
                <w:color w:val="000000"/>
                <w:lang w:eastAsia="uk-UA"/>
              </w:rPr>
              <w:t>2023 рік</w:t>
            </w:r>
          </w:p>
        </w:tc>
        <w:tc>
          <w:tcPr>
            <w:tcW w:w="1843" w:type="dxa"/>
          </w:tcPr>
          <w:p w14:paraId="36023EA6" w14:textId="77777777" w:rsidR="00573AC8" w:rsidRPr="00D60D58" w:rsidRDefault="00573AC8" w:rsidP="00573AC8">
            <w:pPr>
              <w:overflowPunct w:val="0"/>
              <w:autoSpaceDE w:val="0"/>
              <w:autoSpaceDN w:val="0"/>
              <w:adjustRightInd w:val="0"/>
              <w:jc w:val="center"/>
              <w:rPr>
                <w:color w:val="000000"/>
                <w:lang w:eastAsia="uk-UA"/>
              </w:rPr>
            </w:pPr>
            <w:r w:rsidRPr="00D60D58">
              <w:rPr>
                <w:color w:val="000000"/>
                <w:lang w:eastAsia="uk-UA"/>
              </w:rPr>
              <w:t xml:space="preserve">Місцевий бюджет </w:t>
            </w:r>
          </w:p>
        </w:tc>
        <w:tc>
          <w:tcPr>
            <w:tcW w:w="4647" w:type="dxa"/>
          </w:tcPr>
          <w:p w14:paraId="0F2A4145" w14:textId="77777777" w:rsidR="00573AC8" w:rsidRPr="00D60D58" w:rsidRDefault="00573AC8" w:rsidP="00573AC8">
            <w:pPr>
              <w:overflowPunct w:val="0"/>
              <w:autoSpaceDE w:val="0"/>
              <w:autoSpaceDN w:val="0"/>
              <w:adjustRightInd w:val="0"/>
              <w:jc w:val="center"/>
              <w:rPr>
                <w:color w:val="000000"/>
                <w:lang w:eastAsia="uk-UA"/>
              </w:rPr>
            </w:pPr>
            <w:r w:rsidRPr="00D60D58">
              <w:rPr>
                <w:color w:val="000000"/>
                <w:lang w:eastAsia="uk-UA"/>
              </w:rPr>
              <w:t>593200</w:t>
            </w:r>
          </w:p>
        </w:tc>
      </w:tr>
      <w:tr w:rsidR="00573AC8" w:rsidRPr="00D60D58" w14:paraId="79339740" w14:textId="77777777" w:rsidTr="00D60D58">
        <w:trPr>
          <w:trHeight w:val="142"/>
        </w:trPr>
        <w:tc>
          <w:tcPr>
            <w:tcW w:w="619" w:type="dxa"/>
          </w:tcPr>
          <w:p w14:paraId="7A176F48" w14:textId="77777777" w:rsidR="00573AC8" w:rsidRPr="00D60D58" w:rsidRDefault="00573AC8" w:rsidP="00573AC8">
            <w:pPr>
              <w:overflowPunct w:val="0"/>
              <w:autoSpaceDE w:val="0"/>
              <w:autoSpaceDN w:val="0"/>
              <w:adjustRightInd w:val="0"/>
              <w:jc w:val="center"/>
              <w:rPr>
                <w:color w:val="000000"/>
                <w:lang w:eastAsia="uk-UA"/>
              </w:rPr>
            </w:pPr>
            <w:r w:rsidRPr="00D60D58">
              <w:rPr>
                <w:color w:val="000000"/>
                <w:lang w:eastAsia="uk-UA"/>
              </w:rPr>
              <w:t>5</w:t>
            </w:r>
          </w:p>
        </w:tc>
        <w:tc>
          <w:tcPr>
            <w:tcW w:w="4768" w:type="dxa"/>
          </w:tcPr>
          <w:p w14:paraId="7015175D" w14:textId="77777777" w:rsidR="00573AC8" w:rsidRPr="00D60D58" w:rsidRDefault="00573AC8" w:rsidP="00D60D58">
            <w:pPr>
              <w:overflowPunct w:val="0"/>
              <w:autoSpaceDE w:val="0"/>
              <w:autoSpaceDN w:val="0"/>
              <w:adjustRightInd w:val="0"/>
              <w:rPr>
                <w:color w:val="000000"/>
                <w:lang w:eastAsia="uk-UA"/>
              </w:rPr>
            </w:pPr>
            <w:r w:rsidRPr="00D60D58">
              <w:rPr>
                <w:color w:val="000000"/>
                <w:lang w:eastAsia="uk-UA"/>
              </w:rPr>
              <w:t xml:space="preserve">Виготовлення ПКД  на капітальний ремонт з заходами енергозбереження,  енергоефективності , </w:t>
            </w:r>
            <w:proofErr w:type="spellStart"/>
            <w:r w:rsidRPr="00D60D58">
              <w:rPr>
                <w:color w:val="000000"/>
                <w:lang w:eastAsia="uk-UA"/>
              </w:rPr>
              <w:t>термомодернізацією</w:t>
            </w:r>
            <w:proofErr w:type="spellEnd"/>
            <w:r w:rsidRPr="00D60D58">
              <w:rPr>
                <w:color w:val="000000"/>
                <w:lang w:eastAsia="uk-UA"/>
              </w:rPr>
              <w:t xml:space="preserve">  Новопетрівської гімназії №1 Петрівської сільської ради за </w:t>
            </w:r>
            <w:proofErr w:type="spellStart"/>
            <w:r w:rsidRPr="00D60D58">
              <w:rPr>
                <w:color w:val="000000"/>
                <w:lang w:eastAsia="uk-UA"/>
              </w:rPr>
              <w:t>адресою</w:t>
            </w:r>
            <w:proofErr w:type="spellEnd"/>
            <w:r w:rsidRPr="00D60D58">
              <w:rPr>
                <w:color w:val="000000"/>
                <w:lang w:eastAsia="uk-UA"/>
              </w:rPr>
              <w:t xml:space="preserve">  Київська область , Вишгородський район, село Нові Петрівці  вул. Свято-Покровська,52</w:t>
            </w:r>
          </w:p>
        </w:tc>
        <w:tc>
          <w:tcPr>
            <w:tcW w:w="1701" w:type="dxa"/>
          </w:tcPr>
          <w:p w14:paraId="742E2E83" w14:textId="77777777" w:rsidR="00573AC8" w:rsidRPr="00D60D58" w:rsidRDefault="00573AC8" w:rsidP="00573AC8">
            <w:pPr>
              <w:overflowPunct w:val="0"/>
              <w:autoSpaceDE w:val="0"/>
              <w:autoSpaceDN w:val="0"/>
              <w:adjustRightInd w:val="0"/>
              <w:jc w:val="center"/>
              <w:rPr>
                <w:color w:val="000000"/>
                <w:lang w:eastAsia="uk-UA"/>
              </w:rPr>
            </w:pPr>
            <w:r w:rsidRPr="00D60D58">
              <w:rPr>
                <w:color w:val="000000"/>
                <w:lang w:eastAsia="uk-UA"/>
              </w:rPr>
              <w:t>2023 рік</w:t>
            </w:r>
          </w:p>
        </w:tc>
        <w:tc>
          <w:tcPr>
            <w:tcW w:w="1843" w:type="dxa"/>
          </w:tcPr>
          <w:p w14:paraId="2ABB4ECD" w14:textId="77777777" w:rsidR="00573AC8" w:rsidRPr="00D60D58" w:rsidRDefault="00573AC8" w:rsidP="00573AC8">
            <w:pPr>
              <w:overflowPunct w:val="0"/>
              <w:autoSpaceDE w:val="0"/>
              <w:autoSpaceDN w:val="0"/>
              <w:adjustRightInd w:val="0"/>
              <w:jc w:val="center"/>
              <w:rPr>
                <w:color w:val="000000"/>
                <w:lang w:eastAsia="uk-UA"/>
              </w:rPr>
            </w:pPr>
            <w:r w:rsidRPr="00D60D58">
              <w:rPr>
                <w:color w:val="000000"/>
                <w:lang w:eastAsia="uk-UA"/>
              </w:rPr>
              <w:t xml:space="preserve">Місцевий бюджет </w:t>
            </w:r>
          </w:p>
        </w:tc>
        <w:tc>
          <w:tcPr>
            <w:tcW w:w="4647" w:type="dxa"/>
          </w:tcPr>
          <w:p w14:paraId="6ECAE802" w14:textId="77777777" w:rsidR="00573AC8" w:rsidRPr="00D60D58" w:rsidRDefault="00573AC8" w:rsidP="00573AC8">
            <w:pPr>
              <w:overflowPunct w:val="0"/>
              <w:autoSpaceDE w:val="0"/>
              <w:autoSpaceDN w:val="0"/>
              <w:adjustRightInd w:val="0"/>
              <w:jc w:val="center"/>
              <w:rPr>
                <w:color w:val="000000"/>
                <w:lang w:eastAsia="uk-UA"/>
              </w:rPr>
            </w:pPr>
            <w:r w:rsidRPr="00D60D58">
              <w:rPr>
                <w:color w:val="000000"/>
                <w:lang w:eastAsia="uk-UA"/>
              </w:rPr>
              <w:t>260000</w:t>
            </w:r>
          </w:p>
        </w:tc>
      </w:tr>
      <w:tr w:rsidR="00573AC8" w:rsidRPr="00D60D58" w14:paraId="71749575" w14:textId="77777777" w:rsidTr="00D60D58">
        <w:trPr>
          <w:trHeight w:val="168"/>
        </w:trPr>
        <w:tc>
          <w:tcPr>
            <w:tcW w:w="619" w:type="dxa"/>
          </w:tcPr>
          <w:p w14:paraId="4B3E5C46" w14:textId="77777777" w:rsidR="00573AC8" w:rsidRPr="00D60D58" w:rsidRDefault="00573AC8" w:rsidP="00573AC8">
            <w:pPr>
              <w:overflowPunct w:val="0"/>
              <w:autoSpaceDE w:val="0"/>
              <w:autoSpaceDN w:val="0"/>
              <w:adjustRightInd w:val="0"/>
              <w:jc w:val="center"/>
              <w:rPr>
                <w:color w:val="000000"/>
                <w:lang w:eastAsia="uk-UA"/>
              </w:rPr>
            </w:pPr>
            <w:r w:rsidRPr="00D60D58">
              <w:rPr>
                <w:color w:val="000000"/>
                <w:lang w:eastAsia="uk-UA"/>
              </w:rPr>
              <w:t>6</w:t>
            </w:r>
          </w:p>
        </w:tc>
        <w:tc>
          <w:tcPr>
            <w:tcW w:w="4768" w:type="dxa"/>
          </w:tcPr>
          <w:p w14:paraId="3266C42B" w14:textId="77777777" w:rsidR="00573AC8" w:rsidRPr="00D60D58" w:rsidRDefault="00573AC8" w:rsidP="00D60D58">
            <w:pPr>
              <w:overflowPunct w:val="0"/>
              <w:autoSpaceDE w:val="0"/>
              <w:autoSpaceDN w:val="0"/>
              <w:adjustRightInd w:val="0"/>
              <w:rPr>
                <w:color w:val="000000"/>
                <w:lang w:eastAsia="uk-UA"/>
              </w:rPr>
            </w:pPr>
            <w:r w:rsidRPr="00D60D58">
              <w:rPr>
                <w:color w:val="000000"/>
                <w:lang w:eastAsia="uk-UA"/>
              </w:rPr>
              <w:t xml:space="preserve">Експертиза на капітальний ремонт з заходами енергозбереження , енергоефективності, </w:t>
            </w:r>
            <w:proofErr w:type="spellStart"/>
            <w:r w:rsidRPr="00D60D58">
              <w:rPr>
                <w:color w:val="000000"/>
                <w:lang w:eastAsia="uk-UA"/>
              </w:rPr>
              <w:t>термомодернізацією</w:t>
            </w:r>
            <w:proofErr w:type="spellEnd"/>
            <w:r w:rsidRPr="00D60D58">
              <w:rPr>
                <w:color w:val="000000"/>
                <w:lang w:eastAsia="uk-UA"/>
              </w:rPr>
              <w:t xml:space="preserve">  Новопетрівської гімназії №1 Петрівської сільської ради за </w:t>
            </w:r>
            <w:proofErr w:type="spellStart"/>
            <w:r w:rsidRPr="00D60D58">
              <w:rPr>
                <w:color w:val="000000"/>
                <w:lang w:eastAsia="uk-UA"/>
              </w:rPr>
              <w:t>адресою</w:t>
            </w:r>
            <w:proofErr w:type="spellEnd"/>
            <w:r w:rsidRPr="00D60D58">
              <w:rPr>
                <w:color w:val="000000"/>
                <w:lang w:eastAsia="uk-UA"/>
              </w:rPr>
              <w:t xml:space="preserve"> Київська область, Вишгородський район, село Нові </w:t>
            </w:r>
            <w:proofErr w:type="spellStart"/>
            <w:r w:rsidRPr="00D60D58">
              <w:rPr>
                <w:color w:val="000000"/>
                <w:lang w:eastAsia="uk-UA"/>
              </w:rPr>
              <w:t>ПЕтрівці</w:t>
            </w:r>
            <w:proofErr w:type="spellEnd"/>
            <w:r w:rsidRPr="00D60D58">
              <w:rPr>
                <w:color w:val="000000"/>
                <w:lang w:eastAsia="uk-UA"/>
              </w:rPr>
              <w:t xml:space="preserve"> вул. Свято-Покровська ,52</w:t>
            </w:r>
          </w:p>
        </w:tc>
        <w:tc>
          <w:tcPr>
            <w:tcW w:w="1701" w:type="dxa"/>
          </w:tcPr>
          <w:p w14:paraId="2B807E30" w14:textId="77777777" w:rsidR="00573AC8" w:rsidRPr="00D60D58" w:rsidRDefault="00573AC8" w:rsidP="00573AC8">
            <w:pPr>
              <w:overflowPunct w:val="0"/>
              <w:autoSpaceDE w:val="0"/>
              <w:autoSpaceDN w:val="0"/>
              <w:adjustRightInd w:val="0"/>
              <w:jc w:val="center"/>
              <w:rPr>
                <w:color w:val="000000"/>
                <w:lang w:eastAsia="uk-UA"/>
              </w:rPr>
            </w:pPr>
            <w:r w:rsidRPr="00D60D58">
              <w:rPr>
                <w:color w:val="000000"/>
                <w:lang w:eastAsia="uk-UA"/>
              </w:rPr>
              <w:t>2023 рік</w:t>
            </w:r>
          </w:p>
        </w:tc>
        <w:tc>
          <w:tcPr>
            <w:tcW w:w="1843" w:type="dxa"/>
          </w:tcPr>
          <w:p w14:paraId="7B75C5BC" w14:textId="77777777" w:rsidR="00573AC8" w:rsidRPr="00D60D58" w:rsidRDefault="00573AC8" w:rsidP="00573AC8">
            <w:pPr>
              <w:overflowPunct w:val="0"/>
              <w:autoSpaceDE w:val="0"/>
              <w:autoSpaceDN w:val="0"/>
              <w:adjustRightInd w:val="0"/>
              <w:jc w:val="center"/>
              <w:rPr>
                <w:color w:val="000000"/>
                <w:lang w:eastAsia="uk-UA"/>
              </w:rPr>
            </w:pPr>
            <w:r w:rsidRPr="00D60D58">
              <w:rPr>
                <w:color w:val="000000"/>
                <w:lang w:eastAsia="uk-UA"/>
              </w:rPr>
              <w:t xml:space="preserve">Місцевий бюджет </w:t>
            </w:r>
          </w:p>
        </w:tc>
        <w:tc>
          <w:tcPr>
            <w:tcW w:w="4647" w:type="dxa"/>
          </w:tcPr>
          <w:p w14:paraId="702FB661" w14:textId="77777777" w:rsidR="00573AC8" w:rsidRPr="00D60D58" w:rsidRDefault="00573AC8" w:rsidP="00573AC8">
            <w:pPr>
              <w:overflowPunct w:val="0"/>
              <w:autoSpaceDE w:val="0"/>
              <w:autoSpaceDN w:val="0"/>
              <w:adjustRightInd w:val="0"/>
              <w:jc w:val="center"/>
              <w:rPr>
                <w:color w:val="000000"/>
                <w:lang w:eastAsia="uk-UA"/>
              </w:rPr>
            </w:pPr>
            <w:r w:rsidRPr="00D60D58">
              <w:rPr>
                <w:color w:val="000000"/>
                <w:lang w:eastAsia="uk-UA"/>
              </w:rPr>
              <w:t>25109</w:t>
            </w:r>
          </w:p>
        </w:tc>
      </w:tr>
      <w:tr w:rsidR="00573AC8" w:rsidRPr="00D60D58" w14:paraId="7D8B277C" w14:textId="77777777" w:rsidTr="00D60D58">
        <w:trPr>
          <w:trHeight w:val="130"/>
        </w:trPr>
        <w:tc>
          <w:tcPr>
            <w:tcW w:w="619" w:type="dxa"/>
          </w:tcPr>
          <w:p w14:paraId="20968AD7" w14:textId="77777777" w:rsidR="00573AC8" w:rsidRPr="00D60D58" w:rsidRDefault="00573AC8" w:rsidP="00573AC8">
            <w:pPr>
              <w:overflowPunct w:val="0"/>
              <w:autoSpaceDE w:val="0"/>
              <w:autoSpaceDN w:val="0"/>
              <w:adjustRightInd w:val="0"/>
              <w:jc w:val="center"/>
              <w:rPr>
                <w:color w:val="000000"/>
                <w:lang w:eastAsia="uk-UA"/>
              </w:rPr>
            </w:pPr>
            <w:r w:rsidRPr="00D60D58">
              <w:rPr>
                <w:color w:val="000000"/>
                <w:lang w:eastAsia="uk-UA"/>
              </w:rPr>
              <w:t>7</w:t>
            </w:r>
          </w:p>
        </w:tc>
        <w:tc>
          <w:tcPr>
            <w:tcW w:w="4768" w:type="dxa"/>
          </w:tcPr>
          <w:p w14:paraId="4A590BC8" w14:textId="77777777" w:rsidR="00573AC8" w:rsidRPr="00D60D58" w:rsidRDefault="00573AC8" w:rsidP="00D60D58">
            <w:pPr>
              <w:overflowPunct w:val="0"/>
              <w:autoSpaceDE w:val="0"/>
              <w:autoSpaceDN w:val="0"/>
              <w:adjustRightInd w:val="0"/>
              <w:rPr>
                <w:color w:val="000000"/>
                <w:lang w:eastAsia="uk-UA"/>
              </w:rPr>
            </w:pPr>
            <w:r w:rsidRPr="00D60D58">
              <w:rPr>
                <w:color w:val="000000"/>
                <w:lang w:eastAsia="uk-UA"/>
              </w:rPr>
              <w:t>Заходи з енергозбереження - Капітальний ремонт покрівлі в Новопетрівській гімназії  №2</w:t>
            </w:r>
          </w:p>
        </w:tc>
        <w:tc>
          <w:tcPr>
            <w:tcW w:w="1701" w:type="dxa"/>
          </w:tcPr>
          <w:p w14:paraId="5525E1E7" w14:textId="77777777" w:rsidR="00573AC8" w:rsidRPr="00D60D58" w:rsidRDefault="00573AC8" w:rsidP="00573AC8">
            <w:pPr>
              <w:overflowPunct w:val="0"/>
              <w:autoSpaceDE w:val="0"/>
              <w:autoSpaceDN w:val="0"/>
              <w:adjustRightInd w:val="0"/>
              <w:jc w:val="center"/>
              <w:rPr>
                <w:color w:val="000000"/>
                <w:lang w:eastAsia="uk-UA"/>
              </w:rPr>
            </w:pPr>
            <w:r w:rsidRPr="00D60D58">
              <w:rPr>
                <w:color w:val="000000"/>
                <w:lang w:eastAsia="uk-UA"/>
              </w:rPr>
              <w:t>2023 рік</w:t>
            </w:r>
          </w:p>
        </w:tc>
        <w:tc>
          <w:tcPr>
            <w:tcW w:w="1843" w:type="dxa"/>
          </w:tcPr>
          <w:p w14:paraId="29584A7D" w14:textId="77777777" w:rsidR="00573AC8" w:rsidRPr="00D60D58" w:rsidRDefault="00573AC8" w:rsidP="00573AC8">
            <w:pPr>
              <w:overflowPunct w:val="0"/>
              <w:autoSpaceDE w:val="0"/>
              <w:autoSpaceDN w:val="0"/>
              <w:adjustRightInd w:val="0"/>
              <w:jc w:val="center"/>
              <w:rPr>
                <w:color w:val="000000"/>
                <w:lang w:eastAsia="uk-UA"/>
              </w:rPr>
            </w:pPr>
            <w:r w:rsidRPr="00D60D58">
              <w:rPr>
                <w:color w:val="000000"/>
                <w:lang w:eastAsia="uk-UA"/>
              </w:rPr>
              <w:t xml:space="preserve">Місцевий бюджет </w:t>
            </w:r>
          </w:p>
        </w:tc>
        <w:tc>
          <w:tcPr>
            <w:tcW w:w="4647" w:type="dxa"/>
          </w:tcPr>
          <w:p w14:paraId="3B2E62A5" w14:textId="77777777" w:rsidR="00573AC8" w:rsidRPr="00D60D58" w:rsidRDefault="00573AC8" w:rsidP="00573AC8">
            <w:pPr>
              <w:overflowPunct w:val="0"/>
              <w:autoSpaceDE w:val="0"/>
              <w:autoSpaceDN w:val="0"/>
              <w:adjustRightInd w:val="0"/>
              <w:jc w:val="center"/>
              <w:rPr>
                <w:color w:val="000000"/>
                <w:lang w:eastAsia="uk-UA"/>
              </w:rPr>
            </w:pPr>
            <w:r w:rsidRPr="00D60D58">
              <w:rPr>
                <w:color w:val="000000"/>
                <w:lang w:eastAsia="uk-UA"/>
              </w:rPr>
              <w:t>987963</w:t>
            </w:r>
          </w:p>
        </w:tc>
      </w:tr>
      <w:tr w:rsidR="00573AC8" w:rsidRPr="00D60D58" w14:paraId="56F7A28A" w14:textId="77777777" w:rsidTr="00D60D58">
        <w:trPr>
          <w:trHeight w:val="192"/>
        </w:trPr>
        <w:tc>
          <w:tcPr>
            <w:tcW w:w="619" w:type="dxa"/>
          </w:tcPr>
          <w:p w14:paraId="5E76AE31" w14:textId="77777777" w:rsidR="00573AC8" w:rsidRPr="00D60D58" w:rsidRDefault="00573AC8" w:rsidP="00573AC8">
            <w:pPr>
              <w:overflowPunct w:val="0"/>
              <w:autoSpaceDE w:val="0"/>
              <w:autoSpaceDN w:val="0"/>
              <w:adjustRightInd w:val="0"/>
              <w:jc w:val="center"/>
              <w:rPr>
                <w:color w:val="000000"/>
                <w:lang w:eastAsia="uk-UA"/>
              </w:rPr>
            </w:pPr>
            <w:r w:rsidRPr="00D60D58">
              <w:rPr>
                <w:color w:val="000000"/>
                <w:lang w:eastAsia="uk-UA"/>
              </w:rPr>
              <w:t>8</w:t>
            </w:r>
          </w:p>
        </w:tc>
        <w:tc>
          <w:tcPr>
            <w:tcW w:w="4768" w:type="dxa"/>
          </w:tcPr>
          <w:p w14:paraId="0A05683E" w14:textId="77777777" w:rsidR="00573AC8" w:rsidRPr="00D60D58" w:rsidRDefault="00573AC8" w:rsidP="00D60D58">
            <w:pPr>
              <w:overflowPunct w:val="0"/>
              <w:autoSpaceDE w:val="0"/>
              <w:autoSpaceDN w:val="0"/>
              <w:adjustRightInd w:val="0"/>
              <w:rPr>
                <w:color w:val="000000"/>
                <w:lang w:eastAsia="uk-UA"/>
              </w:rPr>
            </w:pPr>
            <w:r w:rsidRPr="00D60D58">
              <w:rPr>
                <w:color w:val="000000"/>
                <w:lang w:eastAsia="uk-UA"/>
              </w:rPr>
              <w:t xml:space="preserve">Капітальний ремонт системи енергозабезпечення шляхом улаштування </w:t>
            </w:r>
            <w:r w:rsidRPr="00D60D58">
              <w:rPr>
                <w:color w:val="000000"/>
                <w:lang w:eastAsia="uk-UA"/>
              </w:rPr>
              <w:lastRenderedPageBreak/>
              <w:t xml:space="preserve">СЕС потужністю 6 кВт в Новопетрівській гімназії №2  за </w:t>
            </w:r>
            <w:proofErr w:type="spellStart"/>
            <w:r w:rsidRPr="00D60D58">
              <w:rPr>
                <w:color w:val="000000"/>
                <w:lang w:eastAsia="uk-UA"/>
              </w:rPr>
              <w:t>адресою</w:t>
            </w:r>
            <w:proofErr w:type="spellEnd"/>
            <w:r w:rsidRPr="00D60D58">
              <w:rPr>
                <w:color w:val="000000"/>
                <w:lang w:eastAsia="uk-UA"/>
              </w:rPr>
              <w:t xml:space="preserve"> </w:t>
            </w:r>
            <w:proofErr w:type="spellStart"/>
            <w:r w:rsidRPr="00D60D58">
              <w:rPr>
                <w:color w:val="000000"/>
                <w:lang w:eastAsia="uk-UA"/>
              </w:rPr>
              <w:t>с.Нові</w:t>
            </w:r>
            <w:proofErr w:type="spellEnd"/>
            <w:r w:rsidRPr="00D60D58">
              <w:rPr>
                <w:color w:val="000000"/>
                <w:lang w:eastAsia="uk-UA"/>
              </w:rPr>
              <w:t xml:space="preserve"> Петрівці, </w:t>
            </w:r>
            <w:proofErr w:type="spellStart"/>
            <w:r w:rsidRPr="00D60D58">
              <w:rPr>
                <w:color w:val="000000"/>
                <w:lang w:eastAsia="uk-UA"/>
              </w:rPr>
              <w:t>вул.Свято</w:t>
            </w:r>
            <w:proofErr w:type="spellEnd"/>
            <w:r w:rsidRPr="00D60D58">
              <w:rPr>
                <w:color w:val="000000"/>
                <w:lang w:eastAsia="uk-UA"/>
              </w:rPr>
              <w:t>-Покровська, 270 Вишгородського району, Київської області</w:t>
            </w:r>
          </w:p>
        </w:tc>
        <w:tc>
          <w:tcPr>
            <w:tcW w:w="1701" w:type="dxa"/>
          </w:tcPr>
          <w:p w14:paraId="0C7CCF38" w14:textId="77777777" w:rsidR="00573AC8" w:rsidRPr="00D60D58" w:rsidRDefault="00573AC8" w:rsidP="00573AC8">
            <w:pPr>
              <w:overflowPunct w:val="0"/>
              <w:autoSpaceDE w:val="0"/>
              <w:autoSpaceDN w:val="0"/>
              <w:adjustRightInd w:val="0"/>
              <w:jc w:val="center"/>
              <w:rPr>
                <w:color w:val="000000"/>
                <w:lang w:eastAsia="uk-UA"/>
              </w:rPr>
            </w:pPr>
            <w:r w:rsidRPr="00D60D58">
              <w:rPr>
                <w:color w:val="000000"/>
                <w:lang w:eastAsia="uk-UA"/>
              </w:rPr>
              <w:lastRenderedPageBreak/>
              <w:t>2023 рік</w:t>
            </w:r>
          </w:p>
        </w:tc>
        <w:tc>
          <w:tcPr>
            <w:tcW w:w="1843" w:type="dxa"/>
          </w:tcPr>
          <w:p w14:paraId="2B264FC4" w14:textId="77777777" w:rsidR="00573AC8" w:rsidRPr="00D60D58" w:rsidRDefault="00573AC8" w:rsidP="00573AC8">
            <w:pPr>
              <w:overflowPunct w:val="0"/>
              <w:autoSpaceDE w:val="0"/>
              <w:autoSpaceDN w:val="0"/>
              <w:adjustRightInd w:val="0"/>
              <w:jc w:val="center"/>
              <w:rPr>
                <w:color w:val="000000"/>
                <w:lang w:eastAsia="uk-UA"/>
              </w:rPr>
            </w:pPr>
            <w:r w:rsidRPr="00D60D58">
              <w:rPr>
                <w:color w:val="000000"/>
                <w:lang w:eastAsia="uk-UA"/>
              </w:rPr>
              <w:t xml:space="preserve">Місцевий бюджет </w:t>
            </w:r>
          </w:p>
        </w:tc>
        <w:tc>
          <w:tcPr>
            <w:tcW w:w="4647" w:type="dxa"/>
          </w:tcPr>
          <w:p w14:paraId="77CEE36C" w14:textId="77777777" w:rsidR="00573AC8" w:rsidRPr="00D60D58" w:rsidRDefault="00573AC8" w:rsidP="00573AC8">
            <w:pPr>
              <w:overflowPunct w:val="0"/>
              <w:autoSpaceDE w:val="0"/>
              <w:autoSpaceDN w:val="0"/>
              <w:adjustRightInd w:val="0"/>
              <w:jc w:val="center"/>
              <w:rPr>
                <w:color w:val="000000"/>
                <w:lang w:eastAsia="uk-UA"/>
              </w:rPr>
            </w:pPr>
            <w:r w:rsidRPr="00D60D58">
              <w:rPr>
                <w:color w:val="000000"/>
                <w:lang w:eastAsia="uk-UA"/>
              </w:rPr>
              <w:t>529454,87</w:t>
            </w:r>
          </w:p>
        </w:tc>
      </w:tr>
      <w:tr w:rsidR="00573AC8" w:rsidRPr="00D60D58" w14:paraId="567B8E81" w14:textId="77777777" w:rsidTr="00D60D58">
        <w:trPr>
          <w:trHeight w:val="118"/>
        </w:trPr>
        <w:tc>
          <w:tcPr>
            <w:tcW w:w="619" w:type="dxa"/>
          </w:tcPr>
          <w:p w14:paraId="75236F28" w14:textId="77777777" w:rsidR="00573AC8" w:rsidRPr="00D60D58" w:rsidRDefault="00573AC8" w:rsidP="00573AC8">
            <w:pPr>
              <w:overflowPunct w:val="0"/>
              <w:autoSpaceDE w:val="0"/>
              <w:autoSpaceDN w:val="0"/>
              <w:adjustRightInd w:val="0"/>
              <w:jc w:val="center"/>
              <w:rPr>
                <w:color w:val="000000"/>
                <w:lang w:eastAsia="uk-UA"/>
              </w:rPr>
            </w:pPr>
            <w:r w:rsidRPr="00D60D58">
              <w:rPr>
                <w:color w:val="000000"/>
                <w:lang w:eastAsia="uk-UA"/>
              </w:rPr>
              <w:t>9</w:t>
            </w:r>
          </w:p>
        </w:tc>
        <w:tc>
          <w:tcPr>
            <w:tcW w:w="4768" w:type="dxa"/>
          </w:tcPr>
          <w:p w14:paraId="6B6C485D" w14:textId="77777777" w:rsidR="00573AC8" w:rsidRPr="00D60D58" w:rsidRDefault="00573AC8" w:rsidP="00D60D58">
            <w:pPr>
              <w:overflowPunct w:val="0"/>
              <w:autoSpaceDE w:val="0"/>
              <w:autoSpaceDN w:val="0"/>
              <w:adjustRightInd w:val="0"/>
              <w:rPr>
                <w:color w:val="000000"/>
                <w:lang w:eastAsia="uk-UA"/>
              </w:rPr>
            </w:pPr>
            <w:r w:rsidRPr="00D60D58">
              <w:rPr>
                <w:color w:val="000000"/>
                <w:lang w:eastAsia="uk-UA"/>
              </w:rPr>
              <w:t xml:space="preserve">Капітальний ремонт системи енергозабезпечення шляхом улаштування СЕС потужністю 12кВт  в КУ «ЦНСП»  за </w:t>
            </w:r>
            <w:proofErr w:type="spellStart"/>
            <w:r w:rsidRPr="00D60D58">
              <w:rPr>
                <w:color w:val="000000"/>
                <w:lang w:eastAsia="uk-UA"/>
              </w:rPr>
              <w:t>адресою</w:t>
            </w:r>
            <w:proofErr w:type="spellEnd"/>
            <w:r w:rsidRPr="00D60D58">
              <w:rPr>
                <w:color w:val="000000"/>
                <w:lang w:eastAsia="uk-UA"/>
              </w:rPr>
              <w:t xml:space="preserve"> </w:t>
            </w:r>
            <w:proofErr w:type="spellStart"/>
            <w:r w:rsidRPr="00D60D58">
              <w:rPr>
                <w:color w:val="000000"/>
                <w:lang w:eastAsia="uk-UA"/>
              </w:rPr>
              <w:t>с.Нові</w:t>
            </w:r>
            <w:proofErr w:type="spellEnd"/>
            <w:r w:rsidRPr="00D60D58">
              <w:rPr>
                <w:color w:val="000000"/>
                <w:lang w:eastAsia="uk-UA"/>
              </w:rPr>
              <w:t xml:space="preserve"> Петрівці, вул. Ново –Київська, 121  Вишгородського району, Київської області</w:t>
            </w:r>
          </w:p>
        </w:tc>
        <w:tc>
          <w:tcPr>
            <w:tcW w:w="1701" w:type="dxa"/>
          </w:tcPr>
          <w:p w14:paraId="34211B49" w14:textId="77777777" w:rsidR="00573AC8" w:rsidRPr="00D60D58" w:rsidRDefault="00573AC8" w:rsidP="00573AC8">
            <w:pPr>
              <w:overflowPunct w:val="0"/>
              <w:autoSpaceDE w:val="0"/>
              <w:autoSpaceDN w:val="0"/>
              <w:adjustRightInd w:val="0"/>
              <w:jc w:val="center"/>
              <w:rPr>
                <w:color w:val="000000"/>
                <w:lang w:eastAsia="uk-UA"/>
              </w:rPr>
            </w:pPr>
            <w:r w:rsidRPr="00D60D58">
              <w:rPr>
                <w:color w:val="000000"/>
                <w:lang w:eastAsia="uk-UA"/>
              </w:rPr>
              <w:t>2023 рік</w:t>
            </w:r>
          </w:p>
        </w:tc>
        <w:tc>
          <w:tcPr>
            <w:tcW w:w="1843" w:type="dxa"/>
          </w:tcPr>
          <w:p w14:paraId="752090F7" w14:textId="77777777" w:rsidR="00573AC8" w:rsidRPr="00D60D58" w:rsidRDefault="00573AC8" w:rsidP="00573AC8">
            <w:pPr>
              <w:overflowPunct w:val="0"/>
              <w:autoSpaceDE w:val="0"/>
              <w:autoSpaceDN w:val="0"/>
              <w:adjustRightInd w:val="0"/>
              <w:jc w:val="center"/>
              <w:rPr>
                <w:color w:val="000000"/>
                <w:lang w:eastAsia="uk-UA"/>
              </w:rPr>
            </w:pPr>
            <w:r w:rsidRPr="00D60D58">
              <w:rPr>
                <w:color w:val="000000"/>
                <w:lang w:eastAsia="uk-UA"/>
              </w:rPr>
              <w:t xml:space="preserve">Місцевий бюджет </w:t>
            </w:r>
          </w:p>
        </w:tc>
        <w:tc>
          <w:tcPr>
            <w:tcW w:w="4647" w:type="dxa"/>
          </w:tcPr>
          <w:p w14:paraId="7D663E93" w14:textId="77777777" w:rsidR="00573AC8" w:rsidRPr="00D60D58" w:rsidRDefault="00573AC8" w:rsidP="00573AC8">
            <w:pPr>
              <w:overflowPunct w:val="0"/>
              <w:autoSpaceDE w:val="0"/>
              <w:autoSpaceDN w:val="0"/>
              <w:adjustRightInd w:val="0"/>
              <w:jc w:val="center"/>
              <w:rPr>
                <w:color w:val="000000"/>
                <w:lang w:eastAsia="uk-UA"/>
              </w:rPr>
            </w:pPr>
            <w:r w:rsidRPr="00D60D58">
              <w:rPr>
                <w:color w:val="000000"/>
                <w:lang w:eastAsia="uk-UA"/>
              </w:rPr>
              <w:t>800000</w:t>
            </w:r>
          </w:p>
        </w:tc>
      </w:tr>
      <w:tr w:rsidR="00FA01DC" w:rsidRPr="00D60D58" w14:paraId="23D81125" w14:textId="77777777" w:rsidTr="00D60D58">
        <w:trPr>
          <w:trHeight w:val="106"/>
        </w:trPr>
        <w:tc>
          <w:tcPr>
            <w:tcW w:w="619" w:type="dxa"/>
          </w:tcPr>
          <w:p w14:paraId="5D16C381" w14:textId="77777777" w:rsidR="00FA01DC" w:rsidRPr="00D60D58" w:rsidRDefault="00E1651D" w:rsidP="00FA01DC">
            <w:pPr>
              <w:overflowPunct w:val="0"/>
              <w:autoSpaceDE w:val="0"/>
              <w:autoSpaceDN w:val="0"/>
              <w:adjustRightInd w:val="0"/>
              <w:jc w:val="center"/>
              <w:rPr>
                <w:color w:val="000000"/>
                <w:lang w:eastAsia="uk-UA"/>
              </w:rPr>
            </w:pPr>
            <w:r w:rsidRPr="00D60D58">
              <w:rPr>
                <w:color w:val="000000"/>
                <w:lang w:eastAsia="uk-UA"/>
              </w:rPr>
              <w:t>10</w:t>
            </w:r>
          </w:p>
        </w:tc>
        <w:tc>
          <w:tcPr>
            <w:tcW w:w="4768" w:type="dxa"/>
          </w:tcPr>
          <w:p w14:paraId="4D570122" w14:textId="77777777" w:rsidR="00FA01DC" w:rsidRPr="00D60D58" w:rsidRDefault="004A6523" w:rsidP="00D60D58">
            <w:pPr>
              <w:overflowPunct w:val="0"/>
              <w:autoSpaceDE w:val="0"/>
              <w:autoSpaceDN w:val="0"/>
              <w:adjustRightInd w:val="0"/>
              <w:rPr>
                <w:color w:val="000000"/>
                <w:lang w:eastAsia="uk-UA"/>
              </w:rPr>
            </w:pPr>
            <w:r w:rsidRPr="00D60D58">
              <w:rPr>
                <w:color w:val="000000"/>
                <w:lang w:eastAsia="uk-UA"/>
              </w:rPr>
              <w:t xml:space="preserve">Капітальний ремонт з </w:t>
            </w:r>
            <w:proofErr w:type="spellStart"/>
            <w:r w:rsidRPr="00D60D58">
              <w:rPr>
                <w:color w:val="000000"/>
                <w:lang w:eastAsia="uk-UA"/>
              </w:rPr>
              <w:t>термомодернізації</w:t>
            </w:r>
            <w:proofErr w:type="spellEnd"/>
            <w:r w:rsidRPr="00D60D58">
              <w:rPr>
                <w:color w:val="000000"/>
                <w:lang w:eastAsia="uk-UA"/>
              </w:rPr>
              <w:t xml:space="preserve"> адмінбудівлі по вул. Князя Святослава, 13 с. Старі Петрівці, Вишгородського району, Київської області</w:t>
            </w:r>
          </w:p>
        </w:tc>
        <w:tc>
          <w:tcPr>
            <w:tcW w:w="1701" w:type="dxa"/>
          </w:tcPr>
          <w:p w14:paraId="1DD343F4" w14:textId="77777777" w:rsidR="00FA01DC" w:rsidRPr="00D60D58" w:rsidRDefault="004A6523" w:rsidP="004A6523">
            <w:pPr>
              <w:overflowPunct w:val="0"/>
              <w:autoSpaceDE w:val="0"/>
              <w:autoSpaceDN w:val="0"/>
              <w:adjustRightInd w:val="0"/>
              <w:jc w:val="center"/>
              <w:rPr>
                <w:color w:val="000000"/>
                <w:lang w:eastAsia="uk-UA"/>
              </w:rPr>
            </w:pPr>
            <w:r w:rsidRPr="00D60D58">
              <w:rPr>
                <w:color w:val="000000"/>
                <w:lang w:eastAsia="uk-UA"/>
              </w:rPr>
              <w:t xml:space="preserve">2024 </w:t>
            </w:r>
            <w:r w:rsidR="00FA01DC" w:rsidRPr="00D60D58">
              <w:rPr>
                <w:color w:val="000000"/>
                <w:lang w:eastAsia="uk-UA"/>
              </w:rPr>
              <w:t>рік</w:t>
            </w:r>
          </w:p>
        </w:tc>
        <w:tc>
          <w:tcPr>
            <w:tcW w:w="1843" w:type="dxa"/>
          </w:tcPr>
          <w:p w14:paraId="4CE2AFDF" w14:textId="77777777" w:rsidR="00FA01DC" w:rsidRPr="00D60D58" w:rsidRDefault="00FA01DC" w:rsidP="00FA01DC">
            <w:pPr>
              <w:overflowPunct w:val="0"/>
              <w:autoSpaceDE w:val="0"/>
              <w:autoSpaceDN w:val="0"/>
              <w:adjustRightInd w:val="0"/>
              <w:jc w:val="center"/>
              <w:rPr>
                <w:color w:val="000000"/>
                <w:lang w:eastAsia="uk-UA"/>
              </w:rPr>
            </w:pPr>
            <w:r w:rsidRPr="00D60D58">
              <w:rPr>
                <w:color w:val="000000"/>
                <w:lang w:eastAsia="uk-UA"/>
              </w:rPr>
              <w:t xml:space="preserve">Місцевий бюджет </w:t>
            </w:r>
          </w:p>
        </w:tc>
        <w:tc>
          <w:tcPr>
            <w:tcW w:w="4647" w:type="dxa"/>
          </w:tcPr>
          <w:p w14:paraId="2F81DBC0" w14:textId="77777777" w:rsidR="00FA01DC" w:rsidRPr="00D60D58" w:rsidRDefault="00E1651D" w:rsidP="00FA01DC">
            <w:pPr>
              <w:overflowPunct w:val="0"/>
              <w:autoSpaceDE w:val="0"/>
              <w:autoSpaceDN w:val="0"/>
              <w:adjustRightInd w:val="0"/>
              <w:jc w:val="center"/>
              <w:rPr>
                <w:color w:val="000000"/>
                <w:lang w:eastAsia="uk-UA"/>
              </w:rPr>
            </w:pPr>
            <w:r w:rsidRPr="00D60D58">
              <w:rPr>
                <w:color w:val="000000"/>
                <w:lang w:eastAsia="uk-UA"/>
              </w:rPr>
              <w:t>200000</w:t>
            </w:r>
          </w:p>
        </w:tc>
      </w:tr>
      <w:tr w:rsidR="00FA01DC" w:rsidRPr="00D60D58" w14:paraId="691A14A7" w14:textId="77777777" w:rsidTr="00D60D58">
        <w:trPr>
          <w:trHeight w:val="204"/>
        </w:trPr>
        <w:tc>
          <w:tcPr>
            <w:tcW w:w="619" w:type="dxa"/>
          </w:tcPr>
          <w:p w14:paraId="33167B5A" w14:textId="77777777" w:rsidR="00FA01DC" w:rsidRPr="00D60D58" w:rsidRDefault="004B6F5F" w:rsidP="00FA01DC">
            <w:pPr>
              <w:overflowPunct w:val="0"/>
              <w:autoSpaceDE w:val="0"/>
              <w:autoSpaceDN w:val="0"/>
              <w:adjustRightInd w:val="0"/>
              <w:jc w:val="center"/>
              <w:rPr>
                <w:color w:val="000000"/>
                <w:lang w:eastAsia="uk-UA"/>
              </w:rPr>
            </w:pPr>
            <w:r w:rsidRPr="00D60D58">
              <w:rPr>
                <w:color w:val="000000"/>
                <w:lang w:eastAsia="uk-UA"/>
              </w:rPr>
              <w:t>11</w:t>
            </w:r>
          </w:p>
        </w:tc>
        <w:tc>
          <w:tcPr>
            <w:tcW w:w="4768" w:type="dxa"/>
          </w:tcPr>
          <w:p w14:paraId="00870D68" w14:textId="77777777" w:rsidR="00FA01DC" w:rsidRPr="00D60D58" w:rsidRDefault="00E1651D" w:rsidP="00D60D58">
            <w:pPr>
              <w:overflowPunct w:val="0"/>
              <w:autoSpaceDE w:val="0"/>
              <w:autoSpaceDN w:val="0"/>
              <w:adjustRightInd w:val="0"/>
              <w:rPr>
                <w:color w:val="000000"/>
                <w:lang w:eastAsia="uk-UA"/>
              </w:rPr>
            </w:pPr>
            <w:r w:rsidRPr="00D60D58">
              <w:rPr>
                <w:color w:val="000000"/>
                <w:lang w:eastAsia="uk-UA"/>
              </w:rPr>
              <w:t xml:space="preserve">Проведення технічного та авторського нагляду  за виконання робіт з капітального ремонту з </w:t>
            </w:r>
            <w:proofErr w:type="spellStart"/>
            <w:r w:rsidRPr="00D60D58">
              <w:rPr>
                <w:color w:val="000000"/>
                <w:lang w:eastAsia="uk-UA"/>
              </w:rPr>
              <w:t>термомодернізацією</w:t>
            </w:r>
            <w:proofErr w:type="spellEnd"/>
            <w:r w:rsidRPr="00D60D58">
              <w:rPr>
                <w:color w:val="000000"/>
                <w:lang w:eastAsia="uk-UA"/>
              </w:rPr>
              <w:t xml:space="preserve"> адмінбудівлі по вул. Князя Святослава,13</w:t>
            </w:r>
          </w:p>
        </w:tc>
        <w:tc>
          <w:tcPr>
            <w:tcW w:w="1701" w:type="dxa"/>
          </w:tcPr>
          <w:p w14:paraId="5819FCDC" w14:textId="77777777" w:rsidR="00FA01DC" w:rsidRPr="00D60D58" w:rsidRDefault="00FA01DC" w:rsidP="004B6F5F">
            <w:pPr>
              <w:overflowPunct w:val="0"/>
              <w:autoSpaceDE w:val="0"/>
              <w:autoSpaceDN w:val="0"/>
              <w:adjustRightInd w:val="0"/>
              <w:jc w:val="center"/>
              <w:rPr>
                <w:color w:val="000000"/>
                <w:lang w:eastAsia="uk-UA"/>
              </w:rPr>
            </w:pPr>
            <w:r w:rsidRPr="00D60D58">
              <w:rPr>
                <w:color w:val="000000"/>
                <w:lang w:eastAsia="uk-UA"/>
              </w:rPr>
              <w:t>202</w:t>
            </w:r>
            <w:r w:rsidR="004B6F5F" w:rsidRPr="00D60D58">
              <w:rPr>
                <w:color w:val="000000"/>
                <w:lang w:eastAsia="uk-UA"/>
              </w:rPr>
              <w:t>4</w:t>
            </w:r>
            <w:r w:rsidRPr="00D60D58">
              <w:rPr>
                <w:color w:val="000000"/>
                <w:lang w:eastAsia="uk-UA"/>
              </w:rPr>
              <w:t xml:space="preserve"> рік</w:t>
            </w:r>
          </w:p>
        </w:tc>
        <w:tc>
          <w:tcPr>
            <w:tcW w:w="1843" w:type="dxa"/>
          </w:tcPr>
          <w:p w14:paraId="780678F5" w14:textId="77777777" w:rsidR="00FA01DC" w:rsidRPr="00D60D58" w:rsidRDefault="00FA01DC" w:rsidP="00FA01DC">
            <w:pPr>
              <w:overflowPunct w:val="0"/>
              <w:autoSpaceDE w:val="0"/>
              <w:autoSpaceDN w:val="0"/>
              <w:adjustRightInd w:val="0"/>
              <w:jc w:val="center"/>
              <w:rPr>
                <w:color w:val="000000"/>
                <w:lang w:eastAsia="uk-UA"/>
              </w:rPr>
            </w:pPr>
            <w:r w:rsidRPr="00D60D58">
              <w:rPr>
                <w:color w:val="000000"/>
                <w:lang w:eastAsia="uk-UA"/>
              </w:rPr>
              <w:t xml:space="preserve">Місцевий бюджет </w:t>
            </w:r>
          </w:p>
        </w:tc>
        <w:tc>
          <w:tcPr>
            <w:tcW w:w="4647" w:type="dxa"/>
          </w:tcPr>
          <w:p w14:paraId="2B5B5008" w14:textId="77777777" w:rsidR="00FA01DC" w:rsidRPr="00D60D58" w:rsidRDefault="00E1651D" w:rsidP="00FA01DC">
            <w:pPr>
              <w:overflowPunct w:val="0"/>
              <w:autoSpaceDE w:val="0"/>
              <w:autoSpaceDN w:val="0"/>
              <w:adjustRightInd w:val="0"/>
              <w:jc w:val="center"/>
              <w:rPr>
                <w:color w:val="000000"/>
                <w:lang w:eastAsia="uk-UA"/>
              </w:rPr>
            </w:pPr>
            <w:r w:rsidRPr="00D60D58">
              <w:rPr>
                <w:color w:val="000000"/>
                <w:lang w:eastAsia="uk-UA"/>
              </w:rPr>
              <w:t>105000</w:t>
            </w:r>
          </w:p>
        </w:tc>
      </w:tr>
      <w:tr w:rsidR="00FA01DC" w:rsidRPr="00D60D58" w14:paraId="5D34F637" w14:textId="77777777" w:rsidTr="00D60D58">
        <w:trPr>
          <w:trHeight w:val="156"/>
        </w:trPr>
        <w:tc>
          <w:tcPr>
            <w:tcW w:w="619" w:type="dxa"/>
          </w:tcPr>
          <w:p w14:paraId="28972B07" w14:textId="77777777" w:rsidR="00FA01DC" w:rsidRPr="00D60D58" w:rsidRDefault="004B6F5F" w:rsidP="00FA01DC">
            <w:pPr>
              <w:overflowPunct w:val="0"/>
              <w:autoSpaceDE w:val="0"/>
              <w:autoSpaceDN w:val="0"/>
              <w:adjustRightInd w:val="0"/>
              <w:jc w:val="center"/>
              <w:rPr>
                <w:color w:val="000000"/>
                <w:lang w:eastAsia="uk-UA"/>
              </w:rPr>
            </w:pPr>
            <w:r w:rsidRPr="00D60D58">
              <w:rPr>
                <w:color w:val="000000"/>
                <w:lang w:eastAsia="uk-UA"/>
              </w:rPr>
              <w:t>12</w:t>
            </w:r>
          </w:p>
        </w:tc>
        <w:tc>
          <w:tcPr>
            <w:tcW w:w="4768" w:type="dxa"/>
          </w:tcPr>
          <w:p w14:paraId="4A5A75A6" w14:textId="77777777" w:rsidR="00FA01DC" w:rsidRPr="00D60D58" w:rsidRDefault="00E1651D" w:rsidP="00D60D58">
            <w:pPr>
              <w:overflowPunct w:val="0"/>
              <w:autoSpaceDE w:val="0"/>
              <w:autoSpaceDN w:val="0"/>
              <w:adjustRightInd w:val="0"/>
              <w:rPr>
                <w:color w:val="000000"/>
                <w:lang w:eastAsia="uk-UA"/>
              </w:rPr>
            </w:pPr>
            <w:r w:rsidRPr="00D60D58">
              <w:rPr>
                <w:color w:val="000000"/>
                <w:lang w:eastAsia="uk-UA"/>
              </w:rPr>
              <w:t>Капітальний ремонт системи енергозбереження шляхом влаштування СЕС КЗ Петрівська школа мистецтв</w:t>
            </w:r>
          </w:p>
        </w:tc>
        <w:tc>
          <w:tcPr>
            <w:tcW w:w="1701" w:type="dxa"/>
          </w:tcPr>
          <w:p w14:paraId="0B602D6F" w14:textId="77777777" w:rsidR="00FA01DC" w:rsidRPr="00D60D58" w:rsidRDefault="004B6F5F" w:rsidP="00FA01DC">
            <w:pPr>
              <w:overflowPunct w:val="0"/>
              <w:autoSpaceDE w:val="0"/>
              <w:autoSpaceDN w:val="0"/>
              <w:adjustRightInd w:val="0"/>
              <w:jc w:val="center"/>
              <w:rPr>
                <w:color w:val="000000"/>
                <w:lang w:eastAsia="uk-UA"/>
              </w:rPr>
            </w:pPr>
            <w:r w:rsidRPr="00D60D58">
              <w:rPr>
                <w:color w:val="000000"/>
                <w:lang w:eastAsia="uk-UA"/>
              </w:rPr>
              <w:t>2024</w:t>
            </w:r>
            <w:r w:rsidR="00FA01DC" w:rsidRPr="00D60D58">
              <w:rPr>
                <w:color w:val="000000"/>
                <w:lang w:eastAsia="uk-UA"/>
              </w:rPr>
              <w:t xml:space="preserve"> рік</w:t>
            </w:r>
          </w:p>
        </w:tc>
        <w:tc>
          <w:tcPr>
            <w:tcW w:w="1843" w:type="dxa"/>
          </w:tcPr>
          <w:p w14:paraId="03BBC3C9" w14:textId="77777777" w:rsidR="00FA01DC" w:rsidRPr="00D60D58" w:rsidRDefault="00FA01DC" w:rsidP="00FA01DC">
            <w:pPr>
              <w:overflowPunct w:val="0"/>
              <w:autoSpaceDE w:val="0"/>
              <w:autoSpaceDN w:val="0"/>
              <w:adjustRightInd w:val="0"/>
              <w:jc w:val="center"/>
              <w:rPr>
                <w:color w:val="000000"/>
                <w:lang w:eastAsia="uk-UA"/>
              </w:rPr>
            </w:pPr>
            <w:r w:rsidRPr="00D60D58">
              <w:rPr>
                <w:color w:val="000000"/>
                <w:lang w:eastAsia="uk-UA"/>
              </w:rPr>
              <w:t xml:space="preserve">Місцевий бюджет </w:t>
            </w:r>
          </w:p>
        </w:tc>
        <w:tc>
          <w:tcPr>
            <w:tcW w:w="4647" w:type="dxa"/>
          </w:tcPr>
          <w:p w14:paraId="55529BEF" w14:textId="77777777" w:rsidR="00FA01DC" w:rsidRPr="00D60D58" w:rsidRDefault="00E1651D" w:rsidP="00FA01DC">
            <w:pPr>
              <w:overflowPunct w:val="0"/>
              <w:autoSpaceDE w:val="0"/>
              <w:autoSpaceDN w:val="0"/>
              <w:adjustRightInd w:val="0"/>
              <w:jc w:val="center"/>
              <w:rPr>
                <w:color w:val="000000"/>
                <w:lang w:eastAsia="uk-UA"/>
              </w:rPr>
            </w:pPr>
            <w:r w:rsidRPr="00D60D58">
              <w:rPr>
                <w:color w:val="000000"/>
                <w:lang w:eastAsia="uk-UA"/>
              </w:rPr>
              <w:t>736450</w:t>
            </w:r>
          </w:p>
        </w:tc>
      </w:tr>
      <w:tr w:rsidR="004E124D" w:rsidRPr="00D60D58" w14:paraId="607102BE" w14:textId="77777777" w:rsidTr="00D60D58">
        <w:trPr>
          <w:trHeight w:val="216"/>
        </w:trPr>
        <w:tc>
          <w:tcPr>
            <w:tcW w:w="619" w:type="dxa"/>
          </w:tcPr>
          <w:p w14:paraId="53D68661" w14:textId="77777777" w:rsidR="004E124D" w:rsidRPr="00D60D58" w:rsidRDefault="00CA3604" w:rsidP="0055274B">
            <w:pPr>
              <w:overflowPunct w:val="0"/>
              <w:autoSpaceDE w:val="0"/>
              <w:autoSpaceDN w:val="0"/>
              <w:adjustRightInd w:val="0"/>
              <w:jc w:val="center"/>
              <w:rPr>
                <w:color w:val="000000"/>
                <w:lang w:eastAsia="uk-UA"/>
              </w:rPr>
            </w:pPr>
            <w:r w:rsidRPr="00D60D58">
              <w:rPr>
                <w:color w:val="000000"/>
                <w:lang w:eastAsia="uk-UA"/>
              </w:rPr>
              <w:t>13</w:t>
            </w:r>
          </w:p>
        </w:tc>
        <w:tc>
          <w:tcPr>
            <w:tcW w:w="4768" w:type="dxa"/>
          </w:tcPr>
          <w:p w14:paraId="67EE0E61" w14:textId="77777777" w:rsidR="004E124D" w:rsidRPr="00D60D58" w:rsidRDefault="00CA3604" w:rsidP="00D60D58">
            <w:pPr>
              <w:overflowPunct w:val="0"/>
              <w:autoSpaceDE w:val="0"/>
              <w:autoSpaceDN w:val="0"/>
              <w:adjustRightInd w:val="0"/>
              <w:rPr>
                <w:color w:val="000000"/>
                <w:lang w:eastAsia="uk-UA"/>
              </w:rPr>
            </w:pPr>
            <w:r w:rsidRPr="00D60D58">
              <w:rPr>
                <w:color w:val="000000"/>
                <w:lang w:eastAsia="uk-UA"/>
              </w:rPr>
              <w:t>Альтернативні види енергозабезпечення</w:t>
            </w:r>
          </w:p>
        </w:tc>
        <w:tc>
          <w:tcPr>
            <w:tcW w:w="1701" w:type="dxa"/>
          </w:tcPr>
          <w:p w14:paraId="32AA8298" w14:textId="77777777" w:rsidR="004E124D" w:rsidRPr="00D60D58" w:rsidRDefault="00CA3604" w:rsidP="0055274B">
            <w:pPr>
              <w:overflowPunct w:val="0"/>
              <w:autoSpaceDE w:val="0"/>
              <w:autoSpaceDN w:val="0"/>
              <w:adjustRightInd w:val="0"/>
              <w:jc w:val="center"/>
              <w:rPr>
                <w:color w:val="000000"/>
                <w:lang w:eastAsia="uk-UA"/>
              </w:rPr>
            </w:pPr>
            <w:r w:rsidRPr="00D60D58">
              <w:rPr>
                <w:color w:val="000000"/>
                <w:lang w:eastAsia="uk-UA"/>
              </w:rPr>
              <w:t>2025 рік</w:t>
            </w:r>
          </w:p>
        </w:tc>
        <w:tc>
          <w:tcPr>
            <w:tcW w:w="1843" w:type="dxa"/>
          </w:tcPr>
          <w:p w14:paraId="5260D583" w14:textId="77777777" w:rsidR="004E124D" w:rsidRPr="00D60D58" w:rsidRDefault="00CA3604" w:rsidP="0055274B">
            <w:pPr>
              <w:overflowPunct w:val="0"/>
              <w:autoSpaceDE w:val="0"/>
              <w:autoSpaceDN w:val="0"/>
              <w:adjustRightInd w:val="0"/>
              <w:jc w:val="center"/>
              <w:rPr>
                <w:color w:val="000000"/>
                <w:lang w:eastAsia="uk-UA"/>
              </w:rPr>
            </w:pPr>
            <w:r w:rsidRPr="00D60D58">
              <w:rPr>
                <w:color w:val="000000"/>
                <w:lang w:eastAsia="uk-UA"/>
              </w:rPr>
              <w:t>Місцевий бюджет</w:t>
            </w:r>
          </w:p>
        </w:tc>
        <w:tc>
          <w:tcPr>
            <w:tcW w:w="4647" w:type="dxa"/>
          </w:tcPr>
          <w:p w14:paraId="67EBE9B0" w14:textId="77777777" w:rsidR="004E124D" w:rsidRPr="00D60D58" w:rsidRDefault="00CA3604" w:rsidP="0055274B">
            <w:pPr>
              <w:overflowPunct w:val="0"/>
              <w:autoSpaceDE w:val="0"/>
              <w:autoSpaceDN w:val="0"/>
              <w:adjustRightInd w:val="0"/>
              <w:jc w:val="center"/>
              <w:rPr>
                <w:color w:val="000000"/>
                <w:lang w:eastAsia="uk-UA"/>
              </w:rPr>
            </w:pPr>
            <w:r w:rsidRPr="00D60D58">
              <w:rPr>
                <w:color w:val="000000"/>
                <w:lang w:eastAsia="uk-UA"/>
              </w:rPr>
              <w:t>-</w:t>
            </w:r>
          </w:p>
        </w:tc>
      </w:tr>
      <w:tr w:rsidR="004E124D" w:rsidRPr="00D60D58" w14:paraId="6425C3D1" w14:textId="77777777" w:rsidTr="00D60D58">
        <w:trPr>
          <w:trHeight w:val="154"/>
        </w:trPr>
        <w:tc>
          <w:tcPr>
            <w:tcW w:w="619" w:type="dxa"/>
          </w:tcPr>
          <w:p w14:paraId="6A830BE3" w14:textId="77777777" w:rsidR="004E124D" w:rsidRPr="00D60D58" w:rsidRDefault="00CA3604" w:rsidP="0055274B">
            <w:pPr>
              <w:overflowPunct w:val="0"/>
              <w:autoSpaceDE w:val="0"/>
              <w:autoSpaceDN w:val="0"/>
              <w:adjustRightInd w:val="0"/>
              <w:jc w:val="center"/>
              <w:rPr>
                <w:color w:val="000000"/>
                <w:lang w:eastAsia="uk-UA"/>
              </w:rPr>
            </w:pPr>
            <w:r w:rsidRPr="00D60D58">
              <w:rPr>
                <w:color w:val="000000"/>
                <w:lang w:eastAsia="uk-UA"/>
              </w:rPr>
              <w:t>14</w:t>
            </w:r>
          </w:p>
        </w:tc>
        <w:tc>
          <w:tcPr>
            <w:tcW w:w="4768" w:type="dxa"/>
          </w:tcPr>
          <w:p w14:paraId="406BEDA3" w14:textId="77777777" w:rsidR="004E124D" w:rsidRPr="00D60D58" w:rsidRDefault="00F65D94" w:rsidP="00D60D58">
            <w:pPr>
              <w:overflowPunct w:val="0"/>
              <w:autoSpaceDE w:val="0"/>
              <w:autoSpaceDN w:val="0"/>
              <w:adjustRightInd w:val="0"/>
              <w:rPr>
                <w:color w:val="000000"/>
                <w:lang w:eastAsia="uk-UA"/>
              </w:rPr>
            </w:pPr>
            <w:proofErr w:type="spellStart"/>
            <w:r w:rsidRPr="00D60D58">
              <w:rPr>
                <w:color w:val="000000"/>
                <w:lang w:eastAsia="uk-UA"/>
              </w:rPr>
              <w:t>Термомодерні</w:t>
            </w:r>
            <w:r w:rsidR="00CA3604" w:rsidRPr="00D60D58">
              <w:rPr>
                <w:color w:val="000000"/>
                <w:lang w:eastAsia="uk-UA"/>
              </w:rPr>
              <w:t>зація</w:t>
            </w:r>
            <w:proofErr w:type="spellEnd"/>
            <w:r w:rsidR="00CA3604" w:rsidRPr="00D60D58">
              <w:rPr>
                <w:color w:val="000000"/>
                <w:lang w:eastAsia="uk-UA"/>
              </w:rPr>
              <w:t xml:space="preserve"> об’єктів бюджетної сфери (заміна та установка </w:t>
            </w:r>
            <w:proofErr w:type="spellStart"/>
            <w:r w:rsidR="00CA3604" w:rsidRPr="00D60D58">
              <w:rPr>
                <w:color w:val="000000"/>
                <w:lang w:eastAsia="uk-UA"/>
              </w:rPr>
              <w:t>енергозбері-гаючих</w:t>
            </w:r>
            <w:proofErr w:type="spellEnd"/>
            <w:r w:rsidR="00CA3604" w:rsidRPr="00D60D58">
              <w:rPr>
                <w:color w:val="000000"/>
                <w:lang w:eastAsia="uk-UA"/>
              </w:rPr>
              <w:t xml:space="preserve"> вікон і дверей, утеплення стін, дахів, підвалів та інше)</w:t>
            </w:r>
          </w:p>
        </w:tc>
        <w:tc>
          <w:tcPr>
            <w:tcW w:w="1701" w:type="dxa"/>
          </w:tcPr>
          <w:p w14:paraId="07886ED2" w14:textId="77777777" w:rsidR="004E124D" w:rsidRPr="00D60D58" w:rsidRDefault="00CA3604" w:rsidP="0055274B">
            <w:pPr>
              <w:overflowPunct w:val="0"/>
              <w:autoSpaceDE w:val="0"/>
              <w:autoSpaceDN w:val="0"/>
              <w:adjustRightInd w:val="0"/>
              <w:jc w:val="center"/>
              <w:rPr>
                <w:color w:val="000000"/>
                <w:lang w:eastAsia="uk-UA"/>
              </w:rPr>
            </w:pPr>
            <w:r w:rsidRPr="00D60D58">
              <w:rPr>
                <w:color w:val="000000"/>
                <w:lang w:eastAsia="uk-UA"/>
              </w:rPr>
              <w:t>2025 рік</w:t>
            </w:r>
          </w:p>
        </w:tc>
        <w:tc>
          <w:tcPr>
            <w:tcW w:w="1843" w:type="dxa"/>
          </w:tcPr>
          <w:p w14:paraId="18101149" w14:textId="77777777" w:rsidR="004E124D" w:rsidRPr="00D60D58" w:rsidRDefault="00CA3604" w:rsidP="0055274B">
            <w:pPr>
              <w:overflowPunct w:val="0"/>
              <w:autoSpaceDE w:val="0"/>
              <w:autoSpaceDN w:val="0"/>
              <w:adjustRightInd w:val="0"/>
              <w:jc w:val="center"/>
              <w:rPr>
                <w:color w:val="000000"/>
                <w:lang w:eastAsia="uk-UA"/>
              </w:rPr>
            </w:pPr>
            <w:r w:rsidRPr="00D60D58">
              <w:rPr>
                <w:color w:val="000000"/>
                <w:lang w:eastAsia="uk-UA"/>
              </w:rPr>
              <w:t>Місцевий бюджет</w:t>
            </w:r>
          </w:p>
        </w:tc>
        <w:tc>
          <w:tcPr>
            <w:tcW w:w="4647" w:type="dxa"/>
          </w:tcPr>
          <w:p w14:paraId="3B73CA54" w14:textId="77777777" w:rsidR="004E124D" w:rsidRPr="00D60D58" w:rsidRDefault="00CA3604" w:rsidP="0055274B">
            <w:pPr>
              <w:overflowPunct w:val="0"/>
              <w:autoSpaceDE w:val="0"/>
              <w:autoSpaceDN w:val="0"/>
              <w:adjustRightInd w:val="0"/>
              <w:jc w:val="center"/>
              <w:rPr>
                <w:color w:val="000000"/>
                <w:lang w:eastAsia="uk-UA"/>
              </w:rPr>
            </w:pPr>
            <w:r w:rsidRPr="00D60D58">
              <w:rPr>
                <w:color w:val="000000"/>
                <w:lang w:eastAsia="uk-UA"/>
              </w:rPr>
              <w:t>-</w:t>
            </w:r>
          </w:p>
        </w:tc>
      </w:tr>
    </w:tbl>
    <w:p w14:paraId="17D617D3" w14:textId="77777777" w:rsidR="00A67970" w:rsidRPr="00F81D6F" w:rsidRDefault="00A67970" w:rsidP="00A67970">
      <w:pPr>
        <w:overflowPunct w:val="0"/>
        <w:autoSpaceDE w:val="0"/>
        <w:autoSpaceDN w:val="0"/>
        <w:adjustRightInd w:val="0"/>
        <w:jc w:val="center"/>
        <w:rPr>
          <w:b/>
          <w:color w:val="000000"/>
          <w:sz w:val="26"/>
          <w:szCs w:val="26"/>
          <w:lang w:eastAsia="uk-UA"/>
        </w:rPr>
      </w:pPr>
    </w:p>
    <w:p w14:paraId="0B5CA68A" w14:textId="77777777" w:rsidR="00A67970" w:rsidRPr="00F81D6F" w:rsidRDefault="00A67970" w:rsidP="00A67970">
      <w:pPr>
        <w:overflowPunct w:val="0"/>
        <w:autoSpaceDE w:val="0"/>
        <w:autoSpaceDN w:val="0"/>
        <w:adjustRightInd w:val="0"/>
        <w:jc w:val="center"/>
        <w:rPr>
          <w:b/>
          <w:sz w:val="26"/>
          <w:szCs w:val="26"/>
        </w:rPr>
      </w:pPr>
    </w:p>
    <w:p w14:paraId="7C6DA80A" w14:textId="77777777" w:rsidR="00A67970" w:rsidRPr="00F81D6F" w:rsidRDefault="00A67970" w:rsidP="00A67970">
      <w:pPr>
        <w:overflowPunct w:val="0"/>
        <w:autoSpaceDE w:val="0"/>
        <w:autoSpaceDN w:val="0"/>
        <w:adjustRightInd w:val="0"/>
        <w:jc w:val="center"/>
        <w:rPr>
          <w:b/>
          <w:sz w:val="26"/>
          <w:szCs w:val="26"/>
        </w:rPr>
        <w:sectPr w:rsidR="00A67970" w:rsidRPr="00F81D6F" w:rsidSect="00D60D58">
          <w:pgSz w:w="15840" w:h="12240" w:orient="landscape"/>
          <w:pgMar w:top="567" w:right="1134" w:bottom="851" w:left="1134" w:header="709" w:footer="709" w:gutter="0"/>
          <w:cols w:space="708"/>
          <w:docGrid w:linePitch="360"/>
        </w:sectPr>
      </w:pPr>
    </w:p>
    <w:p w14:paraId="15D47269" w14:textId="77777777" w:rsidR="00A67970" w:rsidRPr="00F81D6F" w:rsidRDefault="00A67970" w:rsidP="00A67970">
      <w:pPr>
        <w:shd w:val="clear" w:color="auto" w:fill="FFFFFF"/>
        <w:jc w:val="center"/>
        <w:rPr>
          <w:b/>
          <w:sz w:val="26"/>
          <w:szCs w:val="26"/>
        </w:rPr>
      </w:pPr>
      <w:r w:rsidRPr="00F81D6F">
        <w:rPr>
          <w:b/>
          <w:color w:val="000000"/>
          <w:sz w:val="26"/>
          <w:szCs w:val="26"/>
        </w:rPr>
        <w:lastRenderedPageBreak/>
        <w:t xml:space="preserve">6. Звітність, контроль та відповідальність за використанням коштів </w:t>
      </w:r>
    </w:p>
    <w:p w14:paraId="1235D37B" w14:textId="77777777" w:rsidR="00A67970" w:rsidRPr="00F81D6F" w:rsidRDefault="00A67970" w:rsidP="00A67970">
      <w:pPr>
        <w:shd w:val="clear" w:color="auto" w:fill="FFFFFF"/>
        <w:ind w:firstLine="708"/>
        <w:jc w:val="both"/>
        <w:rPr>
          <w:sz w:val="26"/>
          <w:szCs w:val="26"/>
        </w:rPr>
      </w:pPr>
      <w:r w:rsidRPr="00F81D6F">
        <w:rPr>
          <w:color w:val="000000"/>
          <w:sz w:val="26"/>
          <w:szCs w:val="26"/>
        </w:rPr>
        <w:t>Організація ведення бухгалтерського обліку і контроль за правильним  використанням коштів, покладається на головного розпорядника коштів.</w:t>
      </w:r>
    </w:p>
    <w:p w14:paraId="35FEC50A" w14:textId="77777777" w:rsidR="00A67970" w:rsidRPr="00F81D6F" w:rsidRDefault="00A67970" w:rsidP="00A67970">
      <w:pPr>
        <w:shd w:val="clear" w:color="auto" w:fill="FFFFFF"/>
        <w:ind w:firstLine="708"/>
        <w:jc w:val="both"/>
        <w:rPr>
          <w:sz w:val="26"/>
          <w:szCs w:val="26"/>
        </w:rPr>
      </w:pPr>
      <w:r w:rsidRPr="00F81D6F">
        <w:rPr>
          <w:color w:val="000000"/>
          <w:sz w:val="26"/>
          <w:szCs w:val="26"/>
        </w:rPr>
        <w:t>Складання та подання фінансової звітності про використання коштів із спеціального рахунку місцевого бюджету здійснюється за формою і порядком, встановленим Державною казначейською службою України.</w:t>
      </w:r>
    </w:p>
    <w:p w14:paraId="09D9E2AF" w14:textId="77777777" w:rsidR="00A67970" w:rsidRPr="00F81D6F" w:rsidRDefault="00A67970" w:rsidP="00A67970">
      <w:pPr>
        <w:shd w:val="clear" w:color="auto" w:fill="FFFFFF"/>
        <w:ind w:firstLine="708"/>
        <w:jc w:val="both"/>
        <w:rPr>
          <w:sz w:val="26"/>
          <w:szCs w:val="26"/>
        </w:rPr>
      </w:pPr>
      <w:r w:rsidRPr="00F81D6F">
        <w:rPr>
          <w:color w:val="000000"/>
          <w:sz w:val="26"/>
          <w:szCs w:val="26"/>
        </w:rPr>
        <w:t>Контроль цільового та ефективного використання коштів спеціального фонду місцевого бюджету здійснюють у межах своїх повноважень органи, на які згідно із законодавством покладені такі функції. </w:t>
      </w:r>
    </w:p>
    <w:p w14:paraId="06DA0315" w14:textId="77777777" w:rsidR="00A67970" w:rsidRPr="00F81D6F" w:rsidRDefault="00A67970" w:rsidP="00A67970">
      <w:pPr>
        <w:shd w:val="clear" w:color="auto" w:fill="FFFFFF"/>
        <w:ind w:firstLine="708"/>
        <w:jc w:val="both"/>
        <w:rPr>
          <w:sz w:val="26"/>
          <w:szCs w:val="26"/>
        </w:rPr>
      </w:pPr>
      <w:r w:rsidRPr="00F81D6F">
        <w:rPr>
          <w:color w:val="000000"/>
          <w:sz w:val="26"/>
          <w:szCs w:val="26"/>
        </w:rPr>
        <w:t>Посадові особи розпорядника коштів несуть відповідальність за цільове використання коштів згідно з чинним законодавством.</w:t>
      </w:r>
    </w:p>
    <w:p w14:paraId="74B4F63F" w14:textId="77777777" w:rsidR="00A67970" w:rsidRPr="00F81D6F" w:rsidRDefault="00A67970" w:rsidP="00A67970">
      <w:pPr>
        <w:shd w:val="clear" w:color="auto" w:fill="FFFFFF"/>
        <w:jc w:val="both"/>
        <w:rPr>
          <w:sz w:val="26"/>
          <w:szCs w:val="26"/>
        </w:rPr>
      </w:pPr>
    </w:p>
    <w:p w14:paraId="5D57C2E0" w14:textId="77777777" w:rsidR="00A67970" w:rsidRPr="00F81D6F" w:rsidRDefault="00A67970" w:rsidP="00A67970">
      <w:pPr>
        <w:jc w:val="center"/>
        <w:rPr>
          <w:b/>
          <w:bCs/>
          <w:sz w:val="26"/>
          <w:szCs w:val="26"/>
        </w:rPr>
      </w:pPr>
      <w:r w:rsidRPr="00F81D6F">
        <w:rPr>
          <w:b/>
          <w:bCs/>
          <w:sz w:val="26"/>
          <w:szCs w:val="26"/>
        </w:rPr>
        <w:t>7. Контроль за виконанням Програми</w:t>
      </w:r>
    </w:p>
    <w:p w14:paraId="0ADBEC1C" w14:textId="77777777" w:rsidR="00A67970" w:rsidRPr="00F81D6F" w:rsidRDefault="00A67970" w:rsidP="00A67970">
      <w:pPr>
        <w:ind w:firstLine="708"/>
        <w:jc w:val="both"/>
        <w:rPr>
          <w:sz w:val="26"/>
          <w:szCs w:val="26"/>
        </w:rPr>
      </w:pPr>
      <w:r w:rsidRPr="00F81D6F">
        <w:rPr>
          <w:sz w:val="26"/>
          <w:szCs w:val="26"/>
        </w:rPr>
        <w:t>Загальне управління та контроль в процесі здійснення цієї Програми покладено на постійні комісії Петрівської сільської ради.</w:t>
      </w:r>
    </w:p>
    <w:p w14:paraId="31FDB4C1" w14:textId="77777777" w:rsidR="00A67970" w:rsidRPr="00F81D6F" w:rsidRDefault="00A67970" w:rsidP="00A67970">
      <w:pPr>
        <w:ind w:firstLine="708"/>
        <w:jc w:val="both"/>
        <w:rPr>
          <w:sz w:val="26"/>
          <w:szCs w:val="26"/>
        </w:rPr>
      </w:pPr>
      <w:r w:rsidRPr="00F81D6F">
        <w:rPr>
          <w:sz w:val="26"/>
          <w:szCs w:val="26"/>
        </w:rPr>
        <w:t>До Програми можуть бути внесені зміни та доповнення у порядку, встановленому чинним законодавством України та нормативними актами.</w:t>
      </w:r>
    </w:p>
    <w:p w14:paraId="6D0C2DFF" w14:textId="77777777" w:rsidR="00A67970" w:rsidRPr="00F81D6F" w:rsidRDefault="00A67970" w:rsidP="00A67970">
      <w:pPr>
        <w:ind w:firstLine="708"/>
        <w:jc w:val="both"/>
        <w:rPr>
          <w:sz w:val="26"/>
          <w:szCs w:val="26"/>
        </w:rPr>
      </w:pPr>
    </w:p>
    <w:p w14:paraId="074D8055" w14:textId="77777777" w:rsidR="00A67970" w:rsidRPr="00F81D6F" w:rsidRDefault="00A67970" w:rsidP="00A67970">
      <w:pPr>
        <w:ind w:firstLine="708"/>
        <w:jc w:val="both"/>
        <w:rPr>
          <w:sz w:val="26"/>
          <w:szCs w:val="26"/>
        </w:rPr>
      </w:pPr>
    </w:p>
    <w:p w14:paraId="6BF3B55B" w14:textId="77777777" w:rsidR="00F81D6F" w:rsidRPr="00020D3B" w:rsidRDefault="00F81D6F" w:rsidP="00F81D6F">
      <w:pPr>
        <w:ind w:left="-142" w:right="-1" w:firstLine="707"/>
        <w:jc w:val="both"/>
        <w:rPr>
          <w:sz w:val="26"/>
          <w:szCs w:val="26"/>
        </w:rPr>
      </w:pPr>
    </w:p>
    <w:p w14:paraId="7F814636" w14:textId="77777777" w:rsidR="00F81D6F" w:rsidRPr="00F15B9E" w:rsidRDefault="00F81D6F" w:rsidP="00F81D6F">
      <w:pPr>
        <w:rPr>
          <w:b/>
          <w:i/>
          <w:sz w:val="26"/>
          <w:szCs w:val="26"/>
        </w:rPr>
      </w:pPr>
      <w:bookmarkStart w:id="15" w:name="_Hlk185844108"/>
      <w:bookmarkStart w:id="16" w:name="_Hlk185843358"/>
      <w:bookmarkStart w:id="17" w:name="_Hlk186097801"/>
      <w:r w:rsidRPr="00F15B9E">
        <w:rPr>
          <w:b/>
          <w:i/>
          <w:sz w:val="26"/>
          <w:szCs w:val="26"/>
        </w:rPr>
        <w:t xml:space="preserve">Керуюча справами (секретар) </w:t>
      </w:r>
    </w:p>
    <w:p w14:paraId="1D6F8406" w14:textId="77777777" w:rsidR="00F81D6F" w:rsidRPr="00F15B9E" w:rsidRDefault="00F81D6F" w:rsidP="00F81D6F">
      <w:pPr>
        <w:rPr>
          <w:i/>
          <w:sz w:val="26"/>
          <w:szCs w:val="26"/>
          <w:lang w:val="ru-RU"/>
        </w:rPr>
      </w:pPr>
      <w:r w:rsidRPr="00F15B9E">
        <w:rPr>
          <w:b/>
          <w:i/>
          <w:sz w:val="26"/>
          <w:szCs w:val="26"/>
        </w:rPr>
        <w:t>виконавчого комітету                                                                 Тетяна ПЕТРОВСЬКА</w:t>
      </w:r>
      <w:bookmarkEnd w:id="15"/>
    </w:p>
    <w:bookmarkEnd w:id="16"/>
    <w:p w14:paraId="5A289E23" w14:textId="77777777" w:rsidR="00F81D6F" w:rsidRPr="00F15B9E" w:rsidRDefault="00F81D6F" w:rsidP="00F81D6F">
      <w:pPr>
        <w:rPr>
          <w:b/>
          <w:i/>
          <w:sz w:val="26"/>
          <w:szCs w:val="26"/>
          <w:lang w:val="ru-RU"/>
        </w:rPr>
      </w:pPr>
    </w:p>
    <w:bookmarkEnd w:id="17"/>
    <w:p w14:paraId="0A9128D5" w14:textId="77777777" w:rsidR="00A67970" w:rsidRPr="00F81D6F" w:rsidRDefault="00A67970" w:rsidP="00A67970">
      <w:pPr>
        <w:suppressAutoHyphens/>
        <w:contextualSpacing/>
        <w:jc w:val="both"/>
        <w:rPr>
          <w:b/>
          <w:bCs/>
          <w:i/>
          <w:sz w:val="26"/>
          <w:szCs w:val="26"/>
          <w:lang w:val="ru-RU"/>
        </w:rPr>
      </w:pPr>
    </w:p>
    <w:p w14:paraId="7DD818D7" w14:textId="77777777" w:rsidR="00A67970" w:rsidRPr="00F81D6F" w:rsidRDefault="00A67970" w:rsidP="00A67970">
      <w:pPr>
        <w:suppressAutoHyphens/>
        <w:contextualSpacing/>
        <w:jc w:val="both"/>
        <w:rPr>
          <w:b/>
          <w:bCs/>
          <w:i/>
          <w:sz w:val="26"/>
          <w:szCs w:val="26"/>
          <w:lang w:val="ru-RU"/>
        </w:rPr>
      </w:pPr>
    </w:p>
    <w:p w14:paraId="663DE96A" w14:textId="77777777" w:rsidR="00A67970" w:rsidRPr="00F81D6F" w:rsidRDefault="00A67970" w:rsidP="00A67970">
      <w:pPr>
        <w:suppressAutoHyphens/>
        <w:contextualSpacing/>
        <w:jc w:val="both"/>
        <w:rPr>
          <w:b/>
          <w:bCs/>
          <w:i/>
          <w:sz w:val="26"/>
          <w:szCs w:val="26"/>
          <w:lang w:val="ru-RU"/>
        </w:rPr>
      </w:pPr>
    </w:p>
    <w:p w14:paraId="70306457" w14:textId="77777777" w:rsidR="00A67970" w:rsidRPr="00F81D6F" w:rsidRDefault="00A67970" w:rsidP="00A67970">
      <w:pPr>
        <w:suppressAutoHyphens/>
        <w:contextualSpacing/>
        <w:jc w:val="both"/>
        <w:rPr>
          <w:b/>
          <w:bCs/>
          <w:i/>
          <w:sz w:val="26"/>
          <w:szCs w:val="26"/>
          <w:lang w:val="ru-RU"/>
        </w:rPr>
      </w:pPr>
    </w:p>
    <w:p w14:paraId="0B865FD6" w14:textId="77777777" w:rsidR="00A67970" w:rsidRPr="00F81D6F" w:rsidRDefault="00A67970" w:rsidP="00A67970">
      <w:pPr>
        <w:suppressAutoHyphens/>
        <w:contextualSpacing/>
        <w:jc w:val="both"/>
        <w:rPr>
          <w:b/>
          <w:bCs/>
          <w:i/>
          <w:sz w:val="26"/>
          <w:szCs w:val="26"/>
          <w:lang w:val="ru-RU"/>
        </w:rPr>
      </w:pPr>
    </w:p>
    <w:p w14:paraId="3D173C88" w14:textId="77777777" w:rsidR="00A67970" w:rsidRPr="00F81D6F" w:rsidRDefault="00A67970" w:rsidP="00A67970">
      <w:pPr>
        <w:suppressAutoHyphens/>
        <w:contextualSpacing/>
        <w:jc w:val="both"/>
        <w:rPr>
          <w:b/>
          <w:bCs/>
          <w:i/>
          <w:sz w:val="26"/>
          <w:szCs w:val="26"/>
          <w:lang w:val="ru-RU"/>
        </w:rPr>
      </w:pPr>
    </w:p>
    <w:p w14:paraId="3F79F231" w14:textId="77777777" w:rsidR="00A67970" w:rsidRPr="00F81D6F" w:rsidRDefault="00A67970" w:rsidP="00A67970">
      <w:pPr>
        <w:suppressAutoHyphens/>
        <w:contextualSpacing/>
        <w:jc w:val="both"/>
        <w:rPr>
          <w:b/>
          <w:bCs/>
          <w:i/>
          <w:sz w:val="26"/>
          <w:szCs w:val="26"/>
          <w:lang w:val="ru-RU"/>
        </w:rPr>
      </w:pPr>
    </w:p>
    <w:p w14:paraId="444D11E6" w14:textId="77777777" w:rsidR="00A67970" w:rsidRPr="00F81D6F" w:rsidRDefault="00A67970" w:rsidP="00A67970">
      <w:pPr>
        <w:suppressAutoHyphens/>
        <w:contextualSpacing/>
        <w:jc w:val="both"/>
        <w:rPr>
          <w:b/>
          <w:bCs/>
          <w:i/>
          <w:sz w:val="26"/>
          <w:szCs w:val="26"/>
          <w:lang w:val="ru-RU"/>
        </w:rPr>
      </w:pPr>
    </w:p>
    <w:p w14:paraId="5BB48510" w14:textId="77777777" w:rsidR="00A67970" w:rsidRPr="00F81D6F" w:rsidRDefault="00A67970" w:rsidP="00A67970">
      <w:pPr>
        <w:suppressAutoHyphens/>
        <w:contextualSpacing/>
        <w:jc w:val="both"/>
        <w:rPr>
          <w:b/>
          <w:bCs/>
          <w:i/>
          <w:sz w:val="26"/>
          <w:szCs w:val="26"/>
          <w:lang w:val="ru-RU"/>
        </w:rPr>
      </w:pPr>
    </w:p>
    <w:p w14:paraId="37618EDB" w14:textId="77777777" w:rsidR="00A67970" w:rsidRPr="00F81D6F" w:rsidRDefault="00A67970" w:rsidP="00A67970">
      <w:pPr>
        <w:suppressAutoHyphens/>
        <w:contextualSpacing/>
        <w:jc w:val="both"/>
        <w:rPr>
          <w:b/>
          <w:bCs/>
          <w:i/>
          <w:sz w:val="26"/>
          <w:szCs w:val="26"/>
          <w:lang w:val="ru-RU"/>
        </w:rPr>
      </w:pPr>
    </w:p>
    <w:p w14:paraId="34B22B72" w14:textId="77777777" w:rsidR="00A67970" w:rsidRPr="00F81D6F" w:rsidRDefault="00A67970" w:rsidP="00A67970">
      <w:pPr>
        <w:suppressAutoHyphens/>
        <w:contextualSpacing/>
        <w:jc w:val="both"/>
        <w:rPr>
          <w:b/>
          <w:bCs/>
          <w:i/>
          <w:sz w:val="26"/>
          <w:szCs w:val="26"/>
          <w:lang w:val="ru-RU"/>
        </w:rPr>
      </w:pPr>
    </w:p>
    <w:p w14:paraId="32397D9F" w14:textId="77777777" w:rsidR="00353790" w:rsidRPr="00F81D6F" w:rsidRDefault="00353790" w:rsidP="00A67970">
      <w:pPr>
        <w:rPr>
          <w:sz w:val="26"/>
          <w:szCs w:val="26"/>
        </w:rPr>
      </w:pPr>
    </w:p>
    <w:sectPr w:rsidR="00353790" w:rsidRPr="00F81D6F" w:rsidSect="00D60D58">
      <w:pgSz w:w="11906" w:h="16838"/>
      <w:pgMar w:top="567"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42DA3"/>
    <w:multiLevelType w:val="hybridMultilevel"/>
    <w:tmpl w:val="DBF24F04"/>
    <w:lvl w:ilvl="0" w:tplc="921CDE3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38B6"/>
    <w:rsid w:val="0002322D"/>
    <w:rsid w:val="0006757A"/>
    <w:rsid w:val="000F05B2"/>
    <w:rsid w:val="00151E9E"/>
    <w:rsid w:val="00162930"/>
    <w:rsid w:val="001E1489"/>
    <w:rsid w:val="003024FF"/>
    <w:rsid w:val="00353790"/>
    <w:rsid w:val="0039345D"/>
    <w:rsid w:val="003B3EDA"/>
    <w:rsid w:val="003C01EA"/>
    <w:rsid w:val="00411325"/>
    <w:rsid w:val="004A6523"/>
    <w:rsid w:val="004B6F5F"/>
    <w:rsid w:val="004E124D"/>
    <w:rsid w:val="00500E20"/>
    <w:rsid w:val="0055274B"/>
    <w:rsid w:val="00555D14"/>
    <w:rsid w:val="00573AC8"/>
    <w:rsid w:val="005C7F74"/>
    <w:rsid w:val="00601FEF"/>
    <w:rsid w:val="00615A64"/>
    <w:rsid w:val="00721D91"/>
    <w:rsid w:val="007D4A04"/>
    <w:rsid w:val="00852ACF"/>
    <w:rsid w:val="008B7318"/>
    <w:rsid w:val="00930F1A"/>
    <w:rsid w:val="009C7DCF"/>
    <w:rsid w:val="009D7C03"/>
    <w:rsid w:val="009F0C6D"/>
    <w:rsid w:val="00A14816"/>
    <w:rsid w:val="00A67970"/>
    <w:rsid w:val="00A90E3C"/>
    <w:rsid w:val="00AA38B6"/>
    <w:rsid w:val="00AE293F"/>
    <w:rsid w:val="00B5791E"/>
    <w:rsid w:val="00CA3604"/>
    <w:rsid w:val="00D37D2E"/>
    <w:rsid w:val="00D60D58"/>
    <w:rsid w:val="00DB210C"/>
    <w:rsid w:val="00E06664"/>
    <w:rsid w:val="00E1651D"/>
    <w:rsid w:val="00F51E1A"/>
    <w:rsid w:val="00F65D94"/>
    <w:rsid w:val="00F81D6F"/>
    <w:rsid w:val="00FA01DC"/>
    <w:rsid w:val="00FD328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2D4DA"/>
  <w15:docId w15:val="{C9BA15BB-6115-4240-B388-921497BE4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797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A67970"/>
    <w:pPr>
      <w:spacing w:before="100" w:beforeAutospacing="1" w:after="100" w:afterAutospacing="1"/>
    </w:pPr>
    <w:rPr>
      <w:lang w:val="ru-RU"/>
    </w:rPr>
  </w:style>
  <w:style w:type="paragraph" w:customStyle="1" w:styleId="1">
    <w:name w:val="1"/>
    <w:basedOn w:val="a"/>
    <w:uiPriority w:val="99"/>
    <w:rsid w:val="00A67970"/>
    <w:rPr>
      <w:rFonts w:ascii="Verdana" w:hAnsi="Verdana" w:cs="Verdana"/>
      <w:sz w:val="20"/>
      <w:szCs w:val="20"/>
      <w:lang w:val="en-US" w:eastAsia="en-US"/>
    </w:rPr>
  </w:style>
  <w:style w:type="paragraph" w:customStyle="1" w:styleId="Default">
    <w:name w:val="Default"/>
    <w:rsid w:val="00A6797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customStyle="1" w:styleId="a4">
    <w:name w:val="Звичайни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link w:val="a3"/>
    <w:uiPriority w:val="99"/>
    <w:locked/>
    <w:rsid w:val="00A67970"/>
    <w:rPr>
      <w:rFonts w:ascii="Times New Roman" w:eastAsia="Times New Roman" w:hAnsi="Times New Roman" w:cs="Times New Roman"/>
      <w:sz w:val="24"/>
      <w:szCs w:val="24"/>
      <w:lang w:val="ru-RU" w:eastAsia="ru-RU"/>
    </w:rPr>
  </w:style>
  <w:style w:type="paragraph" w:styleId="a5">
    <w:name w:val="No Spacing"/>
    <w:uiPriority w:val="1"/>
    <w:qFormat/>
    <w:rsid w:val="00D60D58"/>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8</Pages>
  <Words>7066</Words>
  <Characters>4028</Characters>
  <Application>Microsoft Office Word</Application>
  <DocSecurity>0</DocSecurity>
  <Lines>33</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10</cp:revision>
  <cp:lastPrinted>2024-12-27T09:39:00Z</cp:lastPrinted>
  <dcterms:created xsi:type="dcterms:W3CDTF">2024-12-18T09:41:00Z</dcterms:created>
  <dcterms:modified xsi:type="dcterms:W3CDTF">2024-12-27T09:39:00Z</dcterms:modified>
</cp:coreProperties>
</file>