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7CC12" w14:textId="77777777" w:rsidR="00610D19" w:rsidRPr="00610D19" w:rsidRDefault="00610D19" w:rsidP="00610D19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610D19">
        <w:rPr>
          <w:rFonts w:ascii="Times New Roman" w:hAnsi="Times New Roman" w:cs="Times New Roman"/>
          <w:bCs/>
          <w:noProof/>
          <w:color w:val="00FF00"/>
        </w:rPr>
        <w:drawing>
          <wp:inline distT="0" distB="0" distL="0" distR="0" wp14:anchorId="684BEA01" wp14:editId="435D245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C93B3" w14:textId="77777777" w:rsidR="00610D19" w:rsidRPr="00610D19" w:rsidRDefault="00610D19" w:rsidP="00610D1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0D19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5BFB069A" w14:textId="77777777" w:rsidR="00610D19" w:rsidRPr="00610D19" w:rsidRDefault="00610D19" w:rsidP="00610D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D19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398C4F8" w14:textId="77777777" w:rsidR="00BA7BBF" w:rsidRDefault="00BA7BBF" w:rsidP="00610D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93436" w14:textId="0FD0AD65" w:rsidR="00610D19" w:rsidRPr="00610D19" w:rsidRDefault="00610D19" w:rsidP="00610D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D19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594D588" w14:textId="77777777" w:rsidR="00610D19" w:rsidRPr="00610D19" w:rsidRDefault="00610D19" w:rsidP="00610D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D09B0C" w14:textId="26EC10CB" w:rsidR="00610D19" w:rsidRPr="00610D19" w:rsidRDefault="00610D19" w:rsidP="00610D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0D19">
        <w:rPr>
          <w:rFonts w:ascii="Times New Roman" w:hAnsi="Times New Roman" w:cs="Times New Roman"/>
          <w:b/>
          <w:i/>
          <w:sz w:val="28"/>
          <w:szCs w:val="28"/>
        </w:rPr>
        <w:t xml:space="preserve">«24» грудня  2024 року                                                                        </w:t>
      </w:r>
      <w:r w:rsidR="00BA7BBF"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610D19">
        <w:rPr>
          <w:rFonts w:ascii="Times New Roman" w:hAnsi="Times New Roman" w:cs="Times New Roman"/>
          <w:b/>
          <w:i/>
          <w:sz w:val="28"/>
          <w:szCs w:val="28"/>
        </w:rPr>
        <w:t xml:space="preserve"> № </w:t>
      </w:r>
      <w:r w:rsidR="00BA7BBF">
        <w:rPr>
          <w:rFonts w:ascii="Times New Roman" w:hAnsi="Times New Roman" w:cs="Times New Roman"/>
          <w:b/>
          <w:i/>
          <w:sz w:val="28"/>
          <w:szCs w:val="28"/>
        </w:rPr>
        <w:t>2050</w:t>
      </w:r>
      <w:r w:rsidRPr="00610D19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10D1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62D8F0A0" w14:textId="77777777" w:rsidR="00610D19" w:rsidRPr="00610D19" w:rsidRDefault="00610D19" w:rsidP="00610D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D19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7941F17" w14:textId="77777777" w:rsidR="00610D19" w:rsidRPr="00610D19" w:rsidRDefault="00610D19" w:rsidP="00610D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797D96" w14:textId="77777777" w:rsidR="00610D19" w:rsidRPr="00610D19" w:rsidRDefault="00610D19" w:rsidP="00610D1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610D19">
        <w:rPr>
          <w:rFonts w:ascii="Times New Roman" w:hAnsi="Times New Roman" w:cs="Times New Roman"/>
          <w:b/>
          <w:i/>
          <w:sz w:val="28"/>
          <w:szCs w:val="28"/>
        </w:rPr>
        <w:t xml:space="preserve">Про присвоєння адреси </w:t>
      </w:r>
    </w:p>
    <w:p w14:paraId="77D3C139" w14:textId="77777777" w:rsidR="00610D19" w:rsidRPr="00610D19" w:rsidRDefault="00610D19" w:rsidP="00610D19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A8B0D4" w14:textId="5B70124B" w:rsidR="00610D19" w:rsidRPr="00610D19" w:rsidRDefault="00610D19" w:rsidP="00610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D19">
        <w:rPr>
          <w:rFonts w:ascii="Times New Roman" w:hAnsi="Times New Roman" w:cs="Times New Roman"/>
          <w:sz w:val="28"/>
          <w:szCs w:val="28"/>
        </w:rPr>
        <w:t xml:space="preserve">    </w:t>
      </w:r>
      <w:r w:rsidRPr="00610D19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Панасюк Людмили Григорівни</w:t>
      </w:r>
      <w:r w:rsidRPr="00610D19">
        <w:rPr>
          <w:rFonts w:ascii="Times New Roman" w:hAnsi="Times New Roman" w:cs="Times New Roman"/>
          <w:sz w:val="28"/>
          <w:szCs w:val="28"/>
        </w:rPr>
        <w:t xml:space="preserve"> про присвоєння адреси закінченому будівництвом об’єкту, Декларацію про готовність об'єкта до експлуатації №КС</w:t>
      </w:r>
      <w:r>
        <w:rPr>
          <w:rFonts w:ascii="Times New Roman" w:hAnsi="Times New Roman" w:cs="Times New Roman"/>
          <w:sz w:val="28"/>
          <w:szCs w:val="28"/>
        </w:rPr>
        <w:t>101241121158</w:t>
      </w:r>
      <w:r w:rsidRPr="00610D19">
        <w:rPr>
          <w:rFonts w:ascii="Times New Roman" w:hAnsi="Times New Roman" w:cs="Times New Roman"/>
          <w:sz w:val="28"/>
          <w:szCs w:val="28"/>
        </w:rPr>
        <w:t>, керуючись статтею 26</w:t>
      </w:r>
      <w:r w:rsidRPr="00610D1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10D19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610D19">
        <w:rPr>
          <w:rFonts w:ascii="Times New Roman" w:hAnsi="Times New Roman" w:cs="Times New Roman"/>
          <w:sz w:val="28"/>
          <w:szCs w:val="28"/>
        </w:rPr>
        <w:t xml:space="preserve">статтею 37 Закону України «Про місцеве самоврядування в Україні», </w:t>
      </w:r>
    </w:p>
    <w:p w14:paraId="0F947814" w14:textId="77777777" w:rsidR="00610D19" w:rsidRPr="00610D19" w:rsidRDefault="00610D19" w:rsidP="00610D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D1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4DCF608C" w14:textId="77777777" w:rsidR="00610D19" w:rsidRPr="00610D19" w:rsidRDefault="00610D19" w:rsidP="00610D19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D19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27B7A710" w14:textId="7A6B56F2" w:rsidR="00610D19" w:rsidRPr="00610D19" w:rsidRDefault="00610D19" w:rsidP="00610D1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D19">
        <w:rPr>
          <w:rFonts w:ascii="Times New Roman" w:hAnsi="Times New Roman" w:cs="Times New Roman"/>
          <w:sz w:val="28"/>
          <w:szCs w:val="28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</w:rPr>
        <w:t>225,3</w:t>
      </w:r>
      <w:r w:rsidRPr="00610D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0D19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Pr="00610D1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10D19">
        <w:rPr>
          <w:rFonts w:ascii="Times New Roman" w:hAnsi="Times New Roman" w:cs="Times New Roman"/>
          <w:sz w:val="28"/>
          <w:szCs w:val="28"/>
        </w:rPr>
        <w:t>житловою площею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112</w:t>
      </w:r>
      <w:r w:rsidRPr="00610D19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10D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0D19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Pr="00610D1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10D19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610D19">
        <w:rPr>
          <w:rFonts w:ascii="Times New Roman" w:hAnsi="Times New Roman" w:cs="Times New Roman"/>
          <w:b/>
          <w:sz w:val="28"/>
          <w:szCs w:val="28"/>
        </w:rPr>
        <w:t>3221887801:0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10D19">
        <w:rPr>
          <w:rFonts w:ascii="Times New Roman" w:hAnsi="Times New Roman" w:cs="Times New Roman"/>
          <w:b/>
          <w:sz w:val="28"/>
          <w:szCs w:val="28"/>
        </w:rPr>
        <w:t>:0</w:t>
      </w:r>
      <w:r>
        <w:rPr>
          <w:rFonts w:ascii="Times New Roman" w:hAnsi="Times New Roman" w:cs="Times New Roman"/>
          <w:b/>
          <w:sz w:val="28"/>
          <w:szCs w:val="28"/>
        </w:rPr>
        <w:t>80</w:t>
      </w:r>
      <w:r w:rsidRPr="00610D19">
        <w:rPr>
          <w:rFonts w:ascii="Times New Roman" w:hAnsi="Times New Roman" w:cs="Times New Roman"/>
          <w:b/>
          <w:sz w:val="28"/>
          <w:szCs w:val="28"/>
        </w:rPr>
        <w:t>:00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0D19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Старі Петрівці, </w:t>
      </w:r>
      <w:r>
        <w:rPr>
          <w:rFonts w:ascii="Times New Roman" w:hAnsi="Times New Roman" w:cs="Times New Roman"/>
          <w:b/>
          <w:sz w:val="28"/>
          <w:szCs w:val="28"/>
        </w:rPr>
        <w:t>про</w:t>
      </w:r>
      <w:r w:rsidRPr="00610D19">
        <w:rPr>
          <w:rFonts w:ascii="Times New Roman" w:hAnsi="Times New Roman" w:cs="Times New Roman"/>
          <w:b/>
          <w:sz w:val="28"/>
          <w:szCs w:val="28"/>
        </w:rPr>
        <w:t>вул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адо</w:t>
      </w:r>
      <w:r w:rsidRPr="00610D1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, будинок </w:t>
      </w:r>
      <w:r w:rsidR="00BA7BBF">
        <w:rPr>
          <w:rFonts w:ascii="Times New Roman" w:hAnsi="Times New Roman" w:cs="Times New Roman"/>
          <w:b/>
          <w:sz w:val="28"/>
          <w:szCs w:val="28"/>
        </w:rPr>
        <w:t>26</w:t>
      </w:r>
      <w:r w:rsidRPr="00610D1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B90E03C" w14:textId="30CE734B" w:rsidR="00610D19" w:rsidRPr="00610D19" w:rsidRDefault="00610D19" w:rsidP="00610D1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D1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Панасю</w:t>
      </w:r>
      <w:r w:rsidR="00BA7BBF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 Людмилі Григорівні</w:t>
      </w:r>
      <w:r w:rsidRPr="00610D19">
        <w:rPr>
          <w:rFonts w:ascii="Times New Roman" w:hAnsi="Times New Roman" w:cs="Times New Roman"/>
          <w:sz w:val="28"/>
          <w:szCs w:val="28"/>
        </w:rPr>
        <w:t>:</w:t>
      </w:r>
    </w:p>
    <w:p w14:paraId="0FF74C52" w14:textId="77777777" w:rsidR="00610D19" w:rsidRPr="00610D19" w:rsidRDefault="00610D19" w:rsidP="00610D1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D19">
        <w:rPr>
          <w:rFonts w:ascii="Times New Roman" w:hAnsi="Times New Roman" w:cs="Times New Roman"/>
          <w:sz w:val="28"/>
          <w:szCs w:val="28"/>
        </w:rPr>
        <w:t xml:space="preserve">2.1. </w:t>
      </w:r>
      <w:r w:rsidRPr="00610D19">
        <w:rPr>
          <w:rFonts w:ascii="Times New Roman" w:hAnsi="Times New Roman" w:cs="Times New Roman"/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D379632" w14:textId="77777777" w:rsidR="00610D19" w:rsidRPr="00610D19" w:rsidRDefault="00610D19" w:rsidP="00610D1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D19">
        <w:rPr>
          <w:rFonts w:ascii="Times New Roman" w:hAnsi="Times New Roman" w:cs="Times New Roman"/>
          <w:sz w:val="28"/>
          <w:szCs w:val="28"/>
        </w:rPr>
        <w:t>2.2. Встановити номерний знак на об’єкті у відповідності до існуючих стандартів.</w:t>
      </w:r>
    </w:p>
    <w:p w14:paraId="7889BCAD" w14:textId="77777777" w:rsidR="00610D19" w:rsidRPr="00610D19" w:rsidRDefault="00610D19" w:rsidP="00610D19">
      <w:pPr>
        <w:tabs>
          <w:tab w:val="left" w:pos="0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D19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 Контроль за виконанням цього рішення покласти на Петровську Т.В., секретаря виконавчого комітету.</w:t>
      </w:r>
    </w:p>
    <w:p w14:paraId="571821BF" w14:textId="77777777" w:rsidR="00610D19" w:rsidRPr="00610D19" w:rsidRDefault="00610D19" w:rsidP="00610D1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3819D" w14:textId="77777777" w:rsidR="00610D19" w:rsidRPr="00BA7BBF" w:rsidRDefault="00610D19" w:rsidP="00610D1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610D19">
        <w:rPr>
          <w:rFonts w:ascii="Times New Roman" w:hAnsi="Times New Roman" w:cs="Times New Roman"/>
          <w:b/>
          <w:sz w:val="28"/>
          <w:szCs w:val="28"/>
        </w:rPr>
        <w:tab/>
      </w:r>
      <w:r w:rsidRPr="00BA7BB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   </w:t>
      </w:r>
      <w:proofErr w:type="spellStart"/>
      <w:r w:rsidRPr="00BA7BBF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BA7BB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СТАРЕНЬКИЙ</w:t>
      </w:r>
      <w:r w:rsidRPr="00BA7BBF">
        <w:rPr>
          <w:rFonts w:ascii="Times New Roman" w:hAnsi="Times New Roman" w:cs="Times New Roman"/>
          <w:i/>
          <w:iCs/>
        </w:rPr>
        <w:br/>
      </w:r>
    </w:p>
    <w:p w14:paraId="74204D15" w14:textId="77777777" w:rsidR="00610D19" w:rsidRPr="00610D19" w:rsidRDefault="00610D19" w:rsidP="00610D19">
      <w:pPr>
        <w:spacing w:after="0" w:line="240" w:lineRule="auto"/>
        <w:rPr>
          <w:rFonts w:ascii="Times New Roman" w:hAnsi="Times New Roman" w:cs="Times New Roman"/>
        </w:rPr>
      </w:pPr>
    </w:p>
    <w:p w14:paraId="163A11CC" w14:textId="77777777" w:rsidR="00610D19" w:rsidRPr="00610D19" w:rsidRDefault="00610D19" w:rsidP="00610D19">
      <w:pPr>
        <w:spacing w:after="0" w:line="240" w:lineRule="auto"/>
        <w:rPr>
          <w:rFonts w:ascii="Times New Roman" w:hAnsi="Times New Roman" w:cs="Times New Roman"/>
        </w:rPr>
      </w:pPr>
    </w:p>
    <w:p w14:paraId="4CC979A1" w14:textId="77777777" w:rsidR="00610D19" w:rsidRPr="00610D19" w:rsidRDefault="00610D19" w:rsidP="00610D19">
      <w:pPr>
        <w:spacing w:after="0" w:line="240" w:lineRule="auto"/>
        <w:rPr>
          <w:rFonts w:ascii="Times New Roman" w:hAnsi="Times New Roman" w:cs="Times New Roman"/>
        </w:rPr>
      </w:pPr>
    </w:p>
    <w:p w14:paraId="1F450E9A" w14:textId="70B86BB9" w:rsidR="00C65783" w:rsidRPr="00610D19" w:rsidRDefault="00C65783" w:rsidP="00610D19">
      <w:pPr>
        <w:spacing w:after="0" w:line="240" w:lineRule="auto"/>
        <w:rPr>
          <w:rFonts w:ascii="Times New Roman" w:hAnsi="Times New Roman" w:cs="Times New Roman"/>
        </w:rPr>
      </w:pPr>
    </w:p>
    <w:sectPr w:rsidR="00C65783" w:rsidRPr="00610D19" w:rsidSect="00BA7BB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20"/>
    <w:rsid w:val="001C4530"/>
    <w:rsid w:val="00591D56"/>
    <w:rsid w:val="00610D19"/>
    <w:rsid w:val="006212E4"/>
    <w:rsid w:val="0075477A"/>
    <w:rsid w:val="00AC5859"/>
    <w:rsid w:val="00B571D2"/>
    <w:rsid w:val="00BA7BBF"/>
    <w:rsid w:val="00C65783"/>
    <w:rsid w:val="00DA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5EF5D"/>
  <w15:chartTrackingRefBased/>
  <w15:docId w15:val="{D8F4C741-2C47-494E-8B48-9C29F061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78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7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5783"/>
    <w:rPr>
      <w:color w:val="0563C1" w:themeColor="hyperlink"/>
      <w:u w:val="single"/>
    </w:rPr>
  </w:style>
  <w:style w:type="character" w:customStyle="1" w:styleId="rvts6">
    <w:name w:val="rvts6"/>
    <w:basedOn w:val="a0"/>
    <w:rsid w:val="00610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2024-12-13T08:13:00Z</dcterms:created>
  <dcterms:modified xsi:type="dcterms:W3CDTF">2025-01-02T08:35:00Z</dcterms:modified>
</cp:coreProperties>
</file>