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7C4C14" w14:textId="77777777" w:rsidR="003558A9" w:rsidRDefault="003558A9" w:rsidP="003558A9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415EB9E6" wp14:editId="6A0E8E8F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7F8392" w14:textId="77777777" w:rsidR="003558A9" w:rsidRPr="007160FC" w:rsidRDefault="003558A9" w:rsidP="003558A9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29E72586" w14:textId="77777777" w:rsidR="003558A9" w:rsidRDefault="003558A9" w:rsidP="003558A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239742F9" w14:textId="77777777" w:rsidR="003558A9" w:rsidRDefault="003558A9" w:rsidP="003558A9">
      <w:pPr>
        <w:jc w:val="center"/>
        <w:rPr>
          <w:b/>
          <w:sz w:val="28"/>
          <w:szCs w:val="28"/>
          <w:lang w:val="uk-UA"/>
        </w:rPr>
      </w:pPr>
    </w:p>
    <w:p w14:paraId="7CF11442" w14:textId="77777777" w:rsidR="003558A9" w:rsidRDefault="003558A9" w:rsidP="003558A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47A324F5" w14:textId="77777777" w:rsidR="003558A9" w:rsidRDefault="003558A9" w:rsidP="003558A9">
      <w:pPr>
        <w:jc w:val="center"/>
        <w:rPr>
          <w:b/>
          <w:sz w:val="28"/>
          <w:szCs w:val="28"/>
          <w:lang w:val="uk-UA"/>
        </w:rPr>
      </w:pPr>
    </w:p>
    <w:p w14:paraId="58CDA3F1" w14:textId="786D7E4B" w:rsidR="003558A9" w:rsidRDefault="003558A9" w:rsidP="003558A9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«28» березня 2024 року                                                                              </w:t>
      </w:r>
      <w:r w:rsidR="004E6175">
        <w:rPr>
          <w:b/>
          <w:i/>
          <w:sz w:val="28"/>
          <w:szCs w:val="28"/>
          <w:lang w:val="uk-UA"/>
        </w:rPr>
        <w:t xml:space="preserve">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4E6175">
        <w:rPr>
          <w:b/>
          <w:i/>
          <w:sz w:val="28"/>
          <w:szCs w:val="28"/>
          <w:lang w:val="uk-UA"/>
        </w:rPr>
        <w:t xml:space="preserve"> 376</w:t>
      </w:r>
      <w:r w:rsidRPr="005A4073">
        <w:rPr>
          <w:sz w:val="28"/>
          <w:szCs w:val="28"/>
          <w:lang w:val="uk-UA"/>
        </w:rPr>
        <w:t xml:space="preserve">                                                </w:t>
      </w:r>
    </w:p>
    <w:p w14:paraId="641745B1" w14:textId="77777777" w:rsidR="003558A9" w:rsidRDefault="003558A9" w:rsidP="003558A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6BD97BC7" w14:textId="77777777" w:rsidR="003558A9" w:rsidRDefault="003558A9" w:rsidP="003558A9">
      <w:pPr>
        <w:rPr>
          <w:b/>
          <w:sz w:val="28"/>
          <w:szCs w:val="28"/>
          <w:lang w:val="uk-UA"/>
        </w:rPr>
      </w:pPr>
    </w:p>
    <w:p w14:paraId="116E7164" w14:textId="77777777" w:rsidR="003558A9" w:rsidRDefault="003558A9" w:rsidP="003558A9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присвоєння адреси</w:t>
      </w:r>
    </w:p>
    <w:p w14:paraId="5500B29D" w14:textId="77777777" w:rsidR="003558A9" w:rsidRDefault="003558A9" w:rsidP="003558A9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16D10E19" w14:textId="1B92F357" w:rsidR="003558A9" w:rsidRDefault="003558A9" w:rsidP="003558A9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Бондаренко Тетяни Володимирівни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окремої адреси житловому будинку, що створений внаслідок поділу житлового будинку №3 по провулку Київському в селі Нові Петрівці, Договір про поділ нерухомого майна в натурі, посвідчений Кравченко О.В., приватним нотаріусом Вишгородського районного нотаріального округу Київської області 15.02.2024 р. за №182,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6D169F7C" w14:textId="77777777" w:rsidR="003558A9" w:rsidRDefault="003558A9" w:rsidP="003558A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17F1400D" w14:textId="19B3F483" w:rsidR="003558A9" w:rsidRDefault="003558A9" w:rsidP="003558A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житловому будинку загальною площею – </w:t>
      </w:r>
      <w:r w:rsidRPr="003558A9">
        <w:rPr>
          <w:b/>
          <w:sz w:val="28"/>
          <w:szCs w:val="28"/>
          <w:lang w:val="uk-UA"/>
        </w:rPr>
        <w:t>71,2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50,4 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6001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 xml:space="preserve">02:086:6016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провулок Київський</w:t>
      </w:r>
      <w:r w:rsidRPr="00424D20">
        <w:rPr>
          <w:sz w:val="28"/>
          <w:szCs w:val="28"/>
          <w:lang w:val="uk-UA"/>
        </w:rPr>
        <w:t>,</w:t>
      </w:r>
      <w:r>
        <w:rPr>
          <w:b/>
          <w:sz w:val="28"/>
          <w:szCs w:val="28"/>
          <w:lang w:val="uk-UA"/>
        </w:rPr>
        <w:t xml:space="preserve"> будинок </w:t>
      </w:r>
      <w:r w:rsidR="00D934D6">
        <w:rPr>
          <w:b/>
          <w:sz w:val="28"/>
          <w:szCs w:val="28"/>
          <w:lang w:val="uk-UA"/>
        </w:rPr>
        <w:t>3</w:t>
      </w:r>
      <w:r w:rsidR="008E21E7">
        <w:rPr>
          <w:b/>
          <w:sz w:val="28"/>
          <w:szCs w:val="28"/>
          <w:lang w:val="uk-UA"/>
        </w:rPr>
        <w:t>-Б</w:t>
      </w:r>
      <w:r>
        <w:rPr>
          <w:b/>
          <w:sz w:val="28"/>
          <w:szCs w:val="28"/>
          <w:lang w:val="uk-UA"/>
        </w:rPr>
        <w:t>.</w:t>
      </w:r>
    </w:p>
    <w:p w14:paraId="1D32EAB2" w14:textId="77777777" w:rsidR="003558A9" w:rsidRDefault="003558A9" w:rsidP="003558A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>
        <w:rPr>
          <w:b/>
          <w:sz w:val="28"/>
          <w:szCs w:val="28"/>
          <w:lang w:val="uk-UA"/>
        </w:rPr>
        <w:t xml:space="preserve">  Бондаренко Тетяні Володимирівні</w:t>
      </w:r>
      <w:r>
        <w:rPr>
          <w:sz w:val="28"/>
          <w:szCs w:val="28"/>
          <w:lang w:val="uk-UA" w:eastAsia="uk-UA"/>
        </w:rPr>
        <w:t xml:space="preserve">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45627C71" w14:textId="77777777" w:rsidR="003558A9" w:rsidRDefault="003558A9" w:rsidP="003558A9">
      <w:pPr>
        <w:tabs>
          <w:tab w:val="left" w:pos="0"/>
        </w:tabs>
        <w:spacing w:before="240"/>
        <w:jc w:val="both"/>
        <w:rPr>
          <w:rStyle w:val="rvts6"/>
          <w:color w:val="000000"/>
          <w:sz w:val="28"/>
          <w:szCs w:val="28"/>
          <w:lang w:val="uk-UA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6E4CC35B" w14:textId="77777777" w:rsidR="003558A9" w:rsidRDefault="003558A9" w:rsidP="003558A9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11EF5EC4" w14:textId="77777777" w:rsidR="003558A9" w:rsidRPr="00424D20" w:rsidRDefault="003558A9" w:rsidP="003558A9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27133D7A" w14:textId="77777777" w:rsidR="003558A9" w:rsidRPr="004E6175" w:rsidRDefault="003558A9" w:rsidP="003558A9">
      <w:pPr>
        <w:tabs>
          <w:tab w:val="left" w:pos="426"/>
        </w:tabs>
        <w:spacing w:before="120"/>
        <w:jc w:val="both"/>
        <w:rPr>
          <w:b/>
          <w:i/>
          <w:i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4E6175">
        <w:rPr>
          <w:b/>
          <w:i/>
          <w:iCs/>
          <w:sz w:val="28"/>
          <w:szCs w:val="28"/>
        </w:rPr>
        <w:t>Сільський</w:t>
      </w:r>
      <w:proofErr w:type="spellEnd"/>
      <w:r w:rsidRPr="004E6175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4E6175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4E6175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4E6175">
        <w:rPr>
          <w:b/>
          <w:i/>
          <w:iCs/>
          <w:sz w:val="28"/>
          <w:szCs w:val="28"/>
          <w:lang w:val="uk-UA"/>
        </w:rPr>
        <w:t xml:space="preserve">  </w:t>
      </w:r>
      <w:r w:rsidRPr="004E6175">
        <w:rPr>
          <w:b/>
          <w:i/>
          <w:iCs/>
          <w:sz w:val="28"/>
          <w:szCs w:val="28"/>
        </w:rPr>
        <w:t>СТАРЕНЬКИЙ</w:t>
      </w:r>
      <w:proofErr w:type="gramEnd"/>
      <w:r w:rsidRPr="004E6175">
        <w:rPr>
          <w:i/>
          <w:iCs/>
        </w:rPr>
        <w:br/>
      </w:r>
    </w:p>
    <w:p w14:paraId="282A349C" w14:textId="77777777" w:rsidR="003558A9" w:rsidRPr="004E6175" w:rsidRDefault="003558A9" w:rsidP="003558A9">
      <w:pPr>
        <w:rPr>
          <w:i/>
          <w:iCs/>
        </w:rPr>
      </w:pPr>
    </w:p>
    <w:p w14:paraId="7630FC7E" w14:textId="77777777" w:rsidR="003558A9" w:rsidRPr="004E6175" w:rsidRDefault="003558A9" w:rsidP="003558A9">
      <w:pPr>
        <w:rPr>
          <w:i/>
          <w:iCs/>
        </w:rPr>
      </w:pPr>
    </w:p>
    <w:p w14:paraId="505353FA" w14:textId="77777777" w:rsidR="003558A9" w:rsidRPr="004E6175" w:rsidRDefault="003558A9" w:rsidP="003558A9">
      <w:pPr>
        <w:rPr>
          <w:i/>
          <w:iCs/>
        </w:rPr>
      </w:pPr>
    </w:p>
    <w:p w14:paraId="27C96E5F" w14:textId="77777777" w:rsidR="003558A9" w:rsidRDefault="003558A9" w:rsidP="003558A9"/>
    <w:p w14:paraId="759BF01A" w14:textId="77777777" w:rsidR="003558A9" w:rsidRDefault="003558A9" w:rsidP="003558A9"/>
    <w:p w14:paraId="7A56FB1F" w14:textId="77777777" w:rsidR="003558A9" w:rsidRDefault="003558A9" w:rsidP="003558A9"/>
    <w:p w14:paraId="75ECC0D4" w14:textId="77777777" w:rsidR="003558A9" w:rsidRDefault="003558A9" w:rsidP="003558A9"/>
    <w:p w14:paraId="16AE8CDD" w14:textId="77777777" w:rsidR="00F9795C" w:rsidRDefault="00F9795C"/>
    <w:sectPr w:rsidR="00F9795C" w:rsidSect="004E6175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2C9A"/>
    <w:rsid w:val="000E7C8A"/>
    <w:rsid w:val="000F2C9A"/>
    <w:rsid w:val="003558A9"/>
    <w:rsid w:val="004E6175"/>
    <w:rsid w:val="006A2697"/>
    <w:rsid w:val="008E21E7"/>
    <w:rsid w:val="00A82871"/>
    <w:rsid w:val="00D934D6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AB943"/>
  <w15:docId w15:val="{E1D1F32F-7E3C-40E7-A8E3-7A041BC11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58A9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3558A9"/>
  </w:style>
  <w:style w:type="paragraph" w:styleId="a3">
    <w:name w:val="Balloon Text"/>
    <w:basedOn w:val="a"/>
    <w:link w:val="a4"/>
    <w:uiPriority w:val="99"/>
    <w:semiHidden/>
    <w:unhideWhenUsed/>
    <w:rsid w:val="003558A9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3558A9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997</Words>
  <Characters>569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 User</cp:lastModifiedBy>
  <cp:revision>5</cp:revision>
  <cp:lastPrinted>2024-04-04T06:11:00Z</cp:lastPrinted>
  <dcterms:created xsi:type="dcterms:W3CDTF">2024-03-26T09:26:00Z</dcterms:created>
  <dcterms:modified xsi:type="dcterms:W3CDTF">2024-04-04T06:12:00Z</dcterms:modified>
</cp:coreProperties>
</file>