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89" w:rsidRPr="00557402" w:rsidRDefault="001D5589" w:rsidP="001D5589">
      <w:pPr>
        <w:jc w:val="center"/>
        <w:rPr>
          <w:rFonts w:ascii="Traktir" w:hAnsi="Traktir"/>
          <w:bCs/>
          <w:snapToGrid w:val="0"/>
          <w:color w:val="00FF00"/>
          <w:sz w:val="28"/>
          <w:szCs w:val="26"/>
          <w:lang w:eastAsia="ru-RU"/>
        </w:rPr>
      </w:pPr>
      <w:r w:rsidRPr="00557402">
        <w:rPr>
          <w:rFonts w:ascii="Traktir" w:hAnsi="Traktir"/>
          <w:noProof/>
          <w:color w:val="00FF00"/>
          <w:sz w:val="28"/>
          <w:szCs w:val="26"/>
          <w:lang w:eastAsia="uk-UA"/>
        </w:rPr>
        <w:drawing>
          <wp:inline distT="0" distB="0" distL="0" distR="0" wp14:anchorId="37F82068" wp14:editId="4500151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589" w:rsidRPr="00557402" w:rsidRDefault="001D5589" w:rsidP="001D5589">
      <w:pPr>
        <w:jc w:val="center"/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>ПЕТРІВСЬКА СІЛЬСЬКА РАДА</w:t>
      </w:r>
    </w:p>
    <w:p w:rsidR="001D5589" w:rsidRPr="00557402" w:rsidRDefault="001D5589" w:rsidP="001D5589">
      <w:pPr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 xml:space="preserve">                  ВИШГОРОДСЬКОГО РАЙОНУ КИЇВСЬКОЇ ОБЛАСТІ</w:t>
      </w:r>
    </w:p>
    <w:p w:rsidR="001D5589" w:rsidRPr="00557402" w:rsidRDefault="009A73C1" w:rsidP="001D5589">
      <w:pPr>
        <w:jc w:val="center"/>
        <w:rPr>
          <w:b/>
          <w:sz w:val="28"/>
          <w:szCs w:val="26"/>
          <w:lang w:eastAsia="ru-RU"/>
        </w:rPr>
      </w:pPr>
      <w:r>
        <w:rPr>
          <w:b/>
          <w:sz w:val="28"/>
          <w:szCs w:val="26"/>
          <w:lang w:eastAsia="ru-RU"/>
        </w:rPr>
        <w:t xml:space="preserve"> П</w:t>
      </w:r>
      <w:r w:rsidR="00E566E5">
        <w:rPr>
          <w:b/>
          <w:sz w:val="28"/>
          <w:szCs w:val="26"/>
          <w:lang w:eastAsia="ru-RU"/>
        </w:rPr>
        <w:t>’ят</w:t>
      </w:r>
      <w:r>
        <w:rPr>
          <w:b/>
          <w:sz w:val="28"/>
          <w:szCs w:val="26"/>
          <w:lang w:eastAsia="ru-RU"/>
        </w:rPr>
        <w:t>десят четверта</w:t>
      </w:r>
      <w:r w:rsidR="00E566E5">
        <w:rPr>
          <w:b/>
          <w:sz w:val="28"/>
          <w:szCs w:val="26"/>
          <w:lang w:eastAsia="ru-RU"/>
        </w:rPr>
        <w:t xml:space="preserve"> </w:t>
      </w:r>
      <w:r w:rsidR="001D5589" w:rsidRPr="00557402">
        <w:rPr>
          <w:b/>
          <w:sz w:val="28"/>
          <w:szCs w:val="26"/>
          <w:lang w:eastAsia="ru-RU"/>
        </w:rPr>
        <w:t>сесія восьмого скликання</w:t>
      </w:r>
    </w:p>
    <w:p w:rsidR="001D5589" w:rsidRPr="00557402" w:rsidRDefault="001D5589" w:rsidP="001D5589">
      <w:pPr>
        <w:rPr>
          <w:sz w:val="28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D5589" w:rsidRPr="00557402" w:rsidTr="003618DC">
        <w:tc>
          <w:tcPr>
            <w:tcW w:w="4826" w:type="dxa"/>
            <w:hideMark/>
          </w:tcPr>
          <w:p w:rsidR="001D5589" w:rsidRPr="00557402" w:rsidRDefault="009A73C1" w:rsidP="005F1C9A">
            <w:pPr>
              <w:tabs>
                <w:tab w:val="left" w:pos="6750"/>
              </w:tabs>
              <w:rPr>
                <w:b/>
                <w:sz w:val="28"/>
                <w:szCs w:val="26"/>
                <w:lang w:eastAsia="ru-RU"/>
              </w:rPr>
            </w:pPr>
            <w:r>
              <w:rPr>
                <w:b/>
                <w:sz w:val="28"/>
                <w:szCs w:val="26"/>
                <w:lang w:eastAsia="ru-RU"/>
              </w:rPr>
              <w:t>«2</w:t>
            </w:r>
            <w:r w:rsidR="005F1C9A">
              <w:rPr>
                <w:b/>
                <w:sz w:val="28"/>
                <w:szCs w:val="26"/>
                <w:lang w:eastAsia="ru-RU"/>
              </w:rPr>
              <w:t>4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 xml:space="preserve">» </w:t>
            </w:r>
            <w:r>
              <w:rPr>
                <w:b/>
                <w:sz w:val="28"/>
                <w:szCs w:val="26"/>
                <w:lang w:eastAsia="ru-RU"/>
              </w:rPr>
              <w:t>квітн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>я 202</w:t>
            </w:r>
            <w:r>
              <w:rPr>
                <w:b/>
                <w:sz w:val="28"/>
                <w:szCs w:val="26"/>
                <w:lang w:eastAsia="ru-RU"/>
              </w:rPr>
              <w:t>4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1D5589" w:rsidRPr="00557402" w:rsidRDefault="001D5589" w:rsidP="009A73C1">
            <w:pPr>
              <w:tabs>
                <w:tab w:val="left" w:pos="6750"/>
              </w:tabs>
              <w:jc w:val="right"/>
              <w:rPr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b/>
                <w:sz w:val="28"/>
                <w:szCs w:val="26"/>
                <w:lang w:eastAsia="ru-RU"/>
              </w:rPr>
              <w:t>№</w:t>
            </w:r>
            <w:r w:rsidR="009A73C1">
              <w:rPr>
                <w:b/>
                <w:sz w:val="28"/>
                <w:szCs w:val="26"/>
                <w:lang w:eastAsia="ru-RU"/>
              </w:rPr>
              <w:t xml:space="preserve"> </w:t>
            </w:r>
            <w:r w:rsidR="005F1C9A">
              <w:rPr>
                <w:b/>
                <w:sz w:val="28"/>
                <w:szCs w:val="26"/>
                <w:lang w:eastAsia="ru-RU"/>
              </w:rPr>
              <w:t>1901</w:t>
            </w:r>
          </w:p>
        </w:tc>
      </w:tr>
      <w:tr w:rsidR="001D5589" w:rsidRPr="00557402" w:rsidTr="003618DC">
        <w:tc>
          <w:tcPr>
            <w:tcW w:w="9652" w:type="dxa"/>
            <w:gridSpan w:val="2"/>
          </w:tcPr>
          <w:p w:rsidR="001D5589" w:rsidRPr="00557402" w:rsidRDefault="001D5589" w:rsidP="003618DC">
            <w:pPr>
              <w:jc w:val="center"/>
              <w:rPr>
                <w:sz w:val="28"/>
                <w:szCs w:val="26"/>
                <w:lang w:eastAsia="ru-RU"/>
              </w:rPr>
            </w:pPr>
            <w:r w:rsidRPr="00557402">
              <w:rPr>
                <w:sz w:val="28"/>
                <w:szCs w:val="26"/>
                <w:lang w:eastAsia="ru-RU"/>
              </w:rPr>
              <w:t xml:space="preserve">  </w:t>
            </w:r>
            <w:r w:rsidRPr="00557402">
              <w:rPr>
                <w:b/>
                <w:sz w:val="28"/>
                <w:szCs w:val="26"/>
                <w:lang w:eastAsia="ru-RU"/>
              </w:rPr>
              <w:t>РІШЕННЯ</w:t>
            </w:r>
          </w:p>
          <w:p w:rsidR="001D5589" w:rsidRPr="00557402" w:rsidRDefault="001D5589" w:rsidP="003618DC">
            <w:pPr>
              <w:tabs>
                <w:tab w:val="left" w:pos="6750"/>
              </w:tabs>
              <w:jc w:val="center"/>
              <w:rPr>
                <w:b/>
                <w:sz w:val="28"/>
                <w:szCs w:val="26"/>
                <w:lang w:eastAsia="ru-RU"/>
              </w:rPr>
            </w:pPr>
          </w:p>
        </w:tc>
      </w:tr>
    </w:tbl>
    <w:p w:rsidR="00B844DB" w:rsidRDefault="00B844DB"/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Про дострокове припинення </w:t>
      </w:r>
    </w:p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повноважень депутата сільської ради </w:t>
      </w:r>
    </w:p>
    <w:p w:rsidR="001D5589" w:rsidRPr="002B5A30" w:rsidRDefault="002B5A30" w:rsidP="001D558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VIII</w:t>
      </w:r>
      <w:r w:rsidR="001D5589" w:rsidRPr="001D5589">
        <w:rPr>
          <w:b/>
          <w:i/>
          <w:sz w:val="28"/>
          <w:szCs w:val="28"/>
          <w:lang w:val="ru-RU"/>
        </w:rPr>
        <w:t xml:space="preserve"> </w:t>
      </w:r>
      <w:r w:rsidR="001D5589" w:rsidRPr="001D5589">
        <w:rPr>
          <w:b/>
          <w:i/>
          <w:sz w:val="28"/>
          <w:szCs w:val="28"/>
        </w:rPr>
        <w:t>скликання</w:t>
      </w:r>
      <w:r w:rsidRPr="002B5A30"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>Бровка І.О. у зв’язку зі смертю</w:t>
      </w:r>
    </w:p>
    <w:p w:rsidR="001D5589" w:rsidRDefault="001D5589" w:rsidP="001D5589">
      <w:pPr>
        <w:rPr>
          <w:sz w:val="28"/>
          <w:szCs w:val="28"/>
        </w:rPr>
      </w:pPr>
    </w:p>
    <w:p w:rsidR="001D5589" w:rsidRPr="00153AB0" w:rsidRDefault="001D5589" w:rsidP="00153AB0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Відповідно до</w:t>
      </w:r>
      <w:r w:rsidR="002B556C">
        <w:rPr>
          <w:sz w:val="28"/>
          <w:szCs w:val="28"/>
        </w:rPr>
        <w:t xml:space="preserve">  </w:t>
      </w:r>
      <w:r>
        <w:rPr>
          <w:sz w:val="28"/>
          <w:szCs w:val="28"/>
        </w:rPr>
        <w:t>пункту 1</w:t>
      </w:r>
      <w:r w:rsidR="00480A42">
        <w:rPr>
          <w:sz w:val="28"/>
          <w:szCs w:val="28"/>
        </w:rPr>
        <w:t>4</w:t>
      </w:r>
      <w:r>
        <w:rPr>
          <w:sz w:val="28"/>
          <w:szCs w:val="28"/>
        </w:rPr>
        <w:t xml:space="preserve"> частини </w:t>
      </w:r>
      <w:r w:rsidR="002B5A30">
        <w:rPr>
          <w:sz w:val="28"/>
          <w:szCs w:val="28"/>
        </w:rPr>
        <w:t>І</w:t>
      </w:r>
      <w:r>
        <w:rPr>
          <w:sz w:val="28"/>
          <w:szCs w:val="28"/>
        </w:rPr>
        <w:t xml:space="preserve"> статті </w:t>
      </w:r>
      <w:r w:rsidR="00480A42">
        <w:rPr>
          <w:sz w:val="28"/>
          <w:szCs w:val="28"/>
        </w:rPr>
        <w:t>26</w:t>
      </w:r>
      <w:r w:rsidR="002B5A30">
        <w:rPr>
          <w:sz w:val="28"/>
          <w:szCs w:val="28"/>
        </w:rPr>
        <w:t xml:space="preserve">, частини І статті 49 </w:t>
      </w:r>
      <w:r>
        <w:rPr>
          <w:sz w:val="28"/>
          <w:szCs w:val="28"/>
        </w:rPr>
        <w:t xml:space="preserve"> Закону</w:t>
      </w:r>
      <w:r w:rsidRPr="00496A7D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>,</w:t>
      </w:r>
      <w:r w:rsidR="00730AF4">
        <w:rPr>
          <w:sz w:val="28"/>
          <w:szCs w:val="28"/>
        </w:rPr>
        <w:t xml:space="preserve"> </w:t>
      </w:r>
      <w:r w:rsidR="002B5A30">
        <w:rPr>
          <w:sz w:val="28"/>
          <w:szCs w:val="28"/>
        </w:rPr>
        <w:t>пункту 8</w:t>
      </w:r>
      <w:r>
        <w:rPr>
          <w:sz w:val="28"/>
          <w:szCs w:val="28"/>
        </w:rPr>
        <w:t xml:space="preserve"> частини </w:t>
      </w:r>
      <w:r w:rsidR="002B5A30">
        <w:rPr>
          <w:sz w:val="28"/>
          <w:szCs w:val="28"/>
        </w:rPr>
        <w:t xml:space="preserve">І </w:t>
      </w:r>
      <w:r>
        <w:rPr>
          <w:sz w:val="28"/>
          <w:szCs w:val="28"/>
        </w:rPr>
        <w:t>статті 5 Закону України «Про статус депутатів місцевих рад»,</w:t>
      </w:r>
      <w:r w:rsidR="00BB153A">
        <w:rPr>
          <w:sz w:val="28"/>
          <w:szCs w:val="28"/>
        </w:rPr>
        <w:t xml:space="preserve"> </w:t>
      </w:r>
      <w:r w:rsidR="002B5A30">
        <w:rPr>
          <w:sz w:val="28"/>
          <w:szCs w:val="28"/>
        </w:rPr>
        <w:t xml:space="preserve">заслухавши інформацію  секретаря </w:t>
      </w:r>
      <w:proofErr w:type="spellStart"/>
      <w:r w:rsidR="002B5A30">
        <w:rPr>
          <w:sz w:val="28"/>
          <w:szCs w:val="28"/>
        </w:rPr>
        <w:t>Петрівської</w:t>
      </w:r>
      <w:proofErr w:type="spellEnd"/>
      <w:r w:rsidR="002B5A30">
        <w:rPr>
          <w:sz w:val="28"/>
          <w:szCs w:val="28"/>
        </w:rPr>
        <w:t xml:space="preserve"> сільської ради Костюк Світлани </w:t>
      </w:r>
      <w:r>
        <w:rPr>
          <w:sz w:val="28"/>
          <w:szCs w:val="28"/>
        </w:rPr>
        <w:t xml:space="preserve">про </w:t>
      </w:r>
      <w:r w:rsidR="002B5A30">
        <w:rPr>
          <w:sz w:val="28"/>
          <w:szCs w:val="28"/>
        </w:rPr>
        <w:t xml:space="preserve">дострокове припинення </w:t>
      </w:r>
      <w:r>
        <w:rPr>
          <w:sz w:val="28"/>
          <w:szCs w:val="28"/>
        </w:rPr>
        <w:t>повноважень</w:t>
      </w:r>
      <w:r w:rsidR="002B5A30">
        <w:rPr>
          <w:sz w:val="28"/>
          <w:szCs w:val="28"/>
        </w:rPr>
        <w:t xml:space="preserve"> депутата </w:t>
      </w:r>
      <w:proofErr w:type="spellStart"/>
      <w:r w:rsidR="002B5A30">
        <w:rPr>
          <w:sz w:val="28"/>
          <w:szCs w:val="28"/>
        </w:rPr>
        <w:t>Петрівської</w:t>
      </w:r>
      <w:proofErr w:type="spellEnd"/>
      <w:r w:rsidR="002B5A30">
        <w:rPr>
          <w:sz w:val="28"/>
          <w:szCs w:val="28"/>
        </w:rPr>
        <w:t xml:space="preserve"> сільської ради</w:t>
      </w:r>
      <w:r w:rsidR="002B5A30" w:rsidRPr="00153AB0">
        <w:rPr>
          <w:b/>
          <w:i/>
          <w:sz w:val="28"/>
          <w:szCs w:val="28"/>
        </w:rPr>
        <w:t xml:space="preserve"> </w:t>
      </w:r>
      <w:r w:rsidR="002B5A30" w:rsidRPr="00FD08D9">
        <w:rPr>
          <w:sz w:val="28"/>
          <w:szCs w:val="28"/>
          <w:lang w:val="en-US"/>
        </w:rPr>
        <w:t>VIII</w:t>
      </w:r>
      <w:r w:rsidR="002B5A30" w:rsidRPr="00FD08D9">
        <w:rPr>
          <w:sz w:val="28"/>
          <w:szCs w:val="28"/>
        </w:rPr>
        <w:t xml:space="preserve"> скликання Бровка І.О. у зв’язку зі смертю, на підставі свідоцтва про смерть (серія </w:t>
      </w:r>
      <w:r w:rsidR="00153AB0" w:rsidRPr="00FD08D9">
        <w:rPr>
          <w:sz w:val="28"/>
          <w:szCs w:val="28"/>
        </w:rPr>
        <w:t>І-ОК № 634712 від 08.04.2024 року</w:t>
      </w:r>
      <w:r w:rsidR="002B5A30" w:rsidRPr="00FD08D9">
        <w:rPr>
          <w:sz w:val="28"/>
          <w:szCs w:val="28"/>
        </w:rPr>
        <w:t>)</w:t>
      </w:r>
      <w:r w:rsidRPr="00FD08D9">
        <w:rPr>
          <w:sz w:val="28"/>
          <w:szCs w:val="28"/>
        </w:rPr>
        <w:t>,</w:t>
      </w:r>
      <w:r w:rsidRPr="004B1E94">
        <w:rPr>
          <w:sz w:val="28"/>
          <w:szCs w:val="28"/>
        </w:rPr>
        <w:t xml:space="preserve"> </w:t>
      </w:r>
      <w:r w:rsidRPr="00557402">
        <w:rPr>
          <w:rFonts w:eastAsia="Calibri"/>
          <w:sz w:val="28"/>
          <w:szCs w:val="26"/>
        </w:rPr>
        <w:t>сільська рада</w:t>
      </w:r>
    </w:p>
    <w:p w:rsidR="001D5589" w:rsidRPr="00557402" w:rsidRDefault="001D5589" w:rsidP="001D5589">
      <w:pPr>
        <w:ind w:firstLine="708"/>
        <w:jc w:val="both"/>
        <w:rPr>
          <w:rFonts w:eastAsia="Calibri"/>
          <w:sz w:val="28"/>
          <w:szCs w:val="26"/>
        </w:rPr>
      </w:pPr>
    </w:p>
    <w:p w:rsidR="001D5589" w:rsidRPr="00FD08D9" w:rsidRDefault="001D5589" w:rsidP="00FD08D9">
      <w:pPr>
        <w:jc w:val="center"/>
        <w:rPr>
          <w:rFonts w:eastAsia="Calibri"/>
          <w:b/>
          <w:bCs/>
          <w:sz w:val="28"/>
          <w:szCs w:val="26"/>
        </w:rPr>
      </w:pPr>
      <w:r w:rsidRPr="00557402">
        <w:rPr>
          <w:rFonts w:eastAsia="Calibri"/>
          <w:b/>
          <w:bCs/>
          <w:sz w:val="28"/>
          <w:szCs w:val="26"/>
        </w:rPr>
        <w:t>ВИРІШИЛА:</w:t>
      </w:r>
    </w:p>
    <w:p w:rsidR="001D5589" w:rsidRPr="006B253A" w:rsidRDefault="001D5589" w:rsidP="00FD08D9">
      <w:pPr>
        <w:ind w:firstLine="851"/>
        <w:jc w:val="both"/>
        <w:rPr>
          <w:sz w:val="28"/>
          <w:szCs w:val="28"/>
        </w:rPr>
      </w:pPr>
      <w:r w:rsidRPr="00384F6B">
        <w:rPr>
          <w:sz w:val="28"/>
          <w:szCs w:val="28"/>
        </w:rPr>
        <w:t xml:space="preserve">1. Достроково припинити повноваження депутата Петрівської сільської  ради восьмого скликання </w:t>
      </w:r>
      <w:r w:rsidR="002B5A30">
        <w:rPr>
          <w:sz w:val="28"/>
          <w:szCs w:val="28"/>
        </w:rPr>
        <w:t>Бровка Ігоря Олександровича</w:t>
      </w:r>
      <w:r w:rsidRPr="00384F6B">
        <w:rPr>
          <w:sz w:val="28"/>
          <w:szCs w:val="28"/>
        </w:rPr>
        <w:t xml:space="preserve">, </w:t>
      </w:r>
      <w:r w:rsidRPr="00384F6B">
        <w:rPr>
          <w:sz w:val="28"/>
          <w:szCs w:val="28"/>
          <w:shd w:val="clear" w:color="auto" w:fill="FFFFFF"/>
        </w:rPr>
        <w:t xml:space="preserve">обраного </w:t>
      </w:r>
      <w:r w:rsidR="00384F6B" w:rsidRPr="00384F6B">
        <w:rPr>
          <w:sz w:val="28"/>
          <w:szCs w:val="28"/>
          <w:shd w:val="clear" w:color="auto" w:fill="FFFFFF"/>
        </w:rPr>
        <w:t xml:space="preserve">за </w:t>
      </w:r>
      <w:r w:rsidR="00BB153A">
        <w:rPr>
          <w:sz w:val="28"/>
          <w:szCs w:val="28"/>
          <w:shd w:val="clear" w:color="auto" w:fill="FFFFFF"/>
        </w:rPr>
        <w:t xml:space="preserve">єдиним </w:t>
      </w:r>
      <w:r w:rsidR="00384F6B" w:rsidRPr="00384F6B">
        <w:rPr>
          <w:sz w:val="28"/>
          <w:szCs w:val="28"/>
          <w:shd w:val="clear" w:color="auto" w:fill="FFFFFF"/>
        </w:rPr>
        <w:t xml:space="preserve">виборчим списком </w:t>
      </w:r>
      <w:r w:rsidR="00384F6B" w:rsidRPr="00384F6B">
        <w:rPr>
          <w:sz w:val="28"/>
          <w:szCs w:val="28"/>
        </w:rPr>
        <w:t>Київськ</w:t>
      </w:r>
      <w:r w:rsidR="00383185">
        <w:rPr>
          <w:sz w:val="28"/>
          <w:szCs w:val="28"/>
        </w:rPr>
        <w:t>ої</w:t>
      </w:r>
      <w:r w:rsidR="00384F6B" w:rsidRPr="00384F6B">
        <w:rPr>
          <w:sz w:val="28"/>
          <w:szCs w:val="28"/>
        </w:rPr>
        <w:t xml:space="preserve"> обласн</w:t>
      </w:r>
      <w:r w:rsidR="00383185">
        <w:rPr>
          <w:sz w:val="28"/>
          <w:szCs w:val="28"/>
        </w:rPr>
        <w:t>ої</w:t>
      </w:r>
      <w:r w:rsidR="00384F6B" w:rsidRPr="00384F6B">
        <w:rPr>
          <w:sz w:val="28"/>
          <w:szCs w:val="28"/>
        </w:rPr>
        <w:t xml:space="preserve"> організаці</w:t>
      </w:r>
      <w:r w:rsidR="00383185">
        <w:rPr>
          <w:sz w:val="28"/>
          <w:szCs w:val="28"/>
        </w:rPr>
        <w:t>ї</w:t>
      </w:r>
      <w:r w:rsidR="00384F6B" w:rsidRPr="00384F6B">
        <w:rPr>
          <w:sz w:val="28"/>
          <w:szCs w:val="28"/>
        </w:rPr>
        <w:t xml:space="preserve"> </w:t>
      </w:r>
      <w:r w:rsidR="005E2991">
        <w:rPr>
          <w:sz w:val="28"/>
          <w:szCs w:val="28"/>
        </w:rPr>
        <w:t>політичної партії</w:t>
      </w:r>
      <w:r w:rsidR="00384F6B" w:rsidRPr="00384F6B">
        <w:rPr>
          <w:sz w:val="28"/>
          <w:szCs w:val="28"/>
        </w:rPr>
        <w:t xml:space="preserve"> «</w:t>
      </w:r>
      <w:r w:rsidR="005E2991">
        <w:rPr>
          <w:sz w:val="28"/>
          <w:szCs w:val="28"/>
        </w:rPr>
        <w:t>Громадський рух Миколи Томенка «Рідна країна</w:t>
      </w:r>
      <w:r w:rsidR="00384F6B" w:rsidRPr="00384F6B">
        <w:rPr>
          <w:sz w:val="28"/>
          <w:szCs w:val="28"/>
        </w:rPr>
        <w:t xml:space="preserve">», </w:t>
      </w:r>
      <w:r w:rsidRPr="00384F6B">
        <w:rPr>
          <w:sz w:val="28"/>
          <w:szCs w:val="28"/>
        </w:rPr>
        <w:t>у зв’язку з</w:t>
      </w:r>
      <w:r w:rsidR="002B5A30">
        <w:rPr>
          <w:sz w:val="28"/>
          <w:szCs w:val="28"/>
        </w:rPr>
        <w:t>і</w:t>
      </w:r>
      <w:r w:rsidRPr="00384F6B">
        <w:rPr>
          <w:sz w:val="28"/>
          <w:szCs w:val="28"/>
        </w:rPr>
        <w:t xml:space="preserve"> </w:t>
      </w:r>
      <w:r w:rsidR="002B5A30">
        <w:rPr>
          <w:sz w:val="28"/>
          <w:szCs w:val="28"/>
        </w:rPr>
        <w:t xml:space="preserve"> смертю</w:t>
      </w:r>
    </w:p>
    <w:p w:rsidR="001D5589" w:rsidRDefault="001D5589" w:rsidP="00FD08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Направити </w:t>
      </w:r>
      <w:r w:rsidR="00B376D3">
        <w:rPr>
          <w:sz w:val="28"/>
          <w:szCs w:val="28"/>
        </w:rPr>
        <w:t xml:space="preserve">копію </w:t>
      </w:r>
      <w:r>
        <w:rPr>
          <w:sz w:val="28"/>
          <w:szCs w:val="28"/>
        </w:rPr>
        <w:t>дан</w:t>
      </w:r>
      <w:r w:rsidR="00B376D3"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рішення </w:t>
      </w:r>
      <w:proofErr w:type="spellStart"/>
      <w:r w:rsidR="00E579E2">
        <w:rPr>
          <w:sz w:val="28"/>
          <w:szCs w:val="28"/>
        </w:rPr>
        <w:t>Петрівській</w:t>
      </w:r>
      <w:proofErr w:type="spellEnd"/>
      <w:r w:rsidR="00E579E2">
        <w:rPr>
          <w:sz w:val="28"/>
          <w:szCs w:val="28"/>
        </w:rPr>
        <w:t xml:space="preserve"> сільській</w:t>
      </w:r>
      <w:r>
        <w:rPr>
          <w:sz w:val="28"/>
          <w:szCs w:val="28"/>
        </w:rPr>
        <w:t xml:space="preserve"> </w:t>
      </w:r>
      <w:r w:rsidR="00E579E2">
        <w:rPr>
          <w:sz w:val="28"/>
          <w:szCs w:val="28"/>
        </w:rPr>
        <w:t xml:space="preserve">територіальній </w:t>
      </w:r>
      <w:r>
        <w:rPr>
          <w:sz w:val="28"/>
          <w:szCs w:val="28"/>
        </w:rPr>
        <w:t>виборчій комісії для проведення заміщення депутата.</w:t>
      </w:r>
    </w:p>
    <w:p w:rsidR="001D5589" w:rsidRPr="00FD08D9" w:rsidRDefault="001D5589" w:rsidP="00FD08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Вивести </w:t>
      </w:r>
      <w:r w:rsidR="00B376D3">
        <w:rPr>
          <w:sz w:val="28"/>
          <w:szCs w:val="28"/>
        </w:rPr>
        <w:t>депутата Бровка Ігоря Олександровича</w:t>
      </w:r>
      <w:r w:rsidR="00E57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зі складу постійної комісії </w:t>
      </w:r>
      <w:r w:rsidR="00E579E2">
        <w:rPr>
          <w:sz w:val="28"/>
          <w:szCs w:val="28"/>
        </w:rPr>
        <w:t xml:space="preserve">сільської ради </w:t>
      </w:r>
      <w:r>
        <w:rPr>
          <w:sz w:val="28"/>
          <w:szCs w:val="28"/>
        </w:rPr>
        <w:t>з питань</w:t>
      </w:r>
      <w:r w:rsidR="00A00869">
        <w:rPr>
          <w:sz w:val="28"/>
          <w:szCs w:val="28"/>
        </w:rPr>
        <w:t xml:space="preserve"> </w:t>
      </w:r>
      <w:r w:rsidR="00B376D3" w:rsidRPr="00B376D3">
        <w:rPr>
          <w:sz w:val="28"/>
          <w:szCs w:val="28"/>
        </w:rPr>
        <w:t xml:space="preserve">бюджету, фінансів, соціально – економічного розвитку, інвестиційної діяльності, підприємництва та зовнішньоекономічних </w:t>
      </w:r>
      <w:bookmarkStart w:id="0" w:name="_GoBack"/>
      <w:bookmarkEnd w:id="0"/>
      <w:r w:rsidR="00B376D3" w:rsidRPr="00B376D3">
        <w:rPr>
          <w:sz w:val="28"/>
          <w:szCs w:val="28"/>
        </w:rPr>
        <w:t>зв’язків</w:t>
      </w:r>
      <w:r>
        <w:rPr>
          <w:sz w:val="28"/>
          <w:szCs w:val="28"/>
        </w:rPr>
        <w:t>.</w:t>
      </w:r>
    </w:p>
    <w:p w:rsidR="001D5589" w:rsidRPr="00A74247" w:rsidRDefault="00E579E2" w:rsidP="001D5589">
      <w:pPr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1D5589" w:rsidRPr="00A74247">
        <w:rPr>
          <w:sz w:val="28"/>
          <w:szCs w:val="28"/>
          <w:lang w:eastAsia="ru-RU"/>
        </w:rPr>
        <w:t>. Контроль за виконанням цього рішення покласти на постійн</w:t>
      </w:r>
      <w:r w:rsidR="001D5589">
        <w:rPr>
          <w:sz w:val="28"/>
          <w:szCs w:val="28"/>
          <w:lang w:eastAsia="ru-RU"/>
        </w:rPr>
        <w:t>у</w:t>
      </w:r>
      <w:r w:rsidR="001D5589" w:rsidRPr="00A74247">
        <w:rPr>
          <w:sz w:val="28"/>
          <w:szCs w:val="28"/>
          <w:lang w:eastAsia="ru-RU"/>
        </w:rPr>
        <w:t xml:space="preserve"> комісі</w:t>
      </w:r>
      <w:r w:rsidR="001D5589">
        <w:rPr>
          <w:sz w:val="28"/>
          <w:szCs w:val="28"/>
          <w:lang w:eastAsia="ru-RU"/>
        </w:rPr>
        <w:t>ю</w:t>
      </w:r>
      <w:r w:rsidR="001D5589" w:rsidRPr="00A74247">
        <w:rPr>
          <w:sz w:val="28"/>
          <w:szCs w:val="28"/>
          <w:lang w:eastAsia="ru-RU"/>
        </w:rPr>
        <w:t xml:space="preserve"> </w:t>
      </w:r>
      <w:r w:rsidR="00383185">
        <w:rPr>
          <w:sz w:val="28"/>
          <w:szCs w:val="28"/>
          <w:lang w:eastAsia="ru-RU"/>
        </w:rPr>
        <w:t xml:space="preserve">сільської </w:t>
      </w:r>
      <w:r w:rsidR="001D5589" w:rsidRPr="00A74247">
        <w:rPr>
          <w:sz w:val="28"/>
          <w:szCs w:val="28"/>
          <w:lang w:eastAsia="ru-RU"/>
        </w:rPr>
        <w:t xml:space="preserve">ради </w:t>
      </w:r>
      <w:r w:rsidR="00383185" w:rsidRPr="00496A7D">
        <w:rPr>
          <w:sz w:val="28"/>
          <w:szCs w:val="28"/>
        </w:rPr>
        <w:t>з питань</w:t>
      </w:r>
      <w:r w:rsidR="00383185">
        <w:rPr>
          <w:sz w:val="28"/>
          <w:szCs w:val="28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FD08D9" w:rsidRDefault="00FD08D9" w:rsidP="00FD08D9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FD08D9" w:rsidRDefault="00FD08D9" w:rsidP="00FD08D9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1D5589" w:rsidRPr="00FD08D9" w:rsidRDefault="009A73C1" w:rsidP="00FD08D9">
      <w:pPr>
        <w:jc w:val="both"/>
        <w:rPr>
          <w:b/>
          <w:bCs/>
          <w:i/>
          <w:iCs/>
          <w:sz w:val="26"/>
          <w:szCs w:val="26"/>
          <w:lang w:eastAsia="uk-UA"/>
        </w:rPr>
      </w:pPr>
      <w:r>
        <w:rPr>
          <w:b/>
          <w:bCs/>
          <w:i/>
          <w:iCs/>
          <w:sz w:val="28"/>
          <w:szCs w:val="26"/>
          <w:lang w:eastAsia="uk-UA"/>
        </w:rPr>
        <w:t xml:space="preserve">Сільський голова                                 </w:t>
      </w:r>
      <w:r w:rsidR="00E35D48">
        <w:rPr>
          <w:b/>
          <w:bCs/>
          <w:i/>
          <w:iCs/>
          <w:sz w:val="28"/>
          <w:szCs w:val="26"/>
          <w:lang w:eastAsia="uk-UA"/>
        </w:rPr>
        <w:t xml:space="preserve">      </w:t>
      </w:r>
      <w:r>
        <w:rPr>
          <w:b/>
          <w:bCs/>
          <w:i/>
          <w:iCs/>
          <w:sz w:val="28"/>
          <w:szCs w:val="26"/>
          <w:lang w:eastAsia="uk-UA"/>
        </w:rPr>
        <w:t xml:space="preserve">    </w:t>
      </w:r>
      <w:r w:rsidR="005F1C9A">
        <w:rPr>
          <w:b/>
          <w:bCs/>
          <w:i/>
          <w:iCs/>
          <w:sz w:val="28"/>
          <w:szCs w:val="26"/>
          <w:lang w:eastAsia="uk-UA"/>
        </w:rPr>
        <w:t xml:space="preserve">  </w:t>
      </w:r>
      <w:r>
        <w:rPr>
          <w:b/>
          <w:bCs/>
          <w:i/>
          <w:iCs/>
          <w:sz w:val="28"/>
          <w:szCs w:val="26"/>
          <w:lang w:eastAsia="uk-UA"/>
        </w:rPr>
        <w:t xml:space="preserve">      </w:t>
      </w:r>
      <w:proofErr w:type="spellStart"/>
      <w:r>
        <w:rPr>
          <w:b/>
          <w:bCs/>
          <w:i/>
          <w:iCs/>
          <w:sz w:val="28"/>
          <w:szCs w:val="26"/>
          <w:lang w:eastAsia="uk-UA"/>
        </w:rPr>
        <w:t>Радіон</w:t>
      </w:r>
      <w:proofErr w:type="spellEnd"/>
      <w:r>
        <w:rPr>
          <w:b/>
          <w:bCs/>
          <w:i/>
          <w:iCs/>
          <w:sz w:val="28"/>
          <w:szCs w:val="26"/>
          <w:lang w:eastAsia="uk-UA"/>
        </w:rPr>
        <w:t xml:space="preserve"> СТАРЕНЬКИЙ</w:t>
      </w:r>
    </w:p>
    <w:sectPr w:rsidR="001D5589" w:rsidRPr="00FD08D9" w:rsidSect="00FD08D9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A5"/>
    <w:rsid w:val="000235C3"/>
    <w:rsid w:val="00153AB0"/>
    <w:rsid w:val="001D5589"/>
    <w:rsid w:val="002B556C"/>
    <w:rsid w:val="002B5A30"/>
    <w:rsid w:val="00383185"/>
    <w:rsid w:val="00384F6B"/>
    <w:rsid w:val="00480A42"/>
    <w:rsid w:val="005E2991"/>
    <w:rsid w:val="005F1C9A"/>
    <w:rsid w:val="00730AF4"/>
    <w:rsid w:val="007C0DA5"/>
    <w:rsid w:val="009A73C1"/>
    <w:rsid w:val="00A00869"/>
    <w:rsid w:val="00B376D3"/>
    <w:rsid w:val="00B844DB"/>
    <w:rsid w:val="00BB153A"/>
    <w:rsid w:val="00C66B58"/>
    <w:rsid w:val="00E35D48"/>
    <w:rsid w:val="00E566E5"/>
    <w:rsid w:val="00E579E2"/>
    <w:rsid w:val="00FD08D9"/>
    <w:rsid w:val="00FE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5A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A30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5A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A30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2024-04-29T11:46:00Z</cp:lastPrinted>
  <dcterms:created xsi:type="dcterms:W3CDTF">2022-05-24T11:37:00Z</dcterms:created>
  <dcterms:modified xsi:type="dcterms:W3CDTF">2024-04-29T12:52:00Z</dcterms:modified>
</cp:coreProperties>
</file>