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D80" w:rsidRPr="003A1D80" w:rsidRDefault="003A1D80" w:rsidP="003A1D8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3A1D80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7D99D69" wp14:editId="0278939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D80" w:rsidRPr="003A1D80" w:rsidRDefault="003A1D80" w:rsidP="003A1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A1D80" w:rsidRPr="003A1D80" w:rsidRDefault="003A1D80" w:rsidP="003A1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3A1D80" w:rsidRPr="003A1D80" w:rsidRDefault="00C9576E" w:rsidP="003A1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3A1D80"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3A1D80" w:rsidRPr="003A1D80" w:rsidRDefault="003A1D80" w:rsidP="003A1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A1D80" w:rsidRPr="003A1D80" w:rsidTr="008B6325">
        <w:tc>
          <w:tcPr>
            <w:tcW w:w="4790" w:type="dxa"/>
            <w:hideMark/>
          </w:tcPr>
          <w:p w:rsidR="003A1D80" w:rsidRPr="003A1D80" w:rsidRDefault="003A1D80" w:rsidP="00C9576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665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квітня 2024 року</w:t>
            </w:r>
          </w:p>
        </w:tc>
        <w:tc>
          <w:tcPr>
            <w:tcW w:w="4781" w:type="dxa"/>
            <w:hideMark/>
          </w:tcPr>
          <w:p w:rsidR="003A1D80" w:rsidRPr="003A1D80" w:rsidRDefault="003A1D80" w:rsidP="008B632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</w:t>
            </w:r>
            <w:r w:rsidR="00A665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A665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1922</w:t>
            </w:r>
          </w:p>
        </w:tc>
      </w:tr>
      <w:tr w:rsidR="003A1D80" w:rsidRPr="003A1D80" w:rsidTr="008B6325">
        <w:tc>
          <w:tcPr>
            <w:tcW w:w="9571" w:type="dxa"/>
            <w:gridSpan w:val="2"/>
            <w:hideMark/>
          </w:tcPr>
          <w:p w:rsidR="003A1D80" w:rsidRPr="003A1D80" w:rsidRDefault="003A1D80" w:rsidP="008B63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3A1D80" w:rsidRPr="003A1D80" w:rsidRDefault="003A1D80" w:rsidP="003A1D8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3A1D80" w:rsidRPr="003A1D80" w:rsidRDefault="003A1D80" w:rsidP="003A1D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3A1D80" w:rsidRPr="003A1D80" w:rsidRDefault="003A1D80" w:rsidP="003A1D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3A1D80" w:rsidRPr="003A1D80" w:rsidRDefault="003A1D80" w:rsidP="003A1D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3A1D80" w:rsidRPr="003A1D80" w:rsidRDefault="003A1D80" w:rsidP="003A1D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3A1D80" w:rsidRPr="003A1D80" w:rsidRDefault="003A1D80" w:rsidP="003A1D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С.</w:t>
      </w:r>
      <w:r w:rsidR="00A6650F">
        <w:rPr>
          <w:rFonts w:ascii="Times New Roman" w:hAnsi="Times New Roman" w:cs="Times New Roman"/>
          <w:sz w:val="26"/>
          <w:szCs w:val="26"/>
          <w:lang w:val="uk-UA"/>
        </w:rPr>
        <w:t>О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6650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3A1D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</w:t>
      </w:r>
      <w:r>
        <w:rPr>
          <w:rFonts w:ascii="Times New Roman" w:hAnsi="Times New Roman" w:cs="Times New Roman"/>
          <w:sz w:val="26"/>
          <w:szCs w:val="26"/>
          <w:lang w:val="uk-UA"/>
        </w:rPr>
        <w:t>Литвиненко Катерині Вікторівні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</w:t>
      </w:r>
      <w:r w:rsidR="00A6650F">
        <w:rPr>
          <w:rFonts w:ascii="Times New Roman" w:hAnsi="Times New Roman" w:cs="Times New Roman"/>
          <w:sz w:val="26"/>
          <w:szCs w:val="26"/>
          <w:lang w:val="uk-UA"/>
        </w:rPr>
        <w:t xml:space="preserve">область,  Вишгородський район,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і Петрівці, вулиця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Юрківська</w:t>
      </w:r>
      <w:proofErr w:type="spellEnd"/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6,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технічної документації із землеустрою щодо встановлення (відновлення) меж земельної ділянки в натурі (на місцевості),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3A1D80" w:rsidRPr="003A1D80" w:rsidRDefault="003A1D80" w:rsidP="003A1D8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3A1D80" w:rsidRPr="003A1D80" w:rsidRDefault="003A1D80" w:rsidP="003A1D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3A1D80" w:rsidRPr="003A1D80" w:rsidRDefault="003A1D80" w:rsidP="003A1D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  <w:lang w:val="uk-UA"/>
        </w:rPr>
        <w:t>Литвиненко Катерині Вікторівні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78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061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002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1031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A6650F">
        <w:rPr>
          <w:rFonts w:ascii="Times New Roman" w:hAnsi="Times New Roman" w:cs="Times New Roman"/>
          <w:sz w:val="26"/>
          <w:szCs w:val="26"/>
          <w:lang w:val="uk-UA"/>
        </w:rPr>
        <w:t>Стар</w:t>
      </w:r>
      <w:bookmarkStart w:id="0" w:name="_GoBack"/>
      <w:bookmarkEnd w:id="0"/>
      <w:r w:rsidRPr="003A1D80">
        <w:rPr>
          <w:rFonts w:ascii="Times New Roman" w:hAnsi="Times New Roman" w:cs="Times New Roman"/>
          <w:sz w:val="26"/>
          <w:szCs w:val="26"/>
          <w:lang w:val="uk-UA"/>
        </w:rPr>
        <w:t>і Петрівці Вишгородського району Київської області.</w:t>
      </w:r>
    </w:p>
    <w:p w:rsidR="003A1D80" w:rsidRPr="003A1D80" w:rsidRDefault="003A1D80" w:rsidP="003A1D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  <w:lang w:val="uk-UA"/>
        </w:rPr>
        <w:t>Литвиненко Катерині Вікторівні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78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061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002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1031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A6650F"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і Петрівці Вишгородського району Київської області. </w:t>
      </w:r>
    </w:p>
    <w:p w:rsidR="003A1D80" w:rsidRPr="003A1D80" w:rsidRDefault="003A1D80" w:rsidP="003A1D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  <w:lang w:val="uk-UA"/>
        </w:rPr>
        <w:t>Литвиненко Катерині Вікторівні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3A1D80" w:rsidRPr="003A1D80" w:rsidRDefault="003A1D80" w:rsidP="003A1D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A1D80" w:rsidRPr="003A1D80" w:rsidRDefault="003A1D80" w:rsidP="003A1D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A1D80" w:rsidRPr="003A1D80" w:rsidRDefault="003A1D80" w:rsidP="003A1D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A1D80" w:rsidRPr="003A1D80" w:rsidRDefault="003A1D80" w:rsidP="003A1D80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D23CA1" w:rsidRPr="003A1D80" w:rsidRDefault="00A6650F">
      <w:pPr>
        <w:rPr>
          <w:lang w:val="uk-UA"/>
        </w:rPr>
      </w:pPr>
    </w:p>
    <w:sectPr w:rsidR="00D23CA1" w:rsidRPr="003A1D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A71"/>
    <w:rsid w:val="00030C4E"/>
    <w:rsid w:val="003530DF"/>
    <w:rsid w:val="003A1D80"/>
    <w:rsid w:val="00751E3E"/>
    <w:rsid w:val="00A6650F"/>
    <w:rsid w:val="00C9576E"/>
    <w:rsid w:val="00D6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D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D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1331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2024-05-01T07:24:00Z</cp:lastPrinted>
  <dcterms:created xsi:type="dcterms:W3CDTF">2024-04-02T10:59:00Z</dcterms:created>
  <dcterms:modified xsi:type="dcterms:W3CDTF">2024-05-01T07:26:00Z</dcterms:modified>
</cp:coreProperties>
</file>