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124" w:rsidRPr="00370124" w:rsidRDefault="00370124" w:rsidP="0037012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370124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A598972" wp14:editId="57FAD153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124" w:rsidRPr="00370124" w:rsidRDefault="00370124" w:rsidP="00370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701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370124" w:rsidRPr="00370124" w:rsidRDefault="00370124" w:rsidP="00370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701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370124" w:rsidRPr="00370124" w:rsidRDefault="00370124" w:rsidP="00370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701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370124" w:rsidRPr="00370124" w:rsidRDefault="00370124" w:rsidP="00370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70124" w:rsidRPr="00370124" w:rsidTr="00370124">
        <w:tc>
          <w:tcPr>
            <w:tcW w:w="4790" w:type="dxa"/>
            <w:hideMark/>
          </w:tcPr>
          <w:p w:rsidR="00370124" w:rsidRPr="00370124" w:rsidRDefault="00370124" w:rsidP="0037012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701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370124" w:rsidRPr="00370124" w:rsidRDefault="00370124" w:rsidP="0037012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701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</w:t>
            </w:r>
            <w:r w:rsidR="00225AE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bookmarkStart w:id="0" w:name="_GoBack"/>
            <w:bookmarkEnd w:id="0"/>
            <w:r w:rsidRPr="003701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№ </w:t>
            </w:r>
            <w:r w:rsidR="00225AE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1532</w:t>
            </w:r>
          </w:p>
        </w:tc>
      </w:tr>
      <w:tr w:rsidR="00370124" w:rsidRPr="00370124" w:rsidTr="00370124">
        <w:tc>
          <w:tcPr>
            <w:tcW w:w="9571" w:type="dxa"/>
            <w:gridSpan w:val="2"/>
            <w:hideMark/>
          </w:tcPr>
          <w:p w:rsidR="00370124" w:rsidRPr="00370124" w:rsidRDefault="00370124" w:rsidP="0037012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3701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370124" w:rsidRPr="00370124" w:rsidRDefault="00370124" w:rsidP="0037012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415CC" w:rsidRPr="008F52E6" w:rsidRDefault="00F415CC" w:rsidP="00F415C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F415CC" w:rsidRPr="008F52E6" w:rsidRDefault="00F415CC" w:rsidP="00F415C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F415CC" w:rsidRPr="008F52E6" w:rsidRDefault="00F415CC" w:rsidP="00F415C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F415CC" w:rsidRPr="008F52E6" w:rsidRDefault="00F415CC" w:rsidP="00F415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415CC" w:rsidRPr="008F52E6" w:rsidRDefault="00F415CC" w:rsidP="00F4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04033">
        <w:rPr>
          <w:rFonts w:ascii="Times New Roman" w:hAnsi="Times New Roman" w:cs="Times New Roman"/>
          <w:b/>
          <w:sz w:val="28"/>
          <w:szCs w:val="28"/>
        </w:rPr>
        <w:t>Мисак</w:t>
      </w:r>
      <w:proofErr w:type="spellEnd"/>
      <w:r w:rsidR="00504033">
        <w:rPr>
          <w:rFonts w:ascii="Times New Roman" w:hAnsi="Times New Roman" w:cs="Times New Roman"/>
          <w:b/>
          <w:sz w:val="28"/>
          <w:szCs w:val="28"/>
        </w:rPr>
        <w:t xml:space="preserve"> Галини Михайлівни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>ФО</w:t>
      </w:r>
      <w:r w:rsidR="0050403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proofErr w:type="spellStart"/>
      <w:r w:rsidR="00504033">
        <w:rPr>
          <w:rFonts w:ascii="Times New Roman" w:hAnsi="Times New Roman" w:cs="Times New Roman"/>
          <w:sz w:val="28"/>
          <w:szCs w:val="28"/>
        </w:rPr>
        <w:t>Плахотнюк</w:t>
      </w:r>
      <w:proofErr w:type="spellEnd"/>
      <w:r w:rsidR="00504033">
        <w:rPr>
          <w:rFonts w:ascii="Times New Roman" w:hAnsi="Times New Roman" w:cs="Times New Roman"/>
          <w:sz w:val="28"/>
          <w:szCs w:val="28"/>
        </w:rPr>
        <w:t xml:space="preserve"> І.М.</w:t>
      </w:r>
      <w:r w:rsidR="00D26287">
        <w:rPr>
          <w:rFonts w:ascii="Times New Roman" w:hAnsi="Times New Roman" w:cs="Times New Roman"/>
          <w:sz w:val="28"/>
          <w:szCs w:val="28"/>
        </w:rPr>
        <w:t>,</w:t>
      </w:r>
      <w:r w:rsidRPr="008F52E6">
        <w:rPr>
          <w:rFonts w:ascii="Times New Roman" w:hAnsi="Times New Roman" w:cs="Times New Roman"/>
          <w:sz w:val="28"/>
          <w:szCs w:val="28"/>
        </w:rPr>
        <w:t xml:space="preserve">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F415CC" w:rsidRPr="008F52E6" w:rsidRDefault="00F415CC" w:rsidP="00F415C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415CC" w:rsidRPr="008F52E6" w:rsidRDefault="00F415CC" w:rsidP="00F415C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415CC" w:rsidRPr="008F52E6" w:rsidRDefault="00F415CC" w:rsidP="00F415C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F415CC" w:rsidRPr="008F52E6" w:rsidRDefault="00F415CC" w:rsidP="00F4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Мисак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Галині Михайлівні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3221887801:0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030</w:t>
      </w:r>
      <w:r w:rsidRPr="008F52E6">
        <w:rPr>
          <w:rFonts w:ascii="Times New Roman" w:hAnsi="Times New Roman" w:cs="Times New Roman"/>
          <w:sz w:val="28"/>
          <w:szCs w:val="28"/>
        </w:rPr>
        <w:t>:0</w:t>
      </w:r>
      <w:r>
        <w:rPr>
          <w:rFonts w:ascii="Times New Roman" w:hAnsi="Times New Roman" w:cs="Times New Roman"/>
          <w:sz w:val="28"/>
          <w:szCs w:val="28"/>
        </w:rPr>
        <w:t>704</w:t>
      </w:r>
      <w:r w:rsidRPr="008F52E6">
        <w:rPr>
          <w:rFonts w:ascii="Times New Roman" w:hAnsi="Times New Roman" w:cs="Times New Roman"/>
          <w:sz w:val="28"/>
          <w:szCs w:val="28"/>
        </w:rPr>
        <w:t xml:space="preserve">  площею 0,</w:t>
      </w:r>
      <w:r w:rsidR="009E55CA">
        <w:rPr>
          <w:rFonts w:ascii="Times New Roman" w:hAnsi="Times New Roman" w:cs="Times New Roman"/>
          <w:sz w:val="28"/>
          <w:szCs w:val="28"/>
        </w:rPr>
        <w:t>0855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Старі Петрівці Вишгородського району Київської області.</w:t>
      </w:r>
    </w:p>
    <w:p w:rsidR="00F415CC" w:rsidRPr="008F52E6" w:rsidRDefault="00F415CC" w:rsidP="00F415C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2.  Передати </w:t>
      </w:r>
      <w:r w:rsidR="002B2235">
        <w:rPr>
          <w:rFonts w:ascii="Times New Roman" w:hAnsi="Times New Roman" w:cs="Times New Roman"/>
          <w:sz w:val="28"/>
          <w:szCs w:val="28"/>
        </w:rPr>
        <w:t>в приватну власність</w:t>
      </w:r>
      <w:r w:rsidR="002B2235" w:rsidRPr="008F52E6"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9E55CA">
        <w:rPr>
          <w:rFonts w:ascii="Times New Roman" w:hAnsi="Times New Roman" w:cs="Times New Roman"/>
          <w:sz w:val="28"/>
          <w:szCs w:val="28"/>
        </w:rPr>
        <w:t>Мисак</w:t>
      </w:r>
      <w:proofErr w:type="spellEnd"/>
      <w:r w:rsidR="009E55CA">
        <w:rPr>
          <w:rFonts w:ascii="Times New Roman" w:hAnsi="Times New Roman" w:cs="Times New Roman"/>
          <w:sz w:val="28"/>
          <w:szCs w:val="28"/>
        </w:rPr>
        <w:t xml:space="preserve"> Галині Михайлівні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земельну ділянку кадастровий номер 3221887801:0</w:t>
      </w:r>
      <w:r w:rsidR="009E55CA"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9E55CA">
        <w:rPr>
          <w:rFonts w:ascii="Times New Roman" w:hAnsi="Times New Roman" w:cs="Times New Roman"/>
          <w:sz w:val="28"/>
          <w:szCs w:val="28"/>
        </w:rPr>
        <w:t>030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="009E55CA">
        <w:rPr>
          <w:rFonts w:ascii="Times New Roman" w:hAnsi="Times New Roman" w:cs="Times New Roman"/>
          <w:sz w:val="28"/>
          <w:szCs w:val="28"/>
        </w:rPr>
        <w:t>704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площею 0,</w:t>
      </w:r>
      <w:r w:rsidR="009E55CA">
        <w:rPr>
          <w:rFonts w:ascii="Times New Roman" w:hAnsi="Times New Roman" w:cs="Times New Roman"/>
          <w:sz w:val="28"/>
          <w:szCs w:val="28"/>
        </w:rPr>
        <w:t>0855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 w:rsidR="00E176A3">
        <w:rPr>
          <w:rFonts w:ascii="Times New Roman" w:hAnsi="Times New Roman" w:cs="Times New Roman"/>
          <w:sz w:val="28"/>
          <w:szCs w:val="28"/>
        </w:rPr>
        <w:t xml:space="preserve">, яка </w:t>
      </w:r>
      <w:r w:rsidR="00E176A3" w:rsidRPr="00C12A51">
        <w:rPr>
          <w:rFonts w:ascii="Times New Roman" w:hAnsi="Times New Roman" w:cs="Times New Roman"/>
          <w:sz w:val="28"/>
          <w:szCs w:val="28"/>
        </w:rPr>
        <w:t xml:space="preserve">знаходиться </w:t>
      </w:r>
      <w:r w:rsidR="00E176A3">
        <w:rPr>
          <w:rFonts w:ascii="Times New Roman" w:hAnsi="Times New Roman" w:cs="Times New Roman"/>
          <w:sz w:val="28"/>
          <w:szCs w:val="28"/>
        </w:rPr>
        <w:t xml:space="preserve">в селі Старі Петрівці Вишгородського району Київської області та на якій розташований житловий будинок за адресою: </w:t>
      </w:r>
      <w:r w:rsidR="00E176A3" w:rsidRPr="008F52E6">
        <w:rPr>
          <w:rFonts w:ascii="Times New Roman" w:hAnsi="Times New Roman" w:cs="Times New Roman"/>
          <w:sz w:val="28"/>
          <w:szCs w:val="28"/>
        </w:rPr>
        <w:t>Київської област</w:t>
      </w:r>
      <w:r w:rsidR="00E176A3">
        <w:rPr>
          <w:rFonts w:ascii="Times New Roman" w:hAnsi="Times New Roman" w:cs="Times New Roman"/>
          <w:sz w:val="28"/>
          <w:szCs w:val="28"/>
        </w:rPr>
        <w:t xml:space="preserve">ь, </w:t>
      </w:r>
      <w:r w:rsidR="00E176A3" w:rsidRPr="008F52E6">
        <w:rPr>
          <w:rFonts w:ascii="Times New Roman" w:hAnsi="Times New Roman" w:cs="Times New Roman"/>
          <w:sz w:val="28"/>
          <w:szCs w:val="28"/>
        </w:rPr>
        <w:t>Вишгородського район</w:t>
      </w:r>
      <w:r w:rsidR="00E176A3">
        <w:rPr>
          <w:rFonts w:ascii="Times New Roman" w:hAnsi="Times New Roman" w:cs="Times New Roman"/>
          <w:sz w:val="28"/>
          <w:szCs w:val="28"/>
        </w:rPr>
        <w:t xml:space="preserve">, </w:t>
      </w:r>
      <w:r w:rsidR="00E176A3" w:rsidRPr="008F52E6">
        <w:rPr>
          <w:rFonts w:ascii="Times New Roman" w:hAnsi="Times New Roman" w:cs="Times New Roman"/>
          <w:sz w:val="28"/>
          <w:szCs w:val="28"/>
        </w:rPr>
        <w:t>сел</w:t>
      </w:r>
      <w:r w:rsidR="00E176A3">
        <w:rPr>
          <w:rFonts w:ascii="Times New Roman" w:hAnsi="Times New Roman" w:cs="Times New Roman"/>
          <w:sz w:val="28"/>
          <w:szCs w:val="28"/>
        </w:rPr>
        <w:t>о</w:t>
      </w:r>
      <w:r w:rsidR="00E176A3" w:rsidRPr="008F52E6">
        <w:rPr>
          <w:rFonts w:ascii="Times New Roman" w:hAnsi="Times New Roman" w:cs="Times New Roman"/>
          <w:sz w:val="28"/>
          <w:szCs w:val="28"/>
        </w:rPr>
        <w:t xml:space="preserve"> Старі Петрівці</w:t>
      </w:r>
      <w:r w:rsidR="00E176A3">
        <w:rPr>
          <w:rFonts w:ascii="Times New Roman" w:hAnsi="Times New Roman" w:cs="Times New Roman"/>
          <w:sz w:val="28"/>
          <w:szCs w:val="28"/>
        </w:rPr>
        <w:t>, вулиця Героїв, 26</w:t>
      </w:r>
      <w:r w:rsidR="00E176A3" w:rsidRPr="008F52E6">
        <w:rPr>
          <w:rFonts w:ascii="Times New Roman" w:hAnsi="Times New Roman" w:cs="Times New Roman"/>
          <w:sz w:val="28"/>
          <w:szCs w:val="28"/>
        </w:rPr>
        <w:t>.</w:t>
      </w:r>
    </w:p>
    <w:p w:rsidR="00F415CC" w:rsidRPr="008F52E6" w:rsidRDefault="00F415CC" w:rsidP="00F415C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3.  Рекомендувати гр. </w:t>
      </w:r>
      <w:proofErr w:type="spellStart"/>
      <w:r w:rsidR="009E55CA">
        <w:rPr>
          <w:rFonts w:ascii="Times New Roman" w:hAnsi="Times New Roman" w:cs="Times New Roman"/>
          <w:sz w:val="28"/>
          <w:szCs w:val="28"/>
        </w:rPr>
        <w:t>Мисак</w:t>
      </w:r>
      <w:proofErr w:type="spellEnd"/>
      <w:r w:rsidR="009E55CA">
        <w:rPr>
          <w:rFonts w:ascii="Times New Roman" w:hAnsi="Times New Roman" w:cs="Times New Roman"/>
          <w:sz w:val="28"/>
          <w:szCs w:val="28"/>
        </w:rPr>
        <w:t xml:space="preserve"> Галині Михайлівні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F415CC" w:rsidRPr="008F52E6" w:rsidRDefault="00F415CC" w:rsidP="00F415C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00C5F" w:rsidRDefault="00F415CC" w:rsidP="009E55CA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sectPr w:rsidR="00F00C5F" w:rsidSect="00225AEC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128"/>
    <w:rsid w:val="00121D6C"/>
    <w:rsid w:val="00225AEC"/>
    <w:rsid w:val="00253128"/>
    <w:rsid w:val="002B2235"/>
    <w:rsid w:val="00370124"/>
    <w:rsid w:val="0038154F"/>
    <w:rsid w:val="00504033"/>
    <w:rsid w:val="005E30A8"/>
    <w:rsid w:val="007112B2"/>
    <w:rsid w:val="00773638"/>
    <w:rsid w:val="008800F8"/>
    <w:rsid w:val="008A2A15"/>
    <w:rsid w:val="009E55CA"/>
    <w:rsid w:val="00B01F20"/>
    <w:rsid w:val="00B26AE1"/>
    <w:rsid w:val="00C6074C"/>
    <w:rsid w:val="00D26287"/>
    <w:rsid w:val="00E176A3"/>
    <w:rsid w:val="00F00C5F"/>
    <w:rsid w:val="00F4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415C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41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15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415C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41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15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4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1322</Words>
  <Characters>754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2023-08-22T10:22:00Z</cp:lastPrinted>
  <dcterms:created xsi:type="dcterms:W3CDTF">2023-07-21T06:41:00Z</dcterms:created>
  <dcterms:modified xsi:type="dcterms:W3CDTF">2023-08-22T10:23:00Z</dcterms:modified>
</cp:coreProperties>
</file>