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B1C" w:rsidRPr="00603B1C" w:rsidRDefault="00603B1C" w:rsidP="00603B1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603B1C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098ADA6" wp14:editId="2C4A99E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B1C" w:rsidRPr="00603B1C" w:rsidRDefault="00603B1C" w:rsidP="0060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3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603B1C" w:rsidRPr="00603B1C" w:rsidRDefault="00603B1C" w:rsidP="0060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3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603B1C" w:rsidRPr="00603B1C" w:rsidRDefault="00603B1C" w:rsidP="0060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3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603B1C" w:rsidRPr="00603B1C" w:rsidRDefault="00603B1C" w:rsidP="0060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3B1C" w:rsidRPr="00603B1C" w:rsidTr="00603B1C">
        <w:tc>
          <w:tcPr>
            <w:tcW w:w="4790" w:type="dxa"/>
            <w:hideMark/>
          </w:tcPr>
          <w:p w:rsidR="00603B1C" w:rsidRPr="00603B1C" w:rsidRDefault="00603B1C" w:rsidP="00603B1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3B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603B1C" w:rsidRPr="00603B1C" w:rsidRDefault="00603B1C" w:rsidP="00603B1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3B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</w:t>
            </w:r>
            <w:r w:rsidR="005E745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603B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№ </w:t>
            </w:r>
            <w:r w:rsidR="005E745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1529</w:t>
            </w:r>
          </w:p>
        </w:tc>
      </w:tr>
      <w:tr w:rsidR="00603B1C" w:rsidRPr="00603B1C" w:rsidTr="00603B1C">
        <w:tc>
          <w:tcPr>
            <w:tcW w:w="9571" w:type="dxa"/>
            <w:gridSpan w:val="2"/>
            <w:hideMark/>
          </w:tcPr>
          <w:p w:rsidR="00603B1C" w:rsidRPr="00603B1C" w:rsidRDefault="00603B1C" w:rsidP="00603B1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3B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A035BA" w:rsidRPr="008F52E6" w:rsidRDefault="00A035BA" w:rsidP="00A035BA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bookmarkStart w:id="0" w:name="_GoBack"/>
      <w:bookmarkEnd w:id="0"/>
    </w:p>
    <w:p w:rsidR="00A035BA" w:rsidRPr="008F52E6" w:rsidRDefault="00A035BA" w:rsidP="00A035B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A035BA" w:rsidRPr="008F52E6" w:rsidRDefault="00A035BA" w:rsidP="00A035B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A035BA" w:rsidRPr="008F52E6" w:rsidRDefault="00A035BA" w:rsidP="00A035B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A035BA" w:rsidRPr="008F52E6" w:rsidRDefault="00A035BA" w:rsidP="00A035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539DE" w:rsidRDefault="00A035BA" w:rsidP="00A03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Бойк</w:t>
      </w:r>
      <w:r w:rsidR="00BB6549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Анатолія Онуфрійовича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042D1B">
        <w:rPr>
          <w:rFonts w:ascii="Times New Roman" w:hAnsi="Times New Roman" w:cs="Times New Roman"/>
          <w:sz w:val="28"/>
          <w:szCs w:val="28"/>
        </w:rPr>
        <w:t>Людва</w:t>
      </w:r>
      <w:proofErr w:type="spellEnd"/>
      <w:r w:rsidR="00042D1B">
        <w:rPr>
          <w:rFonts w:ascii="Times New Roman" w:hAnsi="Times New Roman" w:cs="Times New Roman"/>
          <w:sz w:val="28"/>
          <w:szCs w:val="28"/>
        </w:rPr>
        <w:t xml:space="preserve"> О.Л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враховуючи право власності на житловий будинок за адресою: Київська область, Вишгородський район, село Старі Петрівці, вулиця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42D1B">
        <w:rPr>
          <w:rFonts w:ascii="Times New Roman" w:hAnsi="Times New Roman" w:cs="Times New Roman"/>
          <w:sz w:val="28"/>
          <w:szCs w:val="28"/>
        </w:rPr>
        <w:t>рушевського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будинок </w:t>
      </w:r>
      <w:r>
        <w:rPr>
          <w:rFonts w:ascii="Times New Roman" w:hAnsi="Times New Roman" w:cs="Times New Roman"/>
          <w:sz w:val="28"/>
          <w:szCs w:val="28"/>
        </w:rPr>
        <w:t>4</w:t>
      </w:r>
      <w:r w:rsidR="00042D1B"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A035BA" w:rsidRPr="008F52E6" w:rsidRDefault="00A035BA" w:rsidP="00A035B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035BA" w:rsidRPr="008F52E6" w:rsidRDefault="00A035BA" w:rsidP="00A035B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A035BA" w:rsidRPr="008F52E6" w:rsidRDefault="00A035BA" w:rsidP="001C7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r w:rsidR="00042D1B" w:rsidRPr="001C75CB">
        <w:rPr>
          <w:rFonts w:ascii="Times New Roman" w:hAnsi="Times New Roman" w:cs="Times New Roman"/>
          <w:b/>
          <w:sz w:val="28"/>
          <w:szCs w:val="28"/>
        </w:rPr>
        <w:t>Бойку Анатолію Онуфрійовичу</w:t>
      </w:r>
      <w:r w:rsidRPr="008F52E6"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3221887801:0</w:t>
      </w:r>
      <w:r w:rsidR="00042D1B">
        <w:rPr>
          <w:rFonts w:ascii="Times New Roman" w:hAnsi="Times New Roman" w:cs="Times New Roman"/>
          <w:sz w:val="28"/>
          <w:szCs w:val="28"/>
        </w:rPr>
        <w:t>3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D41E8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 w:rsidR="00D41E8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="00D41E8B">
        <w:rPr>
          <w:rFonts w:ascii="Times New Roman" w:hAnsi="Times New Roman" w:cs="Times New Roman"/>
          <w:sz w:val="28"/>
          <w:szCs w:val="28"/>
        </w:rPr>
        <w:t>5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 w:rsidR="00D41E8B">
        <w:rPr>
          <w:rFonts w:ascii="Times New Roman" w:hAnsi="Times New Roman" w:cs="Times New Roman"/>
          <w:sz w:val="28"/>
          <w:szCs w:val="28"/>
        </w:rPr>
        <w:t>1748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Старі Петрівці Вишгородського району Київської області.</w:t>
      </w:r>
    </w:p>
    <w:p w:rsidR="00A035BA" w:rsidRPr="008F52E6" w:rsidRDefault="00A035BA" w:rsidP="001C75C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2.  Передати</w:t>
      </w:r>
      <w:r w:rsidR="006F6FE8">
        <w:rPr>
          <w:rFonts w:ascii="Times New Roman" w:hAnsi="Times New Roman" w:cs="Times New Roman"/>
          <w:sz w:val="28"/>
          <w:szCs w:val="28"/>
        </w:rPr>
        <w:t xml:space="preserve"> </w:t>
      </w:r>
      <w:r w:rsidR="00755E24">
        <w:rPr>
          <w:rFonts w:ascii="Times New Roman" w:hAnsi="Times New Roman" w:cs="Times New Roman"/>
          <w:sz w:val="28"/>
          <w:szCs w:val="28"/>
        </w:rPr>
        <w:t>в</w:t>
      </w:r>
      <w:r w:rsidR="006F6FE8">
        <w:rPr>
          <w:rFonts w:ascii="Times New Roman" w:hAnsi="Times New Roman" w:cs="Times New Roman"/>
          <w:sz w:val="28"/>
          <w:szCs w:val="28"/>
        </w:rPr>
        <w:t xml:space="preserve"> приватну власність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гр. </w:t>
      </w:r>
      <w:r w:rsidR="00D41E8B" w:rsidRPr="001C75CB">
        <w:rPr>
          <w:rFonts w:ascii="Times New Roman" w:hAnsi="Times New Roman" w:cs="Times New Roman"/>
          <w:b/>
          <w:sz w:val="28"/>
          <w:szCs w:val="28"/>
        </w:rPr>
        <w:t>Бойку Анатолію Онуфрійовичу</w:t>
      </w:r>
      <w:r w:rsidR="00D41E8B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земельну ділянку кадастровий номер 3221887801:0</w:t>
      </w:r>
      <w:r w:rsidR="00D41E8B">
        <w:rPr>
          <w:rFonts w:ascii="Times New Roman" w:hAnsi="Times New Roman" w:cs="Times New Roman"/>
          <w:sz w:val="28"/>
          <w:szCs w:val="28"/>
        </w:rPr>
        <w:t>3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D41E8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="00D41E8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="00D41E8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 w:rsidR="00D41E8B">
        <w:rPr>
          <w:rFonts w:ascii="Times New Roman" w:hAnsi="Times New Roman" w:cs="Times New Roman"/>
          <w:sz w:val="28"/>
          <w:szCs w:val="28"/>
        </w:rPr>
        <w:t>1748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 w:rsidR="000C0DCB">
        <w:rPr>
          <w:rFonts w:ascii="Times New Roman" w:hAnsi="Times New Roman" w:cs="Times New Roman"/>
          <w:sz w:val="28"/>
          <w:szCs w:val="28"/>
        </w:rPr>
        <w:t>,</w:t>
      </w:r>
      <w:r w:rsidR="000C0DCB" w:rsidRPr="000C0DCB">
        <w:rPr>
          <w:rFonts w:ascii="Times New Roman" w:hAnsi="Times New Roman" w:cs="Times New Roman"/>
          <w:sz w:val="28"/>
          <w:szCs w:val="28"/>
        </w:rPr>
        <w:t xml:space="preserve"> </w:t>
      </w:r>
      <w:r w:rsidR="000C0DCB">
        <w:rPr>
          <w:rFonts w:ascii="Times New Roman" w:hAnsi="Times New Roman" w:cs="Times New Roman"/>
          <w:sz w:val="28"/>
          <w:szCs w:val="28"/>
        </w:rPr>
        <w:t xml:space="preserve">яка </w:t>
      </w:r>
      <w:r w:rsidR="00C12A51" w:rsidRPr="00C12A51">
        <w:rPr>
          <w:rFonts w:ascii="Times New Roman" w:hAnsi="Times New Roman" w:cs="Times New Roman"/>
          <w:sz w:val="28"/>
          <w:szCs w:val="28"/>
        </w:rPr>
        <w:t xml:space="preserve">знаходиться </w:t>
      </w:r>
      <w:r w:rsidR="000C0DCB">
        <w:rPr>
          <w:rFonts w:ascii="Times New Roman" w:hAnsi="Times New Roman" w:cs="Times New Roman"/>
          <w:sz w:val="28"/>
          <w:szCs w:val="28"/>
        </w:rPr>
        <w:t xml:space="preserve">в селі Старі Петрівці Вишгородського району Київської області та на якій </w:t>
      </w:r>
      <w:r w:rsidR="001C75CB">
        <w:rPr>
          <w:rFonts w:ascii="Times New Roman" w:hAnsi="Times New Roman" w:cs="Times New Roman"/>
          <w:sz w:val="28"/>
          <w:szCs w:val="28"/>
        </w:rPr>
        <w:t xml:space="preserve">розташований житловий будинок за адресою: </w:t>
      </w:r>
      <w:r w:rsidR="001C75CB" w:rsidRPr="008F52E6">
        <w:rPr>
          <w:rFonts w:ascii="Times New Roman" w:hAnsi="Times New Roman" w:cs="Times New Roman"/>
          <w:sz w:val="28"/>
          <w:szCs w:val="28"/>
        </w:rPr>
        <w:t>Київської област</w:t>
      </w:r>
      <w:r w:rsidR="001C75CB">
        <w:rPr>
          <w:rFonts w:ascii="Times New Roman" w:hAnsi="Times New Roman" w:cs="Times New Roman"/>
          <w:sz w:val="28"/>
          <w:szCs w:val="28"/>
        </w:rPr>
        <w:t xml:space="preserve">ь, </w:t>
      </w:r>
      <w:r w:rsidR="001C75CB" w:rsidRPr="008F52E6">
        <w:rPr>
          <w:rFonts w:ascii="Times New Roman" w:hAnsi="Times New Roman" w:cs="Times New Roman"/>
          <w:sz w:val="28"/>
          <w:szCs w:val="28"/>
        </w:rPr>
        <w:t>Вишгородського район</w:t>
      </w:r>
      <w:r w:rsidR="001C75CB">
        <w:rPr>
          <w:rFonts w:ascii="Times New Roman" w:hAnsi="Times New Roman" w:cs="Times New Roman"/>
          <w:sz w:val="28"/>
          <w:szCs w:val="28"/>
        </w:rPr>
        <w:t xml:space="preserve">, </w:t>
      </w:r>
      <w:r w:rsidR="001C75CB" w:rsidRPr="008F52E6">
        <w:rPr>
          <w:rFonts w:ascii="Times New Roman" w:hAnsi="Times New Roman" w:cs="Times New Roman"/>
          <w:sz w:val="28"/>
          <w:szCs w:val="28"/>
        </w:rPr>
        <w:t>сел</w:t>
      </w:r>
      <w:r w:rsidR="001C75CB">
        <w:rPr>
          <w:rFonts w:ascii="Times New Roman" w:hAnsi="Times New Roman" w:cs="Times New Roman"/>
          <w:sz w:val="28"/>
          <w:szCs w:val="28"/>
        </w:rPr>
        <w:t>о</w:t>
      </w:r>
      <w:r w:rsidR="001C75CB" w:rsidRPr="008F52E6">
        <w:rPr>
          <w:rFonts w:ascii="Times New Roman" w:hAnsi="Times New Roman" w:cs="Times New Roman"/>
          <w:sz w:val="28"/>
          <w:szCs w:val="28"/>
        </w:rPr>
        <w:t xml:space="preserve"> Старі Петрівці</w:t>
      </w:r>
      <w:r w:rsidR="001C75CB">
        <w:rPr>
          <w:rFonts w:ascii="Times New Roman" w:hAnsi="Times New Roman" w:cs="Times New Roman"/>
          <w:sz w:val="28"/>
          <w:szCs w:val="28"/>
        </w:rPr>
        <w:t>, вулиця Грушевського, 42</w:t>
      </w:r>
      <w:r w:rsidRPr="008F52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35BA" w:rsidRPr="008F52E6" w:rsidRDefault="00A035BA" w:rsidP="001C75C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r w:rsidR="00D41E8B">
        <w:rPr>
          <w:rFonts w:ascii="Times New Roman" w:hAnsi="Times New Roman" w:cs="Times New Roman"/>
          <w:sz w:val="28"/>
          <w:szCs w:val="28"/>
        </w:rPr>
        <w:t>Бойку Анатолію Онуфрійовичу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035BA" w:rsidRPr="008F52E6" w:rsidRDefault="00A035BA" w:rsidP="001C75C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C75CB" w:rsidRDefault="001C75CB" w:rsidP="00BB654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00C5F" w:rsidRDefault="00A035BA" w:rsidP="00BB6549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F00C5F" w:rsidSect="001C75CB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E18"/>
    <w:rsid w:val="00042D1B"/>
    <w:rsid w:val="000C0DCB"/>
    <w:rsid w:val="00121D6C"/>
    <w:rsid w:val="001C75CB"/>
    <w:rsid w:val="00347E18"/>
    <w:rsid w:val="0038154F"/>
    <w:rsid w:val="005E30A8"/>
    <w:rsid w:val="005E745D"/>
    <w:rsid w:val="00603B1C"/>
    <w:rsid w:val="006F6FE8"/>
    <w:rsid w:val="00755E24"/>
    <w:rsid w:val="00773638"/>
    <w:rsid w:val="008800F8"/>
    <w:rsid w:val="008A2A15"/>
    <w:rsid w:val="00A035BA"/>
    <w:rsid w:val="00B26AE1"/>
    <w:rsid w:val="00BB6549"/>
    <w:rsid w:val="00C12A51"/>
    <w:rsid w:val="00D41E8B"/>
    <w:rsid w:val="00E539DE"/>
    <w:rsid w:val="00E729F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5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5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6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1427</Words>
  <Characters>814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dcterms:created xsi:type="dcterms:W3CDTF">2023-07-27T12:31:00Z</dcterms:created>
  <dcterms:modified xsi:type="dcterms:W3CDTF">2023-08-22T07:27:00Z</dcterms:modified>
</cp:coreProperties>
</file>