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C5EEF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C5EEF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F9ECFE5" wp14:editId="3A9A80DF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C5EEF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C5E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Pr="005C5EEF" w:rsidRDefault="000C4D29" w:rsidP="005C5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C5E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C5EEF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C5E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5C5EEF" w:rsidRPr="005C5E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дев’ята</w:t>
      </w:r>
      <w:r w:rsidRPr="005C5EE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C5EEF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C5EEF" w:rsidTr="000C4D29">
        <w:tc>
          <w:tcPr>
            <w:tcW w:w="4789" w:type="dxa"/>
            <w:hideMark/>
          </w:tcPr>
          <w:p w:rsidR="000C4D29" w:rsidRPr="005C5EEF" w:rsidRDefault="00FE546A" w:rsidP="005C5EEF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06</w:t>
            </w:r>
            <w:r w:rsidR="000C4D29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D630CC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липн</w:t>
            </w:r>
            <w:r w:rsidR="0080767D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</w:t>
            </w:r>
            <w:r w:rsidR="000C4D29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72813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C5EEF" w:rsidRDefault="000C4D29" w:rsidP="00CB7B8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 w:rsid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</w:t>
            </w:r>
            <w:r w:rsidR="00897289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bookmarkStart w:id="0" w:name="_GoBack"/>
            <w:bookmarkEnd w:id="0"/>
            <w:r w:rsidR="00897289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B7B8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E93CB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489</w:t>
            </w:r>
            <w:r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C5EEF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C5EEF" w:rsidTr="000C4D29">
        <w:tc>
          <w:tcPr>
            <w:tcW w:w="9571" w:type="dxa"/>
            <w:hideMark/>
          </w:tcPr>
          <w:p w:rsidR="000C4D29" w:rsidRPr="005C5EEF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C5E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E93CB8" w:rsidRDefault="00FE546A" w:rsidP="00E93CB8">
      <w:pPr>
        <w:pStyle w:val="a6"/>
        <w:jc w:val="center"/>
        <w:rPr>
          <w:b/>
          <w:sz w:val="26"/>
          <w:szCs w:val="26"/>
        </w:rPr>
      </w:pPr>
      <w:r w:rsidRPr="005C5EEF">
        <w:rPr>
          <w:b/>
          <w:sz w:val="26"/>
          <w:szCs w:val="26"/>
        </w:rPr>
        <w:t xml:space="preserve">Про передачу  міжбюджетного трансферту з бюджету </w:t>
      </w:r>
      <w:proofErr w:type="spellStart"/>
      <w:r w:rsidRPr="005C5EEF">
        <w:rPr>
          <w:b/>
          <w:sz w:val="26"/>
          <w:szCs w:val="26"/>
        </w:rPr>
        <w:t>Петрівської</w:t>
      </w:r>
      <w:proofErr w:type="spellEnd"/>
      <w:r w:rsidRPr="005C5EEF">
        <w:rPr>
          <w:b/>
          <w:sz w:val="26"/>
          <w:szCs w:val="26"/>
        </w:rPr>
        <w:t xml:space="preserve"> сільської  територіальної громади</w:t>
      </w:r>
      <w:r w:rsidRPr="005C5EEF">
        <w:rPr>
          <w:sz w:val="26"/>
          <w:szCs w:val="26"/>
        </w:rPr>
        <w:t xml:space="preserve"> </w:t>
      </w:r>
      <w:r w:rsidRPr="005C5EEF">
        <w:rPr>
          <w:b/>
          <w:sz w:val="26"/>
          <w:szCs w:val="26"/>
        </w:rPr>
        <w:t xml:space="preserve">у вигляді субвенції з місцевого бюджету державному бюджету на виконання програм соціально-економічного розвитку регіонів у </w:t>
      </w:r>
    </w:p>
    <w:p w:rsidR="00FE546A" w:rsidRPr="005C5EEF" w:rsidRDefault="00FE546A" w:rsidP="00E93CB8">
      <w:pPr>
        <w:pStyle w:val="a6"/>
        <w:jc w:val="center"/>
        <w:rPr>
          <w:b/>
          <w:sz w:val="26"/>
          <w:szCs w:val="26"/>
        </w:rPr>
      </w:pPr>
      <w:r w:rsidRPr="005C5EEF">
        <w:rPr>
          <w:b/>
          <w:sz w:val="26"/>
          <w:szCs w:val="26"/>
        </w:rPr>
        <w:t>2023 році.</w:t>
      </w:r>
    </w:p>
    <w:p w:rsidR="00161968" w:rsidRPr="005C5EEF" w:rsidRDefault="00161968" w:rsidP="00E93CB8">
      <w:pPr>
        <w:jc w:val="center"/>
        <w:rPr>
          <w:bCs/>
          <w:sz w:val="26"/>
          <w:szCs w:val="26"/>
          <w:lang w:val="uk-UA"/>
        </w:rPr>
      </w:pPr>
    </w:p>
    <w:p w:rsidR="00FE546A" w:rsidRPr="005C5EEF" w:rsidRDefault="00C90108" w:rsidP="005C5EEF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C5EEF">
        <w:rPr>
          <w:rFonts w:eastAsia="Calibri"/>
          <w:sz w:val="26"/>
          <w:szCs w:val="26"/>
          <w:shd w:val="clear" w:color="auto" w:fill="FFFFFF"/>
          <w:lang w:val="uk-UA"/>
        </w:rPr>
        <w:tab/>
      </w:r>
      <w:r w:rsidRPr="005C5E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>З метою забезпечення оптимальної, ефективної та стабільної діяльності органів виконавчої влади</w:t>
      </w:r>
      <w:r w:rsidRPr="005C5EEF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, </w:t>
      </w:r>
      <w:r w:rsidRPr="005C5EEF">
        <w:rPr>
          <w:rFonts w:ascii="Times New Roman" w:hAnsi="Times New Roman" w:cs="Times New Roman"/>
          <w:sz w:val="26"/>
          <w:szCs w:val="26"/>
          <w:lang w:val="uk-UA" w:eastAsia="uk-UA"/>
        </w:rPr>
        <w:t>враховуючи п. 22</w:t>
      </w:r>
      <w:r w:rsidRPr="005C5EEF">
        <w:rPr>
          <w:rFonts w:ascii="Times New Roman" w:hAnsi="Times New Roman" w:cs="Times New Roman"/>
          <w:sz w:val="26"/>
          <w:szCs w:val="26"/>
          <w:vertAlign w:val="superscript"/>
          <w:lang w:val="uk-UA" w:eastAsia="uk-UA"/>
        </w:rPr>
        <w:t xml:space="preserve">5  </w:t>
      </w:r>
      <w:r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Розділу VI «Прикінцевих та перехідних положень»  Бюджетного кодексу </w:t>
      </w:r>
      <w:r w:rsidRPr="005C5EEF">
        <w:rPr>
          <w:rFonts w:ascii="Times New Roman" w:hAnsi="Times New Roman" w:cs="Times New Roman"/>
          <w:sz w:val="26"/>
          <w:szCs w:val="26"/>
          <w:lang w:val="uk-UA"/>
        </w:rPr>
        <w:t>України,  у період дії воєнного стану та з метою відсічі збройної агресії російської федерації проти України, забезпечення національної безпеки, заходів територіальної оборони, підтримки місцевої інфраструктури, соціального захисту населення, та лист</w:t>
      </w:r>
      <w:r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Вишгородської районної військової адміністрації № 719/2822 від 09.06.2023, розглянувши і обговоривши Програму </w:t>
      </w:r>
      <w:r w:rsidR="00DA6017"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фінансового забезпечення </w:t>
      </w:r>
      <w:r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DA6017"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Вишгородської районної державної адміністрації та її структурних підрозділів </w:t>
      </w:r>
      <w:r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на 202</w:t>
      </w:r>
      <w:r w:rsidR="00652782" w:rsidRPr="005C5EE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3 рік </w:t>
      </w:r>
      <w:r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5C5EE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керуючись  ст.26, 47 Закону України «Про місцеве самоврядування в Україні» </w:t>
      </w:r>
      <w:proofErr w:type="spellStart"/>
      <w:r w:rsidRPr="005C5EEF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Pr="005C5EE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рада </w:t>
      </w:r>
      <w:r w:rsidR="00625F13" w:rsidRPr="005C5EE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</w:p>
    <w:p w:rsidR="00191E7C" w:rsidRPr="005C5EEF" w:rsidRDefault="00BC48A8" w:rsidP="00BC48A8">
      <w:pPr>
        <w:ind w:firstLine="70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</w:t>
      </w:r>
      <w:r w:rsidR="00FE546A" w:rsidRPr="005C5EE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91E7C" w:rsidRPr="005C5EEF" w:rsidRDefault="00161968" w:rsidP="00BC48A8">
      <w:pPr>
        <w:ind w:firstLine="70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1. </w:t>
      </w:r>
      <w:r w:rsidRPr="005C5EEF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Передати кошти з бюджету </w:t>
      </w:r>
      <w:proofErr w:type="spellStart"/>
      <w:r w:rsidRPr="005C5EEF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Pr="005C5EEF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сільської  територіальної громади </w:t>
      </w:r>
      <w:r w:rsidR="00191E7C" w:rsidRPr="005C5EEF">
        <w:rPr>
          <w:rFonts w:ascii="Times New Roman" w:hAnsi="Times New Roman"/>
          <w:sz w:val="26"/>
          <w:szCs w:val="26"/>
          <w:lang w:val="uk-UA"/>
        </w:rPr>
        <w:t>на фінансування видатків згідно п</w:t>
      </w:r>
      <w:r w:rsidR="00191E7C" w:rsidRPr="005C5EEF">
        <w:rPr>
          <w:rFonts w:ascii="Times New Roman" w:hAnsi="Times New Roman"/>
          <w:sz w:val="26"/>
          <w:szCs w:val="26"/>
          <w:lang w:val="uk-UA" w:eastAsia="uk-UA"/>
        </w:rPr>
        <w:t>. 22</w:t>
      </w:r>
      <w:r w:rsidR="00191E7C" w:rsidRPr="005C5EEF">
        <w:rPr>
          <w:rFonts w:ascii="Times New Roman" w:hAnsi="Times New Roman"/>
          <w:sz w:val="26"/>
          <w:szCs w:val="26"/>
          <w:vertAlign w:val="superscript"/>
          <w:lang w:val="uk-UA" w:eastAsia="uk-UA"/>
        </w:rPr>
        <w:t xml:space="preserve">5  </w:t>
      </w:r>
      <w:r w:rsidR="00191E7C" w:rsidRPr="005C5EEF">
        <w:rPr>
          <w:rFonts w:ascii="Times New Roman" w:hAnsi="Times New Roman"/>
          <w:sz w:val="26"/>
          <w:szCs w:val="26"/>
          <w:lang w:val="uk-UA" w:eastAsia="uk-UA"/>
        </w:rPr>
        <w:t xml:space="preserve">Розділу </w:t>
      </w:r>
      <w:r w:rsidR="00191E7C" w:rsidRPr="005C5EEF">
        <w:rPr>
          <w:rFonts w:ascii="Times New Roman" w:hAnsi="Times New Roman"/>
          <w:sz w:val="26"/>
          <w:szCs w:val="26"/>
          <w:lang w:eastAsia="uk-UA"/>
        </w:rPr>
        <w:t>VI</w:t>
      </w:r>
      <w:r w:rsidR="00191E7C" w:rsidRPr="005C5EEF">
        <w:rPr>
          <w:rFonts w:ascii="Times New Roman" w:hAnsi="Times New Roman"/>
          <w:sz w:val="26"/>
          <w:szCs w:val="26"/>
          <w:lang w:val="uk-UA" w:eastAsia="uk-UA"/>
        </w:rPr>
        <w:t xml:space="preserve"> «Прикінцевих та перехідних положень» Бюджетного кодексу </w:t>
      </w:r>
      <w:r w:rsidR="00191E7C" w:rsidRPr="005C5EEF">
        <w:rPr>
          <w:rFonts w:ascii="Times New Roman" w:hAnsi="Times New Roman"/>
          <w:sz w:val="26"/>
          <w:szCs w:val="26"/>
          <w:lang w:val="uk-UA"/>
        </w:rPr>
        <w:t>України,  у період дії воєнного стану та з метою відсічі збройної агресії російської федерації проти України, забезпечення національної безпеки, заходів територіальної оборони, підтримки місцевої інфраструктури</w:t>
      </w:r>
      <w:r w:rsidR="00191E7C" w:rsidRPr="005C5EEF">
        <w:rPr>
          <w:sz w:val="26"/>
          <w:szCs w:val="26"/>
          <w:lang w:val="uk-UA"/>
        </w:rPr>
        <w:t xml:space="preserve">, </w:t>
      </w:r>
      <w:r w:rsidR="00191E7C" w:rsidRPr="005C5EEF">
        <w:rPr>
          <w:rFonts w:ascii="Times New Roman" w:hAnsi="Times New Roman"/>
          <w:sz w:val="26"/>
          <w:szCs w:val="26"/>
          <w:lang w:val="uk-UA"/>
        </w:rPr>
        <w:t>соціального захисту населення, як виняток з положень частини другої статті 85 Бюджетного кодексу України, не віднесених до відповідних місцевих бюджетів цим Кодексом, і видатків на утримання бюджетних установ одночасно з різних бюджетів,</w:t>
      </w:r>
      <w:r w:rsidR="00191E7C" w:rsidRPr="005C5EEF">
        <w:rPr>
          <w:rFonts w:ascii="Times New Roman" w:hAnsi="Times New Roman"/>
          <w:color w:val="000000"/>
          <w:sz w:val="26"/>
          <w:szCs w:val="26"/>
          <w:lang w:val="uk-UA"/>
        </w:rPr>
        <w:t xml:space="preserve"> відповідно до норм законодавства</w:t>
      </w:r>
      <w:r w:rsidR="00191E7C" w:rsidRPr="005C5EEF">
        <w:rPr>
          <w:rFonts w:ascii="Times New Roman" w:hAnsi="Times New Roman"/>
          <w:sz w:val="26"/>
          <w:szCs w:val="26"/>
          <w:lang w:val="uk-UA"/>
        </w:rPr>
        <w:t xml:space="preserve"> на загальну суму 1</w:t>
      </w:r>
      <w:r w:rsidR="00191E7C" w:rsidRPr="005C5EEF">
        <w:rPr>
          <w:rFonts w:ascii="Times New Roman" w:hAnsi="Times New Roman"/>
          <w:sz w:val="26"/>
          <w:szCs w:val="26"/>
        </w:rPr>
        <w:t> </w:t>
      </w:r>
      <w:r w:rsidR="00191E7C" w:rsidRPr="005C5EEF">
        <w:rPr>
          <w:rFonts w:ascii="Times New Roman" w:hAnsi="Times New Roman"/>
          <w:sz w:val="26"/>
          <w:szCs w:val="26"/>
          <w:lang w:val="uk-UA"/>
        </w:rPr>
        <w:t>000 000 грн. (один мільйон гривень, 00 коп.), які будуть реалізовані у 2023 році.</w:t>
      </w:r>
    </w:p>
    <w:p w:rsidR="00191E7C" w:rsidRPr="005C5EEF" w:rsidRDefault="00161968" w:rsidP="00BC48A8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FE546A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="00191E7C" w:rsidRPr="005C5EEF">
        <w:rPr>
          <w:rFonts w:ascii="Times New Roman" w:hAnsi="Times New Roman" w:cs="Times New Roman"/>
          <w:sz w:val="26"/>
          <w:szCs w:val="26"/>
          <w:lang w:val="uk-UA"/>
        </w:rPr>
        <w:t>текст  Договору</w:t>
      </w:r>
      <w:r w:rsidR="00EE26E4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E546A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 про передачу – прийняття у 2023 році з бюджету </w:t>
      </w:r>
      <w:proofErr w:type="spellStart"/>
      <w:r w:rsidR="00FE546A" w:rsidRPr="005C5EE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 w:rsidR="00191E7C" w:rsidRPr="005C5EEF">
        <w:rPr>
          <w:rFonts w:ascii="Times New Roman" w:hAnsi="Times New Roman" w:cs="Times New Roman"/>
          <w:sz w:val="26"/>
          <w:szCs w:val="26"/>
          <w:lang w:val="uk-UA"/>
        </w:rPr>
        <w:t>територіальної громади до державного бюджету коштів на засадах міжбюджетного трансферту для Вишгородської районної державної (військової) адміністрації (розпорядник коштів державного бюджету)</w:t>
      </w:r>
      <w:r w:rsidR="00191E7C" w:rsidRPr="005C5EEF">
        <w:rPr>
          <w:rFonts w:ascii="Times New Roman" w:hAnsi="Times New Roman" w:cs="Times New Roman"/>
          <w:spacing w:val="-6"/>
          <w:sz w:val="26"/>
          <w:szCs w:val="26"/>
          <w:lang w:val="uk-UA"/>
        </w:rPr>
        <w:t>, що додається.</w:t>
      </w:r>
    </w:p>
    <w:p w:rsidR="0024429F" w:rsidRPr="005C5EEF" w:rsidRDefault="00FD1DF8" w:rsidP="00BC48A8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</w:pPr>
      <w:r w:rsidRPr="005C5EEF">
        <w:rPr>
          <w:sz w:val="26"/>
          <w:szCs w:val="26"/>
          <w:lang w:val="uk-UA"/>
        </w:rPr>
        <w:lastRenderedPageBreak/>
        <w:t xml:space="preserve">   </w:t>
      </w:r>
      <w:r w:rsidR="004D28B6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FE546A" w:rsidRPr="005C5EEF">
        <w:rPr>
          <w:rFonts w:ascii="Times New Roman" w:hAnsi="Times New Roman"/>
          <w:sz w:val="26"/>
          <w:szCs w:val="26"/>
          <w:lang w:val="uk-UA"/>
        </w:rPr>
        <w:t xml:space="preserve">. Фінансовому управлінню </w:t>
      </w:r>
      <w:proofErr w:type="spellStart"/>
      <w:r w:rsidR="00FE546A" w:rsidRPr="005C5EE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5C5EEF">
        <w:rPr>
          <w:sz w:val="26"/>
          <w:szCs w:val="26"/>
          <w:lang w:val="uk-UA"/>
        </w:rPr>
        <w:t xml:space="preserve"> </w:t>
      </w:r>
      <w:r w:rsidR="00FE546A" w:rsidRPr="005C5EEF">
        <w:rPr>
          <w:rFonts w:ascii="Times New Roman" w:hAnsi="Times New Roman" w:cs="Times New Roman"/>
          <w:sz w:val="26"/>
          <w:szCs w:val="26"/>
          <w:lang w:val="uk-UA"/>
        </w:rPr>
        <w:t>сільської  ради</w:t>
      </w:r>
      <w:r w:rsidR="0024429F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4429F" w:rsidRPr="005C5EEF">
        <w:rPr>
          <w:sz w:val="26"/>
          <w:szCs w:val="26"/>
          <w:lang w:val="uk-UA"/>
        </w:rPr>
        <w:t xml:space="preserve"> </w:t>
      </w:r>
      <w:r w:rsidR="0024429F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при внесенні змін до місцевого бюджету на 2023 рік передбачати асигнування на реалізацію цього рішення  за </w:t>
      </w:r>
      <w:r w:rsidR="0024429F" w:rsidRPr="005C5EEF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рахунок коштів бюджету </w:t>
      </w:r>
      <w:proofErr w:type="spellStart"/>
      <w:r w:rsidR="0024429F" w:rsidRPr="005C5EEF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24429F" w:rsidRPr="005C5EEF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територіальної громади</w:t>
      </w:r>
      <w:r w:rsidR="0024429F" w:rsidRPr="005C5EEF">
        <w:rPr>
          <w:rFonts w:ascii="Times New Roman" w:hAnsi="Times New Roman" w:cs="Times New Roman"/>
          <w:sz w:val="26"/>
          <w:szCs w:val="26"/>
          <w:lang w:val="uk-UA"/>
        </w:rPr>
        <w:t>, виходячи з реальних  можливостей бюджету та його пріоритетів .</w:t>
      </w:r>
    </w:p>
    <w:p w:rsidR="00EE26E4" w:rsidRPr="005C5EEF" w:rsidRDefault="004D28B6" w:rsidP="00BC48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C5EEF">
        <w:rPr>
          <w:bCs/>
          <w:sz w:val="26"/>
          <w:szCs w:val="26"/>
          <w:lang w:val="uk-UA"/>
        </w:rPr>
        <w:t xml:space="preserve">  </w:t>
      </w:r>
      <w:r w:rsidR="00625F13" w:rsidRPr="005C5EEF">
        <w:rPr>
          <w:bCs/>
          <w:sz w:val="26"/>
          <w:szCs w:val="26"/>
          <w:lang w:val="uk-UA"/>
        </w:rPr>
        <w:t xml:space="preserve">      </w:t>
      </w:r>
      <w:r w:rsidRPr="005C5EEF">
        <w:rPr>
          <w:bCs/>
          <w:sz w:val="26"/>
          <w:szCs w:val="26"/>
          <w:lang w:val="uk-UA"/>
        </w:rPr>
        <w:t xml:space="preserve">  </w:t>
      </w:r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>4</w:t>
      </w:r>
      <w:r w:rsidR="00161968" w:rsidRPr="005C5EEF">
        <w:rPr>
          <w:rFonts w:ascii="Times New Roman" w:hAnsi="Times New Roman" w:cs="Times New Roman"/>
          <w:bCs/>
          <w:sz w:val="26"/>
          <w:szCs w:val="26"/>
          <w:lang w:val="uk-UA"/>
        </w:rPr>
        <w:t>.</w:t>
      </w:r>
      <w:r w:rsidR="00161968" w:rsidRPr="005C5EEF">
        <w:rPr>
          <w:bCs/>
          <w:sz w:val="26"/>
          <w:szCs w:val="26"/>
          <w:lang w:val="uk-UA"/>
        </w:rPr>
        <w:t xml:space="preserve"> </w:t>
      </w:r>
      <w:r w:rsidR="00161968" w:rsidRPr="005C5EEF">
        <w:rPr>
          <w:rFonts w:ascii="Times New Roman" w:hAnsi="Times New Roman" w:cs="Times New Roman"/>
          <w:bCs/>
          <w:sz w:val="26"/>
          <w:szCs w:val="26"/>
          <w:lang w:val="uk-UA"/>
        </w:rPr>
        <w:t>Уповноважити</w:t>
      </w:r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сільського голову </w:t>
      </w:r>
      <w:proofErr w:type="spellStart"/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(</w:t>
      </w:r>
      <w:proofErr w:type="spellStart"/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>Радіона</w:t>
      </w:r>
      <w:proofErr w:type="spellEnd"/>
      <w:r w:rsidRPr="005C5EE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СТАРЕНЬКОГО</w:t>
      </w:r>
      <w:r w:rsidR="00191E7C" w:rsidRPr="005C5EE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)  підписати  Договір</w:t>
      </w:r>
      <w:r w:rsidR="00EE26E4" w:rsidRPr="005C5EE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EE26E4" w:rsidRPr="005C5EEF">
        <w:rPr>
          <w:sz w:val="26"/>
          <w:szCs w:val="26"/>
          <w:lang w:val="ru-RU"/>
        </w:rPr>
        <w:t xml:space="preserve"> </w:t>
      </w:r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 xml:space="preserve">з правом </w:t>
      </w:r>
      <w:proofErr w:type="spellStart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>внесення</w:t>
      </w:r>
      <w:proofErr w:type="spellEnd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>редакційних</w:t>
      </w:r>
      <w:proofErr w:type="spellEnd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>уточнень</w:t>
      </w:r>
      <w:proofErr w:type="spellEnd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>разі</w:t>
      </w:r>
      <w:proofErr w:type="spellEnd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>необхідності</w:t>
      </w:r>
      <w:proofErr w:type="spellEnd"/>
      <w:r w:rsidR="00EE26E4" w:rsidRPr="005C5EE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D1DF8" w:rsidRPr="005C5EEF" w:rsidRDefault="00625F13" w:rsidP="00BC48A8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C5EEF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        </w:t>
      </w:r>
      <w:r w:rsidR="004D28B6" w:rsidRPr="005C5EE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Pr="005C5EE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5C5EE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5C5EEF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5C5EEF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5C5EEF" w:rsidRDefault="000C4D29" w:rsidP="00BC48A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C5EEF" w:rsidRDefault="000C4D29" w:rsidP="00BC48A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5C5EEF" w:rsidRDefault="000C4D29" w:rsidP="00BC48A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5EE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C5EE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C5EE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5C5EEF" w:rsidRDefault="00A548EB" w:rsidP="00BC48A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C5EE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5C5EEF" w:rsidRDefault="0041041F" w:rsidP="00BC48A8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Pr="005C5EEF" w:rsidRDefault="00DF3AA9" w:rsidP="00BC48A8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5C5EEF" w:rsidRDefault="00AC1552" w:rsidP="00BC48A8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Pr="005C5EEF" w:rsidRDefault="004F591B" w:rsidP="00BC48A8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5C5EEF" w:rsidRDefault="00161968" w:rsidP="00BC48A8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5C5EEF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5C5EEF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D32" w:rsidRDefault="000E4D32" w:rsidP="00F20340">
      <w:pPr>
        <w:spacing w:after="0" w:line="240" w:lineRule="auto"/>
      </w:pPr>
      <w:r>
        <w:separator/>
      </w:r>
    </w:p>
  </w:endnote>
  <w:endnote w:type="continuationSeparator" w:id="0">
    <w:p w:rsidR="000E4D32" w:rsidRDefault="000E4D32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D32" w:rsidRDefault="000E4D32" w:rsidP="00F20340">
      <w:pPr>
        <w:spacing w:after="0" w:line="240" w:lineRule="auto"/>
      </w:pPr>
      <w:r>
        <w:separator/>
      </w:r>
    </w:p>
  </w:footnote>
  <w:footnote w:type="continuationSeparator" w:id="0">
    <w:p w:rsidR="000E4D32" w:rsidRDefault="000E4D32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5EEF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48A8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B7B8D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3CB8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08E3C-C1C3-497F-8466-168AAA88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2029</Words>
  <Characters>1158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2023-07-10T06:06:00Z</cp:lastPrinted>
  <dcterms:created xsi:type="dcterms:W3CDTF">2023-07-04T12:21:00Z</dcterms:created>
  <dcterms:modified xsi:type="dcterms:W3CDTF">2023-07-10T06:09:00Z</dcterms:modified>
</cp:coreProperties>
</file>