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20" w:rsidRPr="00221220" w:rsidRDefault="00221220" w:rsidP="00221220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221220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16867A2" wp14:editId="6D5C5D4F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220" w:rsidRPr="00221220" w:rsidRDefault="00221220" w:rsidP="00221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221220" w:rsidRPr="00221220" w:rsidRDefault="00221220" w:rsidP="00221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221220" w:rsidRPr="00221220" w:rsidRDefault="00221220" w:rsidP="00221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221220" w:rsidRPr="00221220" w:rsidRDefault="00221220" w:rsidP="00221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21220" w:rsidRPr="00221220" w:rsidTr="00221220">
        <w:tc>
          <w:tcPr>
            <w:tcW w:w="4790" w:type="dxa"/>
            <w:hideMark/>
          </w:tcPr>
          <w:p w:rsidR="00221220" w:rsidRPr="00221220" w:rsidRDefault="00221220" w:rsidP="0022122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221220" w:rsidRPr="00221220" w:rsidRDefault="00221220" w:rsidP="0022122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</w:t>
            </w:r>
            <w:r w:rsidR="002B72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bookmarkStart w:id="0" w:name="_GoBack"/>
            <w:bookmarkEnd w:id="0"/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№ </w:t>
            </w:r>
            <w:r w:rsidR="002B72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1531</w:t>
            </w:r>
          </w:p>
        </w:tc>
      </w:tr>
      <w:tr w:rsidR="00221220" w:rsidRPr="00221220" w:rsidTr="00221220">
        <w:tc>
          <w:tcPr>
            <w:tcW w:w="9571" w:type="dxa"/>
            <w:gridSpan w:val="2"/>
            <w:hideMark/>
          </w:tcPr>
          <w:p w:rsidR="00221220" w:rsidRPr="00221220" w:rsidRDefault="00221220" w:rsidP="0022122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221220" w:rsidRPr="00221220" w:rsidRDefault="00221220" w:rsidP="0022122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8F52E6" w:rsidRPr="008F52E6" w:rsidRDefault="008F52E6" w:rsidP="008F52E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технічної документації </w:t>
      </w:r>
    </w:p>
    <w:p w:rsidR="008F52E6" w:rsidRPr="008F52E6" w:rsidRDefault="008F52E6" w:rsidP="008F52E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8F52E6" w:rsidRPr="008F52E6" w:rsidRDefault="008F52E6" w:rsidP="008F52E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</w:p>
    <w:p w:rsidR="008F52E6" w:rsidRPr="008F52E6" w:rsidRDefault="008F52E6" w:rsidP="008F52E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F52E6" w:rsidRPr="008F52E6" w:rsidRDefault="008F52E6" w:rsidP="008F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Ленченка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Анатолія Володимир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овича </w:t>
      </w:r>
      <w:r w:rsidRPr="008F52E6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AD2FD8"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="00AD2FD8">
        <w:rPr>
          <w:rFonts w:ascii="Times New Roman" w:hAnsi="Times New Roman" w:cs="Times New Roman"/>
          <w:sz w:val="28"/>
          <w:szCs w:val="28"/>
        </w:rPr>
        <w:t>Якушина</w:t>
      </w:r>
      <w:proofErr w:type="spellEnd"/>
      <w:r w:rsidR="00AD2FD8">
        <w:rPr>
          <w:rFonts w:ascii="Times New Roman" w:hAnsi="Times New Roman" w:cs="Times New Roman"/>
          <w:sz w:val="28"/>
          <w:szCs w:val="28"/>
        </w:rPr>
        <w:t xml:space="preserve"> Н.Є.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враховуючи право власності на житловий будинок за адресою: Київська область, Вишгородський район, село Старі Петрівці, вулиця </w:t>
      </w:r>
      <w:r w:rsidR="00AD2FD8">
        <w:rPr>
          <w:rFonts w:ascii="Times New Roman" w:hAnsi="Times New Roman" w:cs="Times New Roman"/>
          <w:sz w:val="28"/>
          <w:szCs w:val="28"/>
        </w:rPr>
        <w:t>Гагаріна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будинок </w:t>
      </w:r>
      <w:r w:rsidR="00AD2FD8">
        <w:rPr>
          <w:rFonts w:ascii="Times New Roman" w:hAnsi="Times New Roman" w:cs="Times New Roman"/>
          <w:sz w:val="28"/>
          <w:szCs w:val="28"/>
        </w:rPr>
        <w:t>46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8F52E6" w:rsidRPr="008F52E6" w:rsidRDefault="008F52E6" w:rsidP="008F52E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F52E6" w:rsidRPr="008F52E6" w:rsidRDefault="008F52E6" w:rsidP="008F52E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8F52E6" w:rsidRPr="008F52E6" w:rsidRDefault="008F52E6" w:rsidP="008F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Затвердити гр. </w:t>
      </w:r>
      <w:proofErr w:type="spellStart"/>
      <w:r w:rsidR="00AD2FD8">
        <w:rPr>
          <w:rFonts w:ascii="Times New Roman" w:hAnsi="Times New Roman" w:cs="Times New Roman"/>
          <w:sz w:val="28"/>
          <w:szCs w:val="28"/>
        </w:rPr>
        <w:t>Ленченку</w:t>
      </w:r>
      <w:proofErr w:type="spellEnd"/>
      <w:r w:rsidR="00AD2FD8">
        <w:rPr>
          <w:rFonts w:ascii="Times New Roman" w:hAnsi="Times New Roman" w:cs="Times New Roman"/>
          <w:sz w:val="28"/>
          <w:szCs w:val="28"/>
        </w:rPr>
        <w:t xml:space="preserve"> Анатолію Володимир</w:t>
      </w:r>
      <w:r w:rsidRPr="008F52E6">
        <w:rPr>
          <w:rFonts w:ascii="Times New Roman" w:hAnsi="Times New Roman" w:cs="Times New Roman"/>
          <w:sz w:val="28"/>
          <w:szCs w:val="28"/>
        </w:rPr>
        <w:t>овичу технічну документацію із землеустрою щодо встановлення (відновлення) меж земельної ділянки в натурі (на місцевості) кадастровий номер 3221887801:03:</w:t>
      </w:r>
      <w:r w:rsidR="004622FE">
        <w:rPr>
          <w:rFonts w:ascii="Times New Roman" w:hAnsi="Times New Roman" w:cs="Times New Roman"/>
          <w:sz w:val="28"/>
          <w:szCs w:val="28"/>
        </w:rPr>
        <w:t>150</w:t>
      </w:r>
      <w:r w:rsidRPr="008F52E6">
        <w:rPr>
          <w:rFonts w:ascii="Times New Roman" w:hAnsi="Times New Roman" w:cs="Times New Roman"/>
          <w:sz w:val="28"/>
          <w:szCs w:val="28"/>
        </w:rPr>
        <w:t>:0</w:t>
      </w:r>
      <w:r w:rsidR="004622FE">
        <w:rPr>
          <w:rFonts w:ascii="Times New Roman" w:hAnsi="Times New Roman" w:cs="Times New Roman"/>
          <w:sz w:val="28"/>
          <w:szCs w:val="28"/>
        </w:rPr>
        <w:t>153</w:t>
      </w:r>
      <w:r w:rsidRPr="008F52E6">
        <w:rPr>
          <w:rFonts w:ascii="Times New Roman" w:hAnsi="Times New Roman" w:cs="Times New Roman"/>
          <w:sz w:val="28"/>
          <w:szCs w:val="28"/>
        </w:rPr>
        <w:t xml:space="preserve">  площею 0,</w:t>
      </w:r>
      <w:r w:rsidR="004622FE">
        <w:rPr>
          <w:rFonts w:ascii="Times New Roman" w:hAnsi="Times New Roman" w:cs="Times New Roman"/>
          <w:sz w:val="28"/>
          <w:szCs w:val="28"/>
        </w:rPr>
        <w:t>1043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Старі Петрівці Вишгородського району Київської області.</w:t>
      </w:r>
    </w:p>
    <w:p w:rsidR="008F52E6" w:rsidRPr="008F52E6" w:rsidRDefault="008F52E6" w:rsidP="008F52E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2.  Передати </w:t>
      </w:r>
      <w:r w:rsidR="00295D6B">
        <w:rPr>
          <w:rFonts w:ascii="Times New Roman" w:hAnsi="Times New Roman" w:cs="Times New Roman"/>
          <w:sz w:val="28"/>
          <w:szCs w:val="28"/>
        </w:rPr>
        <w:t>в приватну власність</w:t>
      </w:r>
      <w:r w:rsidR="00295D6B" w:rsidRPr="008F52E6"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4622FE">
        <w:rPr>
          <w:rFonts w:ascii="Times New Roman" w:hAnsi="Times New Roman" w:cs="Times New Roman"/>
          <w:sz w:val="28"/>
          <w:szCs w:val="28"/>
        </w:rPr>
        <w:t>Ленченку</w:t>
      </w:r>
      <w:proofErr w:type="spellEnd"/>
      <w:r w:rsidR="004622FE">
        <w:rPr>
          <w:rFonts w:ascii="Times New Roman" w:hAnsi="Times New Roman" w:cs="Times New Roman"/>
          <w:sz w:val="28"/>
          <w:szCs w:val="28"/>
        </w:rPr>
        <w:t xml:space="preserve"> Анатолію Володимир</w:t>
      </w:r>
      <w:r w:rsidRPr="008F52E6">
        <w:rPr>
          <w:rFonts w:ascii="Times New Roman" w:hAnsi="Times New Roman" w:cs="Times New Roman"/>
          <w:sz w:val="28"/>
          <w:szCs w:val="28"/>
        </w:rPr>
        <w:t>овичу земельну ділянку кадастровий номер 3221887801:03:</w:t>
      </w:r>
      <w:r w:rsidR="004622FE">
        <w:rPr>
          <w:rFonts w:ascii="Times New Roman" w:hAnsi="Times New Roman" w:cs="Times New Roman"/>
          <w:sz w:val="28"/>
          <w:szCs w:val="28"/>
        </w:rPr>
        <w:t>150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4622FE">
        <w:rPr>
          <w:rFonts w:ascii="Times New Roman" w:hAnsi="Times New Roman" w:cs="Times New Roman"/>
          <w:sz w:val="28"/>
          <w:szCs w:val="28"/>
        </w:rPr>
        <w:t xml:space="preserve">0153 </w:t>
      </w:r>
      <w:r w:rsidRPr="008F52E6">
        <w:rPr>
          <w:rFonts w:ascii="Times New Roman" w:hAnsi="Times New Roman" w:cs="Times New Roman"/>
          <w:sz w:val="28"/>
          <w:szCs w:val="28"/>
        </w:rPr>
        <w:t>площею 0,</w:t>
      </w:r>
      <w:r w:rsidR="004622FE">
        <w:rPr>
          <w:rFonts w:ascii="Times New Roman" w:hAnsi="Times New Roman" w:cs="Times New Roman"/>
          <w:sz w:val="28"/>
          <w:szCs w:val="28"/>
        </w:rPr>
        <w:t xml:space="preserve">1043 </w:t>
      </w:r>
      <w:r w:rsidRPr="008F52E6">
        <w:rPr>
          <w:rFonts w:ascii="Times New Roman" w:hAnsi="Times New Roman" w:cs="Times New Roman"/>
          <w:sz w:val="28"/>
          <w:szCs w:val="28"/>
        </w:rPr>
        <w:t>га для будівництва і обслуговування житлового будинку, господарських будівель і споруд (присадибна ділянка)</w:t>
      </w:r>
      <w:r w:rsidR="00BD7BB8">
        <w:rPr>
          <w:rFonts w:ascii="Times New Roman" w:hAnsi="Times New Roman" w:cs="Times New Roman"/>
          <w:sz w:val="28"/>
          <w:szCs w:val="28"/>
        </w:rPr>
        <w:t>,</w:t>
      </w:r>
      <w:r w:rsidR="00BD7BB8" w:rsidRPr="00BD7BB8">
        <w:rPr>
          <w:rFonts w:ascii="Times New Roman" w:hAnsi="Times New Roman" w:cs="Times New Roman"/>
          <w:sz w:val="28"/>
          <w:szCs w:val="28"/>
        </w:rPr>
        <w:t xml:space="preserve"> яка розташована в селі Старі Петрівці Вишгородського району Київської області та на якій розташований житловий будинок за адресою: Київської область, Вишгородського район, село Старі Петрівці, вулиця </w:t>
      </w:r>
      <w:r w:rsidR="00BD7BB8">
        <w:rPr>
          <w:rFonts w:ascii="Times New Roman" w:hAnsi="Times New Roman" w:cs="Times New Roman"/>
          <w:sz w:val="28"/>
          <w:szCs w:val="28"/>
        </w:rPr>
        <w:t>Гагаріна</w:t>
      </w:r>
      <w:r w:rsidR="00BD7BB8" w:rsidRPr="00BD7BB8">
        <w:rPr>
          <w:rFonts w:ascii="Times New Roman" w:hAnsi="Times New Roman" w:cs="Times New Roman"/>
          <w:sz w:val="28"/>
          <w:szCs w:val="28"/>
        </w:rPr>
        <w:t xml:space="preserve">, </w:t>
      </w:r>
      <w:r w:rsidR="00BD7BB8">
        <w:rPr>
          <w:rFonts w:ascii="Times New Roman" w:hAnsi="Times New Roman" w:cs="Times New Roman"/>
          <w:sz w:val="28"/>
          <w:szCs w:val="28"/>
        </w:rPr>
        <w:t>42</w:t>
      </w:r>
      <w:r w:rsidRPr="008F52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52E6" w:rsidRPr="008F52E6" w:rsidRDefault="008F52E6" w:rsidP="008F52E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3.  Рекомендувати гр. </w:t>
      </w:r>
      <w:proofErr w:type="spellStart"/>
      <w:r w:rsidR="00081FFC">
        <w:rPr>
          <w:rFonts w:ascii="Times New Roman" w:hAnsi="Times New Roman" w:cs="Times New Roman"/>
          <w:sz w:val="28"/>
          <w:szCs w:val="28"/>
        </w:rPr>
        <w:t>Ленченку</w:t>
      </w:r>
      <w:proofErr w:type="spellEnd"/>
      <w:r w:rsidR="00081FFC">
        <w:rPr>
          <w:rFonts w:ascii="Times New Roman" w:hAnsi="Times New Roman" w:cs="Times New Roman"/>
          <w:sz w:val="28"/>
          <w:szCs w:val="28"/>
        </w:rPr>
        <w:t xml:space="preserve"> Анатолію Володимир</w:t>
      </w:r>
      <w:r w:rsidRPr="008F52E6">
        <w:rPr>
          <w:rFonts w:ascii="Times New Roman" w:hAnsi="Times New Roman" w:cs="Times New Roman"/>
          <w:sz w:val="28"/>
          <w:szCs w:val="28"/>
        </w:rPr>
        <w:t>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F52E6" w:rsidRPr="008F52E6" w:rsidRDefault="008F52E6" w:rsidP="008F52E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F52E6" w:rsidRPr="008F52E6" w:rsidRDefault="008F52E6" w:rsidP="007E04B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p w:rsidR="00F00C5F" w:rsidRPr="008F52E6" w:rsidRDefault="00F00C5F" w:rsidP="008F52E6">
      <w:pPr>
        <w:spacing w:after="0" w:line="240" w:lineRule="auto"/>
        <w:rPr>
          <w:rFonts w:ascii="Times New Roman" w:hAnsi="Times New Roman" w:cs="Times New Roman"/>
        </w:rPr>
      </w:pPr>
    </w:p>
    <w:sectPr w:rsidR="00F00C5F" w:rsidRPr="008F52E6" w:rsidSect="000A1C0C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15D"/>
    <w:rsid w:val="0006015D"/>
    <w:rsid w:val="00081FFC"/>
    <w:rsid w:val="00121D6C"/>
    <w:rsid w:val="00221220"/>
    <w:rsid w:val="00295D6B"/>
    <w:rsid w:val="002B7232"/>
    <w:rsid w:val="0038154F"/>
    <w:rsid w:val="004622FE"/>
    <w:rsid w:val="005E30A8"/>
    <w:rsid w:val="00773638"/>
    <w:rsid w:val="007E04BA"/>
    <w:rsid w:val="008800F8"/>
    <w:rsid w:val="008A2A15"/>
    <w:rsid w:val="008F52E6"/>
    <w:rsid w:val="00AD2FD8"/>
    <w:rsid w:val="00B26AE1"/>
    <w:rsid w:val="00BD7BB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F52E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F5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2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F52E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F5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8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1436</Words>
  <Characters>819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2023-08-22T10:11:00Z</cp:lastPrinted>
  <dcterms:created xsi:type="dcterms:W3CDTF">2023-07-18T06:19:00Z</dcterms:created>
  <dcterms:modified xsi:type="dcterms:W3CDTF">2023-08-22T10:11:00Z</dcterms:modified>
</cp:coreProperties>
</file>