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FC9" w:rsidRDefault="002D7FC9" w:rsidP="002D7FC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06B4D1AC" wp14:editId="61DC780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FC9" w:rsidRDefault="002D7FC9" w:rsidP="002D7F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2D7FC9" w:rsidRDefault="002D7FC9" w:rsidP="002D7FC9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2D7FC9" w:rsidRDefault="00830D41" w:rsidP="002D7F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Дванадцята </w:t>
      </w:r>
      <w:r w:rsidR="002D7FC9">
        <w:rPr>
          <w:rFonts w:ascii="Times New Roman" w:hAnsi="Times New Roman" w:cs="Times New Roman"/>
          <w:b/>
          <w:sz w:val="28"/>
          <w:szCs w:val="28"/>
          <w:lang w:val="uk-UA"/>
        </w:rPr>
        <w:t>сесія</w:t>
      </w:r>
      <w:r w:rsidR="002D7FC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2D7FC9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2D7FC9" w:rsidRDefault="002D7FC9" w:rsidP="002D7F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D7FC9" w:rsidTr="00062D04">
        <w:tc>
          <w:tcPr>
            <w:tcW w:w="4790" w:type="dxa"/>
            <w:hideMark/>
          </w:tcPr>
          <w:p w:rsidR="002D7FC9" w:rsidRDefault="002D7FC9" w:rsidP="00830D4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30D4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830D4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2D7FC9" w:rsidRDefault="002D7FC9" w:rsidP="000D14F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="000D14F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№ </w:t>
            </w:r>
            <w:r w:rsidR="000D14F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590</w:t>
            </w:r>
          </w:p>
        </w:tc>
      </w:tr>
      <w:tr w:rsidR="002D7FC9" w:rsidTr="00062D04">
        <w:tc>
          <w:tcPr>
            <w:tcW w:w="9571" w:type="dxa"/>
            <w:gridSpan w:val="2"/>
            <w:hideMark/>
          </w:tcPr>
          <w:p w:rsidR="002D7FC9" w:rsidRDefault="002D7FC9" w:rsidP="00062D0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D7FC9" w:rsidRDefault="002D7FC9" w:rsidP="002D7FC9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2D7FC9" w:rsidRDefault="002D7FC9" w:rsidP="002D7FC9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2D7FC9" w:rsidRDefault="002D7FC9" w:rsidP="002D7FC9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2D7FC9" w:rsidRDefault="002D7FC9" w:rsidP="002D7FC9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2D7FC9" w:rsidRDefault="002D7FC9" w:rsidP="002D7FC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2D7FC9" w:rsidRDefault="002D7FC9" w:rsidP="00830D4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830D41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="00DE5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3276">
        <w:rPr>
          <w:rFonts w:ascii="Times New Roman" w:hAnsi="Times New Roman" w:cs="Times New Roman"/>
          <w:b/>
          <w:sz w:val="28"/>
          <w:szCs w:val="28"/>
          <w:lang w:val="uk-UA"/>
        </w:rPr>
        <w:t>Федоренко Валентини Дмитрівни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0,</w:t>
      </w:r>
      <w:r w:rsidR="001B3276">
        <w:rPr>
          <w:rFonts w:ascii="Times New Roman" w:hAnsi="Times New Roman" w:cs="Times New Roman"/>
          <w:sz w:val="28"/>
          <w:szCs w:val="28"/>
          <w:lang w:val="uk-UA"/>
        </w:rPr>
        <w:t>088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 га по вул. </w:t>
      </w:r>
      <w:r w:rsidR="001B3276">
        <w:rPr>
          <w:rFonts w:ascii="Times New Roman" w:hAnsi="Times New Roman" w:cs="Times New Roman"/>
          <w:sz w:val="28"/>
          <w:szCs w:val="28"/>
          <w:lang w:val="uk-UA"/>
        </w:rPr>
        <w:t>Гагаріна,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 буд.1</w:t>
      </w:r>
      <w:r w:rsidR="001B3276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 w:rsidR="001B3276">
        <w:rPr>
          <w:rFonts w:ascii="Times New Roman" w:hAnsi="Times New Roman" w:cs="Times New Roman"/>
          <w:sz w:val="28"/>
          <w:szCs w:val="28"/>
          <w:lang w:val="uk-UA"/>
        </w:rPr>
        <w:t>Лютіж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>статтями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118,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 186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Земельного Кодексу України, ст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аттею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26 Закону України «Про місцеве самоврядування в Україні», 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2D7FC9" w:rsidRDefault="002D7FC9" w:rsidP="00830D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830D41" w:rsidRPr="007F4A0B" w:rsidRDefault="00830D41" w:rsidP="00830D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D7FC9" w:rsidRPr="006E2200" w:rsidRDefault="002D7FC9" w:rsidP="00830D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r w:rsidR="001B3276">
        <w:rPr>
          <w:rFonts w:ascii="Times New Roman" w:hAnsi="Times New Roman" w:cs="Times New Roman"/>
          <w:b/>
          <w:sz w:val="28"/>
          <w:szCs w:val="28"/>
          <w:lang w:val="uk-UA"/>
        </w:rPr>
        <w:t>Федоренко Валентині Дмитрівні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>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2D7FC9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1B3276">
        <w:rPr>
          <w:rFonts w:ascii="Times New Roman" w:hAnsi="Times New Roman" w:cs="Times New Roman"/>
          <w:sz w:val="28"/>
          <w:szCs w:val="28"/>
          <w:lang w:val="uk-UA"/>
        </w:rPr>
        <w:t>088</w:t>
      </w:r>
      <w:r w:rsidRPr="002D7FC9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 xml:space="preserve">яка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розташован</w:t>
      </w:r>
      <w:r w:rsidR="00830D41">
        <w:rPr>
          <w:rFonts w:ascii="Times New Roman" w:hAnsi="Times New Roman" w:cs="Times New Roman"/>
          <w:sz w:val="28"/>
          <w:szCs w:val="28"/>
          <w:lang w:val="uk-UA"/>
        </w:rPr>
        <w:t>а в селі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3276"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 </w:t>
      </w:r>
    </w:p>
    <w:p w:rsidR="002D7FC9" w:rsidRDefault="002D7FC9" w:rsidP="00830D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012716">
        <w:rPr>
          <w:rFonts w:ascii="Times New Roman" w:hAnsi="Times New Roman" w:cs="Times New Roman"/>
          <w:sz w:val="28"/>
          <w:szCs w:val="28"/>
          <w:lang w:val="uk-UA"/>
        </w:rPr>
        <w:t xml:space="preserve">Гр. </w:t>
      </w:r>
      <w:r w:rsidR="000D14F0" w:rsidRPr="000D14F0">
        <w:rPr>
          <w:rFonts w:ascii="Times New Roman" w:hAnsi="Times New Roman" w:cs="Times New Roman"/>
          <w:sz w:val="28"/>
          <w:szCs w:val="28"/>
          <w:lang w:val="uk-UA"/>
        </w:rPr>
        <w:t>Федоренко Валентині Дмитрівні</w:t>
      </w:r>
      <w:r w:rsidR="000D14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830D41" w:rsidRPr="00623E6B" w:rsidRDefault="00830D41" w:rsidP="00830D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3. Звернути увагу заявника, що </w:t>
      </w:r>
      <w:hyperlink r:id="rId5" w:tgtFrame="_blank" w:history="1">
        <w:r w:rsidRPr="00623E6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підставою для відмови у погодженні та затвердженні документації із землеустрою може бути невідповідність її положень вимогам законів та прийнятих відповідно до них нормативно-правових актів, документації із землеустрою, в тому числі затвердженої містобудівної документації.</w:t>
        </w:r>
      </w:hyperlink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D7FC9" w:rsidRPr="002D7FC9" w:rsidRDefault="00830D41" w:rsidP="00830D41">
      <w:pPr>
        <w:tabs>
          <w:tab w:val="left" w:pos="709"/>
          <w:tab w:val="left" w:pos="1134"/>
        </w:tabs>
        <w:spacing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4</w:t>
      </w:r>
      <w:r w:rsidR="002D7FC9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</w:t>
      </w:r>
      <w:r w:rsidR="002D7FC9" w:rsidRPr="002D7FC9">
        <w:rPr>
          <w:rFonts w:ascii="Times New Roman" w:hAnsi="Times New Roman" w:cs="Times New Roman"/>
          <w:sz w:val="28"/>
          <w:szCs w:val="28"/>
          <w:lang w:val="uk-UA"/>
        </w:rPr>
        <w:t>на постійну комісію сільської ради</w:t>
      </w:r>
      <w:r w:rsidR="002D7FC9">
        <w:rPr>
          <w:rFonts w:ascii="Times New Roman" w:hAnsi="Times New Roman" w:cs="Times New Roman"/>
          <w:sz w:val="28"/>
          <w:szCs w:val="28"/>
          <w:lang w:val="uk-UA"/>
        </w:rPr>
        <w:t xml:space="preserve"> з питань </w:t>
      </w:r>
      <w:r w:rsidR="002D7FC9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D7FC9" w:rsidRDefault="002D7FC9" w:rsidP="00830D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0D41" w:rsidRDefault="00830D41" w:rsidP="00830D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7FC9" w:rsidRPr="000D14F0" w:rsidRDefault="00830D41" w:rsidP="00830D41">
      <w:pPr>
        <w:spacing w:after="0" w:line="240" w:lineRule="auto"/>
        <w:jc w:val="both"/>
        <w:rPr>
          <w:i/>
        </w:rPr>
      </w:pPr>
      <w:r w:rsidRPr="000D14F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</w:t>
      </w:r>
      <w:r w:rsidR="002D7FC9" w:rsidRPr="000D14F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</w:t>
      </w:r>
      <w:r w:rsidR="000D14F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bookmarkStart w:id="0" w:name="_GoBack"/>
      <w:bookmarkEnd w:id="0"/>
      <w:r w:rsidR="002D7FC9" w:rsidRPr="000D14F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Радіон</w:t>
      </w:r>
      <w:r w:rsidR="002D7FC9" w:rsidRPr="000D14F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0D14F0" w:rsidRDefault="00F00C5F" w:rsidP="00830D41">
      <w:pPr>
        <w:spacing w:after="0" w:line="240" w:lineRule="auto"/>
        <w:rPr>
          <w:i/>
        </w:rPr>
      </w:pPr>
    </w:p>
    <w:sectPr w:rsidR="00F00C5F" w:rsidRPr="000D14F0" w:rsidSect="00830D4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504"/>
    <w:rsid w:val="00012716"/>
    <w:rsid w:val="000A6FBC"/>
    <w:rsid w:val="000D14F0"/>
    <w:rsid w:val="00121D6C"/>
    <w:rsid w:val="001B3276"/>
    <w:rsid w:val="002D7FC9"/>
    <w:rsid w:val="0038154F"/>
    <w:rsid w:val="00391504"/>
    <w:rsid w:val="004A6606"/>
    <w:rsid w:val="005E30A8"/>
    <w:rsid w:val="00773638"/>
    <w:rsid w:val="00830D41"/>
    <w:rsid w:val="008800F8"/>
    <w:rsid w:val="008A2A15"/>
    <w:rsid w:val="00B26AE1"/>
    <w:rsid w:val="00C55F17"/>
    <w:rsid w:val="00D35A99"/>
    <w:rsid w:val="00DE587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60E29"/>
  <w15:docId w15:val="{8C0E4434-46CD-4A6F-9731-67EA649C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FC9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D7FC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D7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D7FC9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830D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t211423?ed=2021_04_28&amp;an=3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dcterms:created xsi:type="dcterms:W3CDTF">2021-09-21T12:07:00Z</dcterms:created>
  <dcterms:modified xsi:type="dcterms:W3CDTF">2021-09-27T08:59:00Z</dcterms:modified>
</cp:coreProperties>
</file>