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741D" w:rsidRPr="006E15A9" w:rsidRDefault="00C5741D" w:rsidP="00C5741D">
      <w:pPr>
        <w:spacing w:after="0"/>
        <w:jc w:val="center"/>
        <w:rPr>
          <w:rFonts w:ascii="Times New Roman" w:hAnsi="Times New Roman"/>
          <w:bCs/>
          <w:snapToGrid w:val="0"/>
          <w:color w:val="00FF00"/>
          <w:sz w:val="28"/>
          <w:szCs w:val="28"/>
          <w:lang w:val="uk-UA"/>
        </w:rPr>
      </w:pPr>
      <w:r>
        <w:rPr>
          <w:rFonts w:ascii="Times New Roman" w:hAnsi="Times New Roman"/>
          <w:bCs/>
          <w:snapToGrid w:val="0"/>
          <w:color w:val="00FF00"/>
          <w:sz w:val="28"/>
          <w:szCs w:val="28"/>
          <w:lang w:val="uk-UA"/>
        </w:rPr>
        <w:t xml:space="preserve">  </w:t>
      </w:r>
      <w:r w:rsidRPr="006E15A9">
        <w:rPr>
          <w:rFonts w:ascii="Times New Roman" w:hAnsi="Times New Roman"/>
          <w:bCs/>
          <w:noProof/>
          <w:snapToGrid w:val="0"/>
          <w:color w:val="00FF00"/>
          <w:sz w:val="28"/>
          <w:szCs w:val="28"/>
          <w:lang w:val="en-US" w:eastAsia="en-US"/>
        </w:rPr>
        <w:drawing>
          <wp:inline distT="0" distB="0" distL="0" distR="0">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rsidR="00C5741D" w:rsidRPr="006E15A9" w:rsidRDefault="00C5741D" w:rsidP="00C5741D">
      <w:pPr>
        <w:spacing w:after="0"/>
        <w:jc w:val="center"/>
        <w:rPr>
          <w:rFonts w:ascii="Times New Roman" w:hAnsi="Times New Roman"/>
          <w:b/>
          <w:sz w:val="28"/>
          <w:szCs w:val="28"/>
          <w:lang w:val="uk-UA"/>
        </w:rPr>
      </w:pPr>
      <w:r w:rsidRPr="006E15A9">
        <w:rPr>
          <w:rFonts w:ascii="Times New Roman" w:hAnsi="Times New Roman"/>
          <w:b/>
          <w:sz w:val="28"/>
          <w:szCs w:val="28"/>
          <w:lang w:val="uk-UA"/>
        </w:rPr>
        <w:t>ПЕТРІВСЬКА СІЛЬСЬКА РАДА</w:t>
      </w:r>
    </w:p>
    <w:p w:rsidR="00C5741D" w:rsidRPr="006E15A9" w:rsidRDefault="00C5741D" w:rsidP="00C5741D">
      <w:pPr>
        <w:spacing w:after="0"/>
        <w:rPr>
          <w:rFonts w:ascii="Times New Roman" w:hAnsi="Times New Roman"/>
          <w:b/>
          <w:sz w:val="28"/>
          <w:szCs w:val="28"/>
          <w:lang w:val="uk-UA"/>
        </w:rPr>
      </w:pPr>
      <w:r w:rsidRPr="006E15A9">
        <w:rPr>
          <w:rFonts w:ascii="Times New Roman" w:hAnsi="Times New Roman"/>
          <w:b/>
          <w:sz w:val="28"/>
          <w:szCs w:val="28"/>
          <w:lang w:val="uk-UA"/>
        </w:rPr>
        <w:t xml:space="preserve">                     ВИШГОРОДСЬКОГО РАЙОНУ КИЇВСЬКОЇ ОБЛАСТІ</w:t>
      </w:r>
    </w:p>
    <w:p w:rsidR="00C5741D" w:rsidRPr="006E15A9" w:rsidRDefault="00F20753" w:rsidP="00C5741D">
      <w:pPr>
        <w:spacing w:after="0"/>
        <w:jc w:val="center"/>
        <w:rPr>
          <w:rFonts w:ascii="Times New Roman" w:hAnsi="Times New Roman"/>
          <w:b/>
          <w:sz w:val="28"/>
          <w:szCs w:val="28"/>
          <w:lang w:val="uk-UA"/>
        </w:rPr>
      </w:pPr>
      <w:r>
        <w:rPr>
          <w:rFonts w:ascii="Times New Roman" w:hAnsi="Times New Roman"/>
          <w:b/>
          <w:sz w:val="28"/>
          <w:szCs w:val="28"/>
          <w:lang w:val="uk-UA"/>
        </w:rPr>
        <w:t>Д</w:t>
      </w:r>
      <w:bookmarkStart w:id="0" w:name="_GoBack"/>
      <w:bookmarkEnd w:id="0"/>
      <w:r w:rsidR="00FE5B52">
        <w:rPr>
          <w:rFonts w:ascii="Times New Roman" w:hAnsi="Times New Roman"/>
          <w:b/>
          <w:sz w:val="28"/>
          <w:szCs w:val="28"/>
          <w:lang w:val="uk-UA"/>
        </w:rPr>
        <w:t>ванадцята</w:t>
      </w:r>
      <w:r w:rsidR="00C5741D">
        <w:rPr>
          <w:rFonts w:ascii="Times New Roman" w:hAnsi="Times New Roman"/>
          <w:b/>
          <w:sz w:val="28"/>
          <w:szCs w:val="28"/>
          <w:lang w:val="uk-UA"/>
        </w:rPr>
        <w:t xml:space="preserve"> </w:t>
      </w:r>
      <w:r w:rsidR="00C5741D" w:rsidRPr="006E15A9">
        <w:rPr>
          <w:rFonts w:ascii="Times New Roman" w:hAnsi="Times New Roman"/>
          <w:b/>
          <w:sz w:val="28"/>
          <w:szCs w:val="28"/>
          <w:lang w:val="uk-UA"/>
        </w:rPr>
        <w:t xml:space="preserve">сесія </w:t>
      </w:r>
      <w:r w:rsidR="00C5741D">
        <w:rPr>
          <w:rFonts w:ascii="Times New Roman" w:hAnsi="Times New Roman"/>
          <w:b/>
          <w:sz w:val="28"/>
          <w:szCs w:val="28"/>
          <w:lang w:val="uk-UA"/>
        </w:rPr>
        <w:t xml:space="preserve">восьмого </w:t>
      </w:r>
      <w:r w:rsidR="00C5741D" w:rsidRPr="006E15A9">
        <w:rPr>
          <w:rFonts w:ascii="Times New Roman" w:hAnsi="Times New Roman"/>
          <w:b/>
          <w:sz w:val="28"/>
          <w:szCs w:val="28"/>
          <w:lang w:val="uk-UA"/>
        </w:rPr>
        <w:t>скликання</w:t>
      </w:r>
    </w:p>
    <w:p w:rsidR="00C5741D" w:rsidRPr="008F0A4F" w:rsidRDefault="00C5741D" w:rsidP="00C5741D">
      <w:pPr>
        <w:spacing w:after="0"/>
        <w:rPr>
          <w:rFonts w:ascii="Times New Roman" w:hAnsi="Times New Roman"/>
          <w:sz w:val="28"/>
          <w:szCs w:val="28"/>
          <w:lang w:val="uk-UA"/>
        </w:rPr>
      </w:pPr>
    </w:p>
    <w:tbl>
      <w:tblPr>
        <w:tblW w:w="0" w:type="auto"/>
        <w:tblLook w:val="04A0" w:firstRow="1" w:lastRow="0" w:firstColumn="1" w:lastColumn="0" w:noHBand="0" w:noVBand="1"/>
      </w:tblPr>
      <w:tblGrid>
        <w:gridCol w:w="4793"/>
        <w:gridCol w:w="985"/>
        <w:gridCol w:w="3793"/>
      </w:tblGrid>
      <w:tr w:rsidR="00C5741D" w:rsidRPr="0054226F" w:rsidTr="001546AB">
        <w:tc>
          <w:tcPr>
            <w:tcW w:w="4793" w:type="dxa"/>
          </w:tcPr>
          <w:p w:rsidR="00C5741D" w:rsidRPr="0054226F" w:rsidRDefault="00C5741D" w:rsidP="00F135ED">
            <w:pPr>
              <w:tabs>
                <w:tab w:val="left" w:pos="6750"/>
              </w:tabs>
              <w:spacing w:after="0"/>
              <w:rPr>
                <w:rFonts w:ascii="Times New Roman" w:hAnsi="Times New Roman"/>
                <w:b/>
                <w:sz w:val="28"/>
                <w:szCs w:val="28"/>
                <w:lang w:val="uk-UA"/>
              </w:rPr>
            </w:pPr>
            <w:r w:rsidRPr="0054226F">
              <w:rPr>
                <w:rFonts w:ascii="Times New Roman" w:hAnsi="Times New Roman"/>
                <w:b/>
                <w:sz w:val="28"/>
                <w:szCs w:val="28"/>
                <w:lang w:val="uk-UA"/>
              </w:rPr>
              <w:t>«</w:t>
            </w:r>
            <w:r w:rsidR="00F135ED">
              <w:rPr>
                <w:rFonts w:ascii="Times New Roman" w:hAnsi="Times New Roman"/>
                <w:b/>
                <w:sz w:val="28"/>
                <w:szCs w:val="28"/>
                <w:lang w:val="uk-UA"/>
              </w:rPr>
              <w:t>17</w:t>
            </w:r>
            <w:r w:rsidRPr="0054226F">
              <w:rPr>
                <w:rFonts w:ascii="Times New Roman" w:hAnsi="Times New Roman"/>
                <w:b/>
                <w:sz w:val="28"/>
                <w:szCs w:val="28"/>
                <w:lang w:val="uk-UA"/>
              </w:rPr>
              <w:t>»</w:t>
            </w:r>
            <w:r>
              <w:rPr>
                <w:rFonts w:ascii="Times New Roman" w:hAnsi="Times New Roman"/>
                <w:b/>
                <w:sz w:val="28"/>
                <w:szCs w:val="28"/>
                <w:lang w:val="uk-UA"/>
              </w:rPr>
              <w:t xml:space="preserve"> </w:t>
            </w:r>
            <w:r w:rsidR="00F135ED">
              <w:rPr>
                <w:rFonts w:ascii="Times New Roman" w:hAnsi="Times New Roman"/>
                <w:b/>
                <w:sz w:val="28"/>
                <w:szCs w:val="28"/>
                <w:lang w:val="uk-UA"/>
              </w:rPr>
              <w:t>вересня</w:t>
            </w:r>
            <w:r>
              <w:rPr>
                <w:rFonts w:ascii="Times New Roman" w:hAnsi="Times New Roman"/>
                <w:b/>
                <w:sz w:val="28"/>
                <w:szCs w:val="28"/>
                <w:lang w:val="uk-UA"/>
              </w:rPr>
              <w:t xml:space="preserve"> </w:t>
            </w:r>
            <w:r w:rsidRPr="0054226F">
              <w:rPr>
                <w:rFonts w:ascii="Times New Roman" w:hAnsi="Times New Roman"/>
                <w:b/>
                <w:sz w:val="28"/>
                <w:szCs w:val="28"/>
                <w:lang w:val="uk-UA"/>
              </w:rPr>
              <w:t>20</w:t>
            </w:r>
            <w:r>
              <w:rPr>
                <w:rFonts w:ascii="Times New Roman" w:hAnsi="Times New Roman"/>
                <w:b/>
                <w:sz w:val="28"/>
                <w:szCs w:val="28"/>
                <w:lang w:val="uk-UA"/>
              </w:rPr>
              <w:t>21</w:t>
            </w:r>
            <w:r w:rsidRPr="0054226F">
              <w:rPr>
                <w:rFonts w:ascii="Times New Roman" w:hAnsi="Times New Roman"/>
                <w:b/>
                <w:sz w:val="28"/>
                <w:szCs w:val="28"/>
                <w:lang w:val="uk-UA"/>
              </w:rPr>
              <w:t xml:space="preserve"> року</w:t>
            </w:r>
          </w:p>
        </w:tc>
        <w:tc>
          <w:tcPr>
            <w:tcW w:w="4778" w:type="dxa"/>
            <w:gridSpan w:val="2"/>
          </w:tcPr>
          <w:p w:rsidR="00C5741D" w:rsidRPr="0054226F" w:rsidRDefault="00A948FE" w:rsidP="00A948FE">
            <w:pPr>
              <w:tabs>
                <w:tab w:val="left" w:pos="6750"/>
              </w:tabs>
              <w:spacing w:after="0"/>
              <w:jc w:val="right"/>
              <w:rPr>
                <w:rFonts w:ascii="Times New Roman" w:hAnsi="Times New Roman"/>
                <w:b/>
                <w:sz w:val="28"/>
                <w:szCs w:val="28"/>
                <w:lang w:val="uk-UA"/>
              </w:rPr>
            </w:pPr>
            <w:r>
              <w:rPr>
                <w:rFonts w:ascii="Times New Roman" w:hAnsi="Times New Roman"/>
                <w:b/>
                <w:sz w:val="28"/>
                <w:szCs w:val="28"/>
                <w:lang w:val="uk-UA"/>
              </w:rPr>
              <w:t xml:space="preserve">       </w:t>
            </w:r>
            <w:r w:rsidR="00C5741D" w:rsidRPr="0054226F">
              <w:rPr>
                <w:rFonts w:ascii="Times New Roman" w:hAnsi="Times New Roman"/>
                <w:b/>
                <w:sz w:val="28"/>
                <w:szCs w:val="28"/>
                <w:lang w:val="uk-UA"/>
              </w:rPr>
              <w:t>№</w:t>
            </w:r>
            <w:r w:rsidR="00C5741D">
              <w:rPr>
                <w:rFonts w:ascii="Times New Roman" w:hAnsi="Times New Roman"/>
                <w:b/>
                <w:sz w:val="28"/>
                <w:szCs w:val="28"/>
                <w:lang w:val="uk-UA"/>
              </w:rPr>
              <w:t xml:space="preserve"> </w:t>
            </w:r>
            <w:r w:rsidR="00F076CA">
              <w:rPr>
                <w:rFonts w:ascii="Times New Roman" w:hAnsi="Times New Roman"/>
                <w:b/>
                <w:sz w:val="28"/>
                <w:szCs w:val="28"/>
                <w:lang w:val="uk-UA"/>
              </w:rPr>
              <w:t>685</w:t>
            </w:r>
          </w:p>
        </w:tc>
      </w:tr>
      <w:tr w:rsidR="00C5741D" w:rsidRPr="0054226F" w:rsidTr="001546AB">
        <w:tc>
          <w:tcPr>
            <w:tcW w:w="9571" w:type="dxa"/>
            <w:gridSpan w:val="3"/>
          </w:tcPr>
          <w:p w:rsidR="00C5741D" w:rsidRDefault="00C5741D" w:rsidP="001546AB">
            <w:pPr>
              <w:tabs>
                <w:tab w:val="left" w:pos="6750"/>
              </w:tabs>
              <w:spacing w:after="0"/>
              <w:jc w:val="center"/>
              <w:rPr>
                <w:rFonts w:ascii="Times New Roman" w:hAnsi="Times New Roman"/>
                <w:b/>
                <w:sz w:val="28"/>
                <w:szCs w:val="28"/>
                <w:lang w:val="uk-UA"/>
              </w:rPr>
            </w:pPr>
          </w:p>
          <w:p w:rsidR="00C5741D" w:rsidRPr="0054226F" w:rsidRDefault="00C5741D" w:rsidP="001546AB">
            <w:pPr>
              <w:tabs>
                <w:tab w:val="left" w:pos="6750"/>
              </w:tabs>
              <w:spacing w:after="0"/>
              <w:jc w:val="center"/>
              <w:rPr>
                <w:rFonts w:ascii="Times New Roman" w:hAnsi="Times New Roman"/>
                <w:b/>
                <w:sz w:val="28"/>
                <w:szCs w:val="28"/>
                <w:lang w:val="uk-UA"/>
              </w:rPr>
            </w:pPr>
            <w:r>
              <w:rPr>
                <w:rFonts w:ascii="Times New Roman" w:hAnsi="Times New Roman"/>
                <w:b/>
                <w:sz w:val="28"/>
                <w:szCs w:val="28"/>
                <w:lang w:val="uk-UA"/>
              </w:rPr>
              <w:t>РІШЕННЯ</w:t>
            </w:r>
          </w:p>
        </w:tc>
      </w:tr>
      <w:tr w:rsidR="00C5741D" w:rsidRPr="00F20753" w:rsidTr="00424C0C">
        <w:tc>
          <w:tcPr>
            <w:tcW w:w="5778" w:type="dxa"/>
            <w:gridSpan w:val="2"/>
          </w:tcPr>
          <w:p w:rsidR="00756D66" w:rsidRPr="00756D66" w:rsidRDefault="00756D66" w:rsidP="00756D66">
            <w:pPr>
              <w:spacing w:after="0"/>
              <w:rPr>
                <w:rFonts w:ascii="Times New Roman" w:hAnsi="Times New Roman"/>
                <w:b/>
                <w:i/>
                <w:sz w:val="28"/>
                <w:szCs w:val="28"/>
                <w:shd w:val="clear" w:color="auto" w:fill="FFFFFF"/>
                <w:lang w:val="uk-UA"/>
              </w:rPr>
            </w:pPr>
            <w:r>
              <w:rPr>
                <w:rFonts w:ascii="Times New Roman" w:hAnsi="Times New Roman"/>
                <w:b/>
                <w:i/>
                <w:sz w:val="28"/>
                <w:szCs w:val="28"/>
                <w:shd w:val="clear" w:color="auto" w:fill="FFFFFF"/>
                <w:lang w:val="uk-UA"/>
              </w:rPr>
              <w:t xml:space="preserve">Про звернення депутатів Петрівської сільської </w:t>
            </w:r>
            <w:r w:rsidRPr="00756D66">
              <w:rPr>
                <w:rFonts w:ascii="Times New Roman" w:hAnsi="Times New Roman"/>
                <w:b/>
                <w:i/>
                <w:sz w:val="28"/>
                <w:szCs w:val="28"/>
                <w:shd w:val="clear" w:color="auto" w:fill="FFFFFF"/>
                <w:lang w:val="uk-UA"/>
              </w:rPr>
              <w:t xml:space="preserve">ради VIІI скликання </w:t>
            </w:r>
          </w:p>
          <w:p w:rsidR="00C5741D" w:rsidRPr="00C5741D" w:rsidRDefault="00F135ED" w:rsidP="00424C0C">
            <w:pPr>
              <w:spacing w:after="0"/>
              <w:rPr>
                <w:rFonts w:ascii="Times New Roman" w:hAnsi="Times New Roman"/>
                <w:b/>
                <w:i/>
                <w:sz w:val="28"/>
                <w:szCs w:val="28"/>
                <w:shd w:val="clear" w:color="auto" w:fill="FFFFFF"/>
                <w:lang w:val="uk-UA"/>
              </w:rPr>
            </w:pPr>
            <w:r w:rsidRPr="00F135ED">
              <w:rPr>
                <w:rFonts w:ascii="Times New Roman" w:hAnsi="Times New Roman"/>
                <w:b/>
                <w:i/>
                <w:sz w:val="28"/>
                <w:szCs w:val="28"/>
                <w:shd w:val="clear" w:color="auto" w:fill="FFFFFF"/>
                <w:lang w:val="uk-UA"/>
              </w:rPr>
              <w:t xml:space="preserve"> до Президента України, Кабінету Міністрів України, Верховної Ради України щодо необхідності підвищення пенсій і виплати додаткової пенсії у 2021 році</w:t>
            </w:r>
          </w:p>
        </w:tc>
        <w:tc>
          <w:tcPr>
            <w:tcW w:w="3793" w:type="dxa"/>
          </w:tcPr>
          <w:p w:rsidR="00C5741D" w:rsidRPr="0054226F" w:rsidRDefault="00C5741D" w:rsidP="001546AB">
            <w:pPr>
              <w:tabs>
                <w:tab w:val="left" w:pos="6750"/>
              </w:tabs>
              <w:spacing w:after="0"/>
              <w:rPr>
                <w:rFonts w:ascii="Times New Roman" w:hAnsi="Times New Roman"/>
                <w:b/>
                <w:sz w:val="28"/>
                <w:szCs w:val="28"/>
                <w:lang w:val="uk-UA"/>
              </w:rPr>
            </w:pPr>
          </w:p>
        </w:tc>
      </w:tr>
    </w:tbl>
    <w:p w:rsidR="00C5741D" w:rsidRDefault="00C5741D" w:rsidP="00C5741D">
      <w:pPr>
        <w:keepNext/>
        <w:spacing w:after="0"/>
        <w:jc w:val="both"/>
        <w:rPr>
          <w:rFonts w:ascii="Times New Roman" w:hAnsi="Times New Roman"/>
          <w:sz w:val="28"/>
          <w:szCs w:val="28"/>
          <w:lang w:val="uk-UA"/>
        </w:rPr>
      </w:pPr>
    </w:p>
    <w:p w:rsidR="00C5741D" w:rsidRDefault="00756D66" w:rsidP="003802EE">
      <w:pPr>
        <w:keepNext/>
        <w:spacing w:after="0"/>
        <w:ind w:firstLine="709"/>
        <w:jc w:val="both"/>
        <w:rPr>
          <w:rFonts w:ascii="Times New Roman" w:hAnsi="Times New Roman"/>
          <w:sz w:val="28"/>
          <w:szCs w:val="28"/>
          <w:lang w:val="uk-UA"/>
        </w:rPr>
      </w:pPr>
      <w:r w:rsidRPr="00756D66">
        <w:rPr>
          <w:rFonts w:ascii="Times New Roman" w:hAnsi="Times New Roman"/>
          <w:sz w:val="28"/>
          <w:szCs w:val="28"/>
          <w:lang w:val="uk-UA"/>
        </w:rPr>
        <w:t xml:space="preserve">Відповідно до Конституції України, статті 26 Закону України «Про місцеве самоврядування в Україні», Регламенту </w:t>
      </w:r>
      <w:r>
        <w:rPr>
          <w:rFonts w:ascii="Times New Roman" w:hAnsi="Times New Roman"/>
          <w:sz w:val="28"/>
          <w:szCs w:val="28"/>
          <w:lang w:val="uk-UA"/>
        </w:rPr>
        <w:t>Петрівської сільської</w:t>
      </w:r>
      <w:r w:rsidRPr="00756D66">
        <w:rPr>
          <w:rFonts w:ascii="Times New Roman" w:hAnsi="Times New Roman"/>
          <w:sz w:val="28"/>
          <w:szCs w:val="28"/>
          <w:lang w:val="uk-UA"/>
        </w:rPr>
        <w:t xml:space="preserve"> ради VIІI скликання, з метою </w:t>
      </w:r>
      <w:r w:rsidR="00F135ED" w:rsidRPr="00F135ED">
        <w:rPr>
          <w:rFonts w:ascii="Times New Roman" w:hAnsi="Times New Roman"/>
          <w:sz w:val="28"/>
          <w:szCs w:val="28"/>
          <w:lang w:val="uk-UA"/>
        </w:rPr>
        <w:t>вжит</w:t>
      </w:r>
      <w:r w:rsidR="00F135ED">
        <w:rPr>
          <w:rFonts w:ascii="Times New Roman" w:hAnsi="Times New Roman"/>
          <w:sz w:val="28"/>
          <w:szCs w:val="28"/>
          <w:lang w:val="uk-UA"/>
        </w:rPr>
        <w:t>тя</w:t>
      </w:r>
      <w:r w:rsidR="00F135ED" w:rsidRPr="00F135ED">
        <w:rPr>
          <w:rFonts w:ascii="Times New Roman" w:hAnsi="Times New Roman"/>
          <w:sz w:val="28"/>
          <w:szCs w:val="28"/>
          <w:lang w:val="uk-UA"/>
        </w:rPr>
        <w:t xml:space="preserve"> термінових заходів для забезпечення додаткових виплат пенсіонерам</w:t>
      </w:r>
      <w:r w:rsidR="00C5741D" w:rsidRPr="00076F10">
        <w:rPr>
          <w:rFonts w:ascii="Times New Roman" w:hAnsi="Times New Roman"/>
          <w:sz w:val="28"/>
          <w:szCs w:val="28"/>
          <w:lang w:val="uk-UA"/>
        </w:rPr>
        <w:t>,</w:t>
      </w:r>
      <w:r w:rsidR="00C5741D">
        <w:rPr>
          <w:rFonts w:ascii="Times New Roman" w:hAnsi="Times New Roman"/>
          <w:sz w:val="28"/>
          <w:szCs w:val="28"/>
          <w:lang w:val="uk-UA"/>
        </w:rPr>
        <w:t xml:space="preserve"> Петрівська </w:t>
      </w:r>
      <w:r w:rsidR="00C5741D" w:rsidRPr="00076F10">
        <w:rPr>
          <w:rFonts w:ascii="Times New Roman" w:hAnsi="Times New Roman"/>
          <w:sz w:val="28"/>
          <w:szCs w:val="28"/>
          <w:lang w:val="uk-UA"/>
        </w:rPr>
        <w:t>сільська рада</w:t>
      </w:r>
    </w:p>
    <w:p w:rsidR="00756D66" w:rsidRDefault="00756D66" w:rsidP="003802EE">
      <w:pPr>
        <w:keepNext/>
        <w:spacing w:after="0"/>
        <w:ind w:firstLine="709"/>
        <w:jc w:val="both"/>
        <w:rPr>
          <w:rFonts w:ascii="Times New Roman" w:hAnsi="Times New Roman"/>
          <w:sz w:val="28"/>
          <w:szCs w:val="28"/>
          <w:lang w:val="uk-UA"/>
        </w:rPr>
      </w:pPr>
    </w:p>
    <w:p w:rsidR="002F6B0C" w:rsidRDefault="00C5741D" w:rsidP="00F135ED">
      <w:pPr>
        <w:spacing w:after="0"/>
        <w:jc w:val="center"/>
        <w:rPr>
          <w:rFonts w:ascii="Times New Roman" w:hAnsi="Times New Roman"/>
          <w:b/>
          <w:sz w:val="16"/>
          <w:szCs w:val="16"/>
          <w:lang w:val="uk-UA"/>
        </w:rPr>
      </w:pPr>
      <w:r w:rsidRPr="00CB7E48">
        <w:rPr>
          <w:rFonts w:ascii="Times New Roman" w:hAnsi="Times New Roman"/>
          <w:b/>
          <w:sz w:val="28"/>
          <w:szCs w:val="28"/>
          <w:lang w:val="uk-UA"/>
        </w:rPr>
        <w:t>ВИРІШИЛА:</w:t>
      </w:r>
    </w:p>
    <w:p w:rsidR="00F135ED" w:rsidRPr="00F135ED" w:rsidRDefault="00F135ED" w:rsidP="00F135ED">
      <w:pPr>
        <w:spacing w:after="0"/>
        <w:jc w:val="center"/>
        <w:rPr>
          <w:rFonts w:ascii="Times New Roman" w:hAnsi="Times New Roman"/>
          <w:b/>
          <w:sz w:val="16"/>
          <w:szCs w:val="16"/>
          <w:lang w:val="uk-UA"/>
        </w:rPr>
      </w:pPr>
    </w:p>
    <w:p w:rsidR="002F6B0C" w:rsidRPr="002F6B0C" w:rsidRDefault="002F6B0C" w:rsidP="002F6B0C">
      <w:pPr>
        <w:spacing w:after="0" w:line="240" w:lineRule="auto"/>
        <w:ind w:firstLine="708"/>
        <w:jc w:val="both"/>
        <w:rPr>
          <w:rFonts w:ascii="Times New Roman" w:hAnsi="Times New Roman"/>
          <w:sz w:val="28"/>
          <w:szCs w:val="28"/>
          <w:lang w:val="uk-UA"/>
        </w:rPr>
      </w:pPr>
      <w:r w:rsidRPr="002F6B0C">
        <w:rPr>
          <w:rFonts w:ascii="Times New Roman" w:hAnsi="Times New Roman"/>
          <w:sz w:val="28"/>
          <w:szCs w:val="28"/>
          <w:lang w:val="uk-UA"/>
        </w:rPr>
        <w:t xml:space="preserve">1. Підтримати звернення депутатів </w:t>
      </w:r>
      <w:r>
        <w:rPr>
          <w:rFonts w:ascii="Times New Roman" w:hAnsi="Times New Roman"/>
          <w:sz w:val="28"/>
          <w:szCs w:val="28"/>
          <w:lang w:val="uk-UA"/>
        </w:rPr>
        <w:t>Петрівської сільської</w:t>
      </w:r>
      <w:r w:rsidRPr="002F6B0C">
        <w:rPr>
          <w:rFonts w:ascii="Times New Roman" w:hAnsi="Times New Roman"/>
          <w:sz w:val="28"/>
          <w:szCs w:val="28"/>
          <w:lang w:val="uk-UA"/>
        </w:rPr>
        <w:t xml:space="preserve"> ради VIІI скликання </w:t>
      </w:r>
      <w:r w:rsidR="00F135ED" w:rsidRPr="00F135ED">
        <w:rPr>
          <w:rFonts w:ascii="Times New Roman" w:hAnsi="Times New Roman"/>
          <w:bCs/>
          <w:sz w:val="28"/>
          <w:szCs w:val="28"/>
          <w:lang w:val="uk-UA"/>
        </w:rPr>
        <w:t>до Президента України, Кабінету Міністрів України, Верховної Ради України щодо необхідності підвищення пенсій і виплати додаткової пенсії у 2021 році</w:t>
      </w:r>
      <w:r w:rsidRPr="002F6B0C">
        <w:rPr>
          <w:rFonts w:ascii="Times New Roman" w:hAnsi="Times New Roman"/>
          <w:sz w:val="28"/>
          <w:szCs w:val="28"/>
          <w:lang w:val="uk-UA"/>
        </w:rPr>
        <w:t>, що додається.</w:t>
      </w:r>
    </w:p>
    <w:p w:rsidR="002F6B0C" w:rsidRPr="002F6B0C" w:rsidRDefault="002F6B0C" w:rsidP="002F6B0C">
      <w:pPr>
        <w:spacing w:after="0" w:line="240" w:lineRule="auto"/>
        <w:ind w:firstLine="708"/>
        <w:jc w:val="both"/>
        <w:rPr>
          <w:rFonts w:ascii="Times New Roman" w:hAnsi="Times New Roman"/>
          <w:sz w:val="28"/>
          <w:szCs w:val="28"/>
          <w:lang w:val="uk-UA"/>
        </w:rPr>
      </w:pPr>
    </w:p>
    <w:p w:rsidR="002F6B0C" w:rsidRDefault="002F6B0C" w:rsidP="002F6B0C">
      <w:pPr>
        <w:spacing w:after="0" w:line="240" w:lineRule="auto"/>
        <w:ind w:firstLine="708"/>
        <w:jc w:val="both"/>
        <w:rPr>
          <w:rFonts w:ascii="Times New Roman" w:hAnsi="Times New Roman"/>
          <w:sz w:val="28"/>
          <w:szCs w:val="28"/>
          <w:lang w:val="uk-UA"/>
        </w:rPr>
      </w:pPr>
      <w:r w:rsidRPr="002F6B0C">
        <w:rPr>
          <w:rFonts w:ascii="Times New Roman" w:hAnsi="Times New Roman"/>
          <w:sz w:val="28"/>
          <w:szCs w:val="28"/>
          <w:lang w:val="uk-UA"/>
        </w:rPr>
        <w:t>2. Звернення направити до Президента України, Верховної Ради України та Кабінету Міністрів України.</w:t>
      </w:r>
    </w:p>
    <w:p w:rsidR="002F6B0C" w:rsidRPr="00F135ED" w:rsidRDefault="002F6B0C" w:rsidP="002F6B0C">
      <w:pPr>
        <w:spacing w:after="0" w:line="240" w:lineRule="auto"/>
        <w:ind w:firstLine="708"/>
        <w:jc w:val="both"/>
        <w:rPr>
          <w:rFonts w:ascii="Times New Roman" w:hAnsi="Times New Roman"/>
          <w:sz w:val="16"/>
          <w:szCs w:val="16"/>
          <w:lang w:val="uk-UA"/>
        </w:rPr>
      </w:pPr>
    </w:p>
    <w:p w:rsidR="00C5741D" w:rsidRDefault="003802EE" w:rsidP="00F135ED">
      <w:pPr>
        <w:spacing w:after="0" w:line="240" w:lineRule="auto"/>
        <w:ind w:firstLine="708"/>
        <w:jc w:val="both"/>
        <w:rPr>
          <w:rFonts w:ascii="Times New Roman" w:hAnsi="Times New Roman"/>
          <w:sz w:val="28"/>
          <w:szCs w:val="28"/>
          <w:lang w:val="uk-UA"/>
        </w:rPr>
      </w:pPr>
      <w:r w:rsidRPr="003802EE">
        <w:rPr>
          <w:rFonts w:ascii="Times New Roman" w:hAnsi="Times New Roman"/>
          <w:sz w:val="28"/>
          <w:szCs w:val="28"/>
          <w:lang w:val="uk-UA"/>
        </w:rPr>
        <w:t xml:space="preserve">3. Контроль за виконанням рішення покласти на </w:t>
      </w:r>
      <w:r w:rsidR="00E65CC0" w:rsidRPr="00E65CC0">
        <w:rPr>
          <w:rFonts w:ascii="Times New Roman" w:hAnsi="Times New Roman"/>
          <w:sz w:val="28"/>
          <w:szCs w:val="28"/>
          <w:lang w:val="uk-UA"/>
        </w:rPr>
        <w:t>постійну комісію сільської ради</w:t>
      </w:r>
      <w:r w:rsidR="00E65CC0" w:rsidRPr="00E65CC0">
        <w:rPr>
          <w:rFonts w:ascii="Times New Roman" w:hAnsi="Times New Roman"/>
          <w:bCs/>
          <w:sz w:val="28"/>
          <w:szCs w:val="28"/>
          <w:lang w:val="uk-UA"/>
        </w:rPr>
        <w:t xml:space="preserve"> з питань</w:t>
      </w:r>
      <w:r w:rsidR="00E65CC0" w:rsidRPr="00E65CC0">
        <w:rPr>
          <w:rFonts w:ascii="Times New Roman" w:hAnsi="Times New Roman"/>
          <w:color w:val="000000"/>
          <w:sz w:val="28"/>
          <w:szCs w:val="28"/>
          <w:lang w:val="uk-UA"/>
        </w:rPr>
        <w:t xml:space="preserve"> регламенту, депутатської етики, забезпечення діяльності депутатів, законності, правопорядку, взаємодії з правоохоронними органами та запобігання корупції.</w:t>
      </w:r>
    </w:p>
    <w:p w:rsidR="00F135ED" w:rsidRDefault="00F135ED" w:rsidP="00F135ED">
      <w:pPr>
        <w:spacing w:after="0" w:line="240" w:lineRule="auto"/>
        <w:ind w:firstLine="708"/>
        <w:jc w:val="both"/>
        <w:rPr>
          <w:rFonts w:ascii="Times New Roman" w:hAnsi="Times New Roman"/>
          <w:sz w:val="28"/>
          <w:szCs w:val="28"/>
          <w:lang w:val="uk-UA"/>
        </w:rPr>
      </w:pPr>
    </w:p>
    <w:p w:rsidR="00F135ED" w:rsidRPr="00F135ED" w:rsidRDefault="00F135ED" w:rsidP="00F135ED">
      <w:pPr>
        <w:spacing w:after="0" w:line="240" w:lineRule="auto"/>
        <w:ind w:firstLine="708"/>
        <w:jc w:val="both"/>
        <w:rPr>
          <w:rFonts w:ascii="Times New Roman" w:hAnsi="Times New Roman"/>
          <w:sz w:val="28"/>
          <w:szCs w:val="28"/>
          <w:lang w:val="uk-UA"/>
        </w:rPr>
      </w:pPr>
    </w:p>
    <w:p w:rsidR="00E65CC0" w:rsidRDefault="00C5741D" w:rsidP="00F135ED">
      <w:pPr>
        <w:spacing w:after="0"/>
        <w:rPr>
          <w:rFonts w:ascii="Times New Roman" w:hAnsi="Times New Roman"/>
          <w:b/>
          <w:i/>
          <w:sz w:val="28"/>
          <w:szCs w:val="28"/>
          <w:lang w:val="uk-UA"/>
        </w:rPr>
      </w:pPr>
      <w:r w:rsidRPr="00CC1BA8">
        <w:rPr>
          <w:rFonts w:ascii="Times New Roman" w:hAnsi="Times New Roman"/>
          <w:b/>
          <w:i/>
          <w:sz w:val="28"/>
          <w:szCs w:val="28"/>
          <w:lang w:val="uk-UA"/>
        </w:rPr>
        <w:t xml:space="preserve">Сільський голова                                                             </w:t>
      </w:r>
      <w:r>
        <w:rPr>
          <w:rFonts w:ascii="Times New Roman" w:hAnsi="Times New Roman"/>
          <w:b/>
          <w:i/>
          <w:sz w:val="28"/>
          <w:szCs w:val="28"/>
          <w:lang w:val="uk-UA"/>
        </w:rPr>
        <w:t xml:space="preserve">     </w:t>
      </w:r>
      <w:r w:rsidRPr="00CC1BA8">
        <w:rPr>
          <w:rFonts w:ascii="Times New Roman" w:hAnsi="Times New Roman"/>
          <w:b/>
          <w:i/>
          <w:sz w:val="28"/>
          <w:szCs w:val="28"/>
          <w:lang w:val="uk-UA"/>
        </w:rPr>
        <w:t xml:space="preserve">   </w:t>
      </w:r>
      <w:proofErr w:type="spellStart"/>
      <w:r w:rsidRPr="00CC1BA8">
        <w:rPr>
          <w:rFonts w:ascii="Times New Roman" w:hAnsi="Times New Roman"/>
          <w:b/>
          <w:i/>
          <w:sz w:val="28"/>
          <w:szCs w:val="28"/>
          <w:lang w:val="uk-UA"/>
        </w:rPr>
        <w:t>Р</w:t>
      </w:r>
      <w:r>
        <w:rPr>
          <w:rFonts w:ascii="Times New Roman" w:hAnsi="Times New Roman"/>
          <w:b/>
          <w:i/>
          <w:sz w:val="28"/>
          <w:szCs w:val="28"/>
          <w:lang w:val="uk-UA"/>
        </w:rPr>
        <w:t>адіон</w:t>
      </w:r>
      <w:proofErr w:type="spellEnd"/>
      <w:r>
        <w:rPr>
          <w:rFonts w:ascii="Times New Roman" w:hAnsi="Times New Roman"/>
          <w:b/>
          <w:i/>
          <w:sz w:val="28"/>
          <w:szCs w:val="28"/>
          <w:lang w:val="uk-UA"/>
        </w:rPr>
        <w:t xml:space="preserve"> Старенький</w:t>
      </w:r>
    </w:p>
    <w:p w:rsidR="00F076CA" w:rsidRPr="00F135ED" w:rsidRDefault="00F076CA" w:rsidP="00F135ED">
      <w:pPr>
        <w:spacing w:after="0"/>
        <w:rPr>
          <w:rFonts w:ascii="Times New Roman" w:hAnsi="Times New Roman"/>
          <w:b/>
          <w:i/>
          <w:sz w:val="28"/>
          <w:szCs w:val="28"/>
          <w:lang w:val="uk-UA"/>
        </w:rPr>
      </w:pPr>
    </w:p>
    <w:p w:rsidR="00E65CC0" w:rsidRPr="00E65CC0" w:rsidRDefault="00E65CC0" w:rsidP="00E65CC0">
      <w:pPr>
        <w:tabs>
          <w:tab w:val="left" w:pos="6100"/>
        </w:tabs>
        <w:spacing w:after="0" w:line="240" w:lineRule="auto"/>
        <w:rPr>
          <w:rFonts w:ascii="Times New Roman" w:eastAsia="Calibri" w:hAnsi="Times New Roman"/>
          <w:b/>
          <w:sz w:val="28"/>
          <w:szCs w:val="28"/>
          <w:lang w:val="uk-UA" w:eastAsia="en-US"/>
        </w:rPr>
      </w:pPr>
      <w:r w:rsidRPr="00E65CC0">
        <w:rPr>
          <w:rFonts w:ascii="Times New Roman" w:eastAsia="Calibri" w:hAnsi="Times New Roman"/>
          <w:b/>
          <w:sz w:val="28"/>
          <w:szCs w:val="28"/>
          <w:lang w:val="uk-UA" w:eastAsia="en-US"/>
        </w:rPr>
        <w:lastRenderedPageBreak/>
        <w:t xml:space="preserve">                                                                ЗАТВЕРДЖЕНО</w:t>
      </w:r>
    </w:p>
    <w:p w:rsidR="00E65CC0" w:rsidRPr="00E65CC0" w:rsidRDefault="00E65CC0" w:rsidP="00E65CC0">
      <w:pPr>
        <w:tabs>
          <w:tab w:val="left" w:pos="6100"/>
        </w:tabs>
        <w:spacing w:after="0" w:line="240" w:lineRule="auto"/>
        <w:rPr>
          <w:rFonts w:ascii="Times New Roman" w:eastAsia="Calibri" w:hAnsi="Times New Roman"/>
          <w:b/>
          <w:sz w:val="28"/>
          <w:szCs w:val="28"/>
          <w:lang w:val="uk-UA" w:eastAsia="en-US"/>
        </w:rPr>
      </w:pPr>
      <w:r w:rsidRPr="00E65CC0">
        <w:rPr>
          <w:rFonts w:ascii="Times New Roman" w:eastAsia="Calibri" w:hAnsi="Times New Roman"/>
          <w:b/>
          <w:sz w:val="28"/>
          <w:szCs w:val="28"/>
          <w:lang w:val="uk-UA" w:eastAsia="en-US"/>
        </w:rPr>
        <w:t xml:space="preserve">                                                                рішенням сільської ради</w:t>
      </w:r>
    </w:p>
    <w:p w:rsidR="00E65CC0" w:rsidRPr="00E65CC0" w:rsidRDefault="00E65CC0" w:rsidP="00E65CC0">
      <w:pPr>
        <w:tabs>
          <w:tab w:val="left" w:pos="6100"/>
        </w:tabs>
        <w:spacing w:after="0" w:line="240" w:lineRule="auto"/>
        <w:rPr>
          <w:rFonts w:ascii="Times New Roman" w:eastAsia="Calibri" w:hAnsi="Times New Roman"/>
          <w:b/>
          <w:sz w:val="28"/>
          <w:szCs w:val="28"/>
          <w:lang w:val="uk-UA" w:eastAsia="en-US"/>
        </w:rPr>
      </w:pPr>
      <w:r w:rsidRPr="00E65CC0">
        <w:rPr>
          <w:rFonts w:ascii="Times New Roman" w:eastAsia="Calibri" w:hAnsi="Times New Roman"/>
          <w:b/>
          <w:sz w:val="28"/>
          <w:szCs w:val="28"/>
          <w:lang w:val="uk-UA" w:eastAsia="en-US"/>
        </w:rPr>
        <w:t xml:space="preserve">                                                                </w:t>
      </w:r>
      <w:r>
        <w:rPr>
          <w:rFonts w:ascii="Times New Roman" w:eastAsia="Calibri" w:hAnsi="Times New Roman"/>
          <w:b/>
          <w:sz w:val="28"/>
          <w:szCs w:val="28"/>
          <w:lang w:val="uk-UA" w:eastAsia="en-US"/>
        </w:rPr>
        <w:t>від «</w:t>
      </w:r>
      <w:r w:rsidR="00F135ED">
        <w:rPr>
          <w:rFonts w:ascii="Times New Roman" w:eastAsia="Calibri" w:hAnsi="Times New Roman"/>
          <w:b/>
          <w:sz w:val="28"/>
          <w:szCs w:val="28"/>
          <w:lang w:val="uk-UA" w:eastAsia="en-US"/>
        </w:rPr>
        <w:t>17</w:t>
      </w:r>
      <w:r w:rsidRPr="00E65CC0">
        <w:rPr>
          <w:rFonts w:ascii="Times New Roman" w:eastAsia="Calibri" w:hAnsi="Times New Roman"/>
          <w:b/>
          <w:sz w:val="28"/>
          <w:szCs w:val="28"/>
          <w:lang w:val="uk-UA" w:eastAsia="en-US"/>
        </w:rPr>
        <w:t xml:space="preserve">» </w:t>
      </w:r>
      <w:r w:rsidR="00F135ED">
        <w:rPr>
          <w:rFonts w:ascii="Times New Roman" w:eastAsia="Calibri" w:hAnsi="Times New Roman"/>
          <w:b/>
          <w:sz w:val="28"/>
          <w:szCs w:val="28"/>
          <w:lang w:val="uk-UA" w:eastAsia="en-US"/>
        </w:rPr>
        <w:t xml:space="preserve">вересня </w:t>
      </w:r>
      <w:r w:rsidRPr="00E65CC0">
        <w:rPr>
          <w:rFonts w:ascii="Times New Roman" w:eastAsia="Calibri" w:hAnsi="Times New Roman"/>
          <w:b/>
          <w:sz w:val="28"/>
          <w:szCs w:val="28"/>
          <w:lang w:val="uk-UA" w:eastAsia="en-US"/>
        </w:rPr>
        <w:t xml:space="preserve">2021 </w:t>
      </w:r>
      <w:r w:rsidR="00F076CA">
        <w:rPr>
          <w:rFonts w:ascii="Times New Roman" w:eastAsia="Calibri" w:hAnsi="Times New Roman"/>
          <w:b/>
          <w:sz w:val="28"/>
          <w:szCs w:val="28"/>
          <w:lang w:val="uk-UA" w:eastAsia="en-US"/>
        </w:rPr>
        <w:t>року № 685</w:t>
      </w:r>
    </w:p>
    <w:p w:rsidR="007D5055" w:rsidRDefault="007D5055" w:rsidP="007D5055">
      <w:pPr>
        <w:spacing w:after="0" w:line="240" w:lineRule="auto"/>
        <w:ind w:left="4536"/>
        <w:rPr>
          <w:rFonts w:ascii="Times New Roman" w:hAnsi="Times New Roman"/>
          <w:b/>
          <w:sz w:val="28"/>
          <w:szCs w:val="28"/>
          <w:lang w:val="uk-UA"/>
        </w:rPr>
      </w:pPr>
    </w:p>
    <w:p w:rsidR="002F6B0C" w:rsidRPr="002F6B0C" w:rsidRDefault="002F6B0C" w:rsidP="002F6B0C">
      <w:pPr>
        <w:spacing w:after="0" w:line="240" w:lineRule="auto"/>
        <w:ind w:left="4962" w:hanging="426"/>
        <w:rPr>
          <w:rFonts w:ascii="Times New Roman" w:hAnsi="Times New Roman"/>
          <w:b/>
          <w:sz w:val="28"/>
          <w:szCs w:val="28"/>
          <w:lang w:val="uk-UA"/>
        </w:rPr>
      </w:pPr>
      <w:r w:rsidRPr="002F6B0C">
        <w:rPr>
          <w:rFonts w:ascii="Times New Roman" w:hAnsi="Times New Roman"/>
          <w:b/>
          <w:sz w:val="28"/>
          <w:szCs w:val="28"/>
          <w:lang w:val="uk-UA"/>
        </w:rPr>
        <w:t>Президенту України</w:t>
      </w:r>
    </w:p>
    <w:p w:rsidR="002F6B0C" w:rsidRPr="002F6B0C" w:rsidRDefault="002F6B0C" w:rsidP="002F6B0C">
      <w:pPr>
        <w:spacing w:after="0" w:line="240" w:lineRule="auto"/>
        <w:ind w:left="4962" w:hanging="426"/>
        <w:rPr>
          <w:rFonts w:ascii="Times New Roman" w:hAnsi="Times New Roman"/>
          <w:b/>
          <w:sz w:val="28"/>
          <w:szCs w:val="28"/>
          <w:lang w:val="uk-UA"/>
        </w:rPr>
      </w:pPr>
      <w:r w:rsidRPr="002F6B0C">
        <w:rPr>
          <w:rFonts w:ascii="Times New Roman" w:hAnsi="Times New Roman"/>
          <w:b/>
          <w:sz w:val="28"/>
          <w:szCs w:val="28"/>
          <w:lang w:val="uk-UA"/>
        </w:rPr>
        <w:t>Володимиру Зеленському</w:t>
      </w:r>
    </w:p>
    <w:p w:rsidR="002F6B0C" w:rsidRPr="002F6B0C" w:rsidRDefault="002F6B0C" w:rsidP="002F6B0C">
      <w:pPr>
        <w:spacing w:after="0" w:line="240" w:lineRule="auto"/>
        <w:ind w:left="4962" w:hanging="426"/>
        <w:rPr>
          <w:rFonts w:ascii="Times New Roman" w:hAnsi="Times New Roman"/>
          <w:b/>
          <w:sz w:val="28"/>
          <w:szCs w:val="28"/>
          <w:lang w:val="uk-UA"/>
        </w:rPr>
      </w:pPr>
    </w:p>
    <w:p w:rsidR="002F6B0C" w:rsidRPr="002F6B0C" w:rsidRDefault="002F6B0C" w:rsidP="002F6B0C">
      <w:pPr>
        <w:spacing w:after="0" w:line="240" w:lineRule="auto"/>
        <w:ind w:left="4962" w:hanging="426"/>
        <w:rPr>
          <w:rFonts w:ascii="Times New Roman" w:hAnsi="Times New Roman"/>
          <w:b/>
          <w:sz w:val="28"/>
          <w:szCs w:val="28"/>
          <w:lang w:val="uk-UA"/>
        </w:rPr>
      </w:pPr>
      <w:r w:rsidRPr="002F6B0C">
        <w:rPr>
          <w:rFonts w:ascii="Times New Roman" w:hAnsi="Times New Roman"/>
          <w:b/>
          <w:sz w:val="28"/>
          <w:szCs w:val="28"/>
          <w:lang w:val="uk-UA"/>
        </w:rPr>
        <w:t>Верховній Раді України</w:t>
      </w:r>
    </w:p>
    <w:p w:rsidR="002F6B0C" w:rsidRPr="002F6B0C" w:rsidRDefault="002F6B0C" w:rsidP="002F6B0C">
      <w:pPr>
        <w:spacing w:after="0" w:line="240" w:lineRule="auto"/>
        <w:ind w:left="4962" w:hanging="426"/>
        <w:rPr>
          <w:rFonts w:ascii="Times New Roman" w:hAnsi="Times New Roman"/>
          <w:b/>
          <w:sz w:val="28"/>
          <w:szCs w:val="28"/>
          <w:lang w:val="uk-UA"/>
        </w:rPr>
      </w:pPr>
    </w:p>
    <w:p w:rsidR="002F6B0C" w:rsidRPr="00994238" w:rsidRDefault="002F6B0C" w:rsidP="00994238">
      <w:pPr>
        <w:spacing w:after="0" w:line="240" w:lineRule="auto"/>
        <w:ind w:left="4962" w:hanging="426"/>
        <w:rPr>
          <w:rFonts w:ascii="Times New Roman" w:hAnsi="Times New Roman"/>
          <w:b/>
          <w:sz w:val="28"/>
          <w:szCs w:val="28"/>
          <w:lang w:val="uk-UA"/>
        </w:rPr>
      </w:pPr>
      <w:r w:rsidRPr="002F6B0C">
        <w:rPr>
          <w:rFonts w:ascii="Times New Roman" w:hAnsi="Times New Roman"/>
          <w:b/>
          <w:sz w:val="28"/>
          <w:szCs w:val="28"/>
          <w:lang w:val="uk-UA"/>
        </w:rPr>
        <w:t>Кабінету Міністрів України</w:t>
      </w:r>
    </w:p>
    <w:p w:rsidR="002F6B0C" w:rsidRPr="002F6B0C" w:rsidRDefault="002F6B0C" w:rsidP="00D03FF9">
      <w:pPr>
        <w:spacing w:after="0" w:line="240" w:lineRule="auto"/>
        <w:ind w:firstLine="540"/>
        <w:rPr>
          <w:rFonts w:ascii="Times New Roman" w:hAnsi="Times New Roman"/>
          <w:b/>
          <w:sz w:val="28"/>
          <w:szCs w:val="28"/>
          <w:lang w:val="uk-UA"/>
        </w:rPr>
      </w:pPr>
    </w:p>
    <w:p w:rsidR="002F6B0C" w:rsidRDefault="002F6B0C" w:rsidP="00D03FF9">
      <w:pPr>
        <w:spacing w:after="0" w:line="240" w:lineRule="auto"/>
        <w:jc w:val="center"/>
        <w:rPr>
          <w:rFonts w:ascii="Times New Roman" w:hAnsi="Times New Roman"/>
          <w:b/>
          <w:sz w:val="28"/>
          <w:szCs w:val="28"/>
          <w:lang w:val="uk-UA"/>
        </w:rPr>
      </w:pPr>
      <w:r w:rsidRPr="002F6B0C">
        <w:rPr>
          <w:rFonts w:ascii="Times New Roman" w:hAnsi="Times New Roman"/>
          <w:b/>
          <w:sz w:val="28"/>
          <w:szCs w:val="28"/>
          <w:lang w:val="uk-UA"/>
        </w:rPr>
        <w:t>ЗВЕРНЕННЯ</w:t>
      </w:r>
    </w:p>
    <w:p w:rsidR="00994238" w:rsidRPr="002F6B0C" w:rsidRDefault="00994238" w:rsidP="00D03FF9">
      <w:pPr>
        <w:spacing w:after="0" w:line="240" w:lineRule="auto"/>
        <w:jc w:val="center"/>
        <w:rPr>
          <w:rFonts w:ascii="Times New Roman" w:hAnsi="Times New Roman"/>
          <w:b/>
          <w:sz w:val="28"/>
          <w:szCs w:val="28"/>
          <w:lang w:val="uk-UA"/>
        </w:rPr>
      </w:pPr>
    </w:p>
    <w:p w:rsidR="00A948FE" w:rsidRPr="00A948FE" w:rsidRDefault="002F6B0C" w:rsidP="00D03FF9">
      <w:pPr>
        <w:spacing w:after="0" w:line="240" w:lineRule="auto"/>
        <w:ind w:firstLine="540"/>
        <w:jc w:val="center"/>
        <w:rPr>
          <w:rFonts w:ascii="Times New Roman" w:hAnsi="Times New Roman"/>
          <w:b/>
          <w:sz w:val="28"/>
          <w:szCs w:val="28"/>
          <w:lang w:val="uk-UA"/>
        </w:rPr>
      </w:pPr>
      <w:r w:rsidRPr="002F6B0C">
        <w:rPr>
          <w:rFonts w:ascii="Times New Roman" w:hAnsi="Times New Roman"/>
          <w:b/>
          <w:sz w:val="28"/>
          <w:szCs w:val="28"/>
          <w:lang w:val="uk-UA"/>
        </w:rPr>
        <w:t xml:space="preserve">депутатів </w:t>
      </w:r>
      <w:r>
        <w:rPr>
          <w:rFonts w:ascii="Times New Roman" w:hAnsi="Times New Roman"/>
          <w:b/>
          <w:sz w:val="28"/>
          <w:szCs w:val="28"/>
          <w:lang w:val="uk-UA"/>
        </w:rPr>
        <w:t>Петрівської</w:t>
      </w:r>
      <w:r w:rsidR="00F20753">
        <w:rPr>
          <w:rFonts w:ascii="Times New Roman" w:hAnsi="Times New Roman"/>
          <w:b/>
          <w:sz w:val="28"/>
          <w:szCs w:val="28"/>
          <w:lang w:val="uk-UA"/>
        </w:rPr>
        <w:t xml:space="preserve"> </w:t>
      </w:r>
      <w:r>
        <w:rPr>
          <w:rFonts w:ascii="Times New Roman" w:hAnsi="Times New Roman"/>
          <w:b/>
          <w:sz w:val="28"/>
          <w:szCs w:val="28"/>
          <w:lang w:val="uk-UA"/>
        </w:rPr>
        <w:t>сільської</w:t>
      </w:r>
      <w:r w:rsidRPr="002F6B0C">
        <w:rPr>
          <w:rFonts w:ascii="Times New Roman" w:hAnsi="Times New Roman"/>
          <w:b/>
          <w:sz w:val="28"/>
          <w:szCs w:val="28"/>
          <w:lang w:val="uk-UA"/>
        </w:rPr>
        <w:t xml:space="preserve"> ради VIІI скликання до </w:t>
      </w:r>
      <w:r w:rsidR="00A948FE" w:rsidRPr="00A948FE">
        <w:rPr>
          <w:rFonts w:ascii="Times New Roman" w:hAnsi="Times New Roman"/>
          <w:b/>
          <w:sz w:val="28"/>
          <w:szCs w:val="28"/>
          <w:lang w:val="uk-UA"/>
        </w:rPr>
        <w:t>Президента України, Кабінету Міністрів України, Верховної Ради України щодо необхідності підвищення пенсій і виплати додаткової пенсії у 2021 році</w:t>
      </w:r>
    </w:p>
    <w:p w:rsidR="002F6B0C" w:rsidRPr="002F6B0C" w:rsidRDefault="002F6B0C" w:rsidP="00D03FF9">
      <w:pPr>
        <w:spacing w:after="0" w:line="240" w:lineRule="auto"/>
        <w:ind w:firstLine="540"/>
        <w:jc w:val="center"/>
        <w:rPr>
          <w:rFonts w:ascii="Times New Roman" w:hAnsi="Times New Roman"/>
          <w:sz w:val="28"/>
          <w:szCs w:val="28"/>
          <w:lang w:val="uk-UA"/>
        </w:rPr>
      </w:pPr>
    </w:p>
    <w:p w:rsidR="00A948FE" w:rsidRPr="00A948FE" w:rsidRDefault="00A948FE" w:rsidP="00D03FF9">
      <w:pPr>
        <w:spacing w:after="0" w:line="240" w:lineRule="auto"/>
        <w:ind w:firstLine="540"/>
        <w:jc w:val="both"/>
        <w:rPr>
          <w:rFonts w:ascii="Times New Roman" w:eastAsia="Calibri" w:hAnsi="Times New Roman"/>
          <w:sz w:val="28"/>
          <w:szCs w:val="28"/>
          <w:lang w:val="uk-UA" w:eastAsia="en-US"/>
        </w:rPr>
      </w:pPr>
      <w:r w:rsidRPr="00A948FE">
        <w:rPr>
          <w:rFonts w:ascii="Times New Roman" w:eastAsia="Calibri" w:hAnsi="Times New Roman"/>
          <w:sz w:val="28"/>
          <w:szCs w:val="28"/>
          <w:lang w:val="uk-UA" w:eastAsia="en-US"/>
        </w:rPr>
        <w:t xml:space="preserve">Ми, депутати Петрівської сільської ради, які представляють інтереси Петрівської громади, звертаємось до </w:t>
      </w:r>
      <w:r w:rsidR="00F20753" w:rsidRPr="00A948FE">
        <w:rPr>
          <w:rFonts w:ascii="Times New Roman" w:eastAsia="Calibri" w:hAnsi="Times New Roman"/>
          <w:sz w:val="28"/>
          <w:szCs w:val="28"/>
          <w:lang w:val="uk-UA" w:eastAsia="en-US"/>
        </w:rPr>
        <w:t>Президента України,</w:t>
      </w:r>
      <w:r w:rsidR="00F20753">
        <w:rPr>
          <w:rFonts w:ascii="Times New Roman" w:eastAsia="Calibri" w:hAnsi="Times New Roman"/>
          <w:sz w:val="28"/>
          <w:szCs w:val="28"/>
          <w:lang w:val="uk-UA" w:eastAsia="en-US"/>
        </w:rPr>
        <w:t xml:space="preserve"> Верховної Ради України,</w:t>
      </w:r>
      <w:r w:rsidRPr="00A948FE">
        <w:rPr>
          <w:rFonts w:ascii="Times New Roman" w:eastAsia="Calibri" w:hAnsi="Times New Roman"/>
          <w:sz w:val="28"/>
          <w:szCs w:val="28"/>
          <w:lang w:val="uk-UA" w:eastAsia="en-US"/>
        </w:rPr>
        <w:t xml:space="preserve"> Кабінету Міністрів України з вимогою вжити термінових заходів з поліпшення соціального стану людей пенсійного віку. </w:t>
      </w:r>
    </w:p>
    <w:p w:rsidR="00A948FE" w:rsidRPr="00A948FE" w:rsidRDefault="00A948FE" w:rsidP="00D03FF9">
      <w:pPr>
        <w:spacing w:after="0" w:line="240" w:lineRule="auto"/>
        <w:ind w:firstLine="540"/>
        <w:jc w:val="both"/>
        <w:rPr>
          <w:rFonts w:ascii="Times New Roman" w:eastAsia="Calibri" w:hAnsi="Times New Roman"/>
          <w:sz w:val="28"/>
          <w:szCs w:val="28"/>
          <w:lang w:val="uk-UA" w:eastAsia="en-US"/>
        </w:rPr>
      </w:pPr>
      <w:r w:rsidRPr="00A948FE">
        <w:rPr>
          <w:rFonts w:ascii="Times New Roman" w:eastAsia="Calibri" w:hAnsi="Times New Roman"/>
          <w:sz w:val="28"/>
          <w:szCs w:val="28"/>
          <w:lang w:val="uk-UA" w:eastAsia="en-US"/>
        </w:rPr>
        <w:t xml:space="preserve">Саме ці люди складають найменш захищені соціальні групи. </w:t>
      </w:r>
    </w:p>
    <w:p w:rsidR="00A948FE" w:rsidRPr="00A948FE" w:rsidRDefault="00A948FE" w:rsidP="00D03FF9">
      <w:pPr>
        <w:spacing w:after="0" w:line="240" w:lineRule="auto"/>
        <w:ind w:firstLine="540"/>
        <w:jc w:val="both"/>
        <w:rPr>
          <w:rFonts w:ascii="Times New Roman" w:eastAsia="Calibri" w:hAnsi="Times New Roman"/>
          <w:sz w:val="28"/>
          <w:szCs w:val="28"/>
          <w:lang w:val="uk-UA" w:eastAsia="en-US"/>
        </w:rPr>
      </w:pPr>
      <w:r w:rsidRPr="00A948FE">
        <w:rPr>
          <w:rFonts w:ascii="Times New Roman" w:eastAsia="Calibri" w:hAnsi="Times New Roman"/>
          <w:sz w:val="28"/>
          <w:szCs w:val="28"/>
          <w:lang w:val="uk-UA" w:eastAsia="en-US"/>
        </w:rPr>
        <w:t xml:space="preserve">Останнім часом органи державної влади своїми рішеннями суттєво погіршили соціальне становище людей пенсійного віку. </w:t>
      </w:r>
    </w:p>
    <w:p w:rsidR="00A948FE" w:rsidRPr="00A948FE" w:rsidRDefault="00A948FE" w:rsidP="00D03FF9">
      <w:pPr>
        <w:spacing w:after="0" w:line="240" w:lineRule="auto"/>
        <w:ind w:firstLine="540"/>
        <w:jc w:val="both"/>
        <w:rPr>
          <w:rFonts w:ascii="Times New Roman" w:eastAsia="Calibri" w:hAnsi="Times New Roman"/>
          <w:sz w:val="28"/>
          <w:szCs w:val="28"/>
          <w:lang w:val="uk-UA" w:eastAsia="en-US"/>
        </w:rPr>
      </w:pPr>
      <w:r w:rsidRPr="00A948FE">
        <w:rPr>
          <w:rFonts w:ascii="Times New Roman" w:eastAsia="Calibri" w:hAnsi="Times New Roman"/>
          <w:sz w:val="28"/>
          <w:szCs w:val="28"/>
          <w:lang w:val="uk-UA" w:eastAsia="en-US"/>
        </w:rPr>
        <w:t>Насамперед, це стосується штучного скорочення категорій, які мають право на отримання субсидій за спожиті ЖК послуги, скорочення фінансування субсидій.</w:t>
      </w:r>
    </w:p>
    <w:p w:rsidR="00A948FE" w:rsidRPr="00A948FE" w:rsidRDefault="00A948FE" w:rsidP="00D03FF9">
      <w:pPr>
        <w:spacing w:after="0" w:line="240" w:lineRule="auto"/>
        <w:ind w:firstLine="540"/>
        <w:jc w:val="both"/>
        <w:rPr>
          <w:rFonts w:ascii="Times New Roman" w:eastAsia="Calibri" w:hAnsi="Times New Roman"/>
          <w:sz w:val="28"/>
          <w:szCs w:val="28"/>
          <w:lang w:val="uk-UA" w:eastAsia="en-US"/>
        </w:rPr>
      </w:pPr>
      <w:r w:rsidRPr="00A948FE">
        <w:rPr>
          <w:rFonts w:ascii="Times New Roman" w:eastAsia="Calibri" w:hAnsi="Times New Roman"/>
          <w:sz w:val="28"/>
          <w:szCs w:val="28"/>
          <w:lang w:val="uk-UA" w:eastAsia="en-US"/>
        </w:rPr>
        <w:t>Соціальне становище пенсіонерів також суттєво погіршилось із-за підвищення цін на товари першої необхідності. Викликає обурення неспроможність влади забезпечити відповідну цьому підвищенню індексацію пенсій.</w:t>
      </w:r>
    </w:p>
    <w:p w:rsidR="00A948FE" w:rsidRPr="00A948FE" w:rsidRDefault="00F20753" w:rsidP="00D03FF9">
      <w:pPr>
        <w:spacing w:after="0" w:line="240" w:lineRule="auto"/>
        <w:ind w:firstLine="540"/>
        <w:jc w:val="both"/>
        <w:rPr>
          <w:rFonts w:ascii="Times New Roman" w:eastAsia="Calibri" w:hAnsi="Times New Roman"/>
          <w:sz w:val="28"/>
          <w:szCs w:val="28"/>
          <w:lang w:val="uk-UA" w:eastAsia="en-US"/>
        </w:rPr>
      </w:pPr>
      <w:r>
        <w:rPr>
          <w:rFonts w:ascii="Times New Roman" w:eastAsia="Calibri" w:hAnsi="Times New Roman"/>
          <w:sz w:val="28"/>
          <w:szCs w:val="28"/>
          <w:lang w:val="uk-UA" w:eastAsia="en-US"/>
        </w:rPr>
        <w:t>У</w:t>
      </w:r>
      <w:r w:rsidR="00A948FE" w:rsidRPr="00A948FE">
        <w:rPr>
          <w:rFonts w:ascii="Times New Roman" w:eastAsia="Calibri" w:hAnsi="Times New Roman"/>
          <w:sz w:val="28"/>
          <w:szCs w:val="28"/>
          <w:lang w:val="uk-UA" w:eastAsia="en-US"/>
        </w:rPr>
        <w:t xml:space="preserve"> зв’язку </w:t>
      </w:r>
      <w:r>
        <w:rPr>
          <w:rFonts w:ascii="Times New Roman" w:eastAsia="Calibri" w:hAnsi="Times New Roman"/>
          <w:sz w:val="28"/>
          <w:szCs w:val="28"/>
          <w:lang w:val="uk-UA" w:eastAsia="en-US"/>
        </w:rPr>
        <w:t xml:space="preserve">з цим </w:t>
      </w:r>
      <w:r w:rsidR="00A948FE" w:rsidRPr="00A948FE">
        <w:rPr>
          <w:rFonts w:ascii="Times New Roman" w:eastAsia="Calibri" w:hAnsi="Times New Roman"/>
          <w:sz w:val="28"/>
          <w:szCs w:val="28"/>
          <w:lang w:val="uk-UA" w:eastAsia="en-US"/>
        </w:rPr>
        <w:t>вимагаємо вжити термінових заходів для забезпечення додаткових виплат пенсіонерам.</w:t>
      </w:r>
    </w:p>
    <w:p w:rsidR="00A948FE" w:rsidRPr="00A948FE" w:rsidRDefault="00A948FE" w:rsidP="00D03FF9">
      <w:pPr>
        <w:spacing w:after="0" w:line="240" w:lineRule="auto"/>
        <w:ind w:firstLine="540"/>
        <w:jc w:val="both"/>
        <w:rPr>
          <w:rFonts w:ascii="Times New Roman" w:eastAsia="Calibri" w:hAnsi="Times New Roman"/>
          <w:sz w:val="28"/>
          <w:szCs w:val="28"/>
          <w:lang w:val="uk-UA" w:eastAsia="en-US"/>
        </w:rPr>
      </w:pPr>
      <w:r w:rsidRPr="00A948FE">
        <w:rPr>
          <w:rFonts w:ascii="Times New Roman" w:eastAsia="Calibri" w:hAnsi="Times New Roman"/>
          <w:sz w:val="28"/>
          <w:szCs w:val="28"/>
          <w:lang w:val="uk-UA" w:eastAsia="en-US"/>
        </w:rPr>
        <w:t>Закликаємо Вас здійснити у листопаді 2021 року виплату «13 пенсії» пенсіонерам, пенсія яких нижче середньої, тобто нижче 3866,8 грн. Для забезпечення цих виплат необхідно використати частину коштів, отриманих від МВФ на подолання наслідків пандемії. Ці кошти мають піти людям, а не близькому до влади бізнесу.</w:t>
      </w:r>
    </w:p>
    <w:p w:rsidR="00E65CC0" w:rsidRPr="00E65CC0" w:rsidRDefault="00E65CC0" w:rsidP="00A948FE">
      <w:pPr>
        <w:spacing w:after="0" w:line="240" w:lineRule="auto"/>
        <w:jc w:val="both"/>
        <w:rPr>
          <w:rFonts w:ascii="Times New Roman" w:eastAsia="Calibri" w:hAnsi="Times New Roman"/>
          <w:sz w:val="28"/>
          <w:szCs w:val="28"/>
          <w:lang w:val="uk-UA" w:eastAsia="en-US"/>
        </w:rPr>
      </w:pPr>
    </w:p>
    <w:p w:rsidR="00E65CC0" w:rsidRDefault="00E65CC0" w:rsidP="00E65CC0">
      <w:r w:rsidRPr="00E65CC0">
        <w:rPr>
          <w:rFonts w:ascii="Times New Roman" w:hAnsi="Times New Roman"/>
          <w:b/>
          <w:bCs/>
          <w:i/>
          <w:sz w:val="28"/>
          <w:lang w:val="uk-UA" w:eastAsia="en-US"/>
        </w:rPr>
        <w:t xml:space="preserve">Секретар сільської ради </w:t>
      </w:r>
      <w:r w:rsidRPr="00E65CC0">
        <w:rPr>
          <w:rFonts w:ascii="Times New Roman" w:hAnsi="Times New Roman"/>
          <w:b/>
          <w:bCs/>
          <w:i/>
          <w:sz w:val="28"/>
          <w:lang w:val="uk-UA" w:eastAsia="en-US"/>
        </w:rPr>
        <w:tab/>
      </w:r>
      <w:r w:rsidRPr="00E65CC0">
        <w:rPr>
          <w:rFonts w:ascii="Times New Roman" w:hAnsi="Times New Roman"/>
          <w:b/>
          <w:bCs/>
          <w:i/>
          <w:sz w:val="28"/>
          <w:lang w:val="uk-UA" w:eastAsia="en-US"/>
        </w:rPr>
        <w:tab/>
      </w:r>
      <w:r w:rsidRPr="00E65CC0">
        <w:rPr>
          <w:rFonts w:ascii="Times New Roman" w:hAnsi="Times New Roman"/>
          <w:b/>
          <w:bCs/>
          <w:i/>
          <w:sz w:val="28"/>
          <w:lang w:val="uk-UA" w:eastAsia="en-US"/>
        </w:rPr>
        <w:tab/>
      </w:r>
      <w:r w:rsidRPr="00E65CC0">
        <w:rPr>
          <w:rFonts w:ascii="Times New Roman" w:hAnsi="Times New Roman"/>
          <w:b/>
          <w:bCs/>
          <w:i/>
          <w:sz w:val="28"/>
          <w:lang w:val="uk-UA" w:eastAsia="en-US"/>
        </w:rPr>
        <w:tab/>
      </w:r>
      <w:r w:rsidRPr="00E65CC0">
        <w:rPr>
          <w:rFonts w:ascii="Times New Roman" w:hAnsi="Times New Roman"/>
          <w:b/>
          <w:bCs/>
          <w:i/>
          <w:sz w:val="28"/>
          <w:lang w:val="uk-UA" w:eastAsia="en-US"/>
        </w:rPr>
        <w:tab/>
        <w:t>Світлана КОСТЮК</w:t>
      </w:r>
      <w:r w:rsidRPr="00E65CC0">
        <w:rPr>
          <w:rFonts w:ascii="Times New Roman" w:hAnsi="Times New Roman"/>
          <w:b/>
          <w:bCs/>
          <w:i/>
          <w:sz w:val="28"/>
          <w:lang w:eastAsia="en-US"/>
        </w:rPr>
        <w:t xml:space="preserve">        </w:t>
      </w:r>
    </w:p>
    <w:sectPr w:rsidR="00E65CC0" w:rsidSect="00F135ED">
      <w:pgSz w:w="12240" w:h="15840"/>
      <w:pgMar w:top="1134" w:right="851"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12370B"/>
    <w:multiLevelType w:val="hybridMultilevel"/>
    <w:tmpl w:val="416AFF0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4345"/>
    <w:rsid w:val="002A13BD"/>
    <w:rsid w:val="002A7C67"/>
    <w:rsid w:val="002E4345"/>
    <w:rsid w:val="002F6B0C"/>
    <w:rsid w:val="002F6B6C"/>
    <w:rsid w:val="003802EE"/>
    <w:rsid w:val="003F6238"/>
    <w:rsid w:val="00424C0C"/>
    <w:rsid w:val="00497648"/>
    <w:rsid w:val="005155D2"/>
    <w:rsid w:val="00637BAD"/>
    <w:rsid w:val="00745F39"/>
    <w:rsid w:val="00756D66"/>
    <w:rsid w:val="007D5055"/>
    <w:rsid w:val="008933EA"/>
    <w:rsid w:val="00994238"/>
    <w:rsid w:val="00A948FE"/>
    <w:rsid w:val="00C5741D"/>
    <w:rsid w:val="00C82DAC"/>
    <w:rsid w:val="00CD7F14"/>
    <w:rsid w:val="00D03FF9"/>
    <w:rsid w:val="00D11D47"/>
    <w:rsid w:val="00E65CC0"/>
    <w:rsid w:val="00EA7570"/>
    <w:rsid w:val="00F076CA"/>
    <w:rsid w:val="00F135ED"/>
    <w:rsid w:val="00F20753"/>
    <w:rsid w:val="00F2312A"/>
    <w:rsid w:val="00F852A6"/>
    <w:rsid w:val="00FE5B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AE1E4"/>
  <w15:docId w15:val="{F687B96D-1AC6-4B98-A80B-79C48BD24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741D"/>
    <w:pPr>
      <w:spacing w:after="200" w:line="276" w:lineRule="auto"/>
    </w:pPr>
    <w:rPr>
      <w:rFonts w:ascii="Calibri" w:eastAsia="Times New Roman" w:hAnsi="Calibri" w:cs="Times New Roman"/>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65CC0"/>
    <w:pPr>
      <w:ind w:left="720"/>
      <w:contextualSpacing/>
    </w:pPr>
  </w:style>
  <w:style w:type="paragraph" w:styleId="a4">
    <w:name w:val="Balloon Text"/>
    <w:basedOn w:val="a"/>
    <w:link w:val="a5"/>
    <w:uiPriority w:val="99"/>
    <w:semiHidden/>
    <w:unhideWhenUsed/>
    <w:rsid w:val="005155D2"/>
    <w:pPr>
      <w:spacing w:after="0" w:line="240" w:lineRule="auto"/>
    </w:pPr>
    <w:rPr>
      <w:rFonts w:ascii="Tahoma" w:hAnsi="Tahoma" w:cs="Tahoma"/>
      <w:sz w:val="16"/>
      <w:szCs w:val="16"/>
    </w:rPr>
  </w:style>
  <w:style w:type="character" w:customStyle="1" w:styleId="a5">
    <w:name w:val="Текст у виносці Знак"/>
    <w:basedOn w:val="a0"/>
    <w:link w:val="a4"/>
    <w:uiPriority w:val="99"/>
    <w:semiHidden/>
    <w:rsid w:val="005155D2"/>
    <w:rPr>
      <w:rFonts w:ascii="Tahoma" w:eastAsia="Times New Roman" w:hAnsi="Tahoma" w:cs="Tahoma"/>
      <w:sz w:val="16"/>
      <w:szCs w:val="16"/>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0B60DE-1DE3-4334-9945-431D9CE0E2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1008</TotalTime>
  <Pages>2</Pages>
  <Words>476</Words>
  <Characters>2717</Characters>
  <Application>Microsoft Office Word</Application>
  <DocSecurity>0</DocSecurity>
  <Lines>22</Lines>
  <Paragraphs>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CtrlSoft</Company>
  <LinksUpToDate>false</LinksUpToDate>
  <CharactersWithSpaces>3187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18</cp:revision>
  <cp:lastPrinted>2021-10-04T13:49:00Z</cp:lastPrinted>
  <dcterms:created xsi:type="dcterms:W3CDTF">2021-09-15T08:37:00Z</dcterms:created>
  <dcterms:modified xsi:type="dcterms:W3CDTF">2021-10-05T06:53:00Z</dcterms:modified>
</cp:coreProperties>
</file>