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F48" w:rsidRPr="00F776F1" w:rsidRDefault="004D4A84" w:rsidP="00B30F4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B30F48" w:rsidRPr="00F776F1" w:rsidRDefault="00B30F48" w:rsidP="00B30F4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F776F1">
        <w:rPr>
          <w:rFonts w:ascii="Times New Roman" w:hAnsi="Times New Roman" w:cs="Times New Roman"/>
        </w:rPr>
        <w:t xml:space="preserve">   </w:t>
      </w:r>
      <w:r w:rsidRPr="00F776F1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221D9F04" wp14:editId="656A0FE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0F48" w:rsidRPr="00F776F1" w:rsidRDefault="00B30F48" w:rsidP="00B30F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76F1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B30F48" w:rsidRPr="00F776F1" w:rsidRDefault="00B30F48" w:rsidP="00B30F4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776F1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B30F48" w:rsidRPr="00F776F1" w:rsidRDefault="004D4A84" w:rsidP="004D4A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 сесія</w:t>
      </w:r>
      <w:r w:rsidR="00B30F48" w:rsidRPr="00F776F1">
        <w:rPr>
          <w:rFonts w:ascii="Times New Roman" w:hAnsi="Times New Roman" w:cs="Times New Roman"/>
          <w:b/>
          <w:sz w:val="28"/>
          <w:szCs w:val="28"/>
        </w:rPr>
        <w:t xml:space="preserve"> восьмого скликання</w:t>
      </w:r>
    </w:p>
    <w:p w:rsidR="00B30F48" w:rsidRPr="00F776F1" w:rsidRDefault="00B30F48" w:rsidP="00B30F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76F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30F48" w:rsidRPr="00F776F1" w:rsidTr="00E373A1">
        <w:tc>
          <w:tcPr>
            <w:tcW w:w="4790" w:type="dxa"/>
            <w:hideMark/>
          </w:tcPr>
          <w:p w:rsidR="00B30F48" w:rsidRPr="00F776F1" w:rsidRDefault="004D4A84" w:rsidP="004D4A8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«17</w:t>
            </w:r>
            <w:r w:rsidR="00B30F48" w:rsidRPr="00F776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вересня</w:t>
            </w:r>
            <w:r w:rsidR="00B30F48" w:rsidRPr="00F776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2021 року</w:t>
            </w:r>
          </w:p>
        </w:tc>
        <w:tc>
          <w:tcPr>
            <w:tcW w:w="4781" w:type="dxa"/>
            <w:hideMark/>
          </w:tcPr>
          <w:p w:rsidR="00B30F48" w:rsidRPr="00F776F1" w:rsidRDefault="00B30F48" w:rsidP="00E373A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76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</w:t>
            </w:r>
            <w:r w:rsidR="004D4A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</w:t>
            </w:r>
            <w:r w:rsidRPr="00F776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4D4A84">
              <w:rPr>
                <w:rFonts w:ascii="Times New Roman" w:hAnsi="Times New Roman" w:cs="Times New Roman"/>
                <w:b/>
                <w:sz w:val="28"/>
                <w:szCs w:val="28"/>
              </w:rPr>
              <w:t>566</w:t>
            </w:r>
            <w:r w:rsidRPr="00F776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B30F48" w:rsidRPr="00F776F1" w:rsidTr="00E373A1">
        <w:tc>
          <w:tcPr>
            <w:tcW w:w="9571" w:type="dxa"/>
            <w:gridSpan w:val="2"/>
            <w:hideMark/>
          </w:tcPr>
          <w:p w:rsidR="00B30F48" w:rsidRPr="00F776F1" w:rsidRDefault="00B30F48" w:rsidP="00E373A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76F1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B30F48" w:rsidRPr="00F776F1" w:rsidRDefault="00B30F48" w:rsidP="00B30F4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B30F48" w:rsidRPr="00F776F1" w:rsidRDefault="00B30F48" w:rsidP="00B30F4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Про затвердження проекту землеустрою</w:t>
      </w:r>
    </w:p>
    <w:p w:rsidR="00B30F48" w:rsidRPr="00F776F1" w:rsidRDefault="00B30F48" w:rsidP="00B30F4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B30F48" w:rsidRPr="00F776F1" w:rsidRDefault="00B30F48" w:rsidP="00B30F4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приватної власності цільове призначення</w:t>
      </w:r>
    </w:p>
    <w:p w:rsidR="00B30F48" w:rsidRPr="00F776F1" w:rsidRDefault="00B30F48" w:rsidP="00B30F4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 xml:space="preserve">якої змінюється </w:t>
      </w:r>
    </w:p>
    <w:p w:rsidR="00B30F48" w:rsidRPr="00F776F1" w:rsidRDefault="00B30F48" w:rsidP="00B30F4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B30F48" w:rsidRPr="00F776F1" w:rsidRDefault="00B30F48" w:rsidP="00B30F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>заяву</w:t>
      </w:r>
      <w:r w:rsidRPr="00B30F48">
        <w:rPr>
          <w:rFonts w:ascii="Times New Roman" w:hAnsi="Times New Roman" w:cs="Times New Roman"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sz w:val="28"/>
          <w:szCs w:val="28"/>
        </w:rPr>
        <w:t>гр.</w:t>
      </w:r>
      <w:r w:rsidR="00D12907">
        <w:rPr>
          <w:rFonts w:ascii="Times New Roman" w:hAnsi="Times New Roman" w:cs="Times New Roman"/>
          <w:sz w:val="28"/>
          <w:szCs w:val="28"/>
        </w:rPr>
        <w:t xml:space="preserve"> </w:t>
      </w:r>
      <w:r w:rsidR="00D12907">
        <w:rPr>
          <w:rFonts w:ascii="Times New Roman" w:hAnsi="Times New Roman" w:cs="Times New Roman"/>
          <w:b/>
          <w:sz w:val="28"/>
          <w:szCs w:val="28"/>
        </w:rPr>
        <w:t>Денисенко Марії Андріївни</w:t>
      </w:r>
      <w:r w:rsidRPr="00F776F1">
        <w:rPr>
          <w:rFonts w:ascii="Times New Roman" w:hAnsi="Times New Roman" w:cs="Times New Roman"/>
          <w:sz w:val="28"/>
          <w:szCs w:val="28"/>
        </w:rPr>
        <w:t xml:space="preserve">, </w:t>
      </w:r>
      <w:r w:rsidRPr="00943FBB">
        <w:rPr>
          <w:rFonts w:ascii="Times New Roman" w:hAnsi="Times New Roman" w:cs="Times New Roman"/>
          <w:sz w:val="28"/>
          <w:szCs w:val="28"/>
        </w:rPr>
        <w:t xml:space="preserve">про затвердження проекту землеустрою </w:t>
      </w:r>
      <w:r w:rsidRPr="00F776F1">
        <w:rPr>
          <w:rFonts w:ascii="Times New Roman" w:hAnsi="Times New Roman" w:cs="Times New Roman"/>
          <w:sz w:val="28"/>
          <w:szCs w:val="28"/>
        </w:rPr>
        <w:t>щодо відведення земельної ділянки приватної власності, цільове призначення якої змінюється із земель «для ведення особистого селянського господарства» на землі «для будівництва та обслуговування житлового будинку, господарських будівель і споруд (присадибн</w:t>
      </w:r>
      <w:r>
        <w:rPr>
          <w:rFonts w:ascii="Times New Roman" w:hAnsi="Times New Roman" w:cs="Times New Roman"/>
          <w:sz w:val="28"/>
          <w:szCs w:val="28"/>
        </w:rPr>
        <w:t xml:space="preserve">а ділянка)», розробленого </w:t>
      </w:r>
      <w:r w:rsidR="009C715B">
        <w:rPr>
          <w:rFonts w:ascii="Times New Roman" w:hAnsi="Times New Roman" w:cs="Times New Roman"/>
          <w:sz w:val="28"/>
          <w:szCs w:val="28"/>
        </w:rPr>
        <w:t>ТОВ</w:t>
      </w:r>
      <w:r w:rsidR="00AA0E5C">
        <w:rPr>
          <w:rFonts w:ascii="Times New Roman" w:hAnsi="Times New Roman" w:cs="Times New Roman"/>
          <w:sz w:val="28"/>
          <w:szCs w:val="28"/>
        </w:rPr>
        <w:t xml:space="preserve"> </w:t>
      </w:r>
      <w:r w:rsidR="00171EB5">
        <w:rPr>
          <w:rFonts w:ascii="Times New Roman" w:hAnsi="Times New Roman" w:cs="Times New Roman"/>
          <w:sz w:val="28"/>
          <w:szCs w:val="28"/>
        </w:rPr>
        <w:t>«Лідер Плюс»</w:t>
      </w:r>
      <w:r w:rsidR="00AA0E5C">
        <w:rPr>
          <w:rFonts w:ascii="Times New Roman" w:hAnsi="Times New Roman" w:cs="Times New Roman"/>
          <w:sz w:val="28"/>
          <w:szCs w:val="28"/>
        </w:rPr>
        <w:t>.</w:t>
      </w:r>
      <w:r w:rsidRPr="006C478C">
        <w:rPr>
          <w:rFonts w:ascii="Times New Roman" w:hAnsi="Times New Roman" w:cs="Times New Roman"/>
          <w:sz w:val="28"/>
          <w:szCs w:val="28"/>
        </w:rPr>
        <w:t>,</w:t>
      </w:r>
      <w:r w:rsidRPr="00F776F1">
        <w:rPr>
          <w:rFonts w:ascii="Times New Roman" w:hAnsi="Times New Roman" w:cs="Times New Roman"/>
          <w:sz w:val="28"/>
          <w:szCs w:val="28"/>
        </w:rPr>
        <w:t xml:space="preserve">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B30F48" w:rsidRPr="00F776F1" w:rsidRDefault="00B30F48" w:rsidP="00B30F48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B30F48" w:rsidRPr="00F776F1" w:rsidRDefault="00B30F48" w:rsidP="00B30F4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776F1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B30F48" w:rsidRPr="00F776F1" w:rsidRDefault="00B30F48" w:rsidP="004D4A84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1. Затвердити </w:t>
      </w:r>
      <w:r w:rsidRPr="00F776F1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E6300D">
        <w:rPr>
          <w:rFonts w:ascii="Times New Roman" w:hAnsi="Times New Roman" w:cs="Times New Roman"/>
          <w:b/>
          <w:sz w:val="28"/>
          <w:szCs w:val="28"/>
        </w:rPr>
        <w:t>Денисенко Марії Андріївні</w:t>
      </w:r>
      <w:r w:rsidRPr="00F776F1">
        <w:rPr>
          <w:rFonts w:ascii="Times New Roman" w:hAnsi="Times New Roman" w:cs="Times New Roman"/>
          <w:sz w:val="28"/>
          <w:szCs w:val="28"/>
        </w:rPr>
        <w:t xml:space="preserve"> проект землеустрою щодо </w:t>
      </w:r>
      <w:bookmarkStart w:id="0" w:name="_GoBack"/>
      <w:bookmarkEnd w:id="0"/>
      <w:r w:rsidRPr="00F776F1">
        <w:rPr>
          <w:rFonts w:ascii="Times New Roman" w:hAnsi="Times New Roman" w:cs="Times New Roman"/>
          <w:sz w:val="28"/>
          <w:szCs w:val="28"/>
        </w:rPr>
        <w:t>відведення земельної ділянки приватної власності цільове призначення якої змінюється із земель «для ведення особистого селянського господарства» на землі «для будівництва та обслуговування житлового будинку, господарських будівель та споруд (присадибна діля</w:t>
      </w:r>
      <w:r w:rsidR="00297D4C">
        <w:rPr>
          <w:rFonts w:ascii="Times New Roman" w:hAnsi="Times New Roman" w:cs="Times New Roman"/>
          <w:sz w:val="28"/>
          <w:szCs w:val="28"/>
        </w:rPr>
        <w:t>нка)» кадастровий номер 32218852</w:t>
      </w:r>
      <w:r w:rsidRPr="00F776F1">
        <w:rPr>
          <w:rFonts w:ascii="Times New Roman" w:hAnsi="Times New Roman" w:cs="Times New Roman"/>
          <w:sz w:val="28"/>
          <w:szCs w:val="28"/>
        </w:rPr>
        <w:t>0</w:t>
      </w:r>
      <w:r w:rsidR="00297D4C">
        <w:rPr>
          <w:rFonts w:ascii="Times New Roman" w:hAnsi="Times New Roman" w:cs="Times New Roman"/>
          <w:sz w:val="28"/>
          <w:szCs w:val="28"/>
        </w:rPr>
        <w:t>1</w:t>
      </w:r>
      <w:r w:rsidR="00913DBC">
        <w:rPr>
          <w:rFonts w:ascii="Times New Roman" w:hAnsi="Times New Roman" w:cs="Times New Roman"/>
          <w:sz w:val="28"/>
          <w:szCs w:val="28"/>
        </w:rPr>
        <w:t>:20</w:t>
      </w:r>
      <w:r w:rsidRPr="00F776F1">
        <w:rPr>
          <w:rFonts w:ascii="Times New Roman" w:hAnsi="Times New Roman" w:cs="Times New Roman"/>
          <w:sz w:val="28"/>
          <w:szCs w:val="28"/>
        </w:rPr>
        <w:t>:</w:t>
      </w:r>
      <w:r w:rsidR="00913DBC">
        <w:rPr>
          <w:rFonts w:ascii="Times New Roman" w:hAnsi="Times New Roman" w:cs="Times New Roman"/>
          <w:sz w:val="28"/>
          <w:szCs w:val="28"/>
        </w:rPr>
        <w:t>272</w:t>
      </w:r>
      <w:r>
        <w:rPr>
          <w:rFonts w:ascii="Times New Roman" w:hAnsi="Times New Roman" w:cs="Times New Roman"/>
          <w:sz w:val="28"/>
          <w:szCs w:val="28"/>
        </w:rPr>
        <w:t>:</w:t>
      </w:r>
      <w:r w:rsidR="00B17283">
        <w:rPr>
          <w:rFonts w:ascii="Times New Roman" w:hAnsi="Times New Roman" w:cs="Times New Roman"/>
          <w:sz w:val="28"/>
          <w:szCs w:val="28"/>
        </w:rPr>
        <w:t>0024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sz w:val="28"/>
          <w:szCs w:val="28"/>
        </w:rPr>
        <w:t>площею 0,</w:t>
      </w:r>
      <w:r w:rsidR="00B17283">
        <w:rPr>
          <w:rFonts w:ascii="Times New Roman" w:hAnsi="Times New Roman" w:cs="Times New Roman"/>
          <w:sz w:val="28"/>
          <w:szCs w:val="28"/>
        </w:rPr>
        <w:t>1509</w:t>
      </w:r>
      <w:r w:rsidRPr="00F776F1">
        <w:rPr>
          <w:rFonts w:ascii="Times New Roman" w:hAnsi="Times New Roman" w:cs="Times New Roman"/>
          <w:sz w:val="28"/>
          <w:szCs w:val="28"/>
        </w:rPr>
        <w:t xml:space="preserve"> га, яка розташована в селі </w:t>
      </w:r>
      <w:r w:rsidR="00536AE7">
        <w:rPr>
          <w:rFonts w:ascii="Times New Roman" w:hAnsi="Times New Roman" w:cs="Times New Roman"/>
          <w:sz w:val="28"/>
          <w:szCs w:val="28"/>
        </w:rPr>
        <w:t xml:space="preserve">Лютіж </w:t>
      </w:r>
      <w:r w:rsidRPr="00F776F1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області.</w:t>
      </w:r>
    </w:p>
    <w:p w:rsidR="00B30F48" w:rsidRPr="00F776F1" w:rsidRDefault="00B30F48" w:rsidP="004D4A84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Style w:val="panel-body1"/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sz w:val="28"/>
          <w:szCs w:val="28"/>
        </w:rPr>
        <w:t xml:space="preserve">2. Змінити цільове призначення земельної ділянки, зазначеної в пункті 1 цього рішення. </w:t>
      </w:r>
    </w:p>
    <w:p w:rsidR="00B30F48" w:rsidRPr="00F776F1" w:rsidRDefault="00B30F48" w:rsidP="004D4A84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>3. Внести відповідні зміни до Реєстру речових прав на нерухоме майно.</w:t>
      </w:r>
    </w:p>
    <w:p w:rsidR="003D34DA" w:rsidRDefault="003D34DA" w:rsidP="00B30F4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3D34DA" w:rsidRDefault="003D34DA" w:rsidP="00B30F4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00C5F" w:rsidRPr="004D4A84" w:rsidRDefault="00B30F48" w:rsidP="00B30F48">
      <w:pPr>
        <w:spacing w:after="0" w:line="240" w:lineRule="auto"/>
        <w:rPr>
          <w:i/>
        </w:rPr>
      </w:pPr>
      <w:r w:rsidRPr="004D4A8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</w:t>
      </w:r>
      <w:r w:rsidR="004D4A8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r w:rsidRPr="004D4A8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</w:t>
      </w:r>
      <w:proofErr w:type="spellStart"/>
      <w:r w:rsidRPr="004D4A8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4D4A8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sectPr w:rsidR="00F00C5F" w:rsidRPr="004D4A84" w:rsidSect="004D4A84">
      <w:pgSz w:w="12240" w:h="15840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E6D"/>
    <w:rsid w:val="00121D6C"/>
    <w:rsid w:val="00171EB5"/>
    <w:rsid w:val="00297D4C"/>
    <w:rsid w:val="0038154F"/>
    <w:rsid w:val="003D34DA"/>
    <w:rsid w:val="004714C7"/>
    <w:rsid w:val="004D4A84"/>
    <w:rsid w:val="00536AE7"/>
    <w:rsid w:val="005E30A8"/>
    <w:rsid w:val="00713110"/>
    <w:rsid w:val="00773638"/>
    <w:rsid w:val="00791631"/>
    <w:rsid w:val="008800F8"/>
    <w:rsid w:val="008A2A15"/>
    <w:rsid w:val="008D315C"/>
    <w:rsid w:val="00913DBC"/>
    <w:rsid w:val="009C715B"/>
    <w:rsid w:val="00A61E6D"/>
    <w:rsid w:val="00AA0E5C"/>
    <w:rsid w:val="00B17283"/>
    <w:rsid w:val="00B26AE1"/>
    <w:rsid w:val="00B30F48"/>
    <w:rsid w:val="00D12907"/>
    <w:rsid w:val="00E6300D"/>
    <w:rsid w:val="00F00C5F"/>
    <w:rsid w:val="00F33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9FB4D"/>
  <w15:docId w15:val="{F4C23BAF-1192-4742-B69A-A7DA5F9F3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0F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30F48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B30F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30F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2021-09-22T15:18:00Z</cp:lastPrinted>
  <dcterms:created xsi:type="dcterms:W3CDTF">2021-09-10T12:50:00Z</dcterms:created>
  <dcterms:modified xsi:type="dcterms:W3CDTF">2021-09-22T15:20:00Z</dcterms:modified>
</cp:coreProperties>
</file>