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8F7" w:rsidRPr="00EF78F7" w:rsidRDefault="00EF78F7" w:rsidP="00EF78F7">
      <w:pPr>
        <w:spacing w:after="0"/>
        <w:jc w:val="right"/>
        <w:rPr>
          <w:rFonts w:ascii="Times New Roman" w:hAnsi="Times New Roman" w:cs="Times New Roman"/>
        </w:rPr>
      </w:pPr>
    </w:p>
    <w:p w:rsidR="00EF78F7" w:rsidRPr="00EF78F7" w:rsidRDefault="00EF78F7" w:rsidP="00EF78F7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EF78F7">
        <w:rPr>
          <w:rFonts w:ascii="Times New Roman" w:hAnsi="Times New Roman" w:cs="Times New Roman"/>
        </w:rPr>
        <w:t xml:space="preserve">    </w:t>
      </w:r>
      <w:r w:rsidRPr="00EF78F7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8F7" w:rsidRPr="00EF78F7" w:rsidRDefault="00EF78F7" w:rsidP="00EF78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8F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F78F7" w:rsidRPr="00EF78F7" w:rsidRDefault="00EF78F7" w:rsidP="00EF78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78F7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EF78F7" w:rsidRPr="00EF78F7" w:rsidRDefault="00EF78F7" w:rsidP="00EF78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8F7"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EF78F7" w:rsidRPr="00EF78F7" w:rsidRDefault="00EF78F7" w:rsidP="00EF78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78F7" w:rsidRPr="00EF78F7" w:rsidTr="00EF78F7">
        <w:tc>
          <w:tcPr>
            <w:tcW w:w="4790" w:type="dxa"/>
            <w:hideMark/>
          </w:tcPr>
          <w:p w:rsidR="00EF78F7" w:rsidRPr="00EF78F7" w:rsidRDefault="00EF78F7" w:rsidP="00EF78F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8F7">
              <w:rPr>
                <w:rFonts w:ascii="Times New Roman" w:hAnsi="Times New Roman" w:cs="Times New Roman"/>
                <w:b/>
                <w:sz w:val="28"/>
                <w:szCs w:val="28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EF78F7" w:rsidRPr="00EF78F7" w:rsidRDefault="00EF78F7" w:rsidP="00EF78F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8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573</w:t>
            </w:r>
            <w:r w:rsidRPr="00EF78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F78F7" w:rsidRPr="00EF78F7" w:rsidTr="00EF78F7">
        <w:tc>
          <w:tcPr>
            <w:tcW w:w="9571" w:type="dxa"/>
            <w:gridSpan w:val="2"/>
            <w:hideMark/>
          </w:tcPr>
          <w:p w:rsidR="00EF78F7" w:rsidRPr="00EF78F7" w:rsidRDefault="00EF78F7" w:rsidP="00EF78F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8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BF0494" w:rsidRPr="00EF78F7" w:rsidRDefault="00BF0494" w:rsidP="00EF78F7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EF78F7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Pr="00EF78F7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</w:p>
    <w:p w:rsidR="00BF0494" w:rsidRPr="00BF0494" w:rsidRDefault="00BF0494" w:rsidP="00BF0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494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BF0494" w:rsidRPr="00BF0494" w:rsidRDefault="00BF0494" w:rsidP="00BF04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F0494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F0494" w:rsidRPr="00BF0494" w:rsidRDefault="00BF0494" w:rsidP="00BF04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F049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BF0494" w:rsidRPr="00BF0494" w:rsidRDefault="00BF0494" w:rsidP="00BF0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494">
        <w:rPr>
          <w:rFonts w:ascii="Times New Roman" w:hAnsi="Times New Roman" w:cs="Times New Roman"/>
        </w:rPr>
        <w:t xml:space="preserve">       </w:t>
      </w:r>
      <w:r w:rsidRPr="00BF0494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BF0494">
        <w:rPr>
          <w:rFonts w:ascii="Times New Roman" w:hAnsi="Times New Roman" w:cs="Times New Roman"/>
          <w:b/>
          <w:sz w:val="28"/>
          <w:szCs w:val="28"/>
        </w:rPr>
        <w:t>гр.</w:t>
      </w:r>
      <w:r w:rsidRPr="00BF04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Романенко Тетяни Миколаївни</w:t>
      </w:r>
      <w:r w:rsidRPr="00BF04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0494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 у власність для ведення особистого селянського господарства, розробленого ФОП </w:t>
      </w:r>
      <w:proofErr w:type="spellStart"/>
      <w:r w:rsidR="008A2A52">
        <w:rPr>
          <w:rFonts w:ascii="Times New Roman" w:hAnsi="Times New Roman" w:cs="Times New Roman"/>
          <w:sz w:val="28"/>
          <w:szCs w:val="28"/>
        </w:rPr>
        <w:t>Погодаєв</w:t>
      </w:r>
      <w:proofErr w:type="spellEnd"/>
      <w:r w:rsidR="008A2A52">
        <w:rPr>
          <w:rFonts w:ascii="Times New Roman" w:hAnsi="Times New Roman" w:cs="Times New Roman"/>
          <w:sz w:val="28"/>
          <w:szCs w:val="28"/>
        </w:rPr>
        <w:t xml:space="preserve"> О.В</w:t>
      </w:r>
      <w:r w:rsidRPr="00BF0494">
        <w:rPr>
          <w:rFonts w:ascii="Times New Roman" w:hAnsi="Times New Roman" w:cs="Times New Roman"/>
          <w:sz w:val="28"/>
          <w:szCs w:val="28"/>
        </w:rPr>
        <w:t>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BF0494" w:rsidRPr="00BF0494" w:rsidRDefault="00BF0494" w:rsidP="00BF0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49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F0494" w:rsidRPr="00BF0494" w:rsidRDefault="00BF0494" w:rsidP="00BF04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F0494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BF0494" w:rsidRPr="00BF0494" w:rsidRDefault="00BF0494" w:rsidP="00BF049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F0494" w:rsidRPr="00BF0494" w:rsidRDefault="00BF0494" w:rsidP="00EF7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494">
        <w:rPr>
          <w:rFonts w:ascii="Times New Roman" w:hAnsi="Times New Roman" w:cs="Times New Roman"/>
          <w:sz w:val="28"/>
          <w:szCs w:val="28"/>
        </w:rPr>
        <w:t xml:space="preserve">1.Затвердити проект землеустрою щодо відведення земельної ділянки у власність </w:t>
      </w:r>
      <w:r w:rsidRPr="00BF049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Романенко Тетяні Миколаївні</w:t>
      </w:r>
      <w:r w:rsidRPr="00BF0494">
        <w:rPr>
          <w:rFonts w:ascii="Times New Roman" w:hAnsi="Times New Roman" w:cs="Times New Roman"/>
          <w:sz w:val="28"/>
          <w:szCs w:val="28"/>
        </w:rPr>
        <w:t xml:space="preserve"> для ведення особистого селянського господарства кадастровий номер 322188</w:t>
      </w:r>
      <w:r w:rsidR="006926D2">
        <w:rPr>
          <w:rFonts w:ascii="Times New Roman" w:hAnsi="Times New Roman" w:cs="Times New Roman"/>
          <w:sz w:val="28"/>
          <w:szCs w:val="28"/>
        </w:rPr>
        <w:t>52</w:t>
      </w:r>
      <w:r w:rsidRPr="00BF0494">
        <w:rPr>
          <w:rFonts w:ascii="Times New Roman" w:hAnsi="Times New Roman" w:cs="Times New Roman"/>
          <w:sz w:val="28"/>
          <w:szCs w:val="28"/>
        </w:rPr>
        <w:t>01:0</w:t>
      </w:r>
      <w:r w:rsidR="006926D2">
        <w:rPr>
          <w:rFonts w:ascii="Times New Roman" w:hAnsi="Times New Roman" w:cs="Times New Roman"/>
          <w:sz w:val="28"/>
          <w:szCs w:val="28"/>
        </w:rPr>
        <w:t>5</w:t>
      </w:r>
      <w:r w:rsidRPr="00BF0494">
        <w:rPr>
          <w:rFonts w:ascii="Times New Roman" w:hAnsi="Times New Roman" w:cs="Times New Roman"/>
          <w:sz w:val="28"/>
          <w:szCs w:val="28"/>
        </w:rPr>
        <w:t>:</w:t>
      </w:r>
      <w:r w:rsidR="006926D2">
        <w:rPr>
          <w:rFonts w:ascii="Times New Roman" w:hAnsi="Times New Roman" w:cs="Times New Roman"/>
          <w:sz w:val="28"/>
          <w:szCs w:val="28"/>
        </w:rPr>
        <w:t>30</w:t>
      </w:r>
      <w:r w:rsidRPr="00BF0494">
        <w:rPr>
          <w:rFonts w:ascii="Times New Roman" w:hAnsi="Times New Roman" w:cs="Times New Roman"/>
          <w:sz w:val="28"/>
          <w:szCs w:val="28"/>
        </w:rPr>
        <w:t>2:0</w:t>
      </w:r>
      <w:r w:rsidR="006926D2">
        <w:rPr>
          <w:rFonts w:ascii="Times New Roman" w:hAnsi="Times New Roman" w:cs="Times New Roman"/>
          <w:sz w:val="28"/>
          <w:szCs w:val="28"/>
        </w:rPr>
        <w:t>157</w:t>
      </w:r>
      <w:r w:rsidRPr="00BF0494">
        <w:rPr>
          <w:rFonts w:ascii="Times New Roman" w:hAnsi="Times New Roman" w:cs="Times New Roman"/>
          <w:sz w:val="28"/>
          <w:szCs w:val="28"/>
        </w:rPr>
        <w:t xml:space="preserve"> площею 0,0</w:t>
      </w:r>
      <w:r w:rsidR="006926D2">
        <w:rPr>
          <w:rFonts w:ascii="Times New Roman" w:hAnsi="Times New Roman" w:cs="Times New Roman"/>
          <w:sz w:val="28"/>
          <w:szCs w:val="28"/>
        </w:rPr>
        <w:t>368</w:t>
      </w:r>
      <w:r w:rsidRPr="00BF0494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6926D2">
        <w:rPr>
          <w:rFonts w:ascii="Times New Roman" w:hAnsi="Times New Roman" w:cs="Times New Roman"/>
          <w:sz w:val="28"/>
          <w:szCs w:val="28"/>
        </w:rPr>
        <w:t>Лютіж</w:t>
      </w:r>
      <w:r w:rsidRPr="00BF0494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BF0494" w:rsidRPr="00BF0494" w:rsidRDefault="00EF78F7" w:rsidP="00BF04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0494" w:rsidRPr="00BF0494">
        <w:rPr>
          <w:rFonts w:ascii="Times New Roman" w:hAnsi="Times New Roman" w:cs="Times New Roman"/>
          <w:sz w:val="28"/>
          <w:szCs w:val="28"/>
        </w:rPr>
        <w:t xml:space="preserve">2. Передати </w:t>
      </w:r>
      <w:r w:rsidR="00BF0494" w:rsidRPr="00BF0494">
        <w:rPr>
          <w:rFonts w:ascii="Times New Roman" w:hAnsi="Times New Roman" w:cs="Times New Roman"/>
          <w:b/>
          <w:sz w:val="28"/>
          <w:szCs w:val="28"/>
        </w:rPr>
        <w:t>гр.</w:t>
      </w:r>
      <w:r w:rsidR="00BF0494" w:rsidRPr="00BF0494">
        <w:rPr>
          <w:rFonts w:ascii="Times New Roman" w:hAnsi="Times New Roman" w:cs="Times New Roman"/>
          <w:sz w:val="28"/>
          <w:szCs w:val="28"/>
        </w:rPr>
        <w:t xml:space="preserve"> </w:t>
      </w:r>
      <w:r w:rsidR="00E020A7">
        <w:rPr>
          <w:rFonts w:ascii="Times New Roman" w:hAnsi="Times New Roman" w:cs="Times New Roman"/>
          <w:b/>
          <w:sz w:val="28"/>
          <w:szCs w:val="28"/>
        </w:rPr>
        <w:t>Романенко Тетяні Миколаївні</w:t>
      </w:r>
      <w:r w:rsidR="00BF0494" w:rsidRPr="00BF0494">
        <w:rPr>
          <w:rFonts w:ascii="Times New Roman" w:hAnsi="Times New Roman" w:cs="Times New Roman"/>
          <w:sz w:val="28"/>
          <w:szCs w:val="28"/>
        </w:rPr>
        <w:t xml:space="preserve"> у власність земельну </w:t>
      </w:r>
      <w:bookmarkStart w:id="0" w:name="_GoBack"/>
      <w:bookmarkEnd w:id="0"/>
      <w:r w:rsidR="00BF0494" w:rsidRPr="00BF0494">
        <w:rPr>
          <w:rFonts w:ascii="Times New Roman" w:hAnsi="Times New Roman" w:cs="Times New Roman"/>
          <w:sz w:val="28"/>
          <w:szCs w:val="28"/>
        </w:rPr>
        <w:t xml:space="preserve">ділянку для ведення особистого селянського господарства кадастровий номер </w:t>
      </w:r>
      <w:r w:rsidR="00E020A7" w:rsidRPr="00BF0494">
        <w:rPr>
          <w:rFonts w:ascii="Times New Roman" w:hAnsi="Times New Roman" w:cs="Times New Roman"/>
          <w:sz w:val="28"/>
          <w:szCs w:val="28"/>
        </w:rPr>
        <w:t>322188</w:t>
      </w:r>
      <w:r w:rsidR="00E020A7">
        <w:rPr>
          <w:rFonts w:ascii="Times New Roman" w:hAnsi="Times New Roman" w:cs="Times New Roman"/>
          <w:sz w:val="28"/>
          <w:szCs w:val="28"/>
        </w:rPr>
        <w:t>52</w:t>
      </w:r>
      <w:r w:rsidR="00E020A7" w:rsidRPr="00BF0494">
        <w:rPr>
          <w:rFonts w:ascii="Times New Roman" w:hAnsi="Times New Roman" w:cs="Times New Roman"/>
          <w:sz w:val="28"/>
          <w:szCs w:val="28"/>
        </w:rPr>
        <w:t>01:0</w:t>
      </w:r>
      <w:r w:rsidR="00E020A7">
        <w:rPr>
          <w:rFonts w:ascii="Times New Roman" w:hAnsi="Times New Roman" w:cs="Times New Roman"/>
          <w:sz w:val="28"/>
          <w:szCs w:val="28"/>
        </w:rPr>
        <w:t>5</w:t>
      </w:r>
      <w:r w:rsidR="00E020A7" w:rsidRPr="00BF0494">
        <w:rPr>
          <w:rFonts w:ascii="Times New Roman" w:hAnsi="Times New Roman" w:cs="Times New Roman"/>
          <w:sz w:val="28"/>
          <w:szCs w:val="28"/>
        </w:rPr>
        <w:t>:</w:t>
      </w:r>
      <w:r w:rsidR="00E020A7">
        <w:rPr>
          <w:rFonts w:ascii="Times New Roman" w:hAnsi="Times New Roman" w:cs="Times New Roman"/>
          <w:sz w:val="28"/>
          <w:szCs w:val="28"/>
        </w:rPr>
        <w:t>30</w:t>
      </w:r>
      <w:r w:rsidR="00E020A7" w:rsidRPr="00BF0494">
        <w:rPr>
          <w:rFonts w:ascii="Times New Roman" w:hAnsi="Times New Roman" w:cs="Times New Roman"/>
          <w:sz w:val="28"/>
          <w:szCs w:val="28"/>
        </w:rPr>
        <w:t>2:0</w:t>
      </w:r>
      <w:r w:rsidR="00E020A7">
        <w:rPr>
          <w:rFonts w:ascii="Times New Roman" w:hAnsi="Times New Roman" w:cs="Times New Roman"/>
          <w:sz w:val="28"/>
          <w:szCs w:val="28"/>
        </w:rPr>
        <w:t>157</w:t>
      </w:r>
      <w:r w:rsidR="00E020A7" w:rsidRPr="00BF0494">
        <w:rPr>
          <w:rFonts w:ascii="Times New Roman" w:hAnsi="Times New Roman" w:cs="Times New Roman"/>
          <w:sz w:val="28"/>
          <w:szCs w:val="28"/>
        </w:rPr>
        <w:t xml:space="preserve"> площею 0,0</w:t>
      </w:r>
      <w:r w:rsidR="00E020A7">
        <w:rPr>
          <w:rFonts w:ascii="Times New Roman" w:hAnsi="Times New Roman" w:cs="Times New Roman"/>
          <w:sz w:val="28"/>
          <w:szCs w:val="28"/>
        </w:rPr>
        <w:t xml:space="preserve">368 </w:t>
      </w:r>
      <w:r w:rsidR="00BF0494" w:rsidRPr="00BF0494">
        <w:rPr>
          <w:rFonts w:ascii="Times New Roman" w:hAnsi="Times New Roman" w:cs="Times New Roman"/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BF0494" w:rsidRPr="00BF0494" w:rsidRDefault="00EF78F7" w:rsidP="00BF04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0494" w:rsidRPr="00BF0494">
        <w:rPr>
          <w:rFonts w:ascii="Times New Roman" w:hAnsi="Times New Roman" w:cs="Times New Roman"/>
          <w:sz w:val="28"/>
          <w:szCs w:val="28"/>
        </w:rPr>
        <w:t xml:space="preserve">3. Рекомендувати </w:t>
      </w:r>
      <w:r w:rsidR="00BF0494" w:rsidRPr="00BF0494">
        <w:rPr>
          <w:rFonts w:ascii="Times New Roman" w:hAnsi="Times New Roman" w:cs="Times New Roman"/>
          <w:b/>
          <w:sz w:val="28"/>
          <w:szCs w:val="28"/>
        </w:rPr>
        <w:t>гр.</w:t>
      </w:r>
      <w:r w:rsidR="00BF0494" w:rsidRPr="00BF0494">
        <w:rPr>
          <w:rFonts w:ascii="Times New Roman" w:hAnsi="Times New Roman" w:cs="Times New Roman"/>
          <w:sz w:val="28"/>
          <w:szCs w:val="28"/>
        </w:rPr>
        <w:t xml:space="preserve"> </w:t>
      </w:r>
      <w:r w:rsidR="00E020A7">
        <w:rPr>
          <w:rFonts w:ascii="Times New Roman" w:hAnsi="Times New Roman" w:cs="Times New Roman"/>
          <w:b/>
          <w:sz w:val="28"/>
          <w:szCs w:val="28"/>
        </w:rPr>
        <w:t>Романенко Тетяні Миколаївні</w:t>
      </w:r>
      <w:r w:rsidR="00BF0494" w:rsidRPr="00BF0494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F0494" w:rsidRPr="00BF0494" w:rsidRDefault="00EF78F7" w:rsidP="00BF04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0494" w:rsidRPr="00BF0494"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F0494" w:rsidRPr="00BF0494" w:rsidRDefault="00BF0494" w:rsidP="00BF049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F0494" w:rsidRPr="00BF0494" w:rsidRDefault="00BF0494" w:rsidP="00BF049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F0494" w:rsidRPr="00EF78F7" w:rsidRDefault="00BF0494" w:rsidP="00BF0494">
      <w:pPr>
        <w:spacing w:after="0" w:line="240" w:lineRule="auto"/>
        <w:rPr>
          <w:rFonts w:ascii="Times New Roman" w:hAnsi="Times New Roman" w:cs="Times New Roman"/>
          <w:i/>
        </w:rPr>
      </w:pPr>
      <w:r w:rsidRPr="00EF78F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EF78F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F78F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BF0494" w:rsidRPr="00EF78F7" w:rsidRDefault="00BF0494" w:rsidP="00BF0494">
      <w:pPr>
        <w:spacing w:after="0" w:line="240" w:lineRule="auto"/>
        <w:rPr>
          <w:rFonts w:ascii="Times New Roman" w:hAnsi="Times New Roman" w:cs="Times New Roman"/>
          <w:i/>
        </w:rPr>
      </w:pPr>
    </w:p>
    <w:p w:rsidR="00F00C5F" w:rsidRPr="00EF78F7" w:rsidRDefault="00F00C5F" w:rsidP="00BF0494">
      <w:pPr>
        <w:spacing w:after="0" w:line="240" w:lineRule="auto"/>
        <w:rPr>
          <w:rFonts w:ascii="Times New Roman" w:hAnsi="Times New Roman" w:cs="Times New Roman"/>
          <w:i/>
        </w:rPr>
      </w:pPr>
    </w:p>
    <w:sectPr w:rsidR="00F00C5F" w:rsidRPr="00EF78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36F"/>
    <w:rsid w:val="00121D6C"/>
    <w:rsid w:val="0038154F"/>
    <w:rsid w:val="005E30A8"/>
    <w:rsid w:val="006926D2"/>
    <w:rsid w:val="00773638"/>
    <w:rsid w:val="008800F8"/>
    <w:rsid w:val="008A2A15"/>
    <w:rsid w:val="008A2A52"/>
    <w:rsid w:val="00936D0A"/>
    <w:rsid w:val="009C1450"/>
    <w:rsid w:val="00B26AE1"/>
    <w:rsid w:val="00BF0494"/>
    <w:rsid w:val="00E020A7"/>
    <w:rsid w:val="00EC736F"/>
    <w:rsid w:val="00EF78F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3712D"/>
  <w15:docId w15:val="{C7C72FF1-7673-4EB3-974D-D566E8918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F049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BF049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F0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F04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2021-09-13T08:30:00Z</dcterms:created>
  <dcterms:modified xsi:type="dcterms:W3CDTF">2021-09-23T11:11:00Z</dcterms:modified>
</cp:coreProperties>
</file>