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2DA" w:rsidRDefault="007012DA" w:rsidP="007012DA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2DA" w:rsidRDefault="007012DA" w:rsidP="0070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7012DA" w:rsidRDefault="007012DA" w:rsidP="0070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7012DA" w:rsidRDefault="007012DA" w:rsidP="0070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Шоста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7012DA" w:rsidTr="007012DA">
        <w:tc>
          <w:tcPr>
            <w:tcW w:w="4789" w:type="dxa"/>
            <w:hideMark/>
          </w:tcPr>
          <w:p w:rsidR="007012DA" w:rsidRDefault="007012DA" w:rsidP="007012D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«29» квітня 2021року</w:t>
            </w:r>
          </w:p>
        </w:tc>
        <w:tc>
          <w:tcPr>
            <w:tcW w:w="4782" w:type="dxa"/>
            <w:hideMark/>
          </w:tcPr>
          <w:p w:rsidR="007012DA" w:rsidRDefault="007012DA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№ 233 </w:t>
            </w:r>
          </w:p>
        </w:tc>
      </w:tr>
    </w:tbl>
    <w:p w:rsidR="007012DA" w:rsidRDefault="007012DA" w:rsidP="007012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012DA" w:rsidTr="007012DA">
        <w:tc>
          <w:tcPr>
            <w:tcW w:w="9571" w:type="dxa"/>
            <w:gridSpan w:val="2"/>
            <w:hideMark/>
          </w:tcPr>
          <w:p w:rsidR="007012DA" w:rsidRDefault="007012DA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7012DA" w:rsidTr="007012DA">
        <w:tc>
          <w:tcPr>
            <w:tcW w:w="4794" w:type="dxa"/>
            <w:hideMark/>
          </w:tcPr>
          <w:p w:rsidR="007012DA" w:rsidRDefault="007012DA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7012DA" w:rsidRDefault="007012D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7012DA" w:rsidRDefault="007012DA" w:rsidP="007012D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7012DA" w:rsidRDefault="007012DA" w:rsidP="007012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7012DA" w:rsidRDefault="007012DA" w:rsidP="00701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7012DA" w:rsidRDefault="007012DA" w:rsidP="007012D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7012DA" w:rsidRDefault="007012DA" w:rsidP="007012DA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232A18" w:rsidRPr="00FF7286" w:rsidRDefault="00232A18" w:rsidP="00FF72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2.</w:t>
      </w:r>
      <w:r w:rsidR="00FF728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Затвердти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Pr="00232A18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Програму </w:t>
      </w:r>
      <w:r w:rsidRPr="00232A18">
        <w:rPr>
          <w:rFonts w:ascii="Times New Roman" w:hAnsi="Times New Roman" w:cs="Times New Roman"/>
          <w:sz w:val="28"/>
          <w:szCs w:val="28"/>
          <w:lang w:val="uk-UA"/>
        </w:rPr>
        <w:t xml:space="preserve">«Забезпечення осіб з інвалідністю та дітей з інвалідністю </w:t>
      </w:r>
      <w:hyperlink r:id="rId6" w:history="1">
        <w:proofErr w:type="spellStart"/>
        <w:r w:rsidRPr="00232A18">
          <w:rPr>
            <w:rFonts w:ascii="Times New Roman" w:hAnsi="Times New Roman" w:cs="Times New Roman"/>
            <w:sz w:val="28"/>
            <w:szCs w:val="28"/>
          </w:rPr>
          <w:t>Петрівської</w:t>
        </w:r>
        <w:proofErr w:type="spellEnd"/>
        <w:r w:rsidRPr="00232A18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232A18">
          <w:rPr>
            <w:rFonts w:ascii="Times New Roman" w:hAnsi="Times New Roman" w:cs="Times New Roman"/>
            <w:sz w:val="28"/>
            <w:szCs w:val="28"/>
          </w:rPr>
          <w:t>сільської</w:t>
        </w:r>
        <w:proofErr w:type="spellEnd"/>
        <w:r w:rsidRPr="00232A18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232A18">
          <w:rPr>
            <w:rFonts w:ascii="Times New Roman" w:hAnsi="Times New Roman" w:cs="Times New Roman"/>
            <w:sz w:val="28"/>
            <w:szCs w:val="28"/>
          </w:rPr>
          <w:t>територіальної</w:t>
        </w:r>
        <w:proofErr w:type="spellEnd"/>
        <w:r w:rsidRPr="00232A18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232A18">
          <w:rPr>
            <w:rFonts w:ascii="Times New Roman" w:hAnsi="Times New Roman" w:cs="Times New Roman"/>
            <w:sz w:val="28"/>
            <w:szCs w:val="28"/>
          </w:rPr>
          <w:t>громади</w:t>
        </w:r>
        <w:proofErr w:type="spellEnd"/>
      </w:hyperlink>
      <w:r w:rsidRPr="00232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технічними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спеціальними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232A18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232A18">
        <w:rPr>
          <w:rFonts w:ascii="Times New Roman" w:hAnsi="Times New Roman" w:cs="Times New Roman"/>
          <w:sz w:val="28"/>
          <w:szCs w:val="28"/>
        </w:rPr>
        <w:t>»</w:t>
      </w:r>
      <w:r w:rsidR="00FF7286">
        <w:rPr>
          <w:rFonts w:ascii="Times New Roman" w:hAnsi="Times New Roman" w:cs="Times New Roman"/>
          <w:sz w:val="28"/>
          <w:szCs w:val="28"/>
          <w:lang w:val="uk-UA"/>
        </w:rPr>
        <w:t xml:space="preserve"> в новій редакції, що додається (додаток 2). </w:t>
      </w:r>
    </w:p>
    <w:p w:rsidR="007012DA" w:rsidRDefault="00FF7286" w:rsidP="00FF7286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3</w:t>
      </w:r>
      <w:r w:rsidR="007012DA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r w:rsidR="007012DA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7012DA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="007012DA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7012DA" w:rsidRDefault="007012DA" w:rsidP="007012DA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7012DA" w:rsidRDefault="007012DA" w:rsidP="007012D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012DA" w:rsidRDefault="007012DA" w:rsidP="007012DA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7012DA" w:rsidRDefault="007012DA" w:rsidP="007012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</w:p>
    <w:p w:rsidR="007012DA" w:rsidRDefault="007012DA" w:rsidP="0070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012DA" w:rsidRDefault="007012DA" w:rsidP="0070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012DA" w:rsidRDefault="007012DA" w:rsidP="007012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012DA" w:rsidRPr="00FF7286" w:rsidRDefault="007012DA" w:rsidP="00FF72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7012DA" w:rsidRDefault="007012DA" w:rsidP="007012DA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7012DA" w:rsidRDefault="007012DA" w:rsidP="007012D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7012DA" w:rsidRDefault="007012DA" w:rsidP="007012D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29.04.2021 року № 233</w:t>
      </w:r>
    </w:p>
    <w:p w:rsidR="007012DA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7012DA" w:rsidRPr="007012DA" w:rsidRDefault="007012DA" w:rsidP="00701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</w:pP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         1. Основні заходи щодо забезпечення виконання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7012DA">
        <w:rPr>
          <w:rFonts w:ascii="Times New Roman" w:eastAsia="Calibri" w:hAnsi="Times New Roman" w:cs="Times New Roman"/>
          <w:b/>
          <w:bCs/>
          <w:i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Pr="007012D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,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етрівської сільської ради від 16.01.2021 року № 121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406D55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7012DA" w:rsidRPr="007012DA" w:rsidRDefault="007012DA" w:rsidP="007012D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4627"/>
        <w:gridCol w:w="4121"/>
      </w:tblGrid>
      <w:tr w:rsidR="007012DA" w:rsidRPr="00406D55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</w:t>
            </w:r>
          </w:p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Найменування заходу та об’єкту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012DA" w:rsidRPr="007012DA" w:rsidRDefault="007012DA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Загальна сума витрат (</w:t>
            </w:r>
            <w:proofErr w:type="spellStart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тис.грн</w:t>
            </w:r>
            <w:proofErr w:type="spellEnd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7012DA" w:rsidRPr="007012DA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0012F3" w:rsidRDefault="007012DA" w:rsidP="000012F3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будиночка</w:t>
            </w:r>
            <w:proofErr w:type="spellEnd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криниці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012DA" w:rsidRPr="007012DA" w:rsidRDefault="007012DA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35,00</w:t>
            </w:r>
          </w:p>
        </w:tc>
      </w:tr>
      <w:tr w:rsidR="000B647A" w:rsidRPr="000B647A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47A" w:rsidRPr="007012DA" w:rsidRDefault="000B647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47A" w:rsidRPr="007012DA" w:rsidRDefault="000B647A" w:rsidP="000012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Облаштування м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ісць для збору сміття (для КП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«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Петрівський благоустрій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B647A" w:rsidRPr="007012DA" w:rsidRDefault="000B647A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245,00</w:t>
            </w:r>
          </w:p>
        </w:tc>
      </w:tr>
      <w:tr w:rsidR="000B647A" w:rsidRPr="000B647A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47A" w:rsidRPr="007012DA" w:rsidRDefault="000B647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47A" w:rsidRPr="000B647A" w:rsidRDefault="000B647A" w:rsidP="000012F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B647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</w:t>
            </w:r>
            <w:r w:rsidRPr="000B647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0B647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B647A" w:rsidRPr="00C40A76" w:rsidRDefault="00DF77E7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40A7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280,00</w:t>
            </w:r>
          </w:p>
        </w:tc>
      </w:tr>
    </w:tbl>
    <w:p w:rsidR="007012DA" w:rsidRPr="007012DA" w:rsidRDefault="007012DA" w:rsidP="0070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012DA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25B27" w:rsidRPr="00C25B27" w:rsidRDefault="00C25B27" w:rsidP="00C25B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2. Основні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«Розвиток дорожньої інфраструктури Петрівської сільської територіальної громади на 2021 рік</w:t>
      </w:r>
      <w:r w:rsidRPr="00C25B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»,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№ 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25-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778F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39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C25B27" w:rsidRPr="00C25B27" w:rsidRDefault="00C25B27" w:rsidP="00C25B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C25B27" w:rsidRPr="00406D55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C25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C25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C25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  <w:proofErr w:type="spellEnd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>заходу</w:t>
            </w:r>
            <w:proofErr w:type="spellEnd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proofErr w:type="spellEnd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25B27">
              <w:rPr>
                <w:rFonts w:ascii="Times New Roman" w:hAnsi="Times New Roman" w:cs="Times New Roman"/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C25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C25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C25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C25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proofErr w:type="gramStart"/>
            <w:r w:rsidRPr="00C25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proofErr w:type="gramEnd"/>
            <w:r w:rsidRPr="00C25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C25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25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0012F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«К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апітальний ремонт дороги по вул. Музейна 2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29,05 </w:t>
            </w: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26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0012F3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дороги по вул.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Силкіна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с. Гута-Межигірська»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F01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F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25,56</w:t>
            </w: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27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0012F3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 дороги по вул. Полянського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Лютіж»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48,91 </w:t>
            </w: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28</w:t>
            </w:r>
            <w:r w:rsidR="00C25B27"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0012F3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альний ремонт проїзної частини 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дороги по вул. Луцька 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Нові Петрівці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47,18 </w:t>
            </w: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29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0012F3" w:rsidP="00C25B27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дороги по вул. </w:t>
            </w:r>
            <w:proofErr w:type="spellStart"/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Чигрина</w:t>
            </w:r>
            <w:proofErr w:type="spellEnd"/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  <w:p w:rsidR="00C25B27" w:rsidRPr="00C25B27" w:rsidRDefault="00C25B27" w:rsidP="00C25B27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F01CC9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48,91</w:t>
            </w:r>
            <w:r w:rsidR="00C25B27"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30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0012F3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="00C25B27" w:rsidRPr="00C25B2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дороги по вул. Богдана Хмельницького в </w:t>
            </w:r>
          </w:p>
          <w:p w:rsidR="00C25B27" w:rsidRPr="000012F3" w:rsidRDefault="00C25B27" w:rsidP="000012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C25B2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C25B2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Pr="00C25B2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48,91</w:t>
            </w:r>
          </w:p>
        </w:tc>
      </w:tr>
      <w:tr w:rsidR="00C25B27" w:rsidRPr="00C25B27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31</w:t>
            </w:r>
            <w:r w:rsidR="00C25B27"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0012F3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дороги по вул. Малькова (від вул. Грушевського до вул. Лесі Українки )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C25B27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C25B27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49,05</w:t>
            </w:r>
          </w:p>
        </w:tc>
      </w:tr>
      <w:tr w:rsidR="00C25B27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32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615662" w:rsidP="000012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пітальний ремонт дороги по вул.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Полянського в с.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C25B27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33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615662" w:rsidP="000012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дороги по вул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Івана Франка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C25B27" w:rsidRPr="00615662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34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615662" w:rsidP="0061566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пітальний ремонт дороги по вул. </w:t>
            </w:r>
            <w:proofErr w:type="spellStart"/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Силкіна</w:t>
            </w:r>
            <w:proofErr w:type="spellEnd"/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</w:t>
            </w:r>
          </w:p>
          <w:p w:rsidR="00C25B27" w:rsidRPr="000012F3" w:rsidRDefault="000012F3" w:rsidP="000012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</w:t>
            </w:r>
            <w:r w:rsidR="00615662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615662"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Гута-Межигірська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C25B27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35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615662" w:rsidP="0061566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пітальний ремонт дороги по вул.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Мазепа в </w:t>
            </w:r>
          </w:p>
          <w:p w:rsidR="00C25B27" w:rsidRPr="000012F3" w:rsidRDefault="00615662" w:rsidP="000012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С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тарі Петрівці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615662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15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C25B27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0778F5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36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778F5" w:rsidRDefault="000778F5" w:rsidP="00C25B27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иготовлення  кошторисної документації по об’єкту «Капітальний ремонт дороги від вул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.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Князя Святослава до  вул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.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Садова в с. Старі Петрівці»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615662" w:rsidRDefault="00FD6B79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49,31</w:t>
            </w:r>
          </w:p>
        </w:tc>
      </w:tr>
      <w:tr w:rsidR="00FD6B79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0778F5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37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0778F5" w:rsidRDefault="000778F5" w:rsidP="00C25B27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оригування проектно-кошторисної документації по об’єкту «Капітальний ремонт дороги по вул. Івана Франка в с. Лютіж Вишгородського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FD6B79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47,86</w:t>
            </w:r>
          </w:p>
        </w:tc>
      </w:tr>
      <w:tr w:rsidR="00FD6B79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0778F5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38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0778F5" w:rsidRDefault="000778F5" w:rsidP="000778F5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оригування проектно-кошторисної документації по об’єкту «Капітальний ремонт дороги по вул. Мазепи в с. Старі Петрівці Вишгородського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FD6B79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49,48</w:t>
            </w:r>
          </w:p>
        </w:tc>
      </w:tr>
      <w:tr w:rsidR="00FD6B79" w:rsidRPr="000012F3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0778F5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39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0778F5" w:rsidRDefault="000778F5" w:rsidP="00C25B27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оригування проектно-кошторисної документації по об’єкту «Капітальний ремонт дороги по вул.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Силкіна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в с. Гута-Межигірська </w:t>
            </w:r>
            <w:r w:rsidR="00FD6B79"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FD6B79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23,35</w:t>
            </w:r>
          </w:p>
        </w:tc>
      </w:tr>
      <w:tr w:rsidR="00FD6B79" w:rsidRPr="00C40A76" w:rsidTr="00406D55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615662" w:rsidRDefault="00FD6B79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C40A76" w:rsidRDefault="00C40A76" w:rsidP="00C25B27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C40A76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B79" w:rsidRPr="00C40A76" w:rsidRDefault="00C40A76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C40A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667,57</w:t>
            </w:r>
          </w:p>
        </w:tc>
      </w:tr>
    </w:tbl>
    <w:p w:rsidR="00C25B27" w:rsidRDefault="00C25B27" w:rsidP="00C25B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25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</w:p>
    <w:p w:rsidR="00FD6B79" w:rsidRDefault="00FD6B79" w:rsidP="00C25B2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Пункт 19 </w:t>
      </w:r>
      <w:r w:rsidRPr="00FD6B79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FD6B79">
        <w:rPr>
          <w:rFonts w:ascii="Times New Roman" w:hAnsi="Times New Roman" w:cs="Times New Roman"/>
          <w:iCs/>
          <w:sz w:val="28"/>
          <w:szCs w:val="28"/>
          <w:lang w:val="uk-UA"/>
        </w:rPr>
        <w:t>Капітальний ремонт дороги від вул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Pr="00FD6B7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Князя Святослава до </w:t>
      </w:r>
    </w:p>
    <w:p w:rsidR="00FD6B79" w:rsidRPr="00FD6B79" w:rsidRDefault="00FD6B79" w:rsidP="00C25B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D6B79">
        <w:rPr>
          <w:rFonts w:ascii="Times New Roman" w:hAnsi="Times New Roman" w:cs="Times New Roman"/>
          <w:iCs/>
          <w:sz w:val="28"/>
          <w:szCs w:val="28"/>
          <w:lang w:val="uk-UA"/>
        </w:rPr>
        <w:t>вул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Pr="00FD6B7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Садова в с. Старі Петрівці»</w:t>
      </w:r>
      <w:r w:rsidR="006A4DB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зменшити на 12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0,</w:t>
      </w:r>
      <w:r w:rsidR="006A4DBE">
        <w:rPr>
          <w:rFonts w:ascii="Times New Roman" w:hAnsi="Times New Roman" w:cs="Times New Roman"/>
          <w:iCs/>
          <w:sz w:val="28"/>
          <w:szCs w:val="28"/>
          <w:lang w:val="uk-UA"/>
        </w:rPr>
        <w:t>69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тис.</w:t>
      </w:r>
      <w:r w:rsidR="0049167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г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рн.</w:t>
      </w:r>
    </w:p>
    <w:p w:rsidR="00FD6B79" w:rsidRDefault="00FD6B79" w:rsidP="00C25B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D6B79" w:rsidRDefault="00FD6B79" w:rsidP="00C25B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25B27" w:rsidRDefault="00C25B27" w:rsidP="00C25B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3. Основні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«Благоустрій Петрівської сільської територіальної громади на 2021 рік»,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480C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№ № 23-</w:t>
      </w:r>
      <w:r w:rsidR="00491678">
        <w:rPr>
          <w:rFonts w:ascii="Times New Roman" w:eastAsia="Calibri" w:hAnsi="Times New Roman" w:cs="Times New Roman"/>
          <w:sz w:val="28"/>
          <w:szCs w:val="28"/>
          <w:lang w:val="uk-UA"/>
        </w:rPr>
        <w:t>39</w:t>
      </w:r>
      <w:r w:rsidR="000012F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6D23D9" w:rsidRPr="00C25B27" w:rsidRDefault="006D23D9" w:rsidP="00C25B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25B27" w:rsidRPr="00C25B27" w:rsidRDefault="00C25B27" w:rsidP="00C25B2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C25B27" w:rsidRPr="00406D55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C25B27" w:rsidP="00C25B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C25B27" w:rsidRPr="000012F3" w:rsidRDefault="00C25B27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C25B27" w:rsidP="00C25B2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C25B27" w:rsidRPr="000012F3" w:rsidRDefault="00C25B27" w:rsidP="00C25B2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 w:rsidRPr="000012F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 w:rsidRPr="000012F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та </w:t>
            </w:r>
            <w:proofErr w:type="spellStart"/>
            <w:r w:rsidRPr="000012F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об’єкту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proofErr w:type="gramStart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proofErr w:type="gramEnd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001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C25B27" w:rsidRPr="000012F3" w:rsidRDefault="00C25B27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480CDD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електромережі вуличного освітлення по вул. 1-го Травня в с.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Нові Петрівці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49,95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480C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480CDD" w:rsidP="00480CDD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Грейдерування</w:t>
            </w:r>
            <w:proofErr w:type="spellEnd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та коткування </w:t>
            </w:r>
            <w:proofErr w:type="spellStart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грунтових</w:t>
            </w:r>
            <w:proofErr w:type="spellEnd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доріг в </w:t>
            </w:r>
          </w:p>
          <w:p w:rsidR="00C25B27" w:rsidRPr="000012F3" w:rsidRDefault="00480CDD" w:rsidP="00480CDD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Нові Петрівці, Старі Петрівці, Лютіж, Гута-Межигірська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49,90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480C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Коригування ПКД по об’єкту </w:t>
            </w:r>
            <w:r w:rsid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Капітальний ремонт скверу по вул. Ново-Київська в с.</w:t>
            </w:r>
            <w:r w:rsid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Нові Петрівці»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27,535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0012F3" w:rsidP="00C25B2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Виготовлення ПКД по об’</w:t>
            </w:r>
            <w:r w:rsidR="00480CDD"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єкту «Капітальний ремонт дощової канал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ізації по вул. Князя Святослава</w:t>
            </w:r>
            <w:r w:rsidR="00480CDD"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,50-54 в </w:t>
            </w:r>
          </w:p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с.</w:t>
            </w:r>
            <w:r w:rsid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Старі Петрівці»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49,50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Р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озробка прое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ктно-кошторисної документації «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Будівництво мереж 10кВт для винесення та переобладнання ділянки ЛЕП-Л  -60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«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Північна»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від опори 47 до опори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54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(вул.Музейна-2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480CDD"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Петрівці)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150,00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480CDD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Р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озробка прое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ктно-кошторисної документації «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Будівництво мереж 10кВт для винесення та переобладнання ділянки ЛЕП-Л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-1 «Лютіж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від опори    до опори  (центр 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49,50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29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0012F3" w:rsidP="00480CDD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Р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озробка проектно-кошторисної док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ументації «</w:t>
            </w:r>
            <w:r w:rsidR="00480CDD"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Будівництво мереж для винесення та переобладнання ділянки ПЛ-0,4кВ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на КЛ-0,4 опори до опори (центр </w:t>
            </w:r>
          </w:p>
          <w:p w:rsidR="00C25B27" w:rsidRPr="000012F3" w:rsidRDefault="00480CDD" w:rsidP="00480CDD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49,50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0012F3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Експертиза ПКД по об’</w:t>
            </w:r>
            <w:r w:rsidR="00480CDD"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єкту «Реконструкція центральної частини села Нові Петрівці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49,50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480CDD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ії по вул. Пушкіна, вул.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Лермонтова в с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29,00 </w:t>
            </w: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480CDD" w:rsidP="00480CDD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каналізації по вул.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Валківська</w:t>
            </w:r>
            <w:proofErr w:type="spellEnd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в с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49,00 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каналізації по вул.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Дачній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</w:t>
            </w:r>
          </w:p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онт дощової каналізації по вул.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Князя Святослава, 210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-А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каналізації по вул.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Каневська</w:t>
            </w:r>
            <w:proofErr w:type="spellEnd"/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Поточний ремонт дощової каналізації по </w:t>
            </w:r>
          </w:p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вул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Філімонівська</w:t>
            </w:r>
            <w:proofErr w:type="spellEnd"/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в с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Поточний ремонт дощової каналізації по </w:t>
            </w:r>
          </w:p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вул.</w:t>
            </w:r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Набережно</w:t>
            </w:r>
            <w:proofErr w:type="spellEnd"/>
            <w:r w:rsid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-Дніпровська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</w:t>
            </w:r>
            <w:r w:rsidR="0017568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елементів благоустрою  по вул.</w:t>
            </w:r>
            <w:r w:rsidR="0017568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Ново-Київська  в с 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5686" w:rsidRDefault="00480CDD" w:rsidP="00480CD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скверу по вул.. Ново-Київська в </w:t>
            </w:r>
          </w:p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</w:t>
            </w:r>
            <w:r w:rsidR="0017568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Нові Петрівці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0012F3" w:rsidRDefault="00480CDD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566,264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BB1908" w:rsidRDefault="00491678" w:rsidP="00480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                                   </w:t>
            </w:r>
            <w:r w:rsidRPr="00BB1908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ru-RU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C40A76" w:rsidRDefault="00C40A76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40A7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1 413,649</w:t>
            </w:r>
          </w:p>
        </w:tc>
      </w:tr>
    </w:tbl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F2FBD" w:rsidRPr="00C25B27" w:rsidRDefault="008F2FBD" w:rsidP="008F2FB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8F2FB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8F2FBD">
        <w:rPr>
          <w:rStyle w:val="FontStyle12"/>
          <w:i/>
          <w:sz w:val="28"/>
          <w:szCs w:val="28"/>
          <w:lang w:val="uk-UA" w:eastAsia="uk-UA"/>
        </w:rPr>
        <w:t>на 2021 рік»</w:t>
      </w:r>
      <w:r w:rsidRPr="008F2FBD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№ № 2.15-2.17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8F2FBD" w:rsidRPr="00C25B27" w:rsidRDefault="008F2FBD" w:rsidP="008F2FB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7080"/>
        <w:gridCol w:w="1556"/>
      </w:tblGrid>
      <w:tr w:rsidR="008F2FBD" w:rsidRPr="00406D55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8F2FBD" w:rsidP="00406D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8F2FBD" w:rsidRPr="00B61BD5" w:rsidRDefault="008F2FBD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8F2FBD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8F2FBD" w:rsidRPr="00B61BD5" w:rsidRDefault="008F2FBD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 w:rsidRPr="00B61BD5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 w:rsidRPr="00B61BD5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B61BD5" w:rsidRDefault="008F2FBD" w:rsidP="008F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B61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8F2FBD" w:rsidRPr="00B61BD5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0778F5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1.9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Default="00B61BD5" w:rsidP="00B61BD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ьний ремонт фасаду котельні ДНЗ «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Пролісок» </w:t>
            </w:r>
          </w:p>
          <w:p w:rsidR="008F2FBD" w:rsidRPr="00B61BD5" w:rsidRDefault="00B61BD5" w:rsidP="00B61BD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lastRenderedPageBreak/>
              <w:t>с.</w:t>
            </w:r>
            <w:r w:rsidR="006B0C38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B0C38" w:rsidRDefault="006B0C38" w:rsidP="006B0C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lastRenderedPageBreak/>
              <w:t>49,</w:t>
            </w:r>
            <w:r w:rsidR="004F2E6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24</w:t>
            </w:r>
          </w:p>
          <w:p w:rsidR="008F2FBD" w:rsidRPr="00B61BD5" w:rsidRDefault="008F2FBD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F2FBD" w:rsidRPr="00B61BD5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0778F5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1.10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B61BD5" w:rsidP="00B61BD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покрівлі котельні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ДНЗ «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Пролісок»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B61BD5" w:rsidRDefault="008F2FBD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F2E6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49,72</w:t>
            </w:r>
          </w:p>
        </w:tc>
      </w:tr>
      <w:tr w:rsidR="008F2FBD" w:rsidRPr="00B61BD5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0778F5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1.11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B61BD5" w:rsidP="00B61BD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приміщення (внутрішнє оздоблення) котельні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ДНЗ «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Пролісок»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B61BD5" w:rsidRDefault="004F2E6B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40,68</w:t>
            </w:r>
            <w:r w:rsidR="008F2FBD"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F2FBD" w:rsidRPr="00B61BD5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8F2FBD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B1908" w:rsidRDefault="008F2FBD" w:rsidP="00BB19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B61BD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BB190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                                   </w:t>
            </w:r>
            <w:r w:rsidR="00BB1908" w:rsidRPr="00BB1908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C40A76" w:rsidRDefault="00C40A76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40A7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139,64</w:t>
            </w:r>
            <w:r w:rsidR="008F2FBD" w:rsidRPr="00C40A7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0C38" w:rsidRPr="00C25B27" w:rsidRDefault="006B0C38" w:rsidP="006B0C3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6B0C38">
        <w:rPr>
          <w:rFonts w:ascii="Times New Roman" w:hAnsi="Times New Roman" w:cs="Times New Roman"/>
          <w:bCs/>
          <w:i/>
          <w:sz w:val="28"/>
          <w:szCs w:val="28"/>
          <w:lang w:val="uk-UA"/>
        </w:rPr>
        <w:t>«</w:t>
      </w:r>
      <w:r w:rsidRPr="006B0C38">
        <w:rPr>
          <w:rStyle w:val="FontStyle12"/>
          <w:i/>
          <w:sz w:val="28"/>
          <w:szCs w:val="28"/>
          <w:lang w:val="uk-UA" w:eastAsia="uk-UA"/>
        </w:rPr>
        <w:t xml:space="preserve">Підтримка культури та спорту в </w:t>
      </w:r>
      <w:r w:rsidRPr="006B0C38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Петрівській сільській територіальній громаді</w:t>
      </w:r>
      <w:r w:rsidRPr="006B0C38">
        <w:rPr>
          <w:rStyle w:val="FontStyle12"/>
          <w:b w:val="0"/>
          <w:i/>
          <w:sz w:val="28"/>
          <w:szCs w:val="28"/>
          <w:lang w:val="uk-UA" w:eastAsia="uk-UA"/>
        </w:rPr>
        <w:t xml:space="preserve"> </w:t>
      </w:r>
      <w:r w:rsidRPr="003A2067">
        <w:rPr>
          <w:rStyle w:val="FontStyle12"/>
          <w:i/>
          <w:sz w:val="28"/>
          <w:szCs w:val="28"/>
          <w:lang w:val="uk-UA" w:eastAsia="uk-UA"/>
        </w:rPr>
        <w:t>на 2021 рік»</w:t>
      </w:r>
      <w:r w:rsidRPr="003A2067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3A20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№ № </w:t>
      </w:r>
      <w:r w:rsidR="00067B67">
        <w:rPr>
          <w:rFonts w:ascii="Times New Roman" w:eastAsia="Calibri" w:hAnsi="Times New Roman" w:cs="Times New Roman"/>
          <w:sz w:val="28"/>
          <w:szCs w:val="28"/>
          <w:lang w:val="uk-UA"/>
        </w:rPr>
        <w:t>23-29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6B0C38" w:rsidRPr="00C25B27" w:rsidRDefault="006B0C38" w:rsidP="006B0C3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6B0C38" w:rsidRPr="00406D55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B0C38" w:rsidP="00406D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6B0C38" w:rsidRPr="006827AE" w:rsidRDefault="006B0C38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B0C38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</w:p>
          <w:p w:rsidR="006B0C38" w:rsidRPr="006827AE" w:rsidRDefault="006B0C38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6827A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827AE" w:rsidRDefault="006B0C38" w:rsidP="0040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Загальна сума витрат (</w:t>
            </w:r>
            <w:proofErr w:type="spellStart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тис.грн</w:t>
            </w:r>
            <w:proofErr w:type="spellEnd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)</w:t>
            </w:r>
            <w:r w:rsidRPr="00682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B0C38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3A20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67B6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827AE" w:rsidP="00406D5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ридбання маршрутизатора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B0C38" w:rsidRDefault="003A2067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1,60 </w:t>
            </w:r>
          </w:p>
          <w:p w:rsidR="006B0C38" w:rsidRPr="006827AE" w:rsidRDefault="006B0C38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B0C38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3A20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67B6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827AE" w:rsidP="00406D5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Придбання</w:t>
            </w:r>
            <w:r w:rsidR="003A2067" w:rsidRPr="006827A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ролетів зовнішніх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827AE" w:rsidRDefault="003A2067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29,20 </w:t>
            </w:r>
          </w:p>
        </w:tc>
      </w:tr>
      <w:tr w:rsidR="006B0C38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3A20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67B6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827AE" w:rsidP="00406D5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Підключення (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доступ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мережі інтернет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827AE" w:rsidRDefault="003A2067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10,97 </w:t>
            </w:r>
            <w:r w:rsidR="006B0C38"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B0C38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067B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26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827A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становлення відеоспостереження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827AE" w:rsidRDefault="003A2067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59,27</w:t>
            </w:r>
            <w:r w:rsidR="006B0C38"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3A2067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2067" w:rsidRPr="006827AE" w:rsidRDefault="00067B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27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2067" w:rsidRPr="006827AE" w:rsidRDefault="000017BF" w:rsidP="000017B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ж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алюзі вертикальні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A2067" w:rsidRPr="006827AE" w:rsidRDefault="003A2067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14,26</w:t>
            </w:r>
          </w:p>
        </w:tc>
      </w:tr>
      <w:tr w:rsidR="003A2067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2067" w:rsidRPr="006827AE" w:rsidRDefault="00067B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28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17BF" w:rsidRDefault="000017BF" w:rsidP="00406D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3A2067"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становлення охоронної сигналізації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БК </w:t>
            </w:r>
          </w:p>
          <w:p w:rsidR="003A2067" w:rsidRPr="006827AE" w:rsidRDefault="000017BF" w:rsidP="00406D5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села Гута -Межигірська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A2067" w:rsidRPr="006827AE" w:rsidRDefault="006827AE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43,43</w:t>
            </w:r>
          </w:p>
        </w:tc>
      </w:tr>
      <w:tr w:rsidR="003A2067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2067" w:rsidRPr="006827AE" w:rsidRDefault="00067B67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29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2067" w:rsidRPr="000017BF" w:rsidRDefault="000017BF" w:rsidP="00406D5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6827AE" w:rsidRPr="000017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оточний</w:t>
            </w:r>
            <w:proofErr w:type="spellEnd"/>
            <w:r w:rsidR="006827AE" w:rsidRPr="000017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="006827AE" w:rsidRPr="000017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БК села Старі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A2067" w:rsidRPr="006827AE" w:rsidRDefault="006827AE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199,71</w:t>
            </w:r>
          </w:p>
        </w:tc>
      </w:tr>
      <w:tr w:rsidR="006827AE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27AE" w:rsidRPr="006827AE" w:rsidRDefault="006827A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27AE" w:rsidRPr="00067B67" w:rsidRDefault="00067B67" w:rsidP="00406D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7B6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</w:t>
            </w:r>
            <w:r w:rsidRPr="00067B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827AE" w:rsidRPr="00C40A76" w:rsidRDefault="00C40A76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40A7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358,44</w:t>
            </w:r>
          </w:p>
        </w:tc>
      </w:tr>
    </w:tbl>
    <w:p w:rsidR="00113581" w:rsidRPr="000072E7" w:rsidRDefault="000072E7" w:rsidP="00113581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72E7">
        <w:rPr>
          <w:rFonts w:ascii="Times New Roman" w:hAnsi="Times New Roman" w:cs="Times New Roman"/>
          <w:sz w:val="28"/>
          <w:szCs w:val="28"/>
          <w:lang w:val="uk-UA"/>
        </w:rPr>
        <w:t>- Пункт 15 «Капітальне будівництво» Програми зменшити на 4 217,654 тис. грн</w:t>
      </w:r>
    </w:p>
    <w:p w:rsidR="000072E7" w:rsidRDefault="000072E7" w:rsidP="0011358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D23D9" w:rsidRDefault="006D23D9" w:rsidP="0011358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13581" w:rsidRPr="00C25B27" w:rsidRDefault="00113581" w:rsidP="0011358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113581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«Програма </w:t>
      </w:r>
      <w:r>
        <w:rPr>
          <w:rStyle w:val="FontStyle12"/>
          <w:i/>
          <w:sz w:val="28"/>
          <w:szCs w:val="28"/>
          <w:lang w:val="uk-UA" w:eastAsia="uk-UA"/>
        </w:rPr>
        <w:t xml:space="preserve">створення та накопичення матеріального резерву для запобігання і ліквідації наслідків надзвичайних ситуацій на території Петрівської сільської територіальної громади </w:t>
      </w:r>
      <w:r w:rsidRPr="003A2067">
        <w:rPr>
          <w:rStyle w:val="FontStyle12"/>
          <w:i/>
          <w:sz w:val="28"/>
          <w:szCs w:val="28"/>
          <w:lang w:val="uk-UA" w:eastAsia="uk-UA"/>
        </w:rPr>
        <w:t>на 2021 рік»</w:t>
      </w:r>
      <w:r w:rsidRPr="003A2067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9C4C3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пунктом № 7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113581" w:rsidRPr="00C25B27" w:rsidRDefault="00113581" w:rsidP="0011358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113581" w:rsidRPr="00406D55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3581" w:rsidRPr="006827AE" w:rsidRDefault="00113581" w:rsidP="00406D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:rsidR="00113581" w:rsidRPr="006827AE" w:rsidRDefault="00113581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3581" w:rsidRPr="006827AE" w:rsidRDefault="00113581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</w:p>
          <w:p w:rsidR="00113581" w:rsidRPr="006827AE" w:rsidRDefault="00113581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6827A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13581" w:rsidRPr="006827AE" w:rsidRDefault="00113581" w:rsidP="0040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Загальна сума витрат (</w:t>
            </w:r>
            <w:proofErr w:type="spellStart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тис.грн</w:t>
            </w:r>
            <w:proofErr w:type="spellEnd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)</w:t>
            </w:r>
            <w:r w:rsidRPr="00682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581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3581" w:rsidRPr="006827AE" w:rsidRDefault="00113581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C4C3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3581" w:rsidRPr="006827AE" w:rsidRDefault="00113581" w:rsidP="00406D5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пожежних рукавів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13581" w:rsidRPr="006B0C38" w:rsidRDefault="00113581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113581" w:rsidRPr="006827AE" w:rsidRDefault="00113581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140,00</w:t>
            </w: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13581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3581" w:rsidRPr="006827AE" w:rsidRDefault="00113581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3581" w:rsidRPr="00067B67" w:rsidRDefault="00113581" w:rsidP="00406D55">
            <w:pP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ru-RU"/>
              </w:rPr>
            </w:pPr>
            <w:r w:rsidRPr="00067B6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67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</w:t>
            </w:r>
            <w:r w:rsidRPr="00067B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13581" w:rsidRPr="00067B67" w:rsidRDefault="00113581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67B6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140,00  </w:t>
            </w:r>
          </w:p>
        </w:tc>
      </w:tr>
    </w:tbl>
    <w:p w:rsidR="006B0C38" w:rsidRPr="000012F3" w:rsidRDefault="006B0C38" w:rsidP="006B0C3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684F" w:rsidRPr="00C25B27" w:rsidRDefault="00CC684F" w:rsidP="006D23D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113581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Pr="00CC6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  <w:r w:rsidRPr="003A2067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пунктом № 10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CC684F" w:rsidRPr="00C25B27" w:rsidRDefault="00CC684F" w:rsidP="00CC68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CC684F" w:rsidRPr="00406D55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684F" w:rsidRPr="006827AE" w:rsidRDefault="00CC684F" w:rsidP="00406D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CC684F" w:rsidRPr="006827AE" w:rsidRDefault="00CC684F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684F" w:rsidRPr="006827AE" w:rsidRDefault="00CC684F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</w:p>
          <w:p w:rsidR="00CC684F" w:rsidRPr="006827AE" w:rsidRDefault="00CC684F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6827A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684F" w:rsidRPr="006827AE" w:rsidRDefault="00CC684F" w:rsidP="0040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Загальна сума витрат (</w:t>
            </w:r>
            <w:proofErr w:type="spellStart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тис.грн</w:t>
            </w:r>
            <w:proofErr w:type="spellEnd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)</w:t>
            </w:r>
            <w:r w:rsidRPr="00682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CC684F" w:rsidRPr="006827AE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684F" w:rsidRPr="006827AE" w:rsidRDefault="00CC684F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684F" w:rsidRPr="006827AE" w:rsidRDefault="00CC684F" w:rsidP="00CC684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Поточний ремонт зовнішніх водопровідних мереж по вул. Князя Свя</w:t>
            </w:r>
            <w:r w:rsidR="00CD34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ослава</w:t>
            </w:r>
            <w:r w:rsidR="000072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селі 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684F" w:rsidRPr="006B0C38" w:rsidRDefault="00CC684F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CC684F" w:rsidRPr="006827AE" w:rsidRDefault="00CC684F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199,00</w:t>
            </w: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684F" w:rsidRPr="006827AE" w:rsidTr="00406D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684F" w:rsidRPr="006827AE" w:rsidRDefault="00CC684F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684F" w:rsidRPr="00067B67" w:rsidRDefault="00CC684F" w:rsidP="00406D55">
            <w:pP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ru-RU"/>
              </w:rPr>
            </w:pPr>
            <w:r w:rsidRPr="00067B6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67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</w:t>
            </w:r>
            <w:r w:rsidRPr="00067B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684F" w:rsidRPr="00067B67" w:rsidRDefault="00CC684F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199,00</w:t>
            </w:r>
          </w:p>
        </w:tc>
      </w:tr>
    </w:tbl>
    <w:p w:rsidR="00CC684F" w:rsidRPr="00BC4048" w:rsidRDefault="00CC684F" w:rsidP="00CC684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048">
        <w:rPr>
          <w:rFonts w:ascii="Times New Roman" w:hAnsi="Times New Roman" w:cs="Times New Roman"/>
          <w:sz w:val="28"/>
          <w:szCs w:val="28"/>
          <w:lang w:val="uk-UA"/>
        </w:rPr>
        <w:t xml:space="preserve">Пункт 5 </w:t>
      </w:r>
      <w:r w:rsidR="00BC4048" w:rsidRPr="00BC4048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>водопровідних</w:t>
      </w:r>
      <w:proofErr w:type="spellEnd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 xml:space="preserve"> мереж по </w:t>
      </w:r>
      <w:proofErr w:type="spellStart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BC4048" w:rsidRPr="00BC404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C4048" w:rsidRPr="000072E7">
        <w:rPr>
          <w:rFonts w:ascii="Times New Roman" w:hAnsi="Times New Roman" w:cs="Times New Roman"/>
          <w:sz w:val="28"/>
          <w:szCs w:val="28"/>
          <w:lang w:val="ru-RU"/>
        </w:rPr>
        <w:t>Князя Святослава</w:t>
      </w:r>
      <w:r w:rsidR="000072E7">
        <w:rPr>
          <w:rFonts w:ascii="Times New Roman" w:hAnsi="Times New Roman" w:cs="Times New Roman"/>
          <w:sz w:val="28"/>
          <w:szCs w:val="28"/>
          <w:lang w:val="uk-UA"/>
        </w:rPr>
        <w:t xml:space="preserve"> в селі Нові Петрівці</w:t>
      </w:r>
      <w:r w:rsidR="00BC4048" w:rsidRPr="00BC404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C4048">
        <w:rPr>
          <w:rFonts w:ascii="Times New Roman" w:hAnsi="Times New Roman" w:cs="Times New Roman"/>
          <w:sz w:val="28"/>
          <w:szCs w:val="28"/>
          <w:lang w:val="uk-UA"/>
        </w:rPr>
        <w:t xml:space="preserve"> Програми зменшити 199,00 </w:t>
      </w:r>
      <w:proofErr w:type="spellStart"/>
      <w:r w:rsidR="00BC4048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BC40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684F" w:rsidRPr="000012F3" w:rsidRDefault="00CC684F" w:rsidP="00E23C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23C9E" w:rsidRPr="00BB1908" w:rsidRDefault="00E23C9E" w:rsidP="00BB19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 xml:space="preserve"> 8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23C9E">
        <w:rPr>
          <w:rFonts w:ascii="Times New Roman" w:hAnsi="Times New Roman" w:cs="Times New Roman"/>
          <w:bCs/>
          <w:sz w:val="28"/>
          <w:szCs w:val="28"/>
          <w:lang w:val="uk-UA"/>
        </w:rPr>
        <w:t>Програми</w:t>
      </w:r>
      <w:r w:rsidRPr="00BB19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B1908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BB1908" w:rsidRPr="00BB19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Використання коштів по відшкодуванню втрат сільськогосподарського виробництва» на 2021 рік»</w:t>
      </w:r>
      <w:r w:rsidRPr="00E23C9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,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етрівської сільської ради від </w:t>
      </w:r>
      <w:r w:rsidR="00AA10E0">
        <w:rPr>
          <w:rFonts w:ascii="Times New Roman" w:hAnsi="Times New Roman" w:cs="Times New Roman"/>
          <w:bCs/>
          <w:sz w:val="28"/>
          <w:szCs w:val="28"/>
          <w:lang w:val="uk-UA"/>
        </w:rPr>
        <w:t>25.12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.202</w:t>
      </w:r>
      <w:r w:rsidR="00AA10E0">
        <w:rPr>
          <w:rFonts w:ascii="Times New Roman" w:hAnsi="Times New Roman" w:cs="Times New Roman"/>
          <w:bCs/>
          <w:sz w:val="28"/>
          <w:szCs w:val="28"/>
          <w:lang w:val="uk-UA"/>
        </w:rPr>
        <w:t>0 року № 51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пунктом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BB1908" w:rsidRPr="007012DA" w:rsidRDefault="00BB1908" w:rsidP="00E23C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4627"/>
        <w:gridCol w:w="4121"/>
      </w:tblGrid>
      <w:tr w:rsidR="00E23C9E" w:rsidRPr="00406D55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</w:t>
            </w:r>
          </w:p>
          <w:p w:rsidR="00E23C9E" w:rsidRPr="007012DA" w:rsidRDefault="00E23C9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Найменування заходу та об’єкту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3C9E" w:rsidRPr="007012DA" w:rsidRDefault="00E23C9E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Загальна сума витрат (</w:t>
            </w:r>
            <w:proofErr w:type="spellStart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тис.грн</w:t>
            </w:r>
            <w:proofErr w:type="spellEnd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E23C9E" w:rsidRPr="007012DA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E23C9E" w:rsidRDefault="00E23C9E" w:rsidP="00E23C9E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E23C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Проведення заходів від підтоплення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 затоплення територій (земель), направлених на запобігання</w:t>
            </w:r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розвитку небезпечних геологічних процесів по вул.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Свято-Покровська, Ново-Київська, Польова, Івана Кудрі, Козацька,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Каневська</w:t>
            </w:r>
            <w:proofErr w:type="spellEnd"/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пров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lastRenderedPageBreak/>
              <w:t>Каневський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</w:t>
            </w:r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Нові Петрівці Вишгородського району Київської області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3C9E" w:rsidRPr="007012DA" w:rsidRDefault="00E23C9E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 50,00</w:t>
            </w:r>
          </w:p>
        </w:tc>
      </w:tr>
      <w:bookmarkEnd w:id="0"/>
      <w:tr w:rsidR="00E23C9E" w:rsidRPr="007012DA" w:rsidTr="00406D5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406D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BB1908" w:rsidRDefault="00E23C9E" w:rsidP="00E23C9E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B19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</w:t>
            </w:r>
            <w:proofErr w:type="spellStart"/>
            <w:r w:rsidRPr="00BB19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3C9E" w:rsidRPr="00BB1908" w:rsidRDefault="00E23C9E" w:rsidP="00406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BB190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50,00</w:t>
            </w:r>
          </w:p>
        </w:tc>
      </w:tr>
    </w:tbl>
    <w:p w:rsidR="00E23C9E" w:rsidRPr="007012DA" w:rsidRDefault="00E23C9E" w:rsidP="00E2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C684F" w:rsidRDefault="00CC684F" w:rsidP="00CC684F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12DA" w:rsidRPr="00CB17A4" w:rsidRDefault="00CB17A4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17A4">
        <w:rPr>
          <w:rFonts w:ascii="Times New Roman" w:hAnsi="Times New Roman" w:cs="Times New Roman"/>
          <w:sz w:val="28"/>
          <w:szCs w:val="28"/>
          <w:lang w:val="uk-UA"/>
        </w:rPr>
        <w:t>Секретар сільської ради                                                 Світлан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B17A4">
        <w:rPr>
          <w:rFonts w:ascii="Times New Roman" w:hAnsi="Times New Roman" w:cs="Times New Roman"/>
          <w:sz w:val="28"/>
          <w:szCs w:val="28"/>
          <w:lang w:val="uk-UA"/>
        </w:rPr>
        <w:t xml:space="preserve"> КОСТЮК</w:t>
      </w: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BB1908" w:rsidRDefault="00BB1908" w:rsidP="00FF7286">
      <w:pPr>
        <w:pStyle w:val="a3"/>
        <w:rPr>
          <w:sz w:val="28"/>
          <w:szCs w:val="28"/>
          <w:lang w:val="uk-UA"/>
        </w:rPr>
      </w:pPr>
    </w:p>
    <w:p w:rsidR="00FF7286" w:rsidRDefault="00FF7286" w:rsidP="00FF7286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Додаток № 2</w:t>
      </w:r>
    </w:p>
    <w:p w:rsidR="00FF7286" w:rsidRDefault="00FF7286" w:rsidP="00FF7286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FF7286" w:rsidRDefault="00FF7286" w:rsidP="00FF7286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29.04.2021 року № 233</w:t>
      </w:r>
    </w:p>
    <w:p w:rsidR="007012DA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7286" w:rsidRPr="00FF7286" w:rsidRDefault="00CB17A4" w:rsidP="00FF72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19</w:t>
      </w:r>
      <w:r w:rsidR="00FF7286" w:rsidRPr="00FF7286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</w:t>
      </w:r>
      <w:r w:rsidR="00FF7286" w:rsidRPr="00FF72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Програма </w:t>
      </w:r>
    </w:p>
    <w:p w:rsidR="00FF7286" w:rsidRPr="00BC05FF" w:rsidRDefault="00FF7286" w:rsidP="00FF72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2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«Забезпечення осіб з інвалідністю та дітей з інвалідністю </w:t>
      </w:r>
      <w:hyperlink r:id="rId7" w:history="1">
        <w:proofErr w:type="spellStart"/>
        <w:r w:rsidRPr="00BC05FF">
          <w:rPr>
            <w:rFonts w:ascii="Times New Roman" w:hAnsi="Times New Roman" w:cs="Times New Roman"/>
            <w:b/>
            <w:sz w:val="28"/>
            <w:szCs w:val="28"/>
          </w:rPr>
          <w:t>Петрівської</w:t>
        </w:r>
        <w:proofErr w:type="spellEnd"/>
        <w:r w:rsidRPr="00BC05FF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b/>
            <w:sz w:val="28"/>
            <w:szCs w:val="28"/>
          </w:rPr>
          <w:t>сільської</w:t>
        </w:r>
        <w:proofErr w:type="spellEnd"/>
        <w:r w:rsidRPr="00BC05FF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b/>
            <w:sz w:val="28"/>
            <w:szCs w:val="28"/>
          </w:rPr>
          <w:t>територіальної</w:t>
        </w:r>
        <w:proofErr w:type="spellEnd"/>
        <w:r w:rsidRPr="00BC05FF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b/>
            <w:sz w:val="28"/>
            <w:szCs w:val="28"/>
          </w:rPr>
          <w:t>громади</w:t>
        </w:r>
        <w:proofErr w:type="spellEnd"/>
      </w:hyperlink>
      <w:r w:rsidRPr="00BC0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технічними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та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спеціальними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засобами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реабілітації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 xml:space="preserve"> 2021 </w:t>
      </w:r>
      <w:proofErr w:type="spellStart"/>
      <w:r w:rsidRPr="00BC05FF">
        <w:rPr>
          <w:rFonts w:ascii="Times New Roman" w:hAnsi="Times New Roman" w:cs="Times New Roman"/>
          <w:b/>
          <w:sz w:val="28"/>
          <w:szCs w:val="28"/>
        </w:rPr>
        <w:t>рік</w:t>
      </w:r>
      <w:proofErr w:type="spellEnd"/>
      <w:r w:rsidRPr="00BC05FF">
        <w:rPr>
          <w:rFonts w:ascii="Times New Roman" w:hAnsi="Times New Roman" w:cs="Times New Roman"/>
          <w:b/>
          <w:sz w:val="28"/>
          <w:szCs w:val="28"/>
        </w:rPr>
        <w:t>»</w:t>
      </w:r>
      <w:bookmarkStart w:id="1" w:name="bookmark0"/>
    </w:p>
    <w:p w:rsidR="00FF7286" w:rsidRPr="00BC05FF" w:rsidRDefault="00FF7286" w:rsidP="00FF72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uk-UA"/>
        </w:rPr>
      </w:pPr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ПАСПОРТ ПРОГРАМИ</w:t>
      </w:r>
      <w:bookmarkEnd w:id="1"/>
    </w:p>
    <w:p w:rsidR="00FF7286" w:rsidRPr="00BC05FF" w:rsidRDefault="00FF7286" w:rsidP="00FF72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eastAsia="ru-RU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698"/>
        <w:gridCol w:w="5124"/>
      </w:tblGrid>
      <w:tr w:rsidR="00FF7286" w:rsidRPr="00BC05FF" w:rsidTr="000C2239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Ініціатор розроблення Програми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406D55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hyperlink r:id="rId8" w:history="1">
              <w:r w:rsidR="00FF7286" w:rsidRPr="00BC05FF">
                <w:rPr>
                  <w:rFonts w:ascii="Times New Roman" w:hAnsi="Times New Roman" w:cs="Times New Roman"/>
                  <w:noProof/>
                  <w:sz w:val="24"/>
                  <w:szCs w:val="24"/>
                  <w:shd w:val="clear" w:color="auto" w:fill="FFFFFF"/>
                  <w:lang w:val="ru-RU" w:eastAsia="ru-RU"/>
                </w:rPr>
                <w:t xml:space="preserve">Петрівська  сільська </w:t>
              </w:r>
              <w:r w:rsidR="00FF7286" w:rsidRPr="00BC05FF">
                <w:rPr>
                  <w:rFonts w:ascii="Times New Roman" w:hAnsi="Times New Roman" w:cs="Times New Roman"/>
                  <w:noProof/>
                  <w:sz w:val="24"/>
                  <w:szCs w:val="24"/>
                  <w:shd w:val="clear" w:color="auto" w:fill="FFFFFF"/>
                  <w:lang w:eastAsia="ru-RU"/>
                </w:rPr>
                <w:t>рада</w:t>
              </w:r>
            </w:hyperlink>
          </w:p>
        </w:tc>
      </w:tr>
      <w:tr w:rsidR="00FF7286" w:rsidRPr="00406D55" w:rsidTr="000C2239">
        <w:trPr>
          <w:trHeight w:val="288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Законодавча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база 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FF7286" w:rsidRDefault="00FF7286" w:rsidP="00406D55">
            <w:pPr>
              <w:spacing w:after="0" w:line="240" w:lineRule="auto"/>
              <w:ind w:right="1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Конституція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України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FF72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з</w:t>
            </w:r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акон</w:t>
            </w:r>
            <w:r w:rsidRPr="00FF72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України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«Про </w:t>
            </w: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місцеве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самоврядування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Україні</w:t>
            </w:r>
            <w:proofErr w:type="spellEnd"/>
            <w:r w:rsidRPr="00BC0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FF72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«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Основи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законодавства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України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про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охорону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здоров’я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», «Про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основи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соціальної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захищеності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осіб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з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інвалідністю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в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Україні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»</w:t>
            </w:r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,</w:t>
            </w: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постанов</w:t>
            </w:r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а</w:t>
            </w: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Кабінету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Міністрів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України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                      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03.12.2009 № 1301 «Про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затвердження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Порядку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забезпечення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інвалідів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і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дітей-інвалідів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технічними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іншими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засобами</w:t>
            </w:r>
            <w:proofErr w:type="spellEnd"/>
            <w:r w:rsidRPr="00FF72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»</w:t>
            </w:r>
          </w:p>
        </w:tc>
      </w:tr>
      <w:tr w:rsidR="00FF7286" w:rsidRPr="00BC05FF" w:rsidTr="000C2239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Головний розпорядник коштів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406D55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eastAsia="ru-RU"/>
              </w:rPr>
            </w:pPr>
            <w:hyperlink r:id="rId9" w:history="1">
              <w:r w:rsidR="00FF7286" w:rsidRPr="00BC05FF">
                <w:rPr>
                  <w:rFonts w:ascii="Times New Roman" w:hAnsi="Times New Roman" w:cs="Times New Roman"/>
                  <w:noProof/>
                  <w:sz w:val="24"/>
                  <w:szCs w:val="24"/>
                  <w:shd w:val="clear" w:color="auto" w:fill="FFFFFF"/>
                  <w:lang w:val="ru-RU" w:eastAsia="ru-RU"/>
                </w:rPr>
                <w:t xml:space="preserve">Петрівська сільська </w:t>
              </w:r>
            </w:hyperlink>
            <w:r w:rsidR="00FF7286"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eastAsia="ru-RU"/>
              </w:rPr>
              <w:t>рада</w:t>
            </w:r>
          </w:p>
        </w:tc>
      </w:tr>
      <w:tr w:rsidR="00FF7286" w:rsidRPr="00406D55" w:rsidTr="000C2239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Розробник Програми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FF7286" w:rsidP="000C22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Комуна</w:t>
            </w:r>
            <w:r w:rsidR="000C2239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льне некомерційне підприємство Петрівської сільської ради «Петрівський консультативно – діагностичний центр»</w:t>
            </w: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</w:p>
        </w:tc>
      </w:tr>
      <w:tr w:rsidR="00FF7286" w:rsidRPr="00406D55" w:rsidTr="000C2239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Відповідальний виконавець Програми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0C2239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Комуна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льне некомерційне підприємство Петрівської сільської ради «Петрівський консультативно – діагностичний центр»</w:t>
            </w:r>
          </w:p>
        </w:tc>
      </w:tr>
      <w:tr w:rsidR="00FF7286" w:rsidRPr="00406D55" w:rsidTr="000C2239">
        <w:trPr>
          <w:trHeight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Учасники Програми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406D55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hyperlink r:id="rId10" w:history="1">
              <w:r w:rsidR="00FF7286" w:rsidRPr="00BC05FF">
                <w:rPr>
                  <w:rFonts w:ascii="Times New Roman" w:hAnsi="Times New Roman" w:cs="Times New Roman"/>
                  <w:noProof/>
                  <w:sz w:val="24"/>
                  <w:szCs w:val="24"/>
                  <w:shd w:val="clear" w:color="auto" w:fill="FFFFFF"/>
                  <w:lang w:val="ru-RU" w:eastAsia="ru-RU"/>
                </w:rPr>
                <w:t xml:space="preserve">Петрівська сільська </w:t>
              </w:r>
              <w:r w:rsidR="00FF7286" w:rsidRPr="00FF7286">
                <w:rPr>
                  <w:rFonts w:ascii="Times New Roman" w:hAnsi="Times New Roman" w:cs="Times New Roman"/>
                  <w:noProof/>
                  <w:sz w:val="24"/>
                  <w:szCs w:val="24"/>
                  <w:shd w:val="clear" w:color="auto" w:fill="FFFFFF"/>
                  <w:lang w:val="ru-RU" w:eastAsia="ru-RU"/>
                </w:rPr>
                <w:t>рада</w:t>
              </w:r>
            </w:hyperlink>
            <w:r w:rsidR="00FF7286"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r w:rsidR="000C2239"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Комуна</w:t>
            </w:r>
            <w:r w:rsidR="000C2239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льне некомерційне підприємство Петрівської сільської ради «Петрівський консультативно – діагностичний центр»</w:t>
            </w:r>
          </w:p>
        </w:tc>
      </w:tr>
      <w:tr w:rsidR="00FF7286" w:rsidRPr="00BC05FF" w:rsidTr="000C2239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Термін реалізації Програми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2021 рік</w:t>
            </w:r>
          </w:p>
        </w:tc>
      </w:tr>
      <w:tr w:rsidR="00FF7286" w:rsidRPr="00406D55" w:rsidTr="000C2239">
        <w:trPr>
          <w:trHeight w:val="9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lastRenderedPageBreak/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Перелік бюджетів, що беруть участь у виконанні Програми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FF7286" w:rsidRPr="00BC05FF" w:rsidTr="000C2239">
        <w:trPr>
          <w:trHeight w:val="129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</w:pPr>
            <w:r w:rsidRPr="00BC05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05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uk-UA"/>
              </w:rPr>
              <w:t>228</w:t>
            </w:r>
            <w:r w:rsidRPr="00BC05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BC05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uk-UA"/>
              </w:rPr>
              <w:t>855 грн.</w:t>
            </w:r>
          </w:p>
        </w:tc>
      </w:tr>
    </w:tbl>
    <w:p w:rsidR="00FF7286" w:rsidRPr="00BC05FF" w:rsidRDefault="00FF7286" w:rsidP="00FF7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7286" w:rsidRPr="00BC05FF" w:rsidRDefault="00FF7286" w:rsidP="00FF7286">
      <w:pPr>
        <w:keepNext/>
        <w:keepLines/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1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Загальна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частина</w:t>
      </w:r>
      <w:proofErr w:type="spellEnd"/>
    </w:p>
    <w:p w:rsidR="00FF7286" w:rsidRPr="00BC05FF" w:rsidRDefault="00FF7286" w:rsidP="00FF7286">
      <w:pPr>
        <w:keepNext/>
        <w:keepLines/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Програма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забезпечення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осіб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інвалідністю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дітей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інвалідністю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11" w:history="1">
        <w:proofErr w:type="spellStart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>Петрівської</w:t>
        </w:r>
        <w:proofErr w:type="spellEnd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>сільської</w:t>
        </w:r>
        <w:proofErr w:type="spellEnd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>територіальної</w:t>
        </w:r>
        <w:proofErr w:type="spellEnd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sz w:val="24"/>
            <w:szCs w:val="24"/>
            <w:lang w:val="ru-RU"/>
          </w:rPr>
          <w:t>громади</w:t>
        </w:r>
        <w:proofErr w:type="spellEnd"/>
      </w:hyperlink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технічними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спеціальними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засобами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реабілітації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на 2021 </w:t>
      </w:r>
      <w:proofErr w:type="spellStart"/>
      <w:r w:rsidRPr="00BC05FF">
        <w:rPr>
          <w:rFonts w:ascii="Times New Roman" w:hAnsi="Times New Roman" w:cs="Times New Roman"/>
          <w:sz w:val="24"/>
          <w:szCs w:val="24"/>
          <w:lang w:val="ru-RU"/>
        </w:rPr>
        <w:t>рік</w:t>
      </w:r>
      <w:proofErr w:type="spellEnd"/>
      <w:r w:rsidRPr="00BC05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(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далі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-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Програма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)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розроблена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на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підставі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до статей </w:t>
      </w:r>
      <w:r w:rsidRPr="00FF7286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26</w:t>
      </w:r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, 59 Закону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«Про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місцеве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самоврядування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в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»,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статті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18 Закону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«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Основи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законодавства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про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охорону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здоров’я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», Закону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«Про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основи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соціальної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захищеності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в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», постанови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Кабінету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Міністрів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від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03.12.2009 № 1301 «Про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затвердження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Порядку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інвалідів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і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дітей-інвалідів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іншими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», наказу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Міністерства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охорони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здоров’я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від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12.02.2013 №</w:t>
      </w:r>
      <w:r w:rsidRPr="00FF7286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109 «Про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затвердження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форм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первинної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облікової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документації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звітності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питань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інвалідів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і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дітей-інвалідів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іншими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інструкцій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щодо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їх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заповнення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lang w:val="ru-RU" w:eastAsia="uk-UA"/>
        </w:rPr>
        <w:t>».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Відповідно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до постанови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Кабінету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Міністрів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03.12.2009 № 1301 «Про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затвердження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Порядку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і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дітей-інвалідів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іншими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» до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які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отримують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безпосередньо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особи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</w:t>
      </w:r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або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їх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законні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представники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в закладах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охорони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здоров’я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використання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амбулаторних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побутових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умовах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належать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сечоприймачі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чоловічі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жіночі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високопоглинаючі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прокладки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жінок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які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страждають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нетриманням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сечі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підгузки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також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мовним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виводом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: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глюкометри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термометри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тонометри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(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далі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-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). Потребу 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зазначеними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визначають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медико-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експертні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комісії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оформлення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індивідуальної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реабілітації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-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лікарсько-консультативні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комісії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лікувально-профілактичних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закладів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оформлення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індивідуальної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реабілітації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підготовкою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відповідного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висновку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Реалізація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має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суттєве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значення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адаптації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незалежно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їх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психофізичного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розвитку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стану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здоров’я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віку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статі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соціально-економічного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статусу і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визначає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такі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цільові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сфери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-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доступність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до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інформації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комунікацій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освіти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зайнятості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підтримки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доходів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і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сімейного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життя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і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свободи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особистості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</w:p>
    <w:p w:rsidR="00FF7286" w:rsidRPr="00BC05FF" w:rsidRDefault="00FF7286" w:rsidP="00FF7286">
      <w:pPr>
        <w:keepNext/>
        <w:keepLines/>
        <w:widowControl w:val="0"/>
        <w:tabs>
          <w:tab w:val="left" w:pos="1735"/>
        </w:tabs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bookmarkStart w:id="2" w:name="bookmark2"/>
    </w:p>
    <w:p w:rsidR="00FF7286" w:rsidRPr="00BC05FF" w:rsidRDefault="00FF7286" w:rsidP="00FF7286">
      <w:pPr>
        <w:keepNext/>
        <w:keepLines/>
        <w:widowControl w:val="0"/>
        <w:tabs>
          <w:tab w:val="left" w:pos="1735"/>
        </w:tabs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</w:pPr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2.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Проблеми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, на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розв’язання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яких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спрямована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Програма</w:t>
      </w:r>
      <w:bookmarkEnd w:id="2"/>
      <w:proofErr w:type="spellEnd"/>
    </w:p>
    <w:p w:rsidR="00FF7286" w:rsidRPr="00FF7286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</w:p>
    <w:p w:rsidR="00FF7286" w:rsidRPr="00FF7286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Кризові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явища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в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соціально-економічному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житті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України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призвели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до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недостатнього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фінансування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галузі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охорони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здоров’я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. У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цій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ситуації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найбільше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страждають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малозахищені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верстви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населення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- особи з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(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онкологічні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хворі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хворі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наслідками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перенесеного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інсульту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травм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нервової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системи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тощо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) та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(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хворобами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нервової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системи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аномаліями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розвитку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сечовивідної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системи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.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тощо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),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яким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необхідно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пожиттєво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в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амбулаторних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побутових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умовах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щоденно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використовувати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</w:p>
    <w:p w:rsidR="00FF7286" w:rsidRPr="00FF7286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Кількість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hyperlink r:id="rId12" w:history="1">
        <w:proofErr w:type="spellStart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Петрівської</w:t>
        </w:r>
        <w:proofErr w:type="spellEnd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 xml:space="preserve"> </w:t>
        </w:r>
        <w:proofErr w:type="spellStart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сільської</w:t>
        </w:r>
        <w:proofErr w:type="spellEnd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 xml:space="preserve"> </w:t>
        </w:r>
        <w:proofErr w:type="spellStart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територіальної</w:t>
        </w:r>
        <w:proofErr w:type="spellEnd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 xml:space="preserve"> </w:t>
        </w:r>
        <w:proofErr w:type="spellStart"/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громади</w:t>
        </w:r>
        <w:proofErr w:type="spellEnd"/>
      </w:hyperlink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потребують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lastRenderedPageBreak/>
        <w:t>забезпечення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спеціальними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у 2021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році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складає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16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а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саме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: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Калоприймачі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потребує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- 1 ос</w:t>
      </w:r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</w:t>
      </w: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ба;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Підгузки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(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памперси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) - 10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;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Урологічні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прокладки - 3 особи;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Сечоприймач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- 2 особи. 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Регулярне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відповідно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до потреби,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сприятиме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їх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соціальній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адаптації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інтеграції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покращенню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якості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життя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  <w:bookmarkStart w:id="3" w:name="bookmark3"/>
    </w:p>
    <w:p w:rsidR="00FF7286" w:rsidRPr="00BC05FF" w:rsidRDefault="00FF7286" w:rsidP="00FF7286">
      <w:pPr>
        <w:keepNext/>
        <w:keepLines/>
        <w:widowControl w:val="0"/>
        <w:tabs>
          <w:tab w:val="left" w:pos="4206"/>
        </w:tabs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3. Мета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bookmarkEnd w:id="3"/>
      <w:proofErr w:type="spellEnd"/>
    </w:p>
    <w:p w:rsidR="00FF7286" w:rsidRPr="00BC05FF" w:rsidRDefault="00FF7286" w:rsidP="00FF7286">
      <w:pPr>
        <w:keepNext/>
        <w:keepLines/>
        <w:widowControl w:val="0"/>
        <w:tabs>
          <w:tab w:val="left" w:pos="4206"/>
        </w:tabs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Метою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є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реалізація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рівних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можливостей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їх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соціальної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адаптації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й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інтеграції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в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суспільство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шляхом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реабілітації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надаються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особі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чи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дитині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урахуванням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фактичних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потреб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залежно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віку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статі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виду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захворювання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безоплатно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  <w:bookmarkStart w:id="4" w:name="bookmark4"/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4. Шляхи та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способи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вирішення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проблем, строки та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етапи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виконання</w:t>
      </w:r>
      <w:bookmarkStart w:id="5" w:name="bookmark5"/>
      <w:bookmarkEnd w:id="4"/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bookmarkEnd w:id="5"/>
      <w:proofErr w:type="spellEnd"/>
    </w:p>
    <w:p w:rsidR="00FF7286" w:rsidRPr="00BC05FF" w:rsidRDefault="00FF7286" w:rsidP="00FF7286">
      <w:pPr>
        <w:keepNext/>
        <w:keepLines/>
        <w:widowControl w:val="0"/>
        <w:tabs>
          <w:tab w:val="left" w:pos="980"/>
        </w:tabs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Вирішення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проблеми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планується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наступними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шляхами: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визначення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щорічної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потреби 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;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закупівля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;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5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</w:p>
    <w:p w:rsidR="00FF7286" w:rsidRPr="00BC05FF" w:rsidRDefault="00FF7286" w:rsidP="00FF7286">
      <w:pPr>
        <w:widowControl w:val="0"/>
        <w:tabs>
          <w:tab w:val="left" w:pos="10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r w:rsidRPr="00FF728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ru-RU" w:eastAsia="uk-UA"/>
        </w:rPr>
        <w:tab/>
      </w: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Строк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виконання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</w:t>
      </w: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2021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рік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  <w:bookmarkStart w:id="6" w:name="bookmark6"/>
    </w:p>
    <w:p w:rsidR="00FF7286" w:rsidRPr="00BC05FF" w:rsidRDefault="00FF7286" w:rsidP="00FF7286">
      <w:pPr>
        <w:widowControl w:val="0"/>
        <w:tabs>
          <w:tab w:val="left" w:pos="10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widowControl w:val="0"/>
        <w:tabs>
          <w:tab w:val="left" w:pos="1054"/>
        </w:tabs>
        <w:spacing w:after="0" w:line="240" w:lineRule="auto"/>
        <w:ind w:firstLine="105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5.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Завдання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та заходи для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її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виконання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обсяги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джерела</w:t>
      </w:r>
      <w:bookmarkStart w:id="7" w:name="bookmark7"/>
      <w:bookmarkEnd w:id="6"/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фінансування</w:t>
      </w:r>
      <w:bookmarkEnd w:id="7"/>
      <w:proofErr w:type="spellEnd"/>
    </w:p>
    <w:p w:rsidR="00FF7286" w:rsidRPr="00BC05FF" w:rsidRDefault="00FF7286" w:rsidP="00FF7286">
      <w:pPr>
        <w:widowControl w:val="0"/>
        <w:tabs>
          <w:tab w:val="left" w:pos="1054"/>
        </w:tabs>
        <w:spacing w:after="0" w:line="240" w:lineRule="auto"/>
        <w:ind w:firstLine="1055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досягнення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поставленої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мети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необхідно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рахунок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коштів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сільського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бюджету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реалізувати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завдання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щодо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відповідно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до потреби.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Для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виконання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завдань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необхідне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здійснення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наступних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заходів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: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здійснення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моніторингу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щодо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потреб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;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визначення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потреби 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на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кожну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особу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дитину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;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закупівля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;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10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проведення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реабілітаційних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заходів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шляхом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відповідно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до потреби;</w:t>
      </w:r>
    </w:p>
    <w:p w:rsidR="00FF7286" w:rsidRPr="00BC05FF" w:rsidRDefault="00FF7286" w:rsidP="00FF7286">
      <w:pPr>
        <w:widowControl w:val="0"/>
        <w:numPr>
          <w:ilvl w:val="0"/>
          <w:numId w:val="2"/>
        </w:numPr>
        <w:tabs>
          <w:tab w:val="left" w:pos="9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ведення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первинної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облікової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медичної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документації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щодо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забезпечення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осіб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дітей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інвалідністю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технічними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засобами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згідно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вимогами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МОЗ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Фінансування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заходів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визначених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Програмою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здійснюється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рахунок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коштів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фонду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сільського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бюджету в межах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планових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призначень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затверджених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бюджеті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на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відповідний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рік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та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інших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залучених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джерел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фінансування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не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заборонених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чинним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законодавством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України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(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згідно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Додатком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1).</w:t>
      </w: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keepNext/>
        <w:keepLines/>
        <w:widowControl w:val="0"/>
        <w:numPr>
          <w:ilvl w:val="0"/>
          <w:numId w:val="3"/>
        </w:numPr>
        <w:tabs>
          <w:tab w:val="left" w:pos="2890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</w:pPr>
      <w:bookmarkStart w:id="8" w:name="bookmark8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Контроль за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виконанням</w:t>
      </w:r>
      <w:proofErr w:type="spellEnd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bookmarkEnd w:id="8"/>
      <w:proofErr w:type="spellEnd"/>
    </w:p>
    <w:p w:rsidR="00FF7286" w:rsidRPr="00BC05FF" w:rsidRDefault="00FF7286" w:rsidP="00FF7286">
      <w:pPr>
        <w:keepNext/>
        <w:keepLines/>
        <w:widowControl w:val="0"/>
        <w:tabs>
          <w:tab w:val="left" w:pos="2890"/>
        </w:tabs>
        <w:spacing w:after="0" w:line="240" w:lineRule="auto"/>
        <w:ind w:left="1069"/>
        <w:jc w:val="both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</w:pPr>
    </w:p>
    <w:p w:rsidR="00FF7286" w:rsidRPr="00BC05FF" w:rsidRDefault="00FF7286" w:rsidP="00FF72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Контроль за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виконанням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здійснюють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FF7286"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  <w:t>постійні</w:t>
      </w:r>
      <w:proofErr w:type="spellEnd"/>
      <w:r w:rsidRPr="00FF7286"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  <w:t>комісії</w:t>
      </w:r>
      <w:proofErr w:type="spellEnd"/>
      <w:r w:rsidRPr="00FF7286"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  <w:t>сільської</w:t>
      </w:r>
      <w:proofErr w:type="spellEnd"/>
      <w:r w:rsidRPr="00FF7286">
        <w:rPr>
          <w:rFonts w:ascii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 ради</w:t>
      </w:r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з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питань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lastRenderedPageBreak/>
        <w:t xml:space="preserve">бюджету,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фінансів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соціально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–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економічного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розвитку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інвестиційної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діяльності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підприємництва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та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зовнішньоекономічних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зв’язків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і з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питань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освіти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культури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духовності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охорони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здоров’я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материнства,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дитинства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соціального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захисту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населення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сім’ї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молоді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, спорту та туризму.</w:t>
      </w:r>
    </w:p>
    <w:p w:rsidR="00FF7286" w:rsidRPr="00FF7286" w:rsidRDefault="00FF7286" w:rsidP="00FF728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Виконавець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Програми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в </w:t>
      </w:r>
      <w:proofErr w:type="spellStart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кінці</w:t>
      </w:r>
      <w:proofErr w:type="spellEnd"/>
      <w:r w:rsidRPr="00FF7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року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звітує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про стан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її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виконання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на </w:t>
      </w:r>
      <w:proofErr w:type="spellStart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сесії</w:t>
      </w:r>
      <w:proofErr w:type="spellEnd"/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hyperlink r:id="rId13" w:history="1">
        <w:proofErr w:type="spellStart"/>
        <w:r w:rsidRPr="00BC05FF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Петрівської</w:t>
        </w:r>
        <w:proofErr w:type="spellEnd"/>
        <w:r w:rsidRPr="00BC05FF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 xml:space="preserve"> </w:t>
        </w:r>
        <w:proofErr w:type="spellStart"/>
        <w:r w:rsidRPr="00BC05FF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сільської</w:t>
        </w:r>
        <w:proofErr w:type="spellEnd"/>
        <w:r w:rsidRPr="00BC05FF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 xml:space="preserve"> </w:t>
        </w:r>
        <w:r w:rsidRPr="00FF7286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 w:eastAsia="ru-RU"/>
          </w:rPr>
          <w:t>ради</w:t>
        </w:r>
      </w:hyperlink>
      <w:r w:rsidRPr="00BC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.</w:t>
      </w:r>
    </w:p>
    <w:p w:rsidR="00FF7286" w:rsidRDefault="00FF7286" w:rsidP="00FF7286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</w:pPr>
    </w:p>
    <w:p w:rsidR="00FF7286" w:rsidRPr="00FF7286" w:rsidRDefault="00FF7286" w:rsidP="00FF7286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 w:eastAsia="ru-RU"/>
        </w:rPr>
      </w:pPr>
      <w:proofErr w:type="spellStart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>Прогнозований</w:t>
      </w:r>
      <w:proofErr w:type="spellEnd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>обсяг</w:t>
      </w:r>
      <w:proofErr w:type="spellEnd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>видатків</w:t>
      </w:r>
      <w:proofErr w:type="spellEnd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 xml:space="preserve"> на </w:t>
      </w:r>
      <w:proofErr w:type="spellStart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>виконання</w:t>
      </w:r>
      <w:proofErr w:type="spellEnd"/>
      <w:r w:rsidRPr="00BC05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r w:rsidRPr="00FF7286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val="ru-RU" w:eastAsia="ru-RU"/>
        </w:rPr>
        <w:t>П</w:t>
      </w:r>
      <w:r w:rsidRPr="00BC05FF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val="ru-RU" w:eastAsia="ru-RU"/>
        </w:rPr>
        <w:t>рограми забезпечення осіб з інвалідністю та дітей з інвалідністю</w:t>
      </w:r>
      <w:r w:rsidRPr="00BC05FF"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ru-RU" w:eastAsia="ru-RU"/>
        </w:rPr>
        <w:t xml:space="preserve"> </w:t>
      </w:r>
      <w:hyperlink r:id="rId14" w:history="1">
        <w:r w:rsidRPr="00BC05FF">
          <w:rPr>
            <w:rFonts w:ascii="Times New Roman" w:hAnsi="Times New Roman" w:cs="Times New Roman"/>
            <w:b/>
            <w:noProof/>
            <w:sz w:val="24"/>
            <w:szCs w:val="24"/>
            <w:shd w:val="clear" w:color="auto" w:fill="FFFFFF"/>
            <w:lang w:val="ru-RU" w:eastAsia="ru-RU"/>
          </w:rPr>
          <w:t>Петрівської сільської територіальної громади</w:t>
        </w:r>
      </w:hyperlink>
      <w:r w:rsidRPr="00BC05FF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val="ru-RU" w:eastAsia="ru-RU"/>
        </w:rPr>
        <w:t xml:space="preserve"> технічними та спеціальними засобами реабілітації на 2021 рік</w:t>
      </w:r>
    </w:p>
    <w:p w:rsidR="00FF7286" w:rsidRPr="00FF7286" w:rsidRDefault="00FF7286" w:rsidP="00FF7286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630"/>
        <w:gridCol w:w="2348"/>
        <w:gridCol w:w="1177"/>
        <w:gridCol w:w="1096"/>
        <w:gridCol w:w="1177"/>
        <w:gridCol w:w="1070"/>
        <w:gridCol w:w="996"/>
        <w:gridCol w:w="1185"/>
      </w:tblGrid>
      <w:tr w:rsidR="00FF7286" w:rsidRPr="00BC05FF" w:rsidTr="00406D55">
        <w:trPr>
          <w:trHeight w:val="1200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№ П/П</w:t>
            </w:r>
          </w:p>
        </w:tc>
        <w:tc>
          <w:tcPr>
            <w:tcW w:w="1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Вироби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медичного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призначення</w:t>
            </w:r>
            <w:proofErr w:type="spellEnd"/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Кількість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дорослих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інвалідів</w:t>
            </w:r>
            <w:proofErr w:type="spellEnd"/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1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одиниці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(грн.) 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Кількість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одиниць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рік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(шт.)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Витрати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на 2021 (грн.)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Всього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Примітка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</w:t>
            </w: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.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Нові-Петрівці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Калоприймачі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27375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27375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шт.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Підгузники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15,6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68328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68328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3.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Урологічні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прокладки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Сечоприймач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54750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54750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шт.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Загальна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сума: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172</w:t>
            </w: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353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с.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Лютіж</w:t>
            </w:r>
            <w:proofErr w:type="spell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Підгузники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15,6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2920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45552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45552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Урологічні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прокладки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Загальна</w:t>
            </w:r>
            <w:proofErr w:type="spellEnd"/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сума: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56502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</w:tr>
      <w:tr w:rsidR="00FF7286" w:rsidRPr="00BC05FF" w:rsidTr="00406D55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РАЗОМ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05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228</w:t>
            </w:r>
            <w:r w:rsidRPr="00BC05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855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7286" w:rsidRPr="00BC05FF" w:rsidRDefault="00FF7286" w:rsidP="00406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C05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</w:tr>
    </w:tbl>
    <w:p w:rsidR="00FF7286" w:rsidRDefault="00FF7286" w:rsidP="00FF7286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:rsidR="00FF7286" w:rsidRDefault="00FF7286" w:rsidP="00FF7286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:rsidR="00FF7286" w:rsidRPr="00B0416A" w:rsidRDefault="00FF7286" w:rsidP="00FF728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1968" w:rsidRPr="00931968" w:rsidRDefault="00931968">
      <w:p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сільської ради                                                   Світлана КОСТЮК</w:t>
      </w:r>
    </w:p>
    <w:sectPr w:rsidR="00931968" w:rsidRPr="0093196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8CA34ED"/>
    <w:multiLevelType w:val="hybridMultilevel"/>
    <w:tmpl w:val="5636DDCA"/>
    <w:lvl w:ilvl="0" w:tplc="AB3219E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B1485"/>
    <w:multiLevelType w:val="hybridMultilevel"/>
    <w:tmpl w:val="1FE8790A"/>
    <w:lvl w:ilvl="0" w:tplc="9324370C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9F"/>
    <w:rsid w:val="000012F3"/>
    <w:rsid w:val="000017BF"/>
    <w:rsid w:val="000072E7"/>
    <w:rsid w:val="00067B67"/>
    <w:rsid w:val="000778F5"/>
    <w:rsid w:val="000B647A"/>
    <w:rsid w:val="000C2239"/>
    <w:rsid w:val="000D4F40"/>
    <w:rsid w:val="00113581"/>
    <w:rsid w:val="00152BD9"/>
    <w:rsid w:val="00175686"/>
    <w:rsid w:val="001D536A"/>
    <w:rsid w:val="00232A18"/>
    <w:rsid w:val="003A2067"/>
    <w:rsid w:val="00406D55"/>
    <w:rsid w:val="00480CDD"/>
    <w:rsid w:val="00491678"/>
    <w:rsid w:val="004F2E6B"/>
    <w:rsid w:val="0059249F"/>
    <w:rsid w:val="00615662"/>
    <w:rsid w:val="006827AE"/>
    <w:rsid w:val="006A4DBE"/>
    <w:rsid w:val="006B0C38"/>
    <w:rsid w:val="006D23D9"/>
    <w:rsid w:val="007012DA"/>
    <w:rsid w:val="008443DC"/>
    <w:rsid w:val="008F2FBD"/>
    <w:rsid w:val="00931968"/>
    <w:rsid w:val="009C4C32"/>
    <w:rsid w:val="00A33445"/>
    <w:rsid w:val="00AA10E0"/>
    <w:rsid w:val="00B2650F"/>
    <w:rsid w:val="00B61BD5"/>
    <w:rsid w:val="00BB1908"/>
    <w:rsid w:val="00BC4048"/>
    <w:rsid w:val="00C25B27"/>
    <w:rsid w:val="00C40A76"/>
    <w:rsid w:val="00C543F7"/>
    <w:rsid w:val="00CB17A4"/>
    <w:rsid w:val="00CC684F"/>
    <w:rsid w:val="00CD34D6"/>
    <w:rsid w:val="00DD5153"/>
    <w:rsid w:val="00DE1D51"/>
    <w:rsid w:val="00DF77E7"/>
    <w:rsid w:val="00E23C9E"/>
    <w:rsid w:val="00E470DD"/>
    <w:rsid w:val="00F01CC9"/>
    <w:rsid w:val="00FD6B79"/>
    <w:rsid w:val="00FF668C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39E21"/>
  <w15:chartTrackingRefBased/>
  <w15:docId w15:val="{1357C5C4-6CBB-4CC0-AB78-DB04B0B8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2D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7012DA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FontStyle12">
    <w:name w:val="Font Style12"/>
    <w:uiPriority w:val="99"/>
    <w:rsid w:val="008F2FBD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1">
    <w:name w:val="1"/>
    <w:basedOn w:val="a"/>
    <w:rsid w:val="006B0C3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5">
    <w:name w:val="List Paragraph"/>
    <w:basedOn w:val="a"/>
    <w:uiPriority w:val="34"/>
    <w:qFormat/>
    <w:rsid w:val="00CC6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7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13" Type="http://schemas.openxmlformats.org/officeDocument/2006/relationships/hyperlink" Target="https://decentralization.gov.ua/gromada/17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centralization.gov.ua/gromada/1726" TargetMode="External"/><Relationship Id="rId12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ecentralization.gov.ua/gromada/1726" TargetMode="External"/><Relationship Id="rId11" Type="http://schemas.openxmlformats.org/officeDocument/2006/relationships/hyperlink" Target="https://decentralization.gov.ua/gromada/1726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decentralization.gov.ua/gromada/50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centralization.gov.ua/gromada/1726" TargetMode="External"/><Relationship Id="rId14" Type="http://schemas.openxmlformats.org/officeDocument/2006/relationships/hyperlink" Target="https://decentralization.gov.ua/gromada/172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12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2021-05-19T07:34:00Z</cp:lastPrinted>
  <dcterms:created xsi:type="dcterms:W3CDTF">2021-05-18T06:52:00Z</dcterms:created>
  <dcterms:modified xsi:type="dcterms:W3CDTF">2021-06-01T14:03:00Z</dcterms:modified>
</cp:coreProperties>
</file>