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9D8" w:rsidRDefault="002D39D8" w:rsidP="002D39D8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color w:val="00FF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 wp14:anchorId="09C8ABBD" wp14:editId="72713877">
            <wp:extent cx="57912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:rsidR="002D39D8" w:rsidRDefault="002D39D8" w:rsidP="002D39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Тринадцята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2D39D8" w:rsidTr="00500915">
        <w:tc>
          <w:tcPr>
            <w:tcW w:w="4789" w:type="dxa"/>
            <w:hideMark/>
          </w:tcPr>
          <w:p w:rsidR="002D39D8" w:rsidRDefault="002D39D8" w:rsidP="002D39D8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жовт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ня 2021року</w:t>
            </w:r>
          </w:p>
        </w:tc>
        <w:tc>
          <w:tcPr>
            <w:tcW w:w="4782" w:type="dxa"/>
            <w:hideMark/>
          </w:tcPr>
          <w:p w:rsidR="002D39D8" w:rsidRDefault="002D39D8" w:rsidP="002D39D8">
            <w:pPr>
              <w:tabs>
                <w:tab w:val="left" w:pos="6750"/>
              </w:tabs>
              <w:spacing w:after="0" w:line="276" w:lineRule="auto"/>
              <w:jc w:val="right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                  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691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</w:tbl>
    <w:p w:rsidR="002D39D8" w:rsidRDefault="002D39D8" w:rsidP="002D39D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2D39D8" w:rsidTr="00500915">
        <w:tc>
          <w:tcPr>
            <w:tcW w:w="9571" w:type="dxa"/>
            <w:gridSpan w:val="2"/>
            <w:hideMark/>
          </w:tcPr>
          <w:p w:rsidR="002D39D8" w:rsidRDefault="002D39D8" w:rsidP="00500915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</w:tc>
      </w:tr>
      <w:tr w:rsidR="002D39D8" w:rsidTr="00500915">
        <w:tc>
          <w:tcPr>
            <w:tcW w:w="4794" w:type="dxa"/>
            <w:hideMark/>
          </w:tcPr>
          <w:p w:rsidR="002D39D8" w:rsidRDefault="002D39D8" w:rsidP="00500915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8"/>
                <w:szCs w:val="28"/>
                <w:lang w:val="uk-UA" w:eastAsia="ru-RU"/>
              </w:rPr>
              <w:t>Про внесення змін до рішення сільської ради від 25 грудня 2020 року № 51 «Про затвердження Програм Петрівської сільської територіальної громади на 2021 рік»</w:t>
            </w:r>
          </w:p>
        </w:tc>
        <w:tc>
          <w:tcPr>
            <w:tcW w:w="4777" w:type="dxa"/>
          </w:tcPr>
          <w:p w:rsidR="002D39D8" w:rsidRDefault="002D39D8" w:rsidP="00500915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</w:tbl>
    <w:p w:rsidR="002D39D8" w:rsidRDefault="002D39D8" w:rsidP="002D39D8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8"/>
          <w:szCs w:val="28"/>
          <w:lang w:val="uk-UA" w:eastAsia="ru-RU"/>
        </w:rPr>
      </w:pPr>
    </w:p>
    <w:p w:rsidR="002D39D8" w:rsidRDefault="002D39D8" w:rsidP="002D39D8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kern w:val="36"/>
          <w:sz w:val="28"/>
          <w:szCs w:val="28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2D39D8" w:rsidRDefault="002D39D8" w:rsidP="002D39D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 w:eastAsia="ru-RU"/>
        </w:rPr>
        <w:t xml:space="preserve">      </w:t>
      </w:r>
    </w:p>
    <w:p w:rsidR="002D39D8" w:rsidRDefault="002D39D8" w:rsidP="002D39D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ВИРІШИЛА:</w:t>
      </w:r>
    </w:p>
    <w:p w:rsidR="002D39D8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1.Внести в рішення сільської ради від 25.12.2020 року №51 «Про затвердження Програм Петрівської сільської територіальної громади на 2021 рік» зміни, що додаються (додаток 1).</w:t>
      </w:r>
    </w:p>
    <w:p w:rsidR="002D39D8" w:rsidRPr="00790D33" w:rsidRDefault="002D39D8" w:rsidP="002D39D8">
      <w:pPr>
        <w:pStyle w:val="Default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2D39D8" w:rsidRDefault="002D39D8" w:rsidP="002D39D8">
      <w:pPr>
        <w:shd w:val="clear" w:color="auto" w:fill="FFFFFF"/>
        <w:spacing w:before="120" w:after="120" w:line="240" w:lineRule="auto"/>
        <w:ind w:firstLine="720"/>
        <w:jc w:val="both"/>
        <w:textAlignment w:val="baseline"/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2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. </w:t>
      </w:r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6"/>
          <w:sz w:val="28"/>
          <w:szCs w:val="28"/>
          <w:lang w:val="uk-UA" w:eastAsia="ru-RU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</w:p>
    <w:p w:rsidR="002D39D8" w:rsidRDefault="002D39D8" w:rsidP="002D39D8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</w:t>
      </w: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Секретар сільської ради                                   Світлана КОСТЮК</w:t>
      </w: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Pr="00790D33" w:rsidRDefault="002D39D8" w:rsidP="002D39D8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2D39D8" w:rsidRDefault="002D39D8" w:rsidP="002D39D8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                                                                                   Додаток №1</w:t>
      </w:r>
    </w:p>
    <w:p w:rsidR="002D39D8" w:rsidRDefault="002D39D8" w:rsidP="002D39D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ЗАТВЕРДЖЕНО</w:t>
      </w:r>
    </w:p>
    <w:p w:rsidR="002D39D8" w:rsidRDefault="002D39D8" w:rsidP="002D39D8">
      <w:pPr>
        <w:spacing w:after="0"/>
        <w:ind w:left="576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рішенням Петрівської сільської  ради від 1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.2021 року № </w:t>
      </w:r>
      <w:r>
        <w:rPr>
          <w:rFonts w:ascii="Times New Roman" w:hAnsi="Times New Roman" w:cs="Times New Roman"/>
          <w:sz w:val="28"/>
          <w:szCs w:val="28"/>
          <w:lang w:val="uk-UA"/>
        </w:rPr>
        <w:t>691</w:t>
      </w:r>
    </w:p>
    <w:p w:rsidR="002D39D8" w:rsidRDefault="002D39D8" w:rsidP="002D39D8">
      <w:pPr>
        <w:widowControl w:val="0"/>
        <w:autoSpaceDE w:val="0"/>
        <w:autoSpaceDN w:val="0"/>
        <w:adjustRightInd w:val="0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   ЗМІНИ</w:t>
      </w:r>
    </w:p>
    <w:p w:rsidR="002D39D8" w:rsidRPr="002D39D8" w:rsidRDefault="002D39D8" w:rsidP="00B37FB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AC7FDC">
        <w:rPr>
          <w:rFonts w:ascii="Times New Roman" w:hAnsi="Times New Roman" w:cs="Times New Roman"/>
          <w:sz w:val="28"/>
          <w:szCs w:val="28"/>
          <w:lang w:val="uk-UA"/>
        </w:rPr>
        <w:t>В основні заходи щодо забезпечення виконання</w:t>
      </w:r>
      <w:r w:rsidRPr="00AC7F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Програми </w:t>
      </w:r>
      <w:r w:rsidRPr="002D39D8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 w:eastAsia="ru-RU"/>
        </w:rPr>
        <w:t>«Використання коштів по відшкодуванню втрат сільськогосподарського виробництва» на 2021 рік»</w:t>
      </w:r>
      <w:r w:rsidRPr="002D39D8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, </w:t>
      </w:r>
      <w:r w:rsidRPr="00AC7FDC">
        <w:rPr>
          <w:rFonts w:ascii="Times New Roman" w:hAnsi="Times New Roman" w:cs="Times New Roman"/>
          <w:sz w:val="28"/>
          <w:szCs w:val="28"/>
          <w:lang w:val="uk-UA"/>
        </w:rPr>
        <w:t>затвердженої рішенням</w:t>
      </w:r>
      <w:r w:rsidRPr="00AC7FD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Петрівської сільської ради від 05.08.2021 року № 510,</w:t>
      </w:r>
      <w:r w:rsidRPr="00AC7F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AC7FDC">
        <w:rPr>
          <w:rFonts w:ascii="Times New Roman" w:hAnsi="Times New Roman" w:cs="Times New Roman"/>
          <w:sz w:val="28"/>
          <w:szCs w:val="28"/>
          <w:lang w:val="uk-UA"/>
        </w:rPr>
        <w:t>внести</w:t>
      </w:r>
      <w:proofErr w:type="spellEnd"/>
      <w:r w:rsidRPr="00AC7FDC">
        <w:rPr>
          <w:rFonts w:ascii="Times New Roman" w:hAnsi="Times New Roman" w:cs="Times New Roman"/>
          <w:sz w:val="28"/>
          <w:szCs w:val="28"/>
          <w:lang w:val="uk-UA"/>
        </w:rPr>
        <w:t xml:space="preserve"> наступні зміни:</w:t>
      </w:r>
    </w:p>
    <w:p w:rsidR="002D39D8" w:rsidRPr="004F5964" w:rsidRDefault="002D39D8" w:rsidP="002D39D8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2D39D8" w:rsidRPr="004F5964" w:rsidRDefault="002D39D8" w:rsidP="002D39D8">
      <w:pPr>
        <w:pStyle w:val="a4"/>
        <w:spacing w:after="0" w:line="240" w:lineRule="auto"/>
        <w:ind w:left="90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tbl>
      <w:tblPr>
        <w:tblW w:w="9356" w:type="dxa"/>
        <w:tblInd w:w="1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8"/>
        <w:gridCol w:w="4627"/>
        <w:gridCol w:w="4121"/>
      </w:tblGrid>
      <w:tr w:rsidR="002D39D8" w:rsidRPr="004F5964" w:rsidTr="0050091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9D8" w:rsidRPr="004F5964" w:rsidRDefault="002D39D8" w:rsidP="00500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2D39D8" w:rsidRPr="004F5964" w:rsidRDefault="002D39D8" w:rsidP="00500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9D8" w:rsidRPr="004F5964" w:rsidRDefault="002D39D8" w:rsidP="00500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>заходу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>та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</w:rPr>
              <w:t>об’єкту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D39D8" w:rsidRPr="004F5964" w:rsidRDefault="002D39D8" w:rsidP="00500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Загальна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сума 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витрат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тис.грн</w:t>
            </w:r>
            <w:proofErr w:type="spellEnd"/>
            <w:r w:rsidRPr="004F5964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)</w:t>
            </w:r>
          </w:p>
        </w:tc>
      </w:tr>
      <w:tr w:rsidR="002D39D8" w:rsidRPr="004F5964" w:rsidTr="00500915">
        <w:trPr>
          <w:trHeight w:val="309"/>
        </w:trPr>
        <w:tc>
          <w:tcPr>
            <w:tcW w:w="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9D8" w:rsidRPr="004F5964" w:rsidRDefault="002D39D8" w:rsidP="0050091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D39D8" w:rsidRPr="004F5964" w:rsidRDefault="002D39D8" w:rsidP="00500915">
            <w:pPr>
              <w:jc w:val="both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Проведення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заходів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від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підтоплення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і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затоплення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територій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(земель),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направлених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на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запобігання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розвитку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небезпечних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геологічних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процесів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по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вул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. Свято-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Покровська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, Ново-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Київська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Польова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Івана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Кудрі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Козацька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Каневська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>пров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val="ru-RU" w:eastAsia="ru-RU"/>
              </w:rPr>
              <w:t xml:space="preserve">.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Каневський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в с.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Нові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Петрівці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Вишгородського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району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Київської</w:t>
            </w:r>
            <w:proofErr w:type="spellEnd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F59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області</w:t>
            </w:r>
            <w:proofErr w:type="spellEnd"/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D39D8" w:rsidRPr="004F5964" w:rsidRDefault="002D39D8" w:rsidP="004F59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F59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5964" w:rsidRPr="004F59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950,00</w:t>
            </w:r>
            <w:r w:rsidR="004F596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</w:p>
        </w:tc>
      </w:tr>
    </w:tbl>
    <w:p w:rsidR="004C4781" w:rsidRDefault="004C4781" w:rsidP="002D39D8">
      <w:pPr>
        <w:rPr>
          <w:lang w:val="uk-UA"/>
        </w:rPr>
      </w:pPr>
    </w:p>
    <w:p w:rsidR="004F5964" w:rsidRDefault="004F5964" w:rsidP="004F596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F5964" w:rsidRDefault="004F5964" w:rsidP="004F596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Секретар сільської ради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 w:rsidR="00B37FB1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Світлана КОСТЮК</w:t>
      </w:r>
    </w:p>
    <w:p w:rsidR="004F5964" w:rsidRDefault="004F5964" w:rsidP="004F596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4F5964" w:rsidRPr="002D39D8" w:rsidRDefault="004F5964" w:rsidP="004F5964">
      <w:pPr>
        <w:rPr>
          <w:lang w:val="uk-UA"/>
        </w:rPr>
      </w:pPr>
    </w:p>
    <w:sectPr w:rsidR="004F5964" w:rsidRPr="002D39D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D19FE"/>
    <w:multiLevelType w:val="hybridMultilevel"/>
    <w:tmpl w:val="9F202FAE"/>
    <w:lvl w:ilvl="0" w:tplc="A5E85998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9E4"/>
    <w:rsid w:val="002D39D8"/>
    <w:rsid w:val="004C4781"/>
    <w:rsid w:val="004F5964"/>
    <w:rsid w:val="00B37FB1"/>
    <w:rsid w:val="00BD3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02004"/>
  <w15:chartTrackingRefBased/>
  <w15:docId w15:val="{BEEEADDA-31BB-4A1F-B237-EEFA52C00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9D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D39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2D39D8"/>
    <w:pPr>
      <w:ind w:left="720"/>
      <w:contextualSpacing/>
    </w:pPr>
  </w:style>
  <w:style w:type="paragraph" w:customStyle="1" w:styleId="Default">
    <w:name w:val="Default"/>
    <w:rsid w:val="002D39D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2021-10-18T06:04:00Z</dcterms:created>
  <dcterms:modified xsi:type="dcterms:W3CDTF">2021-10-18T06:18:00Z</dcterms:modified>
</cp:coreProperties>
</file>