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1C65F3" w:rsidRDefault="00B13722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1C65F3" w:rsidRDefault="002371D6" w:rsidP="002371D6">
      <w:pPr>
        <w:jc w:val="center"/>
        <w:rPr>
          <w:snapToGrid w:val="0"/>
          <w:color w:val="00FF00"/>
        </w:rPr>
      </w:pPr>
      <w:r w:rsidRPr="001C65F3">
        <w:t xml:space="preserve">       </w:t>
      </w:r>
      <w:r w:rsidRPr="001C65F3">
        <w:rPr>
          <w:noProof/>
          <w:color w:val="00FF00"/>
          <w:lang w:val="en-US" w:eastAsia="en-US"/>
        </w:rPr>
        <w:drawing>
          <wp:inline distT="0" distB="0" distL="0" distR="0" wp14:anchorId="5779A6D9" wp14:editId="7102B79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>ПЕТРІВСЬКА СІЛЬСЬКА РАДА</w:t>
      </w:r>
    </w:p>
    <w:p w:rsidR="002371D6" w:rsidRPr="001C65F3" w:rsidRDefault="002371D6" w:rsidP="002371D6">
      <w:pPr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1C65F3" w:rsidRDefault="00283406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</w:t>
      </w:r>
      <w:r w:rsidR="002371D6" w:rsidRPr="001C65F3">
        <w:rPr>
          <w:b/>
          <w:sz w:val="28"/>
          <w:szCs w:val="28"/>
        </w:rPr>
        <w:t xml:space="preserve"> сесія восьмого скликання</w:t>
      </w:r>
    </w:p>
    <w:p w:rsidR="002371D6" w:rsidRPr="001C65F3" w:rsidRDefault="002371D6" w:rsidP="002371D6">
      <w:pPr>
        <w:jc w:val="center"/>
        <w:rPr>
          <w:b/>
          <w:sz w:val="28"/>
          <w:szCs w:val="28"/>
        </w:rPr>
      </w:pPr>
      <w:r w:rsidRPr="001C65F3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371D6" w:rsidRPr="001C65F3" w:rsidTr="00427B2C">
        <w:tc>
          <w:tcPr>
            <w:tcW w:w="4790" w:type="dxa"/>
            <w:hideMark/>
          </w:tcPr>
          <w:p w:rsidR="002371D6" w:rsidRPr="001C65F3" w:rsidRDefault="002371D6" w:rsidP="0028340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>«</w:t>
            </w:r>
            <w:r w:rsidR="00283406">
              <w:rPr>
                <w:b/>
                <w:sz w:val="28"/>
                <w:szCs w:val="28"/>
              </w:rPr>
              <w:t>17</w:t>
            </w:r>
            <w:r w:rsidRPr="001C65F3">
              <w:rPr>
                <w:b/>
                <w:sz w:val="28"/>
                <w:szCs w:val="28"/>
              </w:rPr>
              <w:t xml:space="preserve">» </w:t>
            </w:r>
            <w:r w:rsidR="00283406">
              <w:rPr>
                <w:b/>
                <w:sz w:val="28"/>
                <w:szCs w:val="28"/>
              </w:rPr>
              <w:t>вересня</w:t>
            </w:r>
            <w:r w:rsidRPr="001C65F3">
              <w:rPr>
                <w:b/>
                <w:sz w:val="28"/>
                <w:szCs w:val="28"/>
              </w:rPr>
              <w:t xml:space="preserve"> </w:t>
            </w:r>
            <w:r w:rsidR="00FF0143">
              <w:rPr>
                <w:b/>
                <w:sz w:val="28"/>
                <w:szCs w:val="28"/>
              </w:rPr>
              <w:t>2021</w:t>
            </w:r>
            <w:r w:rsidRPr="001C65F3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 xml:space="preserve">                               </w:t>
            </w:r>
            <w:r w:rsidR="00B13722">
              <w:rPr>
                <w:b/>
                <w:sz w:val="28"/>
                <w:szCs w:val="28"/>
              </w:rPr>
              <w:t xml:space="preserve">              </w:t>
            </w:r>
            <w:r w:rsidR="00BA6AF7">
              <w:rPr>
                <w:b/>
                <w:sz w:val="28"/>
                <w:szCs w:val="28"/>
              </w:rPr>
              <w:t xml:space="preserve">     </w:t>
            </w:r>
            <w:bookmarkStart w:id="0" w:name="_GoBack"/>
            <w:bookmarkEnd w:id="0"/>
            <w:r w:rsidR="00B13722">
              <w:rPr>
                <w:b/>
                <w:sz w:val="28"/>
                <w:szCs w:val="28"/>
              </w:rPr>
              <w:t xml:space="preserve">   </w:t>
            </w:r>
            <w:r w:rsidRPr="001C65F3">
              <w:rPr>
                <w:b/>
                <w:sz w:val="28"/>
                <w:szCs w:val="28"/>
              </w:rPr>
              <w:t xml:space="preserve">№ </w:t>
            </w:r>
            <w:r w:rsidR="00B13722">
              <w:rPr>
                <w:b/>
                <w:sz w:val="28"/>
                <w:szCs w:val="28"/>
              </w:rPr>
              <w:t>532</w:t>
            </w:r>
            <w:r w:rsidRPr="001C65F3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371D6" w:rsidRPr="001C65F3" w:rsidTr="00427B2C">
        <w:tc>
          <w:tcPr>
            <w:tcW w:w="9571" w:type="dxa"/>
            <w:gridSpan w:val="2"/>
            <w:hideMark/>
          </w:tcPr>
          <w:p w:rsidR="002371D6" w:rsidRPr="001C65F3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C65F3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6A4D9A" w:rsidRDefault="00582CBC" w:rsidP="00342EA2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6A4D9A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342EA2">
              <w:rPr>
                <w:b/>
                <w:i/>
                <w:sz w:val="28"/>
                <w:szCs w:val="28"/>
              </w:rPr>
              <w:t xml:space="preserve">приватної власності </w:t>
            </w:r>
            <w:r w:rsidR="008A6DC3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8A6DC3" w:rsidRDefault="008A6DC3" w:rsidP="00582CBC">
      <w:pPr>
        <w:ind w:firstLine="709"/>
        <w:jc w:val="both"/>
        <w:rPr>
          <w:sz w:val="28"/>
          <w:szCs w:val="28"/>
        </w:rPr>
      </w:pPr>
    </w:p>
    <w:p w:rsidR="00582CBC" w:rsidRPr="006A4D9A" w:rsidRDefault="00720CA1" w:rsidP="00720CA1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Враховуючи положення</w:t>
      </w:r>
      <w:r w:rsidR="007D1E08">
        <w:rPr>
          <w:sz w:val="28"/>
          <w:szCs w:val="28"/>
        </w:rPr>
        <w:t xml:space="preserve"> </w:t>
      </w:r>
      <w:r w:rsidR="003D1D4D">
        <w:rPr>
          <w:sz w:val="28"/>
          <w:szCs w:val="28"/>
        </w:rPr>
        <w:t xml:space="preserve">Генерального плану села Нові Петрівці  зі змінами, </w:t>
      </w:r>
      <w:r w:rsidR="00681798">
        <w:rPr>
          <w:sz w:val="28"/>
          <w:szCs w:val="28"/>
        </w:rPr>
        <w:t>затверджен</w:t>
      </w:r>
      <w:r w:rsidR="003D1D4D">
        <w:rPr>
          <w:sz w:val="28"/>
          <w:szCs w:val="28"/>
        </w:rPr>
        <w:t xml:space="preserve">ими </w:t>
      </w:r>
      <w:r w:rsidR="00681798">
        <w:rPr>
          <w:sz w:val="28"/>
          <w:szCs w:val="28"/>
        </w:rPr>
        <w:t xml:space="preserve">рішенням </w:t>
      </w:r>
      <w:r w:rsidR="003D1D4D">
        <w:rPr>
          <w:sz w:val="28"/>
          <w:szCs w:val="28"/>
        </w:rPr>
        <w:t>П</w:t>
      </w:r>
      <w:r w:rsidR="00681798">
        <w:rPr>
          <w:sz w:val="28"/>
          <w:szCs w:val="28"/>
        </w:rPr>
        <w:t xml:space="preserve">етрівської сільської </w:t>
      </w:r>
      <w:r w:rsidR="006934CD">
        <w:rPr>
          <w:sz w:val="28"/>
          <w:szCs w:val="28"/>
        </w:rPr>
        <w:t xml:space="preserve">ради від </w:t>
      </w:r>
      <w:r w:rsidR="003D1D4D">
        <w:rPr>
          <w:sz w:val="28"/>
          <w:szCs w:val="28"/>
        </w:rPr>
        <w:t xml:space="preserve">11.03.2021 </w:t>
      </w:r>
      <w:r w:rsidR="006934CD" w:rsidRPr="006934CD">
        <w:rPr>
          <w:sz w:val="28"/>
          <w:szCs w:val="28"/>
        </w:rPr>
        <w:t xml:space="preserve"> №</w:t>
      </w:r>
      <w:r w:rsidR="003D1D4D">
        <w:rPr>
          <w:sz w:val="28"/>
          <w:szCs w:val="28"/>
        </w:rPr>
        <w:t>148</w:t>
      </w:r>
      <w:r w:rsidR="00490C94">
        <w:rPr>
          <w:sz w:val="28"/>
          <w:szCs w:val="28"/>
        </w:rPr>
        <w:t>,</w:t>
      </w:r>
      <w:r w:rsidR="00582CBC">
        <w:rPr>
          <w:sz w:val="28"/>
          <w:szCs w:val="28"/>
        </w:rPr>
        <w:t xml:space="preserve"> </w:t>
      </w:r>
      <w:r w:rsidR="00B81099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 xml:space="preserve">заяву гр. </w:t>
      </w:r>
      <w:r w:rsidRPr="00720CA1">
        <w:rPr>
          <w:b/>
          <w:sz w:val="28"/>
          <w:szCs w:val="28"/>
        </w:rPr>
        <w:t>ЖУКА Андрія Володимировича</w:t>
      </w:r>
      <w:r>
        <w:rPr>
          <w:sz w:val="28"/>
          <w:szCs w:val="28"/>
        </w:rPr>
        <w:t xml:space="preserve"> та </w:t>
      </w:r>
      <w:r w:rsidR="00490C94">
        <w:rPr>
          <w:sz w:val="28"/>
          <w:szCs w:val="28"/>
        </w:rPr>
        <w:t>прое</w:t>
      </w:r>
      <w:r w:rsidR="006B5FDA">
        <w:rPr>
          <w:sz w:val="28"/>
          <w:szCs w:val="28"/>
        </w:rPr>
        <w:t>кт землеустрою щодо відведення земельної ділянки</w:t>
      </w:r>
      <w:r>
        <w:rPr>
          <w:sz w:val="28"/>
          <w:szCs w:val="28"/>
        </w:rPr>
        <w:t xml:space="preserve"> у разі зміни цільового призначення земельної ділянки, розроблений КП «Координаційний центр з будівництва та земельних питань Вишгородської міської ради», </w:t>
      </w:r>
      <w:r w:rsidR="00582CBC" w:rsidRPr="00BC5DD2">
        <w:rPr>
          <w:sz w:val="28"/>
          <w:szCs w:val="28"/>
        </w:rPr>
        <w:t>керуючись</w:t>
      </w:r>
      <w:r w:rsidR="00582CBC">
        <w:rPr>
          <w:sz w:val="28"/>
          <w:szCs w:val="28"/>
        </w:rPr>
        <w:t xml:space="preserve"> статтями 12, 20 Земельного кодексу України</w:t>
      </w:r>
      <w:r w:rsidR="009719F0">
        <w:rPr>
          <w:sz w:val="28"/>
          <w:szCs w:val="28"/>
        </w:rPr>
        <w:t>, статтею 50 Закону України «Про землеустрій»</w:t>
      </w:r>
      <w:r w:rsidR="00582CBC">
        <w:rPr>
          <w:sz w:val="28"/>
          <w:szCs w:val="28"/>
        </w:rPr>
        <w:t>,</w:t>
      </w:r>
      <w:r w:rsidR="00582CBC" w:rsidRPr="00BC5DD2">
        <w:rPr>
          <w:sz w:val="28"/>
          <w:szCs w:val="28"/>
        </w:rPr>
        <w:t xml:space="preserve"> ст</w:t>
      </w:r>
      <w:r w:rsidR="00582CBC">
        <w:rPr>
          <w:sz w:val="28"/>
          <w:szCs w:val="28"/>
        </w:rPr>
        <w:t xml:space="preserve">аттями 25, 26 </w:t>
      </w:r>
      <w:r w:rsidR="00582CBC" w:rsidRPr="00BC5DD2">
        <w:rPr>
          <w:sz w:val="28"/>
          <w:szCs w:val="28"/>
        </w:rPr>
        <w:t xml:space="preserve"> Закону України «Про місцеве самоврядування в Україні», </w:t>
      </w:r>
      <w:r w:rsidR="006A4D9A">
        <w:rPr>
          <w:b/>
          <w:i/>
          <w:sz w:val="28"/>
          <w:szCs w:val="28"/>
        </w:rPr>
        <w:t>сільська рада</w:t>
      </w:r>
    </w:p>
    <w:p w:rsidR="00582CBC" w:rsidRDefault="00582CBC" w:rsidP="007E707C">
      <w:pPr>
        <w:jc w:val="center"/>
        <w:rPr>
          <w:b/>
          <w:sz w:val="28"/>
          <w:szCs w:val="28"/>
        </w:rPr>
      </w:pPr>
      <w:r w:rsidRPr="00955CEE">
        <w:rPr>
          <w:b/>
          <w:sz w:val="28"/>
          <w:szCs w:val="28"/>
        </w:rPr>
        <w:t>ВИРІШИЛА:</w:t>
      </w:r>
    </w:p>
    <w:p w:rsidR="00720CA1" w:rsidRPr="00720CA1" w:rsidRDefault="00B13722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DB6280" w:rsidRPr="00720CA1">
        <w:rPr>
          <w:sz w:val="28"/>
          <w:szCs w:val="28"/>
        </w:rPr>
        <w:t xml:space="preserve">Затвердити </w:t>
      </w:r>
      <w:r w:rsidR="00720CA1" w:rsidRPr="00720CA1">
        <w:rPr>
          <w:sz w:val="28"/>
          <w:szCs w:val="28"/>
        </w:rPr>
        <w:t xml:space="preserve">проект землеустрою щодо відведення земельної ділянки у разі зміни цільового призначення земельної ділянки площею </w:t>
      </w:r>
      <w:r w:rsidR="00720CA1" w:rsidRPr="00720CA1">
        <w:rPr>
          <w:b/>
          <w:sz w:val="28"/>
          <w:szCs w:val="28"/>
        </w:rPr>
        <w:t>1,0</w:t>
      </w:r>
      <w:r>
        <w:rPr>
          <w:b/>
          <w:sz w:val="28"/>
          <w:szCs w:val="28"/>
        </w:rPr>
        <w:t>00</w:t>
      </w:r>
      <w:r w:rsidR="00720CA1" w:rsidRPr="00720CA1">
        <w:rPr>
          <w:b/>
          <w:sz w:val="28"/>
          <w:szCs w:val="28"/>
        </w:rPr>
        <w:t xml:space="preserve"> га</w:t>
      </w:r>
      <w:r w:rsidR="00720CA1" w:rsidRPr="00720CA1">
        <w:rPr>
          <w:sz w:val="28"/>
          <w:szCs w:val="28"/>
        </w:rPr>
        <w:t xml:space="preserve"> кадастровий номер </w:t>
      </w:r>
      <w:r w:rsidR="00720CA1" w:rsidRPr="00720CA1">
        <w:rPr>
          <w:b/>
          <w:sz w:val="28"/>
          <w:szCs w:val="28"/>
        </w:rPr>
        <w:t>3221886001:03:265:6013</w:t>
      </w:r>
      <w:r w:rsidR="00720CA1" w:rsidRPr="00720CA1">
        <w:rPr>
          <w:sz w:val="28"/>
          <w:szCs w:val="28"/>
        </w:rPr>
        <w:t xml:space="preserve"> з </w:t>
      </w:r>
      <w:r w:rsidR="00720CA1">
        <w:rPr>
          <w:sz w:val="28"/>
          <w:szCs w:val="28"/>
        </w:rPr>
        <w:t xml:space="preserve">цільового призначення: </w:t>
      </w:r>
      <w:r w:rsidR="00720CA1" w:rsidRPr="00720CA1">
        <w:rPr>
          <w:sz w:val="28"/>
          <w:szCs w:val="28"/>
        </w:rPr>
        <w:t>«</w:t>
      </w:r>
      <w:r w:rsidR="00720CA1" w:rsidRPr="00720CA1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="00720CA1" w:rsidRPr="00720CA1">
        <w:rPr>
          <w:sz w:val="28"/>
          <w:szCs w:val="28"/>
        </w:rPr>
        <w:t xml:space="preserve"> </w:t>
      </w:r>
      <w:r w:rsidR="00720CA1" w:rsidRPr="006B7A1F">
        <w:rPr>
          <w:sz w:val="28"/>
          <w:szCs w:val="28"/>
        </w:rPr>
        <w:t xml:space="preserve">на </w:t>
      </w:r>
      <w:r w:rsidR="00720CA1">
        <w:rPr>
          <w:sz w:val="28"/>
          <w:szCs w:val="28"/>
        </w:rPr>
        <w:t xml:space="preserve">цільове призначення земельної ділянки: «Для будівництва та обслуговування будівель торгівлі». </w:t>
      </w:r>
    </w:p>
    <w:p w:rsidR="00031E75" w:rsidRDefault="00B13722" w:rsidP="008A6DC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7E707C">
        <w:rPr>
          <w:sz w:val="28"/>
          <w:szCs w:val="28"/>
        </w:rPr>
        <w:t>З</w:t>
      </w:r>
      <w:r w:rsidR="00031E75">
        <w:rPr>
          <w:sz w:val="28"/>
          <w:szCs w:val="28"/>
        </w:rPr>
        <w:t xml:space="preserve">мінити цільове призначення  земельної </w:t>
      </w:r>
      <w:r w:rsidR="00031E75" w:rsidRPr="00B8269C">
        <w:rPr>
          <w:sz w:val="28"/>
          <w:szCs w:val="28"/>
        </w:rPr>
        <w:t xml:space="preserve">ділянки </w:t>
      </w:r>
      <w:r w:rsidR="00031E75" w:rsidRPr="00D878FF">
        <w:rPr>
          <w:sz w:val="28"/>
          <w:szCs w:val="28"/>
        </w:rPr>
        <w:t>кадастровий номер</w:t>
      </w:r>
      <w:r w:rsidR="00720CA1">
        <w:rPr>
          <w:sz w:val="28"/>
          <w:szCs w:val="28"/>
        </w:rPr>
        <w:t xml:space="preserve"> </w:t>
      </w:r>
      <w:r w:rsidR="00720CA1" w:rsidRPr="00720CA1">
        <w:rPr>
          <w:b/>
          <w:sz w:val="28"/>
          <w:szCs w:val="28"/>
        </w:rPr>
        <w:t>3221886001:03:265:6013</w:t>
      </w:r>
      <w:r w:rsidR="00720CA1" w:rsidRPr="00720CA1">
        <w:rPr>
          <w:sz w:val="28"/>
          <w:szCs w:val="28"/>
        </w:rPr>
        <w:t xml:space="preserve"> </w:t>
      </w:r>
      <w:r w:rsidR="00031E75" w:rsidRPr="006934CD">
        <w:rPr>
          <w:sz w:val="28"/>
          <w:szCs w:val="28"/>
        </w:rPr>
        <w:t xml:space="preserve">площею </w:t>
      </w:r>
      <w:r w:rsidR="00720CA1">
        <w:rPr>
          <w:b/>
          <w:sz w:val="28"/>
          <w:szCs w:val="28"/>
        </w:rPr>
        <w:t>1,0</w:t>
      </w:r>
      <w:r>
        <w:rPr>
          <w:b/>
          <w:sz w:val="28"/>
          <w:szCs w:val="28"/>
        </w:rPr>
        <w:t>00</w:t>
      </w:r>
      <w:r w:rsidR="00720CA1">
        <w:rPr>
          <w:b/>
          <w:sz w:val="28"/>
          <w:szCs w:val="28"/>
        </w:rPr>
        <w:t xml:space="preserve"> га</w:t>
      </w:r>
      <w:r w:rsidR="00031E75">
        <w:rPr>
          <w:b/>
          <w:sz w:val="28"/>
          <w:szCs w:val="28"/>
        </w:rPr>
        <w:t xml:space="preserve"> </w:t>
      </w:r>
      <w:r w:rsidR="00031E75" w:rsidRPr="00031E75">
        <w:rPr>
          <w:sz w:val="28"/>
          <w:szCs w:val="28"/>
        </w:rPr>
        <w:t>з</w:t>
      </w:r>
      <w:r w:rsidR="00031E75" w:rsidRPr="00B8269C">
        <w:rPr>
          <w:sz w:val="28"/>
          <w:szCs w:val="28"/>
        </w:rPr>
        <w:t xml:space="preserve"> </w:t>
      </w:r>
      <w:r w:rsidR="00031E75">
        <w:rPr>
          <w:sz w:val="28"/>
          <w:szCs w:val="28"/>
        </w:rPr>
        <w:t>«</w:t>
      </w:r>
      <w:r w:rsidR="00720CA1">
        <w:rPr>
          <w:sz w:val="28"/>
          <w:szCs w:val="28"/>
        </w:rPr>
        <w:t xml:space="preserve">11.02 </w:t>
      </w:r>
      <w:r w:rsidR="00720CA1" w:rsidRPr="00720CA1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031E75">
        <w:rPr>
          <w:sz w:val="28"/>
          <w:szCs w:val="28"/>
        </w:rPr>
        <w:t>»</w:t>
      </w:r>
      <w:r w:rsidR="00031E75" w:rsidRPr="006B7A1F">
        <w:rPr>
          <w:sz w:val="28"/>
          <w:szCs w:val="28"/>
        </w:rPr>
        <w:t xml:space="preserve"> на </w:t>
      </w:r>
      <w:r w:rsidR="00031E75">
        <w:rPr>
          <w:sz w:val="28"/>
          <w:szCs w:val="28"/>
        </w:rPr>
        <w:t>«</w:t>
      </w:r>
      <w:r w:rsidR="00720CA1">
        <w:rPr>
          <w:sz w:val="28"/>
          <w:szCs w:val="28"/>
        </w:rPr>
        <w:t>03. 07 Для будівництва та обслуговування будівель торгівлі».</w:t>
      </w:r>
      <w:r w:rsidR="0038408D">
        <w:rPr>
          <w:sz w:val="28"/>
          <w:szCs w:val="28"/>
        </w:rPr>
        <w:t xml:space="preserve"> </w:t>
      </w:r>
    </w:p>
    <w:p w:rsidR="002371D6" w:rsidRDefault="00031E75" w:rsidP="009440FF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582CBC" w:rsidRPr="00BC5DD2">
        <w:rPr>
          <w:sz w:val="28"/>
          <w:szCs w:val="28"/>
        </w:rPr>
        <w:t>.</w:t>
      </w:r>
      <w:r w:rsidR="00582CBC">
        <w:rPr>
          <w:sz w:val="28"/>
          <w:szCs w:val="28"/>
        </w:rPr>
        <w:t xml:space="preserve">  </w:t>
      </w:r>
      <w:r w:rsidR="007E707C">
        <w:rPr>
          <w:sz w:val="28"/>
          <w:szCs w:val="28"/>
        </w:rPr>
        <w:t xml:space="preserve">     </w:t>
      </w:r>
      <w:r w:rsidR="00DF4DED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F4DED" w:rsidRDefault="00DF4DE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90C94" w:rsidRPr="00B13722" w:rsidRDefault="000F0BBE" w:rsidP="009440FF">
      <w:pPr>
        <w:pStyle w:val="xfmc1"/>
        <w:spacing w:before="120" w:beforeAutospacing="0" w:after="0" w:afterAutospacing="0"/>
        <w:ind w:firstLine="720"/>
        <w:jc w:val="both"/>
        <w:rPr>
          <w:b/>
          <w:i/>
          <w:sz w:val="28"/>
          <w:szCs w:val="28"/>
        </w:rPr>
      </w:pPr>
      <w:r w:rsidRPr="00B13722">
        <w:rPr>
          <w:b/>
          <w:i/>
          <w:sz w:val="28"/>
          <w:szCs w:val="28"/>
        </w:rPr>
        <w:t>С</w:t>
      </w:r>
      <w:r w:rsidR="00582CBC" w:rsidRPr="00B13722">
        <w:rPr>
          <w:b/>
          <w:i/>
          <w:sz w:val="28"/>
          <w:szCs w:val="28"/>
        </w:rPr>
        <w:t xml:space="preserve">ільський голова                                   </w:t>
      </w:r>
      <w:r w:rsidR="00DF4DED" w:rsidRPr="00B13722">
        <w:rPr>
          <w:b/>
          <w:i/>
          <w:sz w:val="28"/>
          <w:szCs w:val="28"/>
        </w:rPr>
        <w:t xml:space="preserve">   </w:t>
      </w:r>
      <w:r w:rsidR="00582CBC" w:rsidRPr="00B13722">
        <w:rPr>
          <w:b/>
          <w:i/>
          <w:sz w:val="28"/>
          <w:szCs w:val="28"/>
        </w:rPr>
        <w:t xml:space="preserve">      </w:t>
      </w:r>
      <w:r w:rsidRPr="00B13722">
        <w:rPr>
          <w:b/>
          <w:i/>
          <w:sz w:val="28"/>
          <w:szCs w:val="28"/>
        </w:rPr>
        <w:t>Радіон СТАРЕНЬКИЙ</w:t>
      </w:r>
    </w:p>
    <w:sectPr w:rsidR="00490C94" w:rsidRPr="00B13722" w:rsidSect="00B13722">
      <w:pgSz w:w="12240" w:h="15840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221FF0"/>
    <w:rsid w:val="002371D6"/>
    <w:rsid w:val="00283406"/>
    <w:rsid w:val="002A7860"/>
    <w:rsid w:val="002D357B"/>
    <w:rsid w:val="00334B4A"/>
    <w:rsid w:val="00342EA2"/>
    <w:rsid w:val="0038408D"/>
    <w:rsid w:val="003B4466"/>
    <w:rsid w:val="003C5577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A6F8F"/>
    <w:rsid w:val="006B5FDA"/>
    <w:rsid w:val="006D4E3B"/>
    <w:rsid w:val="006D7609"/>
    <w:rsid w:val="00720CA1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F0440"/>
    <w:rsid w:val="008F75E3"/>
    <w:rsid w:val="009270DD"/>
    <w:rsid w:val="009440FF"/>
    <w:rsid w:val="00955CEE"/>
    <w:rsid w:val="009719F0"/>
    <w:rsid w:val="009C1864"/>
    <w:rsid w:val="009D3D82"/>
    <w:rsid w:val="00A02338"/>
    <w:rsid w:val="00B13722"/>
    <w:rsid w:val="00B17120"/>
    <w:rsid w:val="00B17D0D"/>
    <w:rsid w:val="00B279A3"/>
    <w:rsid w:val="00B81099"/>
    <w:rsid w:val="00BA6AF7"/>
    <w:rsid w:val="00C473F7"/>
    <w:rsid w:val="00CB56AC"/>
    <w:rsid w:val="00CC5BD1"/>
    <w:rsid w:val="00DB6280"/>
    <w:rsid w:val="00DF4DED"/>
    <w:rsid w:val="00DF77E8"/>
    <w:rsid w:val="00E53638"/>
    <w:rsid w:val="00F04517"/>
    <w:rsid w:val="00F84E29"/>
    <w:rsid w:val="00F90213"/>
    <w:rsid w:val="00FB23E4"/>
    <w:rsid w:val="00FB47FC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6BB42"/>
  <w15:docId w15:val="{D1319365-0964-4D74-9514-F993EFB4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2021-09-22T12:27:00Z</cp:lastPrinted>
  <dcterms:created xsi:type="dcterms:W3CDTF">2021-09-14T11:25:00Z</dcterms:created>
  <dcterms:modified xsi:type="dcterms:W3CDTF">2021-09-22T12:27:00Z</dcterms:modified>
</cp:coreProperties>
</file>