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C11" w:rsidRPr="00557402" w:rsidRDefault="002F3C11" w:rsidP="002F3C11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8"/>
          <w:szCs w:val="26"/>
          <w:lang w:val="uk-UA" w:eastAsia="ru-RU"/>
        </w:rPr>
      </w:pPr>
      <w:r w:rsidRPr="00557402">
        <w:rPr>
          <w:rFonts w:ascii="Traktir" w:eastAsia="Times New Roman" w:hAnsi="Traktir" w:cs="Times New Roman"/>
          <w:noProof/>
          <w:color w:val="00FF00"/>
          <w:sz w:val="28"/>
          <w:szCs w:val="26"/>
          <w:lang w:val="uk-UA" w:eastAsia="uk-UA"/>
        </w:rPr>
        <w:drawing>
          <wp:inline distT="0" distB="0" distL="0" distR="0" wp14:anchorId="58AC2E40" wp14:editId="60773BC4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C11" w:rsidRPr="00557402" w:rsidRDefault="002F3C11" w:rsidP="002F3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</w:pPr>
      <w:r w:rsidRPr="00557402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>ПЕТРІВСЬКА СІЛЬСЬКА РАДА</w:t>
      </w:r>
    </w:p>
    <w:p w:rsidR="002F3C11" w:rsidRPr="00557402" w:rsidRDefault="002F3C11" w:rsidP="002F3C1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</w:pPr>
      <w:r w:rsidRPr="00557402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2F3C11" w:rsidRPr="00557402" w:rsidRDefault="00557402" w:rsidP="002F3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</w:pPr>
      <w:r w:rsidRPr="00557402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 xml:space="preserve">Двадцять </w:t>
      </w:r>
      <w:r w:rsidR="00C62C2C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>дев’ята</w:t>
      </w:r>
      <w:r w:rsidR="004E0F56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 xml:space="preserve"> </w:t>
      </w:r>
      <w:r w:rsidR="002F3C11" w:rsidRPr="00557402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>сесія восьмого скликання</w:t>
      </w:r>
    </w:p>
    <w:p w:rsidR="002F3C11" w:rsidRPr="00557402" w:rsidRDefault="002F3C11" w:rsidP="002F3C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2F3C11" w:rsidRPr="00557402" w:rsidTr="002F3C11">
        <w:tc>
          <w:tcPr>
            <w:tcW w:w="4826" w:type="dxa"/>
            <w:hideMark/>
          </w:tcPr>
          <w:p w:rsidR="002F3C11" w:rsidRPr="00557402" w:rsidRDefault="002F3C11" w:rsidP="00C62C2C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uk-UA" w:eastAsia="ru-RU"/>
              </w:rPr>
            </w:pPr>
            <w:r w:rsidRPr="00557402"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uk-UA" w:eastAsia="ru-RU"/>
              </w:rPr>
              <w:t>«</w:t>
            </w:r>
            <w:r w:rsidR="00C62C2C"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uk-UA" w:eastAsia="ru-RU"/>
              </w:rPr>
              <w:t>27</w:t>
            </w:r>
            <w:r w:rsidRPr="00557402"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uk-UA" w:eastAsia="ru-RU"/>
              </w:rPr>
              <w:t xml:space="preserve">» </w:t>
            </w:r>
            <w:r w:rsidR="004E0F56"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uk-UA" w:eastAsia="ru-RU"/>
              </w:rPr>
              <w:t>жовтня</w:t>
            </w:r>
            <w:r w:rsidRPr="00557402"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uk-UA" w:eastAsia="ru-RU"/>
              </w:rPr>
              <w:t>202</w:t>
            </w:r>
            <w:r w:rsidR="00557402" w:rsidRPr="00557402"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uk-UA" w:eastAsia="ru-RU"/>
              </w:rPr>
              <w:t>2</w:t>
            </w:r>
            <w:r w:rsidRPr="00557402"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2F3C11" w:rsidRPr="00557402" w:rsidRDefault="002F3C11" w:rsidP="00C62C2C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en-US" w:eastAsia="ru-RU"/>
              </w:rPr>
            </w:pPr>
            <w:r w:rsidRPr="00557402"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uk-UA" w:eastAsia="ru-RU"/>
              </w:rPr>
              <w:t xml:space="preserve">№ </w:t>
            </w:r>
            <w:r w:rsidR="00C62C2C"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uk-UA" w:eastAsia="ru-RU"/>
              </w:rPr>
              <w:t>1217</w:t>
            </w:r>
          </w:p>
        </w:tc>
      </w:tr>
      <w:tr w:rsidR="002F3C11" w:rsidRPr="00557402" w:rsidTr="002F3C11">
        <w:tc>
          <w:tcPr>
            <w:tcW w:w="9652" w:type="dxa"/>
            <w:gridSpan w:val="2"/>
          </w:tcPr>
          <w:p w:rsidR="002F3C11" w:rsidRPr="00557402" w:rsidRDefault="002F3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val="uk-UA" w:eastAsia="ru-RU"/>
              </w:rPr>
            </w:pPr>
            <w:r w:rsidRPr="00557402">
              <w:rPr>
                <w:rFonts w:ascii="Times New Roman" w:eastAsia="Times New Roman" w:hAnsi="Times New Roman" w:cs="Times New Roman"/>
                <w:sz w:val="28"/>
                <w:szCs w:val="26"/>
                <w:lang w:val="uk-UA" w:eastAsia="ru-RU"/>
              </w:rPr>
              <w:t xml:space="preserve">  </w:t>
            </w:r>
            <w:r w:rsidRPr="00557402"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uk-UA" w:eastAsia="ru-RU"/>
              </w:rPr>
              <w:t>РІШЕННЯ</w:t>
            </w:r>
          </w:p>
          <w:p w:rsidR="002F3C11" w:rsidRPr="00557402" w:rsidRDefault="002F3C1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uk-UA" w:eastAsia="ru-RU"/>
              </w:rPr>
            </w:pPr>
          </w:p>
        </w:tc>
      </w:tr>
    </w:tbl>
    <w:p w:rsidR="002F3C11" w:rsidRPr="00557402" w:rsidRDefault="002F3C11" w:rsidP="002F3C1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6"/>
          <w:lang w:val="uk-UA"/>
        </w:rPr>
      </w:pPr>
    </w:p>
    <w:p w:rsidR="00557402" w:rsidRPr="00557402" w:rsidRDefault="00557402" w:rsidP="002F3C1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6"/>
          <w:lang w:val="uk-UA"/>
        </w:rPr>
      </w:pPr>
      <w:r w:rsidRPr="00557402">
        <w:rPr>
          <w:rFonts w:ascii="Times New Roman" w:hAnsi="Times New Roman" w:cs="Times New Roman"/>
          <w:b/>
          <w:bCs/>
          <w:i/>
          <w:iCs/>
          <w:sz w:val="28"/>
          <w:szCs w:val="26"/>
          <w:lang w:val="uk-UA"/>
        </w:rPr>
        <w:t xml:space="preserve">Про внесення змін до рішення сільської ради </w:t>
      </w:r>
    </w:p>
    <w:p w:rsidR="00557402" w:rsidRPr="00557402" w:rsidRDefault="00557402" w:rsidP="002F3C1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6"/>
          <w:lang w:val="uk-UA"/>
        </w:rPr>
      </w:pPr>
      <w:r w:rsidRPr="00557402">
        <w:rPr>
          <w:rFonts w:ascii="Times New Roman" w:hAnsi="Times New Roman" w:cs="Times New Roman"/>
          <w:b/>
          <w:bCs/>
          <w:i/>
          <w:iCs/>
          <w:sz w:val="28"/>
          <w:szCs w:val="26"/>
          <w:lang w:val="uk-UA"/>
        </w:rPr>
        <w:t xml:space="preserve">від 24.12.2021 № 865 «Про встановлення надбавки </w:t>
      </w:r>
    </w:p>
    <w:p w:rsidR="002F3C11" w:rsidRPr="00557402" w:rsidRDefault="002F3C11" w:rsidP="002F3C1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6"/>
          <w:lang w:val="uk-UA"/>
        </w:rPr>
      </w:pPr>
      <w:r w:rsidRPr="00557402">
        <w:rPr>
          <w:rFonts w:ascii="Times New Roman" w:hAnsi="Times New Roman" w:cs="Times New Roman"/>
          <w:b/>
          <w:bCs/>
          <w:i/>
          <w:iCs/>
          <w:sz w:val="28"/>
          <w:szCs w:val="26"/>
          <w:lang w:val="uk-UA"/>
        </w:rPr>
        <w:t>за престижність праці керівникам</w:t>
      </w:r>
    </w:p>
    <w:p w:rsidR="002F3C11" w:rsidRPr="00557402" w:rsidRDefault="002F3C11" w:rsidP="002F3C1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6"/>
          <w:lang w:val="uk-UA"/>
        </w:rPr>
      </w:pPr>
      <w:r w:rsidRPr="00557402">
        <w:rPr>
          <w:rFonts w:ascii="Times New Roman" w:hAnsi="Times New Roman" w:cs="Times New Roman"/>
          <w:b/>
          <w:bCs/>
          <w:i/>
          <w:iCs/>
          <w:sz w:val="28"/>
          <w:szCs w:val="26"/>
          <w:lang w:val="uk-UA"/>
        </w:rPr>
        <w:t>закладів освіти Петрівської сільської</w:t>
      </w:r>
    </w:p>
    <w:p w:rsidR="002F3C11" w:rsidRPr="00557402" w:rsidRDefault="002F3C11" w:rsidP="002F3C1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6"/>
          <w:lang w:val="uk-UA"/>
        </w:rPr>
      </w:pPr>
      <w:r w:rsidRPr="00557402">
        <w:rPr>
          <w:rFonts w:ascii="Times New Roman" w:hAnsi="Times New Roman" w:cs="Times New Roman"/>
          <w:b/>
          <w:bCs/>
          <w:i/>
          <w:iCs/>
          <w:sz w:val="28"/>
          <w:szCs w:val="26"/>
          <w:lang w:val="uk-UA"/>
        </w:rPr>
        <w:t>ради на 2022 рік</w:t>
      </w:r>
      <w:r w:rsidR="00557402" w:rsidRPr="00557402">
        <w:rPr>
          <w:rFonts w:ascii="Times New Roman" w:hAnsi="Times New Roman" w:cs="Times New Roman"/>
          <w:b/>
          <w:bCs/>
          <w:i/>
          <w:iCs/>
          <w:sz w:val="28"/>
          <w:szCs w:val="26"/>
          <w:lang w:val="uk-UA"/>
        </w:rPr>
        <w:t>»</w:t>
      </w:r>
    </w:p>
    <w:p w:rsidR="002F3C11" w:rsidRPr="00557402" w:rsidRDefault="002F3C11" w:rsidP="002F3C1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6"/>
          <w:lang w:val="uk-UA"/>
        </w:rPr>
      </w:pPr>
    </w:p>
    <w:p w:rsidR="002F3C11" w:rsidRPr="00557402" w:rsidRDefault="002F3C11" w:rsidP="002F3C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6"/>
          <w:lang w:val="uk-UA"/>
        </w:rPr>
      </w:pPr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>Відповідно до статті 32 Закону України «Про місцеве самоврядування в України», постанови Кабінету Міністрів України від 23.03.2011 № 373 «Про встановлення надбавки педагогічним працівникам закладів дошкільної, позашкільної, загальної середньої, професійної (професійно-технічної), вищої освіти, інших установ і закладів незалежно від їх підпорядкування»,</w:t>
      </w:r>
      <w:r w:rsidR="003C0C51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в</w:t>
      </w:r>
      <w:r w:rsidR="00557402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раховуючи висновки і рекомендації постійних комісій сільської ради </w:t>
      </w:r>
      <w:r w:rsidR="003C0C51"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>з питань бюджету, фінансів, соціально – економічного розвитку, інвестиційної діяльності, підприємництва та з</w:t>
      </w:r>
      <w:r w:rsidR="003C0C51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овнішньо – 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сільська рада</w:t>
      </w:r>
    </w:p>
    <w:p w:rsidR="002F3C11" w:rsidRPr="00557402" w:rsidRDefault="002F3C11" w:rsidP="002F3C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6"/>
          <w:lang w:val="uk-UA"/>
        </w:rPr>
      </w:pPr>
    </w:p>
    <w:p w:rsidR="002F3C11" w:rsidRPr="00557402" w:rsidRDefault="002F3C11" w:rsidP="003C0C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6"/>
          <w:lang w:val="uk-UA"/>
        </w:rPr>
      </w:pPr>
      <w:r w:rsidRPr="00557402">
        <w:rPr>
          <w:rFonts w:ascii="Times New Roman" w:eastAsia="Calibri" w:hAnsi="Times New Roman" w:cs="Times New Roman"/>
          <w:b/>
          <w:bCs/>
          <w:sz w:val="28"/>
          <w:szCs w:val="26"/>
          <w:lang w:val="uk-UA"/>
        </w:rPr>
        <w:t>ВИРІШИЛА:</w:t>
      </w:r>
    </w:p>
    <w:p w:rsidR="002F3C11" w:rsidRDefault="002F3C11" w:rsidP="002F3C11">
      <w:pPr>
        <w:spacing w:after="0" w:line="240" w:lineRule="auto"/>
        <w:ind w:left="2880" w:firstLine="720"/>
        <w:jc w:val="both"/>
        <w:rPr>
          <w:rFonts w:ascii="Times New Roman" w:eastAsia="Calibri" w:hAnsi="Times New Roman" w:cs="Times New Roman"/>
          <w:b/>
          <w:bCs/>
          <w:sz w:val="28"/>
          <w:szCs w:val="26"/>
          <w:lang w:val="uk-UA"/>
        </w:rPr>
      </w:pPr>
    </w:p>
    <w:p w:rsidR="003C0C51" w:rsidRPr="003C0C51" w:rsidRDefault="003C0C51" w:rsidP="00E02F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C0C51">
        <w:rPr>
          <w:rFonts w:ascii="Times New Roman" w:hAnsi="Times New Roman"/>
          <w:sz w:val="28"/>
          <w:szCs w:val="28"/>
          <w:lang w:val="uk-UA"/>
        </w:rPr>
        <w:t xml:space="preserve">1. Внести наступні зміни до рішення </w:t>
      </w:r>
      <w:r w:rsidR="00E02FA5">
        <w:rPr>
          <w:rFonts w:ascii="Times New Roman" w:hAnsi="Times New Roman"/>
          <w:sz w:val="28"/>
          <w:szCs w:val="28"/>
          <w:lang w:val="uk-UA"/>
        </w:rPr>
        <w:t>сільської ради</w:t>
      </w:r>
      <w:r w:rsidRPr="003C0C51">
        <w:rPr>
          <w:rFonts w:ascii="Times New Roman" w:hAnsi="Times New Roman"/>
          <w:sz w:val="28"/>
          <w:szCs w:val="28"/>
          <w:lang w:val="uk-UA"/>
        </w:rPr>
        <w:t xml:space="preserve"> від </w:t>
      </w:r>
      <w:r w:rsidR="00E02FA5">
        <w:rPr>
          <w:rFonts w:ascii="Times New Roman" w:hAnsi="Times New Roman"/>
          <w:sz w:val="28"/>
          <w:szCs w:val="28"/>
          <w:lang w:val="uk-UA"/>
        </w:rPr>
        <w:t>24</w:t>
      </w:r>
      <w:r w:rsidRPr="003C0C51">
        <w:rPr>
          <w:rFonts w:ascii="Times New Roman" w:hAnsi="Times New Roman"/>
          <w:sz w:val="28"/>
          <w:szCs w:val="28"/>
          <w:lang w:val="uk-UA"/>
        </w:rPr>
        <w:t>.12.202</w:t>
      </w:r>
      <w:r w:rsidR="00E02FA5">
        <w:rPr>
          <w:rFonts w:ascii="Times New Roman" w:hAnsi="Times New Roman"/>
          <w:sz w:val="28"/>
          <w:szCs w:val="28"/>
          <w:lang w:val="uk-UA"/>
        </w:rPr>
        <w:t xml:space="preserve">1 </w:t>
      </w:r>
      <w:r w:rsidRPr="003C0C51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E02FA5">
        <w:rPr>
          <w:rFonts w:ascii="Times New Roman" w:hAnsi="Times New Roman"/>
          <w:sz w:val="28"/>
          <w:szCs w:val="28"/>
          <w:lang w:val="uk-UA"/>
        </w:rPr>
        <w:t>865</w:t>
      </w:r>
      <w:r w:rsidRPr="003C0C51">
        <w:rPr>
          <w:rFonts w:ascii="Times New Roman" w:hAnsi="Times New Roman"/>
          <w:sz w:val="28"/>
          <w:szCs w:val="28"/>
          <w:lang w:val="uk-UA"/>
        </w:rPr>
        <w:t xml:space="preserve"> «</w:t>
      </w:r>
      <w:r w:rsidRPr="003C0C51">
        <w:rPr>
          <w:rFonts w:ascii="Times New Roman" w:eastAsia="Calibri" w:hAnsi="Times New Roman" w:cs="Times New Roman"/>
          <w:sz w:val="28"/>
          <w:szCs w:val="28"/>
          <w:lang w:val="uk-UA"/>
        </w:rPr>
        <w:t>Про</w:t>
      </w:r>
      <w:r w:rsidR="00E02FA5" w:rsidRPr="00E02FA5">
        <w:rPr>
          <w:rFonts w:ascii="Times New Roman" w:hAnsi="Times New Roman" w:cs="Times New Roman"/>
          <w:b/>
          <w:bCs/>
          <w:i/>
          <w:iCs/>
          <w:sz w:val="28"/>
          <w:szCs w:val="26"/>
          <w:lang w:val="uk-UA"/>
        </w:rPr>
        <w:t xml:space="preserve"> </w:t>
      </w:r>
      <w:r w:rsidR="00E02FA5" w:rsidRPr="00E02FA5">
        <w:rPr>
          <w:rFonts w:ascii="Times New Roman" w:hAnsi="Times New Roman" w:cs="Times New Roman"/>
          <w:bCs/>
          <w:iCs/>
          <w:sz w:val="28"/>
          <w:szCs w:val="26"/>
          <w:lang w:val="uk-UA"/>
        </w:rPr>
        <w:t>встановлення надбавки за престижність праці керівникам закладів освіти Петрівської сільської ради на 2022 рік»</w:t>
      </w:r>
      <w:r w:rsidRPr="003C0C51">
        <w:rPr>
          <w:rFonts w:ascii="Times New Roman" w:hAnsi="Times New Roman"/>
          <w:sz w:val="28"/>
          <w:szCs w:val="28"/>
          <w:lang w:val="uk-UA"/>
        </w:rPr>
        <w:t xml:space="preserve"> (далі – Рішення):</w:t>
      </w:r>
    </w:p>
    <w:p w:rsidR="003C0C51" w:rsidRPr="003C0C51" w:rsidRDefault="003C0C51" w:rsidP="003C0C5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3C0C51">
        <w:rPr>
          <w:rFonts w:ascii="Times New Roman" w:hAnsi="Times New Roman"/>
          <w:sz w:val="28"/>
          <w:szCs w:val="28"/>
          <w:lang w:val="uk-UA"/>
        </w:rPr>
        <w:t>1.1. Пункт 1 Рішення викласти у наступній редакції:</w:t>
      </w:r>
    </w:p>
    <w:p w:rsidR="002F3C11" w:rsidRPr="004E0F56" w:rsidRDefault="003C0C51" w:rsidP="00E02F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6"/>
          <w:lang w:val="uk-UA"/>
        </w:rPr>
      </w:pPr>
      <w:r w:rsidRPr="004E0F5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«1. </w:t>
      </w:r>
      <w:r w:rsidR="002F3C11" w:rsidRPr="004E0F56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Встановити </w:t>
      </w:r>
      <w:r w:rsidR="00E02FA5" w:rsidRPr="004E0F56">
        <w:rPr>
          <w:rFonts w:ascii="Times New Roman" w:eastAsia="Calibri" w:hAnsi="Times New Roman" w:cs="Times New Roman"/>
          <w:sz w:val="28"/>
          <w:szCs w:val="26"/>
          <w:lang w:val="uk-UA"/>
        </w:rPr>
        <w:t>з 01.</w:t>
      </w:r>
      <w:r w:rsidR="00296874" w:rsidRPr="004E0F56">
        <w:rPr>
          <w:rFonts w:ascii="Times New Roman" w:eastAsia="Calibri" w:hAnsi="Times New Roman" w:cs="Times New Roman"/>
          <w:sz w:val="28"/>
          <w:szCs w:val="26"/>
          <w:lang w:val="uk-UA"/>
        </w:rPr>
        <w:t>10</w:t>
      </w:r>
      <w:r w:rsidR="00E02FA5" w:rsidRPr="004E0F56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.2022 </w:t>
      </w:r>
      <w:r w:rsidR="002F3C11" w:rsidRPr="004E0F56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надбавку </w:t>
      </w:r>
      <w:r w:rsidR="00296874" w:rsidRPr="004E0F56">
        <w:rPr>
          <w:rFonts w:ascii="Times New Roman" w:eastAsia="Calibri" w:hAnsi="Times New Roman" w:cs="Times New Roman"/>
          <w:sz w:val="28"/>
          <w:szCs w:val="26"/>
          <w:lang w:val="uk-UA"/>
        </w:rPr>
        <w:t>3</w:t>
      </w:r>
      <w:r w:rsidR="00E02FA5" w:rsidRPr="004E0F56">
        <w:rPr>
          <w:rFonts w:ascii="Times New Roman" w:eastAsia="Calibri" w:hAnsi="Times New Roman" w:cs="Times New Roman"/>
          <w:sz w:val="28"/>
          <w:szCs w:val="26"/>
          <w:lang w:val="uk-UA"/>
        </w:rPr>
        <w:t>0</w:t>
      </w:r>
      <w:r w:rsidR="002F3C11" w:rsidRPr="004E0F56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% за престижність на 2022 рік керівникам закладів освіти, що знаходяться в підпорядкуванні Петрівської сільської ради:</w:t>
      </w:r>
    </w:p>
    <w:p w:rsidR="002F3C11" w:rsidRPr="004E0F56" w:rsidRDefault="002F3C11" w:rsidP="00F0375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6"/>
          <w:lang w:val="uk-UA"/>
        </w:rPr>
      </w:pPr>
      <w:r w:rsidRPr="004E0F56">
        <w:rPr>
          <w:rFonts w:ascii="Times New Roman" w:eastAsia="Calibri" w:hAnsi="Times New Roman" w:cs="Times New Roman"/>
          <w:bCs/>
          <w:sz w:val="28"/>
          <w:szCs w:val="26"/>
          <w:lang w:val="uk-UA"/>
        </w:rPr>
        <w:t>-</w:t>
      </w:r>
      <w:r w:rsidR="00F03754" w:rsidRPr="004E0F56">
        <w:rPr>
          <w:rFonts w:ascii="Times New Roman" w:eastAsia="Calibri" w:hAnsi="Times New Roman" w:cs="Times New Roman"/>
          <w:bCs/>
          <w:sz w:val="28"/>
          <w:szCs w:val="26"/>
          <w:lang w:val="uk-UA"/>
        </w:rPr>
        <w:t xml:space="preserve"> </w:t>
      </w:r>
      <w:proofErr w:type="spellStart"/>
      <w:r w:rsidRPr="004E0F56">
        <w:rPr>
          <w:rFonts w:ascii="Times New Roman" w:eastAsia="Calibri" w:hAnsi="Times New Roman" w:cs="Times New Roman"/>
          <w:sz w:val="28"/>
          <w:szCs w:val="26"/>
          <w:lang w:val="uk-UA"/>
        </w:rPr>
        <w:t>Тишковській</w:t>
      </w:r>
      <w:proofErr w:type="spellEnd"/>
      <w:r w:rsidRPr="004E0F56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А.П. – директору </w:t>
      </w:r>
      <w:proofErr w:type="spellStart"/>
      <w:r w:rsidR="00296874" w:rsidRPr="004E0F56">
        <w:rPr>
          <w:rFonts w:ascii="Times New Roman" w:hAnsi="Times New Roman" w:cs="Times New Roman"/>
          <w:sz w:val="28"/>
          <w:szCs w:val="28"/>
          <w:lang w:val="uk-UA"/>
        </w:rPr>
        <w:t>Новопетрівського</w:t>
      </w:r>
      <w:proofErr w:type="spellEnd"/>
      <w:r w:rsidR="00296874" w:rsidRPr="004E0F56">
        <w:rPr>
          <w:rFonts w:ascii="Times New Roman" w:hAnsi="Times New Roman" w:cs="Times New Roman"/>
          <w:sz w:val="28"/>
          <w:szCs w:val="28"/>
          <w:lang w:val="uk-UA"/>
        </w:rPr>
        <w:t xml:space="preserve"> ліцею </w:t>
      </w:r>
      <w:proofErr w:type="spellStart"/>
      <w:r w:rsidR="00296874" w:rsidRPr="004E0F56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296874" w:rsidRPr="004E0F56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  <w:r w:rsidRPr="004E0F56">
        <w:rPr>
          <w:rFonts w:ascii="Times New Roman" w:eastAsia="Calibri" w:hAnsi="Times New Roman" w:cs="Times New Roman"/>
          <w:sz w:val="28"/>
          <w:szCs w:val="26"/>
          <w:lang w:val="uk-UA"/>
        </w:rPr>
        <w:t>;</w:t>
      </w:r>
    </w:p>
    <w:p w:rsidR="002F3C11" w:rsidRPr="004E0F56" w:rsidRDefault="002F3C11" w:rsidP="00F0375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6"/>
          <w:lang w:val="uk-UA"/>
        </w:rPr>
      </w:pPr>
      <w:r w:rsidRPr="004E0F56">
        <w:rPr>
          <w:rFonts w:ascii="Times New Roman" w:eastAsia="Calibri" w:hAnsi="Times New Roman" w:cs="Times New Roman"/>
          <w:sz w:val="28"/>
          <w:szCs w:val="26"/>
          <w:lang w:val="uk-UA"/>
        </w:rPr>
        <w:t>-</w:t>
      </w:r>
      <w:r w:rsidR="00F03754" w:rsidRPr="004E0F56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</w:t>
      </w:r>
      <w:proofErr w:type="spellStart"/>
      <w:r w:rsidRPr="004E0F56">
        <w:rPr>
          <w:rFonts w:ascii="Times New Roman" w:eastAsia="Calibri" w:hAnsi="Times New Roman" w:cs="Times New Roman"/>
          <w:sz w:val="28"/>
          <w:szCs w:val="26"/>
          <w:lang w:val="uk-UA"/>
        </w:rPr>
        <w:t>Клебан</w:t>
      </w:r>
      <w:proofErr w:type="spellEnd"/>
      <w:r w:rsidRPr="004E0F56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Н.П. – директору </w:t>
      </w:r>
      <w:r w:rsidR="00296874" w:rsidRPr="004E0F56">
        <w:rPr>
          <w:rFonts w:ascii="Times New Roman" w:hAnsi="Times New Roman" w:cs="Times New Roman"/>
          <w:sz w:val="28"/>
          <w:szCs w:val="28"/>
          <w:lang w:val="uk-UA"/>
        </w:rPr>
        <w:t>Новопетрівської гімназії №2 Петрівської сільської ради</w:t>
      </w:r>
      <w:r w:rsidRPr="004E0F56">
        <w:rPr>
          <w:rFonts w:ascii="Times New Roman" w:eastAsia="Calibri" w:hAnsi="Times New Roman" w:cs="Times New Roman"/>
          <w:sz w:val="28"/>
          <w:szCs w:val="26"/>
          <w:lang w:val="uk-UA"/>
        </w:rPr>
        <w:t>;</w:t>
      </w:r>
    </w:p>
    <w:p w:rsidR="002F3C11" w:rsidRPr="004E0F56" w:rsidRDefault="002F3C11" w:rsidP="00F0375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i/>
          <w:sz w:val="28"/>
          <w:szCs w:val="26"/>
          <w:lang w:val="uk-UA"/>
        </w:rPr>
      </w:pPr>
      <w:r w:rsidRPr="004E0F56">
        <w:rPr>
          <w:rFonts w:ascii="Times New Roman" w:eastAsia="Calibri" w:hAnsi="Times New Roman" w:cs="Times New Roman"/>
          <w:b/>
          <w:i/>
          <w:sz w:val="28"/>
          <w:szCs w:val="26"/>
          <w:lang w:val="uk-UA"/>
        </w:rPr>
        <w:lastRenderedPageBreak/>
        <w:t>-</w:t>
      </w:r>
      <w:r w:rsidR="00F03754" w:rsidRPr="004E0F56">
        <w:rPr>
          <w:rFonts w:ascii="Times New Roman" w:eastAsia="Calibri" w:hAnsi="Times New Roman" w:cs="Times New Roman"/>
          <w:b/>
          <w:i/>
          <w:sz w:val="28"/>
          <w:szCs w:val="26"/>
          <w:lang w:val="uk-UA"/>
        </w:rPr>
        <w:t xml:space="preserve"> </w:t>
      </w:r>
      <w:r w:rsidR="00F03754" w:rsidRPr="004E0F56">
        <w:rPr>
          <w:rFonts w:ascii="Times New Roman" w:eastAsia="Calibri" w:hAnsi="Times New Roman" w:cs="Times New Roman"/>
          <w:sz w:val="28"/>
          <w:szCs w:val="26"/>
          <w:lang w:val="uk-UA"/>
        </w:rPr>
        <w:t>Петровській О.В.</w:t>
      </w:r>
      <w:r w:rsidRPr="004E0F56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– </w:t>
      </w:r>
      <w:r w:rsidR="00296874" w:rsidRPr="004E0F56">
        <w:rPr>
          <w:rFonts w:ascii="Times New Roman" w:eastAsia="Calibri" w:hAnsi="Times New Roman" w:cs="Times New Roman"/>
          <w:sz w:val="28"/>
          <w:szCs w:val="26"/>
          <w:lang w:val="uk-UA"/>
        </w:rPr>
        <w:t>директору</w:t>
      </w:r>
      <w:r w:rsidR="00296874" w:rsidRPr="004E0F56">
        <w:rPr>
          <w:rFonts w:ascii="Times New Roman" w:hAnsi="Times New Roman" w:cs="Times New Roman"/>
          <w:sz w:val="28"/>
          <w:szCs w:val="28"/>
          <w:lang w:val="uk-UA"/>
        </w:rPr>
        <w:t xml:space="preserve"> Новопетрівської гімназії №1 Петрівської сільської ради</w:t>
      </w:r>
      <w:r w:rsidRPr="004E0F56">
        <w:rPr>
          <w:rFonts w:ascii="Times New Roman" w:eastAsia="Calibri" w:hAnsi="Times New Roman" w:cs="Times New Roman"/>
          <w:sz w:val="28"/>
          <w:szCs w:val="26"/>
          <w:lang w:val="uk-UA"/>
        </w:rPr>
        <w:t>;</w:t>
      </w:r>
    </w:p>
    <w:p w:rsidR="002F3C11" w:rsidRPr="004E0F56" w:rsidRDefault="002F3C11" w:rsidP="00F0375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6"/>
          <w:lang w:val="uk-UA"/>
        </w:rPr>
      </w:pPr>
      <w:r w:rsidRPr="004E0F56">
        <w:rPr>
          <w:rFonts w:ascii="Times New Roman" w:eastAsia="Calibri" w:hAnsi="Times New Roman" w:cs="Times New Roman"/>
          <w:sz w:val="28"/>
          <w:szCs w:val="26"/>
          <w:lang w:val="uk-UA"/>
        </w:rPr>
        <w:t>-</w:t>
      </w:r>
      <w:r w:rsidR="00F03754" w:rsidRPr="004E0F56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</w:t>
      </w:r>
      <w:proofErr w:type="spellStart"/>
      <w:r w:rsidRPr="004E0F56">
        <w:rPr>
          <w:rFonts w:ascii="Times New Roman" w:eastAsia="Calibri" w:hAnsi="Times New Roman" w:cs="Times New Roman"/>
          <w:sz w:val="28"/>
          <w:szCs w:val="26"/>
          <w:lang w:val="uk-UA"/>
        </w:rPr>
        <w:t>Жаврук</w:t>
      </w:r>
      <w:proofErr w:type="spellEnd"/>
      <w:r w:rsidRPr="004E0F56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Г.В. – директору </w:t>
      </w:r>
      <w:proofErr w:type="spellStart"/>
      <w:r w:rsidR="00296874" w:rsidRPr="004E0F56">
        <w:rPr>
          <w:rFonts w:ascii="Times New Roman" w:hAnsi="Times New Roman" w:cs="Times New Roman"/>
          <w:sz w:val="28"/>
          <w:szCs w:val="28"/>
          <w:lang w:val="uk-UA"/>
        </w:rPr>
        <w:t>Старопетрівського</w:t>
      </w:r>
      <w:proofErr w:type="spellEnd"/>
      <w:r w:rsidR="00296874" w:rsidRPr="004E0F56">
        <w:rPr>
          <w:rFonts w:ascii="Times New Roman" w:hAnsi="Times New Roman" w:cs="Times New Roman"/>
          <w:sz w:val="28"/>
          <w:szCs w:val="28"/>
          <w:lang w:val="uk-UA"/>
        </w:rPr>
        <w:t xml:space="preserve"> ліцею </w:t>
      </w:r>
      <w:proofErr w:type="spellStart"/>
      <w:r w:rsidR="00296874" w:rsidRPr="004E0F56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296874" w:rsidRPr="004E0F56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  <w:r w:rsidRPr="004E0F56">
        <w:rPr>
          <w:rFonts w:ascii="Times New Roman" w:eastAsia="Calibri" w:hAnsi="Times New Roman" w:cs="Times New Roman"/>
          <w:sz w:val="28"/>
          <w:szCs w:val="26"/>
          <w:lang w:val="uk-UA"/>
        </w:rPr>
        <w:t>;</w:t>
      </w:r>
    </w:p>
    <w:p w:rsidR="002F3C11" w:rsidRPr="004E0F56" w:rsidRDefault="002F3C11" w:rsidP="00F0375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6"/>
          <w:lang w:val="uk-UA"/>
        </w:rPr>
      </w:pPr>
      <w:r w:rsidRPr="004E0F56">
        <w:rPr>
          <w:rFonts w:ascii="Times New Roman" w:eastAsia="Calibri" w:hAnsi="Times New Roman" w:cs="Times New Roman"/>
          <w:sz w:val="28"/>
          <w:szCs w:val="26"/>
          <w:lang w:val="uk-UA"/>
        </w:rPr>
        <w:t>-</w:t>
      </w:r>
      <w:r w:rsidR="00F03754" w:rsidRPr="004E0F56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</w:t>
      </w:r>
      <w:proofErr w:type="spellStart"/>
      <w:r w:rsidRPr="004E0F56">
        <w:rPr>
          <w:rFonts w:ascii="Times New Roman" w:eastAsia="Calibri" w:hAnsi="Times New Roman" w:cs="Times New Roman"/>
          <w:sz w:val="28"/>
          <w:szCs w:val="26"/>
          <w:lang w:val="uk-UA"/>
        </w:rPr>
        <w:t>Гайденку</w:t>
      </w:r>
      <w:proofErr w:type="spellEnd"/>
      <w:r w:rsidRPr="004E0F56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О.Ф. – директору </w:t>
      </w:r>
      <w:proofErr w:type="spellStart"/>
      <w:r w:rsidR="00296874" w:rsidRPr="004E0F56">
        <w:rPr>
          <w:rFonts w:ascii="Times New Roman" w:hAnsi="Times New Roman" w:cs="Times New Roman"/>
          <w:sz w:val="28"/>
          <w:szCs w:val="28"/>
          <w:lang w:val="uk-UA"/>
        </w:rPr>
        <w:t>Лютізького</w:t>
      </w:r>
      <w:proofErr w:type="spellEnd"/>
      <w:r w:rsidR="00296874" w:rsidRPr="004E0F56">
        <w:rPr>
          <w:rFonts w:ascii="Times New Roman" w:hAnsi="Times New Roman" w:cs="Times New Roman"/>
          <w:sz w:val="28"/>
          <w:szCs w:val="28"/>
          <w:lang w:val="uk-UA"/>
        </w:rPr>
        <w:t xml:space="preserve"> ліцею </w:t>
      </w:r>
      <w:proofErr w:type="spellStart"/>
      <w:r w:rsidR="00296874" w:rsidRPr="004E0F56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296874" w:rsidRPr="004E0F56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  <w:r w:rsidR="00D93F05">
        <w:rPr>
          <w:rFonts w:ascii="Times New Roman" w:eastAsia="Calibri" w:hAnsi="Times New Roman" w:cs="Times New Roman"/>
          <w:sz w:val="28"/>
          <w:szCs w:val="26"/>
          <w:lang w:val="uk-UA"/>
        </w:rPr>
        <w:t>.</w:t>
      </w:r>
      <w:r w:rsidR="00A85CCF" w:rsidRPr="004E0F56">
        <w:rPr>
          <w:rFonts w:ascii="Times New Roman" w:eastAsia="Calibri" w:hAnsi="Times New Roman" w:cs="Times New Roman"/>
          <w:sz w:val="28"/>
          <w:szCs w:val="26"/>
          <w:lang w:val="uk-UA"/>
        </w:rPr>
        <w:t>»</w:t>
      </w:r>
    </w:p>
    <w:p w:rsidR="002F3C11" w:rsidRPr="00557402" w:rsidRDefault="002F3C11" w:rsidP="002F3C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6"/>
          <w:lang w:val="uk-UA"/>
        </w:rPr>
      </w:pPr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ab/>
        <w:t>2. Контроль за виконанням даного рішення покласти на постійн</w:t>
      </w:r>
      <w:r w:rsidR="00E02FA5">
        <w:rPr>
          <w:rFonts w:ascii="Times New Roman" w:eastAsia="Calibri" w:hAnsi="Times New Roman" w:cs="Times New Roman"/>
          <w:sz w:val="28"/>
          <w:szCs w:val="26"/>
          <w:lang w:val="uk-UA"/>
        </w:rPr>
        <w:t>і</w:t>
      </w:r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комісі</w:t>
      </w:r>
      <w:r w:rsidR="00E02FA5">
        <w:rPr>
          <w:rFonts w:ascii="Times New Roman" w:eastAsia="Calibri" w:hAnsi="Times New Roman" w:cs="Times New Roman"/>
          <w:sz w:val="28"/>
          <w:szCs w:val="26"/>
          <w:lang w:val="uk-UA"/>
        </w:rPr>
        <w:t>ї</w:t>
      </w:r>
      <w:r w:rsidRPr="00557402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сільської ради з питань бюджету, фінансів, соціально – економічного розвитку, інвестиційної діяльності, підприємництва та зовнішньо – економічних зв’язків</w:t>
      </w:r>
      <w:r w:rsidR="00E02FA5" w:rsidRPr="00E02FA5">
        <w:rPr>
          <w:rFonts w:ascii="Times New Roman" w:eastAsia="Calibri" w:hAnsi="Times New Roman" w:cs="Times New Roman"/>
          <w:sz w:val="28"/>
          <w:szCs w:val="26"/>
          <w:lang w:val="uk-UA"/>
        </w:rPr>
        <w:t xml:space="preserve"> </w:t>
      </w:r>
      <w:r w:rsidR="00E02FA5">
        <w:rPr>
          <w:rFonts w:ascii="Times New Roman" w:eastAsia="Calibri" w:hAnsi="Times New Roman" w:cs="Times New Roman"/>
          <w:sz w:val="28"/>
          <w:szCs w:val="26"/>
          <w:lang w:val="uk-UA"/>
        </w:rPr>
        <w:t>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F03754">
        <w:rPr>
          <w:rFonts w:ascii="Times New Roman" w:eastAsia="Calibri" w:hAnsi="Times New Roman" w:cs="Times New Roman"/>
          <w:sz w:val="28"/>
          <w:szCs w:val="26"/>
          <w:lang w:val="uk-UA"/>
        </w:rPr>
        <w:t>.</w:t>
      </w:r>
    </w:p>
    <w:p w:rsidR="002F3C11" w:rsidRPr="00557402" w:rsidRDefault="002F3C11" w:rsidP="002F3C1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6"/>
          <w:lang w:val="uk-UA"/>
        </w:rPr>
      </w:pPr>
    </w:p>
    <w:p w:rsidR="002F3C11" w:rsidRDefault="002F3C11" w:rsidP="002F3C1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6"/>
          <w:lang w:val="uk-UA"/>
        </w:rPr>
      </w:pPr>
    </w:p>
    <w:p w:rsidR="00C62C2C" w:rsidRPr="00557402" w:rsidRDefault="00C62C2C" w:rsidP="002F3C1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6"/>
          <w:lang w:val="uk-UA"/>
        </w:rPr>
      </w:pPr>
    </w:p>
    <w:p w:rsidR="005D1076" w:rsidRPr="002F3C11" w:rsidRDefault="00C62C2C" w:rsidP="002F3C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6"/>
          <w:lang w:val="uk-UA" w:eastAsia="uk-UA"/>
        </w:rPr>
        <w:t xml:space="preserve">Секретар сільської ради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6"/>
          <w:lang w:val="uk-UA" w:eastAsia="uk-UA"/>
        </w:rPr>
        <w:t xml:space="preserve">                   Світлана КОСТЮК</w:t>
      </w:r>
    </w:p>
    <w:sectPr w:rsidR="005D1076" w:rsidRPr="002F3C1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5EC"/>
    <w:rsid w:val="002615EC"/>
    <w:rsid w:val="00296874"/>
    <w:rsid w:val="002F3C11"/>
    <w:rsid w:val="003C0C51"/>
    <w:rsid w:val="003C48B0"/>
    <w:rsid w:val="004E0F56"/>
    <w:rsid w:val="005320ED"/>
    <w:rsid w:val="00557402"/>
    <w:rsid w:val="005D1076"/>
    <w:rsid w:val="00635E05"/>
    <w:rsid w:val="007B52FF"/>
    <w:rsid w:val="00A85CCF"/>
    <w:rsid w:val="00C62C2C"/>
    <w:rsid w:val="00CC568A"/>
    <w:rsid w:val="00D93F05"/>
    <w:rsid w:val="00E02FA5"/>
    <w:rsid w:val="00F0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C11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2C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2C2C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C11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2C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2C2C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75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1510</Words>
  <Characters>862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Користувач</cp:lastModifiedBy>
  <cp:revision>12</cp:revision>
  <dcterms:created xsi:type="dcterms:W3CDTF">2022-05-23T07:08:00Z</dcterms:created>
  <dcterms:modified xsi:type="dcterms:W3CDTF">2022-10-28T09:54:00Z</dcterms:modified>
</cp:coreProperties>
</file>