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60B" w:rsidRPr="003D1DD0" w:rsidRDefault="0062760B" w:rsidP="0062760B">
      <w:pPr>
        <w:spacing w:after="0" w:line="240" w:lineRule="auto"/>
        <w:jc w:val="center"/>
        <w:rPr>
          <w:rFonts w:ascii="Times New Roman" w:hAnsi="Times New Roman" w:cs="Times New Roman"/>
          <w:snapToGrid w:val="0"/>
          <w:color w:val="00FF00"/>
          <w:sz w:val="28"/>
          <w:szCs w:val="28"/>
        </w:rPr>
      </w:pPr>
      <w:r w:rsidRPr="003D1DD0">
        <w:rPr>
          <w:rFonts w:ascii="Times New Roman" w:hAnsi="Times New Roman" w:cs="Times New Roman"/>
          <w:sz w:val="28"/>
          <w:szCs w:val="28"/>
        </w:rPr>
        <w:t xml:space="preserve">   </w:t>
      </w:r>
      <w:r w:rsidRPr="003D1DD0">
        <w:rPr>
          <w:rFonts w:ascii="Times New Roman" w:hAnsi="Times New Roman" w:cs="Times New Roman"/>
          <w:noProof/>
          <w:color w:val="00FF00"/>
          <w:sz w:val="28"/>
          <w:szCs w:val="28"/>
          <w:lang w:eastAsia="uk-UA"/>
        </w:rPr>
        <w:drawing>
          <wp:inline distT="0" distB="0" distL="0" distR="0" wp14:anchorId="6905BE6A" wp14:editId="1C66CBA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2760B" w:rsidRPr="003D1DD0" w:rsidRDefault="0062760B" w:rsidP="0062760B">
      <w:pPr>
        <w:spacing w:after="0" w:line="240" w:lineRule="auto"/>
        <w:jc w:val="center"/>
        <w:rPr>
          <w:rFonts w:ascii="Times New Roman" w:hAnsi="Times New Roman" w:cs="Times New Roman"/>
          <w:b/>
          <w:sz w:val="28"/>
          <w:szCs w:val="28"/>
        </w:rPr>
      </w:pPr>
      <w:r w:rsidRPr="003D1DD0">
        <w:rPr>
          <w:rFonts w:ascii="Times New Roman" w:hAnsi="Times New Roman" w:cs="Times New Roman"/>
          <w:b/>
          <w:sz w:val="28"/>
          <w:szCs w:val="28"/>
        </w:rPr>
        <w:t>ПЕТРІВСЬКА СІЛЬСЬКА РАДА</w:t>
      </w:r>
    </w:p>
    <w:p w:rsidR="0062760B" w:rsidRPr="003D1DD0" w:rsidRDefault="0062760B" w:rsidP="0062760B">
      <w:pPr>
        <w:spacing w:after="0" w:line="240" w:lineRule="auto"/>
        <w:rPr>
          <w:rFonts w:ascii="Times New Roman" w:hAnsi="Times New Roman" w:cs="Times New Roman"/>
          <w:b/>
          <w:sz w:val="28"/>
          <w:szCs w:val="28"/>
        </w:rPr>
      </w:pPr>
      <w:r w:rsidRPr="003D1DD0">
        <w:rPr>
          <w:rFonts w:ascii="Times New Roman" w:hAnsi="Times New Roman" w:cs="Times New Roman"/>
          <w:b/>
          <w:sz w:val="28"/>
          <w:szCs w:val="28"/>
        </w:rPr>
        <w:t xml:space="preserve">                  ВИШГОРОДСЬКОГО РАЙОНУ КИЇВСЬКОЇ ОБЛАСТІ</w:t>
      </w:r>
    </w:p>
    <w:p w:rsidR="0062760B" w:rsidRPr="003D1DD0" w:rsidRDefault="0062760B" w:rsidP="0062760B">
      <w:pPr>
        <w:spacing w:after="0" w:line="240" w:lineRule="auto"/>
        <w:jc w:val="center"/>
        <w:rPr>
          <w:rFonts w:ascii="Times New Roman" w:hAnsi="Times New Roman" w:cs="Times New Roman"/>
          <w:b/>
          <w:sz w:val="28"/>
          <w:szCs w:val="28"/>
        </w:rPr>
      </w:pPr>
      <w:r w:rsidRPr="003D1DD0">
        <w:rPr>
          <w:rFonts w:ascii="Times New Roman" w:hAnsi="Times New Roman" w:cs="Times New Roman"/>
          <w:b/>
          <w:sz w:val="28"/>
          <w:szCs w:val="28"/>
        </w:rPr>
        <w:t xml:space="preserve">Двадцять </w:t>
      </w:r>
      <w:proofErr w:type="spellStart"/>
      <w:r w:rsidRPr="003D1DD0">
        <w:rPr>
          <w:rFonts w:ascii="Times New Roman" w:hAnsi="Times New Roman" w:cs="Times New Roman"/>
          <w:b/>
          <w:sz w:val="28"/>
          <w:szCs w:val="28"/>
        </w:rPr>
        <w:t>дев</w:t>
      </w:r>
      <w:proofErr w:type="spellEnd"/>
      <w:r w:rsidRPr="003D1DD0">
        <w:rPr>
          <w:rFonts w:ascii="Times New Roman" w:hAnsi="Times New Roman" w:cs="Times New Roman"/>
          <w:b/>
          <w:sz w:val="28"/>
          <w:szCs w:val="28"/>
          <w:lang w:val="ru-RU"/>
        </w:rPr>
        <w:t>’</w:t>
      </w:r>
      <w:proofErr w:type="spellStart"/>
      <w:r w:rsidRPr="003D1DD0">
        <w:rPr>
          <w:rFonts w:ascii="Times New Roman" w:hAnsi="Times New Roman" w:cs="Times New Roman"/>
          <w:b/>
          <w:sz w:val="28"/>
          <w:szCs w:val="28"/>
        </w:rPr>
        <w:t>ята</w:t>
      </w:r>
      <w:proofErr w:type="spellEnd"/>
      <w:r w:rsidRPr="003D1DD0">
        <w:rPr>
          <w:rFonts w:ascii="Times New Roman" w:hAnsi="Times New Roman" w:cs="Times New Roman"/>
          <w:b/>
          <w:sz w:val="28"/>
          <w:szCs w:val="28"/>
        </w:rPr>
        <w:t xml:space="preserve"> сесія восьмого скликання</w:t>
      </w:r>
    </w:p>
    <w:p w:rsidR="0062760B" w:rsidRPr="003D1DD0" w:rsidRDefault="0062760B" w:rsidP="0062760B">
      <w:pPr>
        <w:spacing w:after="0" w:line="240" w:lineRule="auto"/>
        <w:jc w:val="center"/>
        <w:rPr>
          <w:rFonts w:ascii="Times New Roman" w:hAnsi="Times New Roman" w:cs="Times New Roman"/>
          <w:b/>
          <w:sz w:val="28"/>
          <w:szCs w:val="28"/>
        </w:rPr>
      </w:pPr>
      <w:r w:rsidRPr="003D1DD0">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62760B" w:rsidRPr="003D1DD0" w:rsidTr="00F43689">
        <w:tc>
          <w:tcPr>
            <w:tcW w:w="4790" w:type="dxa"/>
            <w:hideMark/>
          </w:tcPr>
          <w:p w:rsidR="0062760B" w:rsidRPr="003D1DD0" w:rsidRDefault="0062760B" w:rsidP="00F43689">
            <w:pPr>
              <w:tabs>
                <w:tab w:val="left" w:pos="6750"/>
              </w:tabs>
              <w:spacing w:after="0" w:line="240" w:lineRule="auto"/>
              <w:rPr>
                <w:rFonts w:ascii="Times New Roman" w:hAnsi="Times New Roman" w:cs="Times New Roman"/>
                <w:b/>
                <w:sz w:val="28"/>
                <w:szCs w:val="28"/>
              </w:rPr>
            </w:pPr>
            <w:r w:rsidRPr="003D1DD0">
              <w:rPr>
                <w:rFonts w:ascii="Times New Roman" w:hAnsi="Times New Roman" w:cs="Times New Roman"/>
                <w:b/>
                <w:sz w:val="28"/>
                <w:szCs w:val="28"/>
              </w:rPr>
              <w:t>«2</w:t>
            </w:r>
            <w:r w:rsidRPr="003D1DD0">
              <w:rPr>
                <w:rFonts w:ascii="Times New Roman" w:hAnsi="Times New Roman" w:cs="Times New Roman"/>
                <w:b/>
                <w:sz w:val="28"/>
                <w:szCs w:val="28"/>
                <w:lang w:val="en-US"/>
              </w:rPr>
              <w:t>7</w:t>
            </w:r>
            <w:r w:rsidRPr="003D1DD0">
              <w:rPr>
                <w:rFonts w:ascii="Times New Roman" w:hAnsi="Times New Roman" w:cs="Times New Roman"/>
                <w:b/>
                <w:sz w:val="28"/>
                <w:szCs w:val="28"/>
              </w:rPr>
              <w:t>»  жовтня 2022 року</w:t>
            </w:r>
          </w:p>
        </w:tc>
        <w:tc>
          <w:tcPr>
            <w:tcW w:w="4781" w:type="dxa"/>
            <w:hideMark/>
          </w:tcPr>
          <w:p w:rsidR="0062760B" w:rsidRPr="003D1DD0" w:rsidRDefault="0062760B" w:rsidP="00F43689">
            <w:pPr>
              <w:tabs>
                <w:tab w:val="left" w:pos="6750"/>
              </w:tabs>
              <w:spacing w:after="0" w:line="240" w:lineRule="auto"/>
              <w:jc w:val="center"/>
              <w:rPr>
                <w:rFonts w:ascii="Times New Roman" w:hAnsi="Times New Roman" w:cs="Times New Roman"/>
                <w:b/>
                <w:sz w:val="28"/>
                <w:szCs w:val="28"/>
              </w:rPr>
            </w:pPr>
            <w:r w:rsidRPr="003D1DD0">
              <w:rPr>
                <w:rFonts w:ascii="Times New Roman" w:hAnsi="Times New Roman" w:cs="Times New Roman"/>
                <w:b/>
                <w:sz w:val="28"/>
                <w:szCs w:val="28"/>
              </w:rPr>
              <w:t xml:space="preserve">                         </w:t>
            </w:r>
            <w:r w:rsidR="003A6E35">
              <w:rPr>
                <w:rFonts w:ascii="Times New Roman" w:hAnsi="Times New Roman" w:cs="Times New Roman"/>
                <w:b/>
                <w:sz w:val="28"/>
                <w:szCs w:val="28"/>
              </w:rPr>
              <w:t xml:space="preserve">         </w:t>
            </w:r>
            <w:r w:rsidRPr="003D1DD0">
              <w:rPr>
                <w:rFonts w:ascii="Times New Roman" w:hAnsi="Times New Roman" w:cs="Times New Roman"/>
                <w:b/>
                <w:sz w:val="28"/>
                <w:szCs w:val="28"/>
              </w:rPr>
              <w:t xml:space="preserve">    № </w:t>
            </w:r>
            <w:r w:rsidR="003A6E35">
              <w:rPr>
                <w:rFonts w:ascii="Times New Roman" w:hAnsi="Times New Roman" w:cs="Times New Roman"/>
                <w:b/>
                <w:sz w:val="28"/>
                <w:szCs w:val="28"/>
              </w:rPr>
              <w:t>1244</w:t>
            </w:r>
            <w:r w:rsidRPr="003D1DD0">
              <w:rPr>
                <w:rFonts w:ascii="Times New Roman" w:hAnsi="Times New Roman" w:cs="Times New Roman"/>
                <w:b/>
                <w:sz w:val="28"/>
                <w:szCs w:val="28"/>
              </w:rPr>
              <w:t xml:space="preserve"> </w:t>
            </w:r>
          </w:p>
        </w:tc>
      </w:tr>
      <w:tr w:rsidR="0062760B" w:rsidRPr="003D1DD0" w:rsidTr="00F43689">
        <w:tc>
          <w:tcPr>
            <w:tcW w:w="9571" w:type="dxa"/>
            <w:gridSpan w:val="2"/>
            <w:hideMark/>
          </w:tcPr>
          <w:p w:rsidR="0062760B" w:rsidRPr="003D1DD0" w:rsidRDefault="0062760B" w:rsidP="00F43689">
            <w:pPr>
              <w:tabs>
                <w:tab w:val="left" w:pos="6750"/>
              </w:tabs>
              <w:spacing w:after="0" w:line="240" w:lineRule="auto"/>
              <w:jc w:val="center"/>
              <w:rPr>
                <w:rFonts w:ascii="Times New Roman" w:hAnsi="Times New Roman" w:cs="Times New Roman"/>
                <w:b/>
                <w:sz w:val="28"/>
                <w:szCs w:val="28"/>
              </w:rPr>
            </w:pPr>
            <w:r w:rsidRPr="003D1DD0">
              <w:rPr>
                <w:rFonts w:ascii="Times New Roman" w:hAnsi="Times New Roman" w:cs="Times New Roman"/>
                <w:b/>
                <w:sz w:val="28"/>
                <w:szCs w:val="28"/>
              </w:rPr>
              <w:t>РІШЕННЯ</w:t>
            </w:r>
          </w:p>
        </w:tc>
      </w:tr>
    </w:tbl>
    <w:p w:rsidR="0062760B" w:rsidRPr="003D1DD0" w:rsidRDefault="0062760B" w:rsidP="0062760B">
      <w:pPr>
        <w:spacing w:after="0" w:line="240" w:lineRule="auto"/>
        <w:rPr>
          <w:rFonts w:ascii="Times New Roman" w:hAnsi="Times New Roman" w:cs="Times New Roman"/>
          <w:b/>
          <w:i/>
          <w:sz w:val="28"/>
          <w:szCs w:val="28"/>
        </w:rPr>
      </w:pPr>
    </w:p>
    <w:p w:rsidR="0062760B" w:rsidRPr="003D1DD0" w:rsidRDefault="0062760B" w:rsidP="0062760B">
      <w:pPr>
        <w:spacing w:after="0" w:line="240" w:lineRule="auto"/>
        <w:rPr>
          <w:rFonts w:ascii="Times New Roman" w:hAnsi="Times New Roman" w:cs="Times New Roman"/>
          <w:b/>
          <w:i/>
          <w:sz w:val="28"/>
          <w:szCs w:val="28"/>
        </w:rPr>
      </w:pPr>
      <w:r w:rsidRPr="003D1DD0">
        <w:rPr>
          <w:rFonts w:ascii="Times New Roman" w:hAnsi="Times New Roman" w:cs="Times New Roman"/>
          <w:b/>
          <w:i/>
          <w:sz w:val="28"/>
          <w:szCs w:val="28"/>
        </w:rPr>
        <w:t>Про затвердження проєкту землеустрою</w:t>
      </w:r>
    </w:p>
    <w:p w:rsidR="0062760B" w:rsidRPr="003D1DD0" w:rsidRDefault="0062760B" w:rsidP="0062760B">
      <w:pPr>
        <w:spacing w:after="0" w:line="240" w:lineRule="auto"/>
        <w:jc w:val="both"/>
        <w:rPr>
          <w:rFonts w:ascii="Times New Roman" w:hAnsi="Times New Roman" w:cs="Times New Roman"/>
          <w:b/>
          <w:i/>
          <w:sz w:val="28"/>
          <w:szCs w:val="28"/>
        </w:rPr>
      </w:pPr>
      <w:r w:rsidRPr="003D1DD0">
        <w:rPr>
          <w:rFonts w:ascii="Times New Roman" w:hAnsi="Times New Roman" w:cs="Times New Roman"/>
          <w:b/>
          <w:i/>
          <w:sz w:val="28"/>
          <w:szCs w:val="28"/>
        </w:rPr>
        <w:t>щодо відведення земельної ділянки</w:t>
      </w:r>
    </w:p>
    <w:p w:rsidR="0062760B" w:rsidRPr="003D1DD0" w:rsidRDefault="0062760B" w:rsidP="0062760B">
      <w:pPr>
        <w:spacing w:after="0" w:line="240" w:lineRule="auto"/>
        <w:jc w:val="both"/>
        <w:rPr>
          <w:rFonts w:ascii="Times New Roman" w:hAnsi="Times New Roman" w:cs="Times New Roman"/>
          <w:b/>
          <w:i/>
          <w:sz w:val="28"/>
          <w:szCs w:val="28"/>
        </w:rPr>
      </w:pPr>
      <w:r w:rsidRPr="003D1DD0">
        <w:rPr>
          <w:rFonts w:ascii="Times New Roman" w:hAnsi="Times New Roman" w:cs="Times New Roman"/>
          <w:b/>
          <w:i/>
          <w:sz w:val="28"/>
          <w:szCs w:val="28"/>
        </w:rPr>
        <w:t>приватної власності цільове призначення</w:t>
      </w:r>
    </w:p>
    <w:p w:rsidR="0062760B" w:rsidRPr="003D1DD0" w:rsidRDefault="0062760B" w:rsidP="0062760B">
      <w:pPr>
        <w:spacing w:after="0" w:line="240" w:lineRule="auto"/>
        <w:jc w:val="both"/>
        <w:rPr>
          <w:rFonts w:ascii="Times New Roman" w:hAnsi="Times New Roman" w:cs="Times New Roman"/>
          <w:b/>
          <w:i/>
          <w:sz w:val="28"/>
          <w:szCs w:val="28"/>
        </w:rPr>
      </w:pPr>
      <w:r w:rsidRPr="003D1DD0">
        <w:rPr>
          <w:rFonts w:ascii="Times New Roman" w:hAnsi="Times New Roman" w:cs="Times New Roman"/>
          <w:b/>
          <w:i/>
          <w:sz w:val="28"/>
          <w:szCs w:val="28"/>
        </w:rPr>
        <w:t xml:space="preserve">якої змінюється </w:t>
      </w:r>
    </w:p>
    <w:p w:rsidR="0062760B" w:rsidRPr="003D1DD0" w:rsidRDefault="0062760B" w:rsidP="0062760B">
      <w:pPr>
        <w:spacing w:after="0" w:line="240" w:lineRule="auto"/>
        <w:jc w:val="both"/>
        <w:rPr>
          <w:rFonts w:ascii="Times New Roman" w:hAnsi="Times New Roman" w:cs="Times New Roman"/>
          <w:b/>
          <w:i/>
          <w:sz w:val="28"/>
          <w:szCs w:val="28"/>
        </w:rPr>
      </w:pPr>
      <w:r w:rsidRPr="003D1DD0">
        <w:rPr>
          <w:rFonts w:ascii="Times New Roman" w:hAnsi="Times New Roman" w:cs="Times New Roman"/>
          <w:b/>
          <w:i/>
          <w:sz w:val="28"/>
          <w:szCs w:val="28"/>
        </w:rPr>
        <w:t xml:space="preserve"> </w:t>
      </w:r>
    </w:p>
    <w:p w:rsidR="0062760B" w:rsidRPr="003D1DD0" w:rsidRDefault="0062760B" w:rsidP="0062760B">
      <w:pPr>
        <w:spacing w:after="0" w:line="240" w:lineRule="auto"/>
        <w:ind w:firstLine="708"/>
        <w:jc w:val="both"/>
        <w:rPr>
          <w:rFonts w:ascii="Times New Roman" w:hAnsi="Times New Roman" w:cs="Times New Roman"/>
          <w:sz w:val="28"/>
          <w:szCs w:val="28"/>
        </w:rPr>
      </w:pPr>
      <w:r w:rsidRPr="003D1DD0">
        <w:rPr>
          <w:rFonts w:ascii="Times New Roman" w:hAnsi="Times New Roman" w:cs="Times New Roman"/>
          <w:sz w:val="28"/>
          <w:szCs w:val="28"/>
        </w:rPr>
        <w:t xml:space="preserve">Розглянувши заяву </w:t>
      </w:r>
      <w:r w:rsidRPr="003D1DD0">
        <w:rPr>
          <w:rFonts w:ascii="Times New Roman" w:hAnsi="Times New Roman" w:cs="Times New Roman"/>
          <w:b/>
          <w:sz w:val="28"/>
          <w:szCs w:val="28"/>
        </w:rPr>
        <w:t xml:space="preserve">гр. </w:t>
      </w:r>
      <w:proofErr w:type="spellStart"/>
      <w:r w:rsidRPr="003D1DD0">
        <w:rPr>
          <w:rFonts w:ascii="Times New Roman" w:hAnsi="Times New Roman" w:cs="Times New Roman"/>
          <w:b/>
          <w:sz w:val="28"/>
          <w:szCs w:val="28"/>
        </w:rPr>
        <w:t>Сатанівського</w:t>
      </w:r>
      <w:proofErr w:type="spellEnd"/>
      <w:r w:rsidRPr="003D1DD0">
        <w:rPr>
          <w:rFonts w:ascii="Times New Roman" w:hAnsi="Times New Roman" w:cs="Times New Roman"/>
          <w:b/>
          <w:sz w:val="28"/>
          <w:szCs w:val="28"/>
        </w:rPr>
        <w:t xml:space="preserve"> Віталія Вікторовича</w:t>
      </w:r>
      <w:r w:rsidR="004D2E23" w:rsidRPr="003D1DD0">
        <w:rPr>
          <w:rFonts w:ascii="Times New Roman" w:hAnsi="Times New Roman" w:cs="Times New Roman"/>
          <w:sz w:val="28"/>
          <w:szCs w:val="28"/>
        </w:rPr>
        <w:t xml:space="preserve"> </w:t>
      </w:r>
      <w:r w:rsidRPr="003D1DD0">
        <w:rPr>
          <w:rFonts w:ascii="Times New Roman" w:hAnsi="Times New Roman" w:cs="Times New Roman"/>
          <w:sz w:val="28"/>
          <w:szCs w:val="28"/>
        </w:rPr>
        <w:t xml:space="preserve">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w:t>
      </w:r>
      <w:r w:rsidR="004D2E23" w:rsidRPr="003D1DD0">
        <w:rPr>
          <w:rFonts w:ascii="Times New Roman" w:hAnsi="Times New Roman" w:cs="Times New Roman"/>
          <w:sz w:val="28"/>
          <w:szCs w:val="28"/>
        </w:rPr>
        <w:t>«ЛА ЗЕМГРУП»</w:t>
      </w:r>
      <w:r w:rsidRPr="003D1DD0">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62760B" w:rsidRPr="003D1DD0" w:rsidRDefault="0062760B" w:rsidP="0062760B">
      <w:pPr>
        <w:spacing w:after="0" w:line="240" w:lineRule="auto"/>
        <w:jc w:val="both"/>
        <w:rPr>
          <w:rFonts w:ascii="Times New Roman" w:hAnsi="Times New Roman" w:cs="Times New Roman"/>
          <w:b/>
          <w:bCs/>
          <w:iCs/>
          <w:sz w:val="28"/>
          <w:szCs w:val="28"/>
        </w:rPr>
      </w:pPr>
      <w:r w:rsidRPr="003D1DD0">
        <w:rPr>
          <w:rFonts w:ascii="Times New Roman" w:hAnsi="Times New Roman" w:cs="Times New Roman"/>
          <w:sz w:val="28"/>
          <w:szCs w:val="28"/>
        </w:rPr>
        <w:t xml:space="preserve"> </w:t>
      </w:r>
      <w:r w:rsidRPr="003D1DD0">
        <w:rPr>
          <w:rFonts w:ascii="Times New Roman" w:hAnsi="Times New Roman" w:cs="Times New Roman"/>
          <w:b/>
          <w:bCs/>
          <w:i/>
          <w:iCs/>
          <w:sz w:val="28"/>
          <w:szCs w:val="28"/>
        </w:rPr>
        <w:t xml:space="preserve">сільська рада </w:t>
      </w:r>
    </w:p>
    <w:p w:rsidR="0062760B" w:rsidRPr="003D1DD0" w:rsidRDefault="0062760B" w:rsidP="0062760B">
      <w:pPr>
        <w:spacing w:after="0" w:line="240" w:lineRule="auto"/>
        <w:jc w:val="center"/>
        <w:rPr>
          <w:rFonts w:ascii="Times New Roman" w:hAnsi="Times New Roman" w:cs="Times New Roman"/>
          <w:b/>
          <w:bCs/>
          <w:iCs/>
          <w:sz w:val="28"/>
          <w:szCs w:val="28"/>
        </w:rPr>
      </w:pPr>
      <w:r w:rsidRPr="003D1DD0">
        <w:rPr>
          <w:rFonts w:ascii="Times New Roman" w:hAnsi="Times New Roman" w:cs="Times New Roman"/>
          <w:b/>
          <w:bCs/>
          <w:iCs/>
          <w:sz w:val="28"/>
          <w:szCs w:val="28"/>
        </w:rPr>
        <w:t>ВИРІШИЛА:</w:t>
      </w:r>
    </w:p>
    <w:p w:rsidR="0062760B" w:rsidRPr="003D1DD0" w:rsidRDefault="0062760B" w:rsidP="0062760B">
      <w:pPr>
        <w:spacing w:before="240" w:after="0" w:line="240" w:lineRule="auto"/>
        <w:jc w:val="both"/>
        <w:rPr>
          <w:rFonts w:ascii="Times New Roman" w:hAnsi="Times New Roman" w:cs="Times New Roman"/>
          <w:sz w:val="28"/>
          <w:szCs w:val="28"/>
        </w:rPr>
      </w:pPr>
      <w:r w:rsidRPr="003D1DD0">
        <w:rPr>
          <w:rFonts w:ascii="Times New Roman" w:hAnsi="Times New Roman" w:cs="Times New Roman"/>
          <w:sz w:val="28"/>
          <w:szCs w:val="28"/>
        </w:rPr>
        <w:t xml:space="preserve">1. Затвердити </w:t>
      </w:r>
      <w:r w:rsidRPr="003D1DD0">
        <w:rPr>
          <w:rFonts w:ascii="Times New Roman" w:hAnsi="Times New Roman" w:cs="Times New Roman"/>
          <w:b/>
          <w:sz w:val="28"/>
          <w:szCs w:val="28"/>
        </w:rPr>
        <w:t xml:space="preserve">гр. </w:t>
      </w:r>
      <w:proofErr w:type="spellStart"/>
      <w:r w:rsidRPr="003D1DD0">
        <w:rPr>
          <w:rFonts w:ascii="Times New Roman" w:hAnsi="Times New Roman" w:cs="Times New Roman"/>
          <w:b/>
          <w:sz w:val="28"/>
          <w:szCs w:val="28"/>
        </w:rPr>
        <w:t>Сатанівському</w:t>
      </w:r>
      <w:proofErr w:type="spellEnd"/>
      <w:r w:rsidRPr="003D1DD0">
        <w:rPr>
          <w:rFonts w:ascii="Times New Roman" w:hAnsi="Times New Roman" w:cs="Times New Roman"/>
          <w:b/>
          <w:sz w:val="28"/>
          <w:szCs w:val="28"/>
        </w:rPr>
        <w:t xml:space="preserve"> Віталію Вікторовичу </w:t>
      </w:r>
      <w:proofErr w:type="spellStart"/>
      <w:r w:rsidRPr="003D1DD0">
        <w:rPr>
          <w:rFonts w:ascii="Times New Roman" w:hAnsi="Times New Roman" w:cs="Times New Roman"/>
          <w:sz w:val="28"/>
          <w:szCs w:val="28"/>
        </w:rPr>
        <w:t>проєкт</w:t>
      </w:r>
      <w:proofErr w:type="spellEnd"/>
      <w:r w:rsidRPr="003D1DD0">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3221887801:03:130:0170 площею 0,0</w:t>
      </w:r>
      <w:r w:rsidR="00995661" w:rsidRPr="003D1DD0">
        <w:rPr>
          <w:rFonts w:ascii="Times New Roman" w:hAnsi="Times New Roman" w:cs="Times New Roman"/>
          <w:sz w:val="28"/>
          <w:szCs w:val="28"/>
        </w:rPr>
        <w:t>906</w:t>
      </w:r>
      <w:r w:rsidRPr="003D1DD0">
        <w:rPr>
          <w:rFonts w:ascii="Times New Roman" w:hAnsi="Times New Roman" w:cs="Times New Roman"/>
          <w:sz w:val="28"/>
          <w:szCs w:val="28"/>
        </w:rPr>
        <w:t xml:space="preserve"> га, яка розташована в селі Старі Петрівці Вишгородського району Київської області.</w:t>
      </w:r>
    </w:p>
    <w:p w:rsidR="0062760B" w:rsidRPr="003D1DD0" w:rsidRDefault="0062760B" w:rsidP="0062760B">
      <w:pPr>
        <w:spacing w:before="240" w:after="0" w:line="240" w:lineRule="auto"/>
        <w:jc w:val="both"/>
        <w:rPr>
          <w:rFonts w:ascii="Times New Roman" w:hAnsi="Times New Roman" w:cs="Times New Roman"/>
          <w:sz w:val="28"/>
          <w:szCs w:val="28"/>
        </w:rPr>
      </w:pPr>
      <w:r w:rsidRPr="003D1DD0">
        <w:rPr>
          <w:rStyle w:val="panel-body1"/>
          <w:rFonts w:ascii="Times New Roman" w:hAnsi="Times New Roman" w:cs="Times New Roman"/>
          <w:bCs/>
          <w:i/>
          <w:iCs/>
          <w:sz w:val="28"/>
          <w:szCs w:val="28"/>
        </w:rPr>
        <w:t xml:space="preserve"> </w:t>
      </w:r>
      <w:r w:rsidRPr="003D1DD0">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62760B" w:rsidRPr="003D1DD0" w:rsidRDefault="0062760B" w:rsidP="0062760B">
      <w:pPr>
        <w:spacing w:before="240" w:after="0" w:line="240" w:lineRule="auto"/>
        <w:jc w:val="both"/>
        <w:rPr>
          <w:rFonts w:ascii="Times New Roman" w:hAnsi="Times New Roman" w:cs="Times New Roman"/>
          <w:sz w:val="28"/>
          <w:szCs w:val="28"/>
        </w:rPr>
      </w:pPr>
      <w:r w:rsidRPr="003D1DD0">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3A6E35" w:rsidRPr="003A6E35" w:rsidRDefault="003A6E35" w:rsidP="003A6E35">
      <w:pPr>
        <w:jc w:val="both"/>
        <w:rPr>
          <w:rStyle w:val="panel-body1"/>
          <w:rFonts w:ascii="Times New Roman" w:hAnsi="Times New Roman" w:cs="Times New Roman"/>
          <w:b/>
          <w:bCs/>
          <w:iCs/>
          <w:sz w:val="28"/>
          <w:szCs w:val="28"/>
        </w:rPr>
      </w:pPr>
    </w:p>
    <w:p w:rsidR="00F00C5F" w:rsidRPr="003A6E35" w:rsidRDefault="003A6E35" w:rsidP="003A6E35">
      <w:pPr>
        <w:jc w:val="both"/>
        <w:rPr>
          <w:i/>
          <w:sz w:val="28"/>
          <w:szCs w:val="28"/>
        </w:rPr>
      </w:pPr>
      <w:bookmarkStart w:id="0" w:name="_GoBack"/>
      <w:r w:rsidRPr="003A6E35">
        <w:rPr>
          <w:rStyle w:val="panel-body1"/>
          <w:rFonts w:ascii="Times New Roman" w:hAnsi="Times New Roman" w:cs="Times New Roman"/>
          <w:b/>
          <w:bCs/>
          <w:i/>
          <w:iCs/>
          <w:sz w:val="28"/>
          <w:szCs w:val="28"/>
        </w:rPr>
        <w:t>Секретар сільської ради                                     Світлана КОСТЮК</w:t>
      </w:r>
      <w:bookmarkEnd w:id="0"/>
    </w:p>
    <w:sectPr w:rsidR="00F00C5F" w:rsidRPr="003A6E35" w:rsidSect="003D1D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C17"/>
    <w:rsid w:val="00121D6C"/>
    <w:rsid w:val="0038154F"/>
    <w:rsid w:val="003A6E35"/>
    <w:rsid w:val="003D1DD0"/>
    <w:rsid w:val="004D2E23"/>
    <w:rsid w:val="005E30A8"/>
    <w:rsid w:val="0062760B"/>
    <w:rsid w:val="006B1C17"/>
    <w:rsid w:val="00773638"/>
    <w:rsid w:val="008800F8"/>
    <w:rsid w:val="008A2A15"/>
    <w:rsid w:val="00995661"/>
    <w:rsid w:val="00B26AE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6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62760B"/>
    <w:rPr>
      <w:rFonts w:ascii="Arial" w:hAnsi="Arial" w:cs="Arial" w:hint="default"/>
      <w:sz w:val="16"/>
      <w:szCs w:val="16"/>
    </w:rPr>
  </w:style>
  <w:style w:type="paragraph" w:styleId="a3">
    <w:name w:val="Balloon Text"/>
    <w:basedOn w:val="a"/>
    <w:link w:val="a4"/>
    <w:uiPriority w:val="99"/>
    <w:semiHidden/>
    <w:unhideWhenUsed/>
    <w:rsid w:val="006276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276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6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62760B"/>
    <w:rPr>
      <w:rFonts w:ascii="Arial" w:hAnsi="Arial" w:cs="Arial" w:hint="default"/>
      <w:sz w:val="16"/>
      <w:szCs w:val="16"/>
    </w:rPr>
  </w:style>
  <w:style w:type="paragraph" w:styleId="a3">
    <w:name w:val="Balloon Text"/>
    <w:basedOn w:val="a"/>
    <w:link w:val="a4"/>
    <w:uiPriority w:val="99"/>
    <w:semiHidden/>
    <w:unhideWhenUsed/>
    <w:rsid w:val="006276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276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1101</Words>
  <Characters>629</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Користувач</cp:lastModifiedBy>
  <cp:revision>5</cp:revision>
  <dcterms:created xsi:type="dcterms:W3CDTF">2022-10-19T07:06:00Z</dcterms:created>
  <dcterms:modified xsi:type="dcterms:W3CDTF">2022-10-31T10:55:00Z</dcterms:modified>
</cp:coreProperties>
</file>