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187" w:rsidRPr="00C25C75" w:rsidRDefault="00680187" w:rsidP="00680187">
      <w:pPr>
        <w:spacing w:after="0" w:line="240" w:lineRule="auto"/>
        <w:jc w:val="center"/>
        <w:rPr>
          <w:rFonts w:ascii="Times New Roman" w:hAnsi="Times New Roman" w:cs="Times New Roman"/>
          <w:snapToGrid w:val="0"/>
          <w:color w:val="00FF00"/>
          <w:sz w:val="28"/>
          <w:szCs w:val="28"/>
        </w:rPr>
      </w:pPr>
      <w:r w:rsidRPr="00C25C75">
        <w:rPr>
          <w:rFonts w:ascii="Times New Roman" w:hAnsi="Times New Roman" w:cs="Times New Roman"/>
          <w:noProof/>
          <w:color w:val="00FF00"/>
          <w:sz w:val="28"/>
          <w:szCs w:val="28"/>
          <w:lang w:eastAsia="uk-UA"/>
        </w:rPr>
        <w:drawing>
          <wp:inline distT="0" distB="0" distL="0" distR="0" wp14:anchorId="4FC2696D" wp14:editId="705366C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80187" w:rsidRPr="00C25C75" w:rsidRDefault="00680187" w:rsidP="00680187">
      <w:pPr>
        <w:spacing w:after="0" w:line="240" w:lineRule="auto"/>
        <w:jc w:val="center"/>
        <w:rPr>
          <w:rFonts w:ascii="Times New Roman" w:hAnsi="Times New Roman" w:cs="Times New Roman"/>
          <w:b/>
          <w:sz w:val="28"/>
          <w:szCs w:val="28"/>
        </w:rPr>
      </w:pPr>
      <w:r w:rsidRPr="00C25C75">
        <w:rPr>
          <w:rFonts w:ascii="Times New Roman" w:hAnsi="Times New Roman" w:cs="Times New Roman"/>
          <w:b/>
          <w:sz w:val="28"/>
          <w:szCs w:val="28"/>
        </w:rPr>
        <w:t>ПЕТРІВСЬКА СІЛЬСЬКА РАДА</w:t>
      </w:r>
    </w:p>
    <w:p w:rsidR="00680187" w:rsidRPr="00C25C75" w:rsidRDefault="00680187" w:rsidP="00680187">
      <w:pPr>
        <w:spacing w:after="0" w:line="240" w:lineRule="auto"/>
        <w:rPr>
          <w:rFonts w:ascii="Times New Roman" w:hAnsi="Times New Roman" w:cs="Times New Roman"/>
          <w:b/>
          <w:sz w:val="28"/>
          <w:szCs w:val="28"/>
        </w:rPr>
      </w:pPr>
      <w:r w:rsidRPr="00C25C75">
        <w:rPr>
          <w:rFonts w:ascii="Times New Roman" w:hAnsi="Times New Roman" w:cs="Times New Roman"/>
          <w:b/>
          <w:sz w:val="28"/>
          <w:szCs w:val="28"/>
        </w:rPr>
        <w:t xml:space="preserve">                  ВИШГОРОДСЬКОГО РАЙОНУ КИЇВСЬКОЇ ОБЛАСТІ</w:t>
      </w:r>
    </w:p>
    <w:p w:rsidR="00680187" w:rsidRPr="00C25C75" w:rsidRDefault="00680187" w:rsidP="00680187">
      <w:pPr>
        <w:spacing w:after="0" w:line="240" w:lineRule="auto"/>
        <w:jc w:val="center"/>
        <w:rPr>
          <w:rFonts w:ascii="Times New Roman" w:hAnsi="Times New Roman" w:cs="Times New Roman"/>
          <w:b/>
          <w:sz w:val="28"/>
          <w:szCs w:val="28"/>
        </w:rPr>
      </w:pPr>
      <w:r w:rsidRPr="00C25C75">
        <w:rPr>
          <w:rFonts w:ascii="Times New Roman" w:hAnsi="Times New Roman" w:cs="Times New Roman"/>
          <w:b/>
          <w:sz w:val="28"/>
          <w:szCs w:val="28"/>
        </w:rPr>
        <w:t xml:space="preserve">Двадцять </w:t>
      </w:r>
      <w:proofErr w:type="spellStart"/>
      <w:r w:rsidRPr="00C25C75">
        <w:rPr>
          <w:rFonts w:ascii="Times New Roman" w:hAnsi="Times New Roman" w:cs="Times New Roman"/>
          <w:b/>
          <w:sz w:val="28"/>
          <w:szCs w:val="28"/>
        </w:rPr>
        <w:t>дев</w:t>
      </w:r>
      <w:proofErr w:type="spellEnd"/>
      <w:r w:rsidRPr="00C25C75">
        <w:rPr>
          <w:rFonts w:ascii="Times New Roman" w:hAnsi="Times New Roman" w:cs="Times New Roman"/>
          <w:b/>
          <w:sz w:val="28"/>
          <w:szCs w:val="28"/>
          <w:lang w:val="ru-RU"/>
        </w:rPr>
        <w:t>’</w:t>
      </w:r>
      <w:proofErr w:type="spellStart"/>
      <w:r w:rsidRPr="00C25C75">
        <w:rPr>
          <w:rFonts w:ascii="Times New Roman" w:hAnsi="Times New Roman" w:cs="Times New Roman"/>
          <w:b/>
          <w:sz w:val="28"/>
          <w:szCs w:val="28"/>
        </w:rPr>
        <w:t>ята</w:t>
      </w:r>
      <w:proofErr w:type="spellEnd"/>
      <w:r w:rsidRPr="00C25C75">
        <w:rPr>
          <w:rFonts w:ascii="Times New Roman" w:hAnsi="Times New Roman" w:cs="Times New Roman"/>
          <w:b/>
          <w:sz w:val="28"/>
          <w:szCs w:val="28"/>
        </w:rPr>
        <w:t xml:space="preserve"> сесія восьмого скликання</w:t>
      </w:r>
    </w:p>
    <w:p w:rsidR="00680187" w:rsidRPr="00C25C75" w:rsidRDefault="00680187" w:rsidP="00680187">
      <w:pPr>
        <w:spacing w:after="0" w:line="240" w:lineRule="auto"/>
        <w:jc w:val="center"/>
        <w:rPr>
          <w:rFonts w:ascii="Times New Roman" w:hAnsi="Times New Roman" w:cs="Times New Roman"/>
          <w:b/>
          <w:sz w:val="28"/>
          <w:szCs w:val="28"/>
        </w:rPr>
      </w:pPr>
      <w:r w:rsidRPr="00C25C75">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680187" w:rsidRPr="00C25C75" w:rsidTr="00F43689">
        <w:tc>
          <w:tcPr>
            <w:tcW w:w="4790" w:type="dxa"/>
            <w:hideMark/>
          </w:tcPr>
          <w:p w:rsidR="00680187" w:rsidRPr="00C25C75" w:rsidRDefault="00680187" w:rsidP="00F43689">
            <w:pPr>
              <w:tabs>
                <w:tab w:val="left" w:pos="6750"/>
              </w:tabs>
              <w:spacing w:after="0" w:line="240" w:lineRule="auto"/>
              <w:rPr>
                <w:rFonts w:ascii="Times New Roman" w:hAnsi="Times New Roman" w:cs="Times New Roman"/>
                <w:b/>
                <w:sz w:val="28"/>
                <w:szCs w:val="28"/>
              </w:rPr>
            </w:pPr>
            <w:r w:rsidRPr="00C25C75">
              <w:rPr>
                <w:rFonts w:ascii="Times New Roman" w:hAnsi="Times New Roman" w:cs="Times New Roman"/>
                <w:b/>
                <w:sz w:val="28"/>
                <w:szCs w:val="28"/>
              </w:rPr>
              <w:t>«2</w:t>
            </w:r>
            <w:r w:rsidRPr="00C25C75">
              <w:rPr>
                <w:rFonts w:ascii="Times New Roman" w:hAnsi="Times New Roman" w:cs="Times New Roman"/>
                <w:b/>
                <w:sz w:val="28"/>
                <w:szCs w:val="28"/>
                <w:lang w:val="en-US"/>
              </w:rPr>
              <w:t>7</w:t>
            </w:r>
            <w:r w:rsidRPr="00C25C75">
              <w:rPr>
                <w:rFonts w:ascii="Times New Roman" w:hAnsi="Times New Roman" w:cs="Times New Roman"/>
                <w:b/>
                <w:sz w:val="28"/>
                <w:szCs w:val="28"/>
              </w:rPr>
              <w:t>»  жовтня 2022 року</w:t>
            </w:r>
          </w:p>
        </w:tc>
        <w:tc>
          <w:tcPr>
            <w:tcW w:w="4781" w:type="dxa"/>
            <w:hideMark/>
          </w:tcPr>
          <w:p w:rsidR="00680187" w:rsidRPr="00C25C75" w:rsidRDefault="00680187" w:rsidP="00F43689">
            <w:pPr>
              <w:tabs>
                <w:tab w:val="left" w:pos="6750"/>
              </w:tabs>
              <w:spacing w:after="0" w:line="240" w:lineRule="auto"/>
              <w:jc w:val="center"/>
              <w:rPr>
                <w:rFonts w:ascii="Times New Roman" w:hAnsi="Times New Roman" w:cs="Times New Roman"/>
                <w:b/>
                <w:sz w:val="28"/>
                <w:szCs w:val="28"/>
              </w:rPr>
            </w:pPr>
            <w:r w:rsidRPr="00C25C75">
              <w:rPr>
                <w:rFonts w:ascii="Times New Roman" w:hAnsi="Times New Roman" w:cs="Times New Roman"/>
                <w:b/>
                <w:sz w:val="28"/>
                <w:szCs w:val="28"/>
              </w:rPr>
              <w:t xml:space="preserve">                        </w:t>
            </w:r>
            <w:r w:rsidR="0040344C">
              <w:rPr>
                <w:rFonts w:ascii="Times New Roman" w:hAnsi="Times New Roman" w:cs="Times New Roman"/>
                <w:b/>
                <w:sz w:val="28"/>
                <w:szCs w:val="28"/>
              </w:rPr>
              <w:t xml:space="preserve">        </w:t>
            </w:r>
            <w:r w:rsidRPr="00C25C75">
              <w:rPr>
                <w:rFonts w:ascii="Times New Roman" w:hAnsi="Times New Roman" w:cs="Times New Roman"/>
                <w:b/>
                <w:sz w:val="28"/>
                <w:szCs w:val="28"/>
              </w:rPr>
              <w:t xml:space="preserve">     № </w:t>
            </w:r>
            <w:r w:rsidR="0040344C">
              <w:rPr>
                <w:rFonts w:ascii="Times New Roman" w:hAnsi="Times New Roman" w:cs="Times New Roman"/>
                <w:b/>
                <w:sz w:val="28"/>
                <w:szCs w:val="28"/>
              </w:rPr>
              <w:t>1249</w:t>
            </w:r>
            <w:r w:rsidRPr="00C25C75">
              <w:rPr>
                <w:rFonts w:ascii="Times New Roman" w:hAnsi="Times New Roman" w:cs="Times New Roman"/>
                <w:b/>
                <w:sz w:val="28"/>
                <w:szCs w:val="28"/>
              </w:rPr>
              <w:t xml:space="preserve"> </w:t>
            </w:r>
          </w:p>
        </w:tc>
      </w:tr>
      <w:tr w:rsidR="00680187" w:rsidRPr="00C25C75" w:rsidTr="00F43689">
        <w:tc>
          <w:tcPr>
            <w:tcW w:w="9571" w:type="dxa"/>
            <w:gridSpan w:val="2"/>
            <w:hideMark/>
          </w:tcPr>
          <w:p w:rsidR="00680187" w:rsidRPr="00C25C75" w:rsidRDefault="00680187" w:rsidP="00F43689">
            <w:pPr>
              <w:tabs>
                <w:tab w:val="left" w:pos="6750"/>
              </w:tabs>
              <w:spacing w:after="0" w:line="240" w:lineRule="auto"/>
              <w:jc w:val="center"/>
              <w:rPr>
                <w:rFonts w:ascii="Times New Roman" w:hAnsi="Times New Roman" w:cs="Times New Roman"/>
                <w:b/>
                <w:sz w:val="28"/>
                <w:szCs w:val="28"/>
              </w:rPr>
            </w:pPr>
            <w:r w:rsidRPr="00C25C75">
              <w:rPr>
                <w:rFonts w:ascii="Times New Roman" w:hAnsi="Times New Roman" w:cs="Times New Roman"/>
                <w:b/>
                <w:sz w:val="28"/>
                <w:szCs w:val="28"/>
              </w:rPr>
              <w:t>РІШЕННЯ</w:t>
            </w:r>
          </w:p>
        </w:tc>
      </w:tr>
    </w:tbl>
    <w:p w:rsidR="00680187" w:rsidRPr="00C25C75" w:rsidRDefault="00680187" w:rsidP="00680187">
      <w:pPr>
        <w:spacing w:after="0" w:line="240" w:lineRule="auto"/>
        <w:rPr>
          <w:rFonts w:ascii="Times New Roman" w:hAnsi="Times New Roman" w:cs="Times New Roman"/>
          <w:b/>
          <w:i/>
          <w:sz w:val="28"/>
          <w:szCs w:val="28"/>
        </w:rPr>
      </w:pPr>
    </w:p>
    <w:p w:rsidR="00680187" w:rsidRPr="00C25C75" w:rsidRDefault="00680187" w:rsidP="00680187">
      <w:pPr>
        <w:spacing w:after="0" w:line="240" w:lineRule="auto"/>
        <w:rPr>
          <w:rFonts w:ascii="Times New Roman" w:hAnsi="Times New Roman" w:cs="Times New Roman"/>
          <w:b/>
          <w:i/>
          <w:sz w:val="28"/>
          <w:szCs w:val="28"/>
        </w:rPr>
      </w:pPr>
      <w:r w:rsidRPr="00C25C75">
        <w:rPr>
          <w:rFonts w:ascii="Times New Roman" w:hAnsi="Times New Roman" w:cs="Times New Roman"/>
          <w:b/>
          <w:i/>
          <w:sz w:val="28"/>
          <w:szCs w:val="28"/>
        </w:rPr>
        <w:t>Про затвердження проєкту землеустрою</w:t>
      </w:r>
    </w:p>
    <w:p w:rsidR="00680187" w:rsidRPr="00C25C75" w:rsidRDefault="00680187" w:rsidP="00680187">
      <w:pPr>
        <w:spacing w:after="0" w:line="240" w:lineRule="auto"/>
        <w:jc w:val="both"/>
        <w:rPr>
          <w:rFonts w:ascii="Times New Roman" w:hAnsi="Times New Roman" w:cs="Times New Roman"/>
          <w:b/>
          <w:i/>
          <w:sz w:val="28"/>
          <w:szCs w:val="28"/>
        </w:rPr>
      </w:pPr>
      <w:r w:rsidRPr="00C25C75">
        <w:rPr>
          <w:rFonts w:ascii="Times New Roman" w:hAnsi="Times New Roman" w:cs="Times New Roman"/>
          <w:b/>
          <w:i/>
          <w:sz w:val="28"/>
          <w:szCs w:val="28"/>
        </w:rPr>
        <w:t>щодо відведення земельної ділянки</w:t>
      </w:r>
    </w:p>
    <w:p w:rsidR="00680187" w:rsidRPr="00C25C75" w:rsidRDefault="00680187" w:rsidP="00680187">
      <w:pPr>
        <w:spacing w:after="0" w:line="240" w:lineRule="auto"/>
        <w:jc w:val="both"/>
        <w:rPr>
          <w:rFonts w:ascii="Times New Roman" w:hAnsi="Times New Roman" w:cs="Times New Roman"/>
          <w:b/>
          <w:i/>
          <w:sz w:val="28"/>
          <w:szCs w:val="28"/>
        </w:rPr>
      </w:pPr>
      <w:r w:rsidRPr="00C25C75">
        <w:rPr>
          <w:rFonts w:ascii="Times New Roman" w:hAnsi="Times New Roman" w:cs="Times New Roman"/>
          <w:b/>
          <w:i/>
          <w:sz w:val="28"/>
          <w:szCs w:val="28"/>
        </w:rPr>
        <w:t>приватної власності цільове призначення</w:t>
      </w:r>
    </w:p>
    <w:p w:rsidR="00680187" w:rsidRPr="00C25C75" w:rsidRDefault="00680187" w:rsidP="00680187">
      <w:pPr>
        <w:spacing w:after="0" w:line="240" w:lineRule="auto"/>
        <w:jc w:val="both"/>
        <w:rPr>
          <w:rFonts w:ascii="Times New Roman" w:hAnsi="Times New Roman" w:cs="Times New Roman"/>
          <w:b/>
          <w:i/>
          <w:sz w:val="28"/>
          <w:szCs w:val="28"/>
        </w:rPr>
      </w:pPr>
      <w:r w:rsidRPr="00C25C75">
        <w:rPr>
          <w:rFonts w:ascii="Times New Roman" w:hAnsi="Times New Roman" w:cs="Times New Roman"/>
          <w:b/>
          <w:i/>
          <w:sz w:val="28"/>
          <w:szCs w:val="28"/>
        </w:rPr>
        <w:t xml:space="preserve">якої змінюється </w:t>
      </w:r>
    </w:p>
    <w:p w:rsidR="00680187" w:rsidRPr="00C25C75" w:rsidRDefault="00680187" w:rsidP="00680187">
      <w:pPr>
        <w:spacing w:after="0" w:line="240" w:lineRule="auto"/>
        <w:jc w:val="both"/>
        <w:rPr>
          <w:rFonts w:ascii="Times New Roman" w:hAnsi="Times New Roman" w:cs="Times New Roman"/>
          <w:b/>
          <w:i/>
          <w:sz w:val="28"/>
          <w:szCs w:val="28"/>
        </w:rPr>
      </w:pPr>
      <w:r w:rsidRPr="00C25C75">
        <w:rPr>
          <w:rFonts w:ascii="Times New Roman" w:hAnsi="Times New Roman" w:cs="Times New Roman"/>
          <w:b/>
          <w:i/>
          <w:sz w:val="28"/>
          <w:szCs w:val="28"/>
        </w:rPr>
        <w:t xml:space="preserve"> </w:t>
      </w:r>
    </w:p>
    <w:p w:rsidR="00680187" w:rsidRPr="00C25C75" w:rsidRDefault="00680187" w:rsidP="00680187">
      <w:pPr>
        <w:spacing w:after="0" w:line="240" w:lineRule="auto"/>
        <w:ind w:firstLine="708"/>
        <w:jc w:val="both"/>
        <w:rPr>
          <w:rFonts w:ascii="Times New Roman" w:hAnsi="Times New Roman" w:cs="Times New Roman"/>
          <w:sz w:val="28"/>
          <w:szCs w:val="28"/>
        </w:rPr>
      </w:pPr>
      <w:r w:rsidRPr="00C25C75">
        <w:rPr>
          <w:rFonts w:ascii="Times New Roman" w:hAnsi="Times New Roman" w:cs="Times New Roman"/>
          <w:sz w:val="28"/>
          <w:szCs w:val="28"/>
        </w:rPr>
        <w:t xml:space="preserve">Розглянувши заяву </w:t>
      </w:r>
      <w:r w:rsidRPr="00C25C75">
        <w:rPr>
          <w:rFonts w:ascii="Times New Roman" w:hAnsi="Times New Roman" w:cs="Times New Roman"/>
          <w:b/>
          <w:sz w:val="28"/>
          <w:szCs w:val="28"/>
        </w:rPr>
        <w:t xml:space="preserve">гр. </w:t>
      </w:r>
      <w:proofErr w:type="spellStart"/>
      <w:r w:rsidRPr="00C25C75">
        <w:rPr>
          <w:rFonts w:ascii="Times New Roman" w:hAnsi="Times New Roman" w:cs="Times New Roman"/>
          <w:b/>
          <w:sz w:val="28"/>
          <w:szCs w:val="28"/>
        </w:rPr>
        <w:t>Чепури</w:t>
      </w:r>
      <w:proofErr w:type="spellEnd"/>
      <w:r w:rsidRPr="00C25C75">
        <w:rPr>
          <w:rFonts w:ascii="Times New Roman" w:hAnsi="Times New Roman" w:cs="Times New Roman"/>
          <w:b/>
          <w:sz w:val="28"/>
          <w:szCs w:val="28"/>
        </w:rPr>
        <w:t xml:space="preserve"> Раїси Миколаївни</w:t>
      </w:r>
      <w:r w:rsidRPr="00C25C75">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ТОВ </w:t>
      </w:r>
      <w:r w:rsidR="00316A47" w:rsidRPr="00C25C75">
        <w:rPr>
          <w:rFonts w:ascii="Times New Roman" w:hAnsi="Times New Roman" w:cs="Times New Roman"/>
          <w:sz w:val="28"/>
          <w:szCs w:val="28"/>
        </w:rPr>
        <w:t>«ЛА ЗЕМГРУП»</w:t>
      </w:r>
      <w:r w:rsidRPr="00C25C75">
        <w:rPr>
          <w:rFonts w:ascii="Times New Roman" w:hAnsi="Times New Roman" w:cs="Times New Roman"/>
          <w:sz w:val="28"/>
          <w:szCs w:val="28"/>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680187" w:rsidRPr="00C25C75" w:rsidRDefault="00680187" w:rsidP="00680187">
      <w:pPr>
        <w:spacing w:after="0" w:line="240" w:lineRule="auto"/>
        <w:jc w:val="both"/>
        <w:rPr>
          <w:rFonts w:ascii="Times New Roman" w:hAnsi="Times New Roman" w:cs="Times New Roman"/>
          <w:b/>
          <w:bCs/>
          <w:iCs/>
          <w:sz w:val="28"/>
          <w:szCs w:val="28"/>
        </w:rPr>
      </w:pPr>
      <w:r w:rsidRPr="00C25C75">
        <w:rPr>
          <w:rFonts w:ascii="Times New Roman" w:hAnsi="Times New Roman" w:cs="Times New Roman"/>
          <w:sz w:val="28"/>
          <w:szCs w:val="28"/>
        </w:rPr>
        <w:t xml:space="preserve"> </w:t>
      </w:r>
      <w:r w:rsidRPr="00C25C75">
        <w:rPr>
          <w:rFonts w:ascii="Times New Roman" w:hAnsi="Times New Roman" w:cs="Times New Roman"/>
          <w:b/>
          <w:bCs/>
          <w:i/>
          <w:iCs/>
          <w:sz w:val="28"/>
          <w:szCs w:val="28"/>
        </w:rPr>
        <w:t xml:space="preserve">сільська рада </w:t>
      </w:r>
    </w:p>
    <w:p w:rsidR="00680187" w:rsidRPr="00C25C75" w:rsidRDefault="00680187" w:rsidP="00680187">
      <w:pPr>
        <w:spacing w:after="0" w:line="240" w:lineRule="auto"/>
        <w:jc w:val="center"/>
        <w:rPr>
          <w:rFonts w:ascii="Times New Roman" w:hAnsi="Times New Roman" w:cs="Times New Roman"/>
          <w:b/>
          <w:bCs/>
          <w:iCs/>
          <w:sz w:val="28"/>
          <w:szCs w:val="28"/>
        </w:rPr>
      </w:pPr>
      <w:r w:rsidRPr="00C25C75">
        <w:rPr>
          <w:rFonts w:ascii="Times New Roman" w:hAnsi="Times New Roman" w:cs="Times New Roman"/>
          <w:b/>
          <w:bCs/>
          <w:iCs/>
          <w:sz w:val="28"/>
          <w:szCs w:val="28"/>
        </w:rPr>
        <w:t>ВИРІШИЛА:</w:t>
      </w:r>
    </w:p>
    <w:p w:rsidR="00680187" w:rsidRPr="00C25C75" w:rsidRDefault="00680187" w:rsidP="00680187">
      <w:pPr>
        <w:spacing w:before="240" w:after="0" w:line="240" w:lineRule="auto"/>
        <w:jc w:val="both"/>
        <w:rPr>
          <w:rFonts w:ascii="Times New Roman" w:hAnsi="Times New Roman" w:cs="Times New Roman"/>
          <w:sz w:val="28"/>
          <w:szCs w:val="28"/>
        </w:rPr>
      </w:pPr>
      <w:r w:rsidRPr="00C25C75">
        <w:rPr>
          <w:rFonts w:ascii="Times New Roman" w:hAnsi="Times New Roman" w:cs="Times New Roman"/>
          <w:sz w:val="28"/>
          <w:szCs w:val="28"/>
        </w:rPr>
        <w:t xml:space="preserve">1. Затвердити </w:t>
      </w:r>
      <w:r w:rsidRPr="00C25C75">
        <w:rPr>
          <w:rFonts w:ascii="Times New Roman" w:hAnsi="Times New Roman" w:cs="Times New Roman"/>
          <w:b/>
          <w:sz w:val="28"/>
          <w:szCs w:val="28"/>
        </w:rPr>
        <w:t xml:space="preserve">гр. </w:t>
      </w:r>
      <w:proofErr w:type="spellStart"/>
      <w:r w:rsidRPr="00C25C75">
        <w:rPr>
          <w:rFonts w:ascii="Times New Roman" w:hAnsi="Times New Roman" w:cs="Times New Roman"/>
          <w:b/>
          <w:sz w:val="28"/>
          <w:szCs w:val="28"/>
        </w:rPr>
        <w:t>Чепурі</w:t>
      </w:r>
      <w:proofErr w:type="spellEnd"/>
      <w:r w:rsidRPr="00C25C75">
        <w:rPr>
          <w:rFonts w:ascii="Times New Roman" w:hAnsi="Times New Roman" w:cs="Times New Roman"/>
          <w:b/>
          <w:sz w:val="28"/>
          <w:szCs w:val="28"/>
        </w:rPr>
        <w:t xml:space="preserve"> Раїсі Миколаївні </w:t>
      </w:r>
      <w:proofErr w:type="spellStart"/>
      <w:r w:rsidRPr="00C25C75">
        <w:rPr>
          <w:rFonts w:ascii="Times New Roman" w:hAnsi="Times New Roman" w:cs="Times New Roman"/>
          <w:sz w:val="28"/>
          <w:szCs w:val="28"/>
        </w:rPr>
        <w:t>проєкт</w:t>
      </w:r>
      <w:proofErr w:type="spellEnd"/>
      <w:r w:rsidRPr="00C25C75">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3221887801:03:130:0144 площею 0,0926 га, яка розташована в селі Старі Петрівці Вишгородського району Київської області.</w:t>
      </w:r>
    </w:p>
    <w:p w:rsidR="00680187" w:rsidRPr="00C25C75" w:rsidRDefault="00680187" w:rsidP="00680187">
      <w:pPr>
        <w:spacing w:before="240" w:after="0" w:line="240" w:lineRule="auto"/>
        <w:jc w:val="both"/>
        <w:rPr>
          <w:rFonts w:ascii="Times New Roman" w:hAnsi="Times New Roman" w:cs="Times New Roman"/>
          <w:sz w:val="28"/>
          <w:szCs w:val="28"/>
        </w:rPr>
      </w:pPr>
      <w:r w:rsidRPr="00C25C75">
        <w:rPr>
          <w:rStyle w:val="panel-body1"/>
          <w:rFonts w:ascii="Times New Roman" w:hAnsi="Times New Roman" w:cs="Times New Roman"/>
          <w:bCs/>
          <w:i/>
          <w:iCs/>
          <w:sz w:val="28"/>
          <w:szCs w:val="28"/>
        </w:rPr>
        <w:t xml:space="preserve"> </w:t>
      </w:r>
      <w:r w:rsidRPr="00C25C75">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680187" w:rsidRPr="00C25C75" w:rsidRDefault="00680187" w:rsidP="00680187">
      <w:pPr>
        <w:spacing w:before="240" w:after="0" w:line="240" w:lineRule="auto"/>
        <w:jc w:val="both"/>
        <w:rPr>
          <w:rFonts w:ascii="Times New Roman" w:hAnsi="Times New Roman" w:cs="Times New Roman"/>
          <w:sz w:val="28"/>
          <w:szCs w:val="28"/>
        </w:rPr>
      </w:pPr>
      <w:r w:rsidRPr="00C25C75">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680187" w:rsidRPr="00C25C75" w:rsidRDefault="00680187" w:rsidP="00680187">
      <w:pPr>
        <w:spacing w:after="0" w:line="240" w:lineRule="auto"/>
        <w:rPr>
          <w:rStyle w:val="panel-body1"/>
          <w:rFonts w:ascii="Times New Roman" w:hAnsi="Times New Roman" w:cs="Times New Roman"/>
          <w:b/>
          <w:bCs/>
          <w:iCs/>
          <w:sz w:val="28"/>
          <w:szCs w:val="28"/>
        </w:rPr>
      </w:pPr>
    </w:p>
    <w:p w:rsidR="00950319" w:rsidRDefault="00206789" w:rsidP="00206789">
      <w:pPr>
        <w:jc w:val="both"/>
        <w:rPr>
          <w:rStyle w:val="panel-body1"/>
          <w:rFonts w:ascii="Times New Roman" w:hAnsi="Times New Roman" w:cs="Times New Roman"/>
          <w:b/>
          <w:bCs/>
          <w:iCs/>
          <w:sz w:val="28"/>
          <w:szCs w:val="28"/>
        </w:rPr>
      </w:pPr>
      <w:r>
        <w:rPr>
          <w:rStyle w:val="panel-body1"/>
          <w:rFonts w:ascii="Times New Roman" w:hAnsi="Times New Roman" w:cs="Times New Roman"/>
          <w:b/>
          <w:bCs/>
          <w:iCs/>
          <w:sz w:val="28"/>
          <w:szCs w:val="28"/>
        </w:rPr>
        <w:t xml:space="preserve">       </w:t>
      </w:r>
    </w:p>
    <w:p w:rsidR="00F00C5F" w:rsidRPr="0040344C" w:rsidRDefault="00950319" w:rsidP="00206789">
      <w:pPr>
        <w:jc w:val="both"/>
        <w:rPr>
          <w:i/>
          <w:sz w:val="28"/>
          <w:szCs w:val="28"/>
        </w:rPr>
      </w:pPr>
      <w:bookmarkStart w:id="0" w:name="_GoBack"/>
      <w:r w:rsidRPr="0040344C">
        <w:rPr>
          <w:rStyle w:val="panel-body1"/>
          <w:rFonts w:ascii="Times New Roman" w:hAnsi="Times New Roman" w:cs="Times New Roman"/>
          <w:b/>
          <w:bCs/>
          <w:i/>
          <w:iCs/>
          <w:sz w:val="28"/>
          <w:szCs w:val="28"/>
        </w:rPr>
        <w:t xml:space="preserve">      </w:t>
      </w:r>
      <w:r w:rsidR="0040344C" w:rsidRPr="0040344C">
        <w:rPr>
          <w:rStyle w:val="panel-body1"/>
          <w:rFonts w:ascii="Times New Roman" w:hAnsi="Times New Roman" w:cs="Times New Roman"/>
          <w:b/>
          <w:bCs/>
          <w:i/>
          <w:iCs/>
          <w:sz w:val="28"/>
          <w:szCs w:val="28"/>
        </w:rPr>
        <w:t>Секретар сільської ради                                     Світлана КОСТЮК</w:t>
      </w:r>
      <w:bookmarkEnd w:id="0"/>
    </w:p>
    <w:sectPr w:rsidR="00F00C5F" w:rsidRPr="0040344C" w:rsidSect="009503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6EF"/>
    <w:rsid w:val="00121D6C"/>
    <w:rsid w:val="001A46EF"/>
    <w:rsid w:val="00206789"/>
    <w:rsid w:val="00316A47"/>
    <w:rsid w:val="0038154F"/>
    <w:rsid w:val="0040344C"/>
    <w:rsid w:val="005B03D6"/>
    <w:rsid w:val="005E30A8"/>
    <w:rsid w:val="00680187"/>
    <w:rsid w:val="00773638"/>
    <w:rsid w:val="00866313"/>
    <w:rsid w:val="008800F8"/>
    <w:rsid w:val="008A2A15"/>
    <w:rsid w:val="00950319"/>
    <w:rsid w:val="00B26AE1"/>
    <w:rsid w:val="00C25C75"/>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1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680187"/>
    <w:rPr>
      <w:rFonts w:ascii="Arial" w:hAnsi="Arial" w:cs="Arial" w:hint="default"/>
      <w:sz w:val="16"/>
      <w:szCs w:val="16"/>
    </w:rPr>
  </w:style>
  <w:style w:type="paragraph" w:styleId="a3">
    <w:name w:val="Balloon Text"/>
    <w:basedOn w:val="a"/>
    <w:link w:val="a4"/>
    <w:uiPriority w:val="99"/>
    <w:semiHidden/>
    <w:unhideWhenUsed/>
    <w:rsid w:val="0068018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01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1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680187"/>
    <w:rPr>
      <w:rFonts w:ascii="Arial" w:hAnsi="Arial" w:cs="Arial" w:hint="default"/>
      <w:sz w:val="16"/>
      <w:szCs w:val="16"/>
    </w:rPr>
  </w:style>
  <w:style w:type="paragraph" w:styleId="a3">
    <w:name w:val="Balloon Text"/>
    <w:basedOn w:val="a"/>
    <w:link w:val="a4"/>
    <w:uiPriority w:val="99"/>
    <w:semiHidden/>
    <w:unhideWhenUsed/>
    <w:rsid w:val="0068018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01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1095</Words>
  <Characters>625</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Користувач</cp:lastModifiedBy>
  <cp:revision>8</cp:revision>
  <cp:lastPrinted>2022-10-31T11:12:00Z</cp:lastPrinted>
  <dcterms:created xsi:type="dcterms:W3CDTF">2022-10-19T07:11:00Z</dcterms:created>
  <dcterms:modified xsi:type="dcterms:W3CDTF">2022-10-31T11:13:00Z</dcterms:modified>
</cp:coreProperties>
</file>