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951668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Двадцять </w:t>
      </w:r>
      <w:r w:rsidR="00037371">
        <w:rPr>
          <w:rFonts w:ascii="Times New Roman" w:hAnsi="Times New Roman" w:cs="Times New Roman"/>
          <w:b/>
          <w:sz w:val="28"/>
          <w:szCs w:val="28"/>
        </w:rPr>
        <w:t>дев’ята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03737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3737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47FCA">
              <w:rPr>
                <w:rFonts w:ascii="Times New Roman" w:hAnsi="Times New Roman" w:cs="Times New Roman"/>
                <w:b/>
                <w:sz w:val="28"/>
                <w:szCs w:val="28"/>
              </w:rPr>
              <w:t>жовтня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E201C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D47FCA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037371">
              <w:rPr>
                <w:rFonts w:ascii="Times New Roman" w:hAnsi="Times New Roman" w:cs="Times New Roman"/>
                <w:b/>
                <w:sz w:val="28"/>
                <w:szCs w:val="28"/>
              </w:rPr>
              <w:t>1234</w:t>
            </w:r>
            <w:r w:rsidR="00D47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A30CF" w:rsidRDefault="0083594D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BA30CF">
        <w:rPr>
          <w:rFonts w:ascii="Times New Roman" w:hAnsi="Times New Roman" w:cs="Times New Roman"/>
          <w:b/>
          <w:i/>
          <w:sz w:val="28"/>
          <w:szCs w:val="28"/>
        </w:rPr>
        <w:t xml:space="preserve">технічної документації </w:t>
      </w:r>
    </w:p>
    <w:p w:rsidR="006B73A8" w:rsidRDefault="00BA30CF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із землеустрою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інвентаризації </w:t>
      </w:r>
    </w:p>
    <w:p w:rsidR="0083594D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B608EA">
        <w:rPr>
          <w:rFonts w:ascii="Times New Roman" w:hAnsi="Times New Roman" w:cs="Times New Roman"/>
          <w:b/>
          <w:i/>
          <w:sz w:val="28"/>
          <w:szCs w:val="28"/>
        </w:rPr>
        <w:t>емель</w:t>
      </w:r>
      <w:r w:rsidR="00AD19E0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</w:p>
    <w:p w:rsidR="00760C1B" w:rsidRDefault="00760C1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BA30CF" w:rsidRDefault="00945C5C" w:rsidP="00BA30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BA30CF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для будівництва та обслуговування будівель </w:t>
      </w:r>
      <w:r w:rsidR="005A6996" w:rsidRPr="00BA30CF">
        <w:rPr>
          <w:rFonts w:ascii="Times New Roman" w:hAnsi="Times New Roman" w:cs="Times New Roman"/>
          <w:sz w:val="28"/>
          <w:szCs w:val="28"/>
        </w:rPr>
        <w:t>торгівлі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 в селі Нові Петрівці, </w:t>
      </w:r>
      <w:r w:rsidR="00EB0471" w:rsidRPr="00BA30CF">
        <w:rPr>
          <w:rFonts w:ascii="Times New Roman" w:hAnsi="Times New Roman" w:cs="Times New Roman"/>
          <w:sz w:val="28"/>
          <w:szCs w:val="28"/>
        </w:rPr>
        <w:t>розроблен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ий </w:t>
      </w:r>
      <w:r w:rsidR="00EB0471" w:rsidRPr="00BA30CF">
        <w:rPr>
          <w:rFonts w:ascii="Times New Roman" w:hAnsi="Times New Roman" w:cs="Times New Roman"/>
          <w:sz w:val="28"/>
          <w:szCs w:val="28"/>
        </w:rPr>
        <w:t xml:space="preserve">ТОВ </w:t>
      </w:r>
      <w:r w:rsidR="00D47FCA" w:rsidRPr="00D47FCA">
        <w:rPr>
          <w:rFonts w:ascii="Times New Roman" w:hAnsi="Times New Roman" w:cs="Times New Roman"/>
          <w:sz w:val="28"/>
          <w:szCs w:val="28"/>
        </w:rPr>
        <w:t>«КИЇВЗЕМ»</w:t>
      </w:r>
      <w:r w:rsidR="00C07F08" w:rsidRPr="00BA30CF">
        <w:rPr>
          <w:rFonts w:ascii="Times New Roman" w:hAnsi="Times New Roman" w:cs="Times New Roman"/>
          <w:sz w:val="28"/>
          <w:szCs w:val="28"/>
        </w:rPr>
        <w:t xml:space="preserve">, </w:t>
      </w:r>
      <w:r w:rsidRPr="00BA30CF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 w:rsidRPr="00BA30CF">
        <w:rPr>
          <w:rFonts w:ascii="Times New Roman" w:hAnsi="Times New Roman" w:cs="Times New Roman"/>
          <w:sz w:val="28"/>
          <w:szCs w:val="28"/>
        </w:rPr>
        <w:t>, 92</w:t>
      </w:r>
      <w:r w:rsidR="0084792C" w:rsidRPr="00BA30CF">
        <w:rPr>
          <w:rFonts w:ascii="Times New Roman" w:hAnsi="Times New Roman" w:cs="Times New Roman"/>
          <w:sz w:val="28"/>
          <w:szCs w:val="28"/>
        </w:rPr>
        <w:t>, 186</w:t>
      </w:r>
      <w:r w:rsidRPr="00BA30CF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F27DB6" w:rsidRDefault="00F27DB6" w:rsidP="00037371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1.</w:t>
      </w:r>
      <w:r w:rsidR="00C22BD3" w:rsidRPr="00F27DB6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D47FCA" w:rsidRPr="00D47FCA">
        <w:rPr>
          <w:rFonts w:ascii="Times New Roman" w:hAnsi="Times New Roman" w:cs="Times New Roman"/>
          <w:sz w:val="28"/>
          <w:szCs w:val="28"/>
        </w:rPr>
        <w:t xml:space="preserve">для розміщення та постійної діяльності органів і підрозділів ДСНС (код згідно з КВЦПЗ – 03.14), </w:t>
      </w:r>
      <w:r w:rsidR="00D47FCA" w:rsidRPr="00F27DB6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5B631F" w:rsidRPr="005B631F">
        <w:rPr>
          <w:rFonts w:ascii="Times New Roman" w:hAnsi="Times New Roman" w:cs="Times New Roman"/>
          <w:sz w:val="28"/>
          <w:szCs w:val="28"/>
        </w:rPr>
        <w:t>3221887800:02:001:0903</w:t>
      </w:r>
      <w:r w:rsidR="00D47FCA" w:rsidRPr="00F27DB6">
        <w:rPr>
          <w:rFonts w:ascii="Times New Roman" w:hAnsi="Times New Roman" w:cs="Times New Roman"/>
          <w:sz w:val="28"/>
          <w:szCs w:val="28"/>
        </w:rPr>
        <w:t>, площею 0,</w:t>
      </w:r>
      <w:r w:rsidR="005B631F">
        <w:rPr>
          <w:rFonts w:ascii="Times New Roman" w:hAnsi="Times New Roman" w:cs="Times New Roman"/>
          <w:sz w:val="28"/>
          <w:szCs w:val="28"/>
        </w:rPr>
        <w:t>45</w:t>
      </w:r>
      <w:r w:rsidR="00C721C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5B631F">
        <w:rPr>
          <w:rFonts w:ascii="Times New Roman" w:hAnsi="Times New Roman" w:cs="Times New Roman"/>
          <w:sz w:val="28"/>
          <w:szCs w:val="28"/>
        </w:rPr>
        <w:t>0</w:t>
      </w:r>
      <w:r w:rsidR="00D47FCA" w:rsidRPr="00F27DB6">
        <w:rPr>
          <w:rFonts w:ascii="Times New Roman" w:hAnsi="Times New Roman" w:cs="Times New Roman"/>
          <w:sz w:val="28"/>
          <w:szCs w:val="28"/>
        </w:rPr>
        <w:t xml:space="preserve"> га, </w:t>
      </w:r>
      <w:r w:rsidR="00D47FCA" w:rsidRPr="00D47FCA">
        <w:rPr>
          <w:rFonts w:ascii="Times New Roman" w:hAnsi="Times New Roman" w:cs="Times New Roman"/>
          <w:sz w:val="28"/>
          <w:szCs w:val="28"/>
        </w:rPr>
        <w:t>яка розташована в селі Старі Петрівці Вишгородського району Київської області</w:t>
      </w:r>
      <w:r w:rsidR="00D47FCA">
        <w:rPr>
          <w:rFonts w:ascii="Times New Roman" w:hAnsi="Times New Roman" w:cs="Times New Roman"/>
          <w:sz w:val="28"/>
          <w:szCs w:val="28"/>
        </w:rPr>
        <w:t>.</w:t>
      </w:r>
    </w:p>
    <w:p w:rsidR="00F27DB6" w:rsidRPr="00F27DB6" w:rsidRDefault="00F27DB6" w:rsidP="0003737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 xml:space="preserve">2. Сільському голові вжити всіх передбачених законодавством заходів щодо державної реєстрації речових прав на земельну ділянку  кадастровий номер </w:t>
      </w:r>
      <w:r w:rsidR="005B631F" w:rsidRPr="005B631F">
        <w:rPr>
          <w:rFonts w:ascii="Times New Roman" w:hAnsi="Times New Roman" w:cs="Times New Roman"/>
          <w:sz w:val="28"/>
          <w:szCs w:val="28"/>
        </w:rPr>
        <w:t>3221887800:02:001:0903</w:t>
      </w:r>
      <w:r w:rsidR="005B631F" w:rsidRPr="00F27DB6">
        <w:rPr>
          <w:rFonts w:ascii="Times New Roman" w:hAnsi="Times New Roman" w:cs="Times New Roman"/>
          <w:sz w:val="28"/>
          <w:szCs w:val="28"/>
        </w:rPr>
        <w:t>, площею 0,</w:t>
      </w:r>
      <w:r w:rsidR="005B631F">
        <w:rPr>
          <w:rFonts w:ascii="Times New Roman" w:hAnsi="Times New Roman" w:cs="Times New Roman"/>
          <w:sz w:val="28"/>
          <w:szCs w:val="28"/>
        </w:rPr>
        <w:t>45</w:t>
      </w:r>
      <w:r w:rsidR="00C721C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5B631F">
        <w:rPr>
          <w:rFonts w:ascii="Times New Roman" w:hAnsi="Times New Roman" w:cs="Times New Roman"/>
          <w:sz w:val="28"/>
          <w:szCs w:val="28"/>
        </w:rPr>
        <w:t>0</w:t>
      </w:r>
      <w:r w:rsidR="005B631F" w:rsidRPr="00F27DB6">
        <w:rPr>
          <w:rFonts w:ascii="Times New Roman" w:hAnsi="Times New Roman" w:cs="Times New Roman"/>
          <w:sz w:val="28"/>
          <w:szCs w:val="28"/>
        </w:rPr>
        <w:t xml:space="preserve"> га </w:t>
      </w:r>
      <w:r w:rsidRPr="00F27DB6">
        <w:rPr>
          <w:rFonts w:ascii="Times New Roman" w:hAnsi="Times New Roman" w:cs="Times New Roman"/>
          <w:sz w:val="28"/>
          <w:szCs w:val="28"/>
        </w:rPr>
        <w:t xml:space="preserve">за Петрівською територіальною громадою в особі Петрівської сільської ради. </w:t>
      </w:r>
    </w:p>
    <w:p w:rsidR="0083594D" w:rsidRPr="00F27DB6" w:rsidRDefault="00037371" w:rsidP="005B631F">
      <w:pPr>
        <w:tabs>
          <w:tab w:val="left" w:pos="709"/>
          <w:tab w:val="left" w:pos="1134"/>
        </w:tabs>
        <w:spacing w:after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27DB6" w:rsidRPr="00F27DB6">
        <w:rPr>
          <w:rFonts w:ascii="Times New Roman" w:hAnsi="Times New Roman" w:cs="Times New Roman"/>
          <w:sz w:val="28"/>
          <w:szCs w:val="28"/>
        </w:rPr>
        <w:t>3.</w:t>
      </w:r>
      <w:r w:rsidR="00945C5C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83594D" w:rsidRPr="00F27DB6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037371" w:rsidRPr="00F27DB6" w:rsidRDefault="00037371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DA74F7" w:rsidRDefault="00037371" w:rsidP="00037371">
      <w:pPr>
        <w:rPr>
          <w:rFonts w:ascii="Times New Roman" w:hAnsi="Times New Roman" w:cs="Times New Roman"/>
          <w:i/>
          <w:sz w:val="28"/>
          <w:szCs w:val="28"/>
        </w:rPr>
      </w:pPr>
      <w:r w:rsidRPr="00037371">
        <w:rPr>
          <w:rFonts w:ascii="Times New Roman" w:hAnsi="Times New Roman" w:cs="Times New Roman"/>
          <w:b/>
          <w:i/>
          <w:sz w:val="28"/>
          <w:szCs w:val="28"/>
        </w:rPr>
        <w:t>Секретар сільської ради                                                    Світлана КОСТЮК</w:t>
      </w:r>
    </w:p>
    <w:sectPr w:rsidR="007F1CB7" w:rsidRPr="00DA74F7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37371"/>
    <w:rsid w:val="00121D6C"/>
    <w:rsid w:val="001C65F3"/>
    <w:rsid w:val="001E23B2"/>
    <w:rsid w:val="00221D2A"/>
    <w:rsid w:val="00251FE5"/>
    <w:rsid w:val="00273716"/>
    <w:rsid w:val="002A38FE"/>
    <w:rsid w:val="002D0EC5"/>
    <w:rsid w:val="00315244"/>
    <w:rsid w:val="0038154F"/>
    <w:rsid w:val="003B7BF4"/>
    <w:rsid w:val="003E38D1"/>
    <w:rsid w:val="004069DA"/>
    <w:rsid w:val="0045763D"/>
    <w:rsid w:val="004F78FE"/>
    <w:rsid w:val="005A6996"/>
    <w:rsid w:val="005B49A1"/>
    <w:rsid w:val="005B631F"/>
    <w:rsid w:val="005D57F0"/>
    <w:rsid w:val="005E30A8"/>
    <w:rsid w:val="00620BE7"/>
    <w:rsid w:val="00631BA6"/>
    <w:rsid w:val="00684371"/>
    <w:rsid w:val="006A294D"/>
    <w:rsid w:val="006B73A8"/>
    <w:rsid w:val="006C07F1"/>
    <w:rsid w:val="00712B95"/>
    <w:rsid w:val="00750BCD"/>
    <w:rsid w:val="00760C1B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745"/>
    <w:rsid w:val="008B29B4"/>
    <w:rsid w:val="008D1462"/>
    <w:rsid w:val="00910903"/>
    <w:rsid w:val="00945C5C"/>
    <w:rsid w:val="00951668"/>
    <w:rsid w:val="009D397A"/>
    <w:rsid w:val="009F7ADD"/>
    <w:rsid w:val="00AC3297"/>
    <w:rsid w:val="00AD19E0"/>
    <w:rsid w:val="00B26AE1"/>
    <w:rsid w:val="00B608EA"/>
    <w:rsid w:val="00BA0973"/>
    <w:rsid w:val="00BA30CF"/>
    <w:rsid w:val="00BD0A96"/>
    <w:rsid w:val="00C01D8F"/>
    <w:rsid w:val="00C07F08"/>
    <w:rsid w:val="00C22BD3"/>
    <w:rsid w:val="00C560F2"/>
    <w:rsid w:val="00C721CC"/>
    <w:rsid w:val="00CD219A"/>
    <w:rsid w:val="00D47FCA"/>
    <w:rsid w:val="00DA74F7"/>
    <w:rsid w:val="00DD409A"/>
    <w:rsid w:val="00E201C8"/>
    <w:rsid w:val="00E3732A"/>
    <w:rsid w:val="00E66456"/>
    <w:rsid w:val="00E7082B"/>
    <w:rsid w:val="00EB0471"/>
    <w:rsid w:val="00EB5B2F"/>
    <w:rsid w:val="00ED023E"/>
    <w:rsid w:val="00F00C5F"/>
    <w:rsid w:val="00F01176"/>
    <w:rsid w:val="00F27DB6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3AA84-8D6F-4226-BFFA-827FE1957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1040</Words>
  <Characters>593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Користувач</cp:lastModifiedBy>
  <cp:revision>7</cp:revision>
  <cp:lastPrinted>2022-10-28T10:43:00Z</cp:lastPrinted>
  <dcterms:created xsi:type="dcterms:W3CDTF">2022-10-24T07:23:00Z</dcterms:created>
  <dcterms:modified xsi:type="dcterms:W3CDTF">2022-10-28T10:43:00Z</dcterms:modified>
</cp:coreProperties>
</file>